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6F" w:rsidRPr="004B3BD0" w:rsidRDefault="00EF7F15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Павлова К.А.</w:t>
      </w:r>
    </w:p>
    <w:p w:rsidR="00AE2C6F" w:rsidRPr="004B3BD0" w:rsidRDefault="00AE2C6F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E2C6F" w:rsidRPr="004B3BD0" w:rsidRDefault="00AE2C6F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C66549" w:rsidRPr="004B3BD0" w:rsidRDefault="00C6654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1C383A" w:rsidRPr="004B3BD0" w:rsidRDefault="001C383A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E2C6F" w:rsidRPr="004B3BD0" w:rsidRDefault="00AE2C6F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EF7F15" w:rsidRPr="004B3BD0" w:rsidRDefault="00EF7F15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Коррекционно-развивающие занятия.</w:t>
      </w:r>
    </w:p>
    <w:p w:rsidR="00AC2739" w:rsidRPr="004B3BD0" w:rsidRDefault="00EF7F15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Познавательное развитие.</w:t>
      </w: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1 класс</w:t>
      </w: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Рабочая программа для общеобразовательных организаций, реализующих адаптированные основные общеобразовательные программы</w:t>
      </w: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 xml:space="preserve">начального общего образования глухих обучающихся </w:t>
      </w:r>
    </w:p>
    <w:p w:rsidR="002568E1" w:rsidRPr="004B3BD0" w:rsidRDefault="002568E1" w:rsidP="006C732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bCs/>
          <w:color w:val="231F20"/>
          <w:sz w:val="24"/>
          <w:szCs w:val="24"/>
        </w:rPr>
        <w:t>«Развитие познавательных процессов»</w:t>
      </w:r>
    </w:p>
    <w:p w:rsidR="00AC2739" w:rsidRPr="004B3BD0" w:rsidRDefault="00AC2739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olor w:val="231F20"/>
          <w:sz w:val="24"/>
          <w:szCs w:val="24"/>
        </w:rPr>
        <w:t>(вариант 1</w:t>
      </w:r>
      <w:r w:rsidR="00EF7F15" w:rsidRPr="004B3BD0">
        <w:rPr>
          <w:rFonts w:ascii="Times New Roman" w:hAnsi="Times New Roman" w:cs="Times New Roman"/>
          <w:color w:val="231F20"/>
          <w:sz w:val="24"/>
          <w:szCs w:val="24"/>
        </w:rPr>
        <w:t>.4</w:t>
      </w:r>
      <w:r w:rsidRPr="004B3BD0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FC" w:rsidRPr="004B3BD0" w:rsidRDefault="00F54BFC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DB9" w:rsidRPr="004B3BD0" w:rsidRDefault="00F54BFC" w:rsidP="006C7327">
      <w:pPr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94858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3BD0">
        <w:rPr>
          <w:rFonts w:ascii="Times New Roman" w:hAnsi="Times New Roman" w:cs="Times New Roman"/>
          <w:color w:val="231F20"/>
          <w:sz w:val="24"/>
          <w:szCs w:val="24"/>
        </w:rPr>
        <w:br w:type="page"/>
      </w:r>
    </w:p>
    <w:p w:rsidR="002568E1" w:rsidRPr="004B3BD0" w:rsidRDefault="002568E1" w:rsidP="006C73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aps/>
          <w:color w:val="231F20"/>
          <w:sz w:val="24"/>
          <w:szCs w:val="24"/>
        </w:rPr>
      </w:pPr>
      <w:r w:rsidRPr="004B3BD0">
        <w:rPr>
          <w:rFonts w:ascii="Times New Roman" w:hAnsi="Times New Roman" w:cs="Times New Roman"/>
          <w:caps/>
          <w:color w:val="231F20"/>
          <w:sz w:val="24"/>
          <w:szCs w:val="24"/>
        </w:rPr>
        <w:lastRenderedPageBreak/>
        <w:t>Пояснительная записка</w:t>
      </w:r>
    </w:p>
    <w:p w:rsidR="002568E1" w:rsidRPr="004B3BD0" w:rsidRDefault="002568E1" w:rsidP="006C73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aps/>
          <w:color w:val="231F20"/>
          <w:sz w:val="24"/>
          <w:szCs w:val="24"/>
        </w:rPr>
      </w:pPr>
    </w:p>
    <w:p w:rsidR="009D12A4" w:rsidRPr="004B3BD0" w:rsidRDefault="00A21851" w:rsidP="004B3BD0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1.1</w:t>
      </w:r>
      <w:r w:rsidR="00F516FA" w:rsidRPr="004B3BD0">
        <w:rPr>
          <w:rFonts w:ascii="Times New Roman" w:hAnsi="Times New Roman" w:cs="Times New Roman"/>
          <w:sz w:val="24"/>
          <w:szCs w:val="24"/>
        </w:rPr>
        <w:t xml:space="preserve"> ЦЕЛИ</w:t>
      </w:r>
      <w:r w:rsidR="009D12A4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214798" w:rsidRPr="004B3BD0">
        <w:rPr>
          <w:rFonts w:ascii="Times New Roman" w:hAnsi="Times New Roman" w:cs="Times New Roman"/>
          <w:sz w:val="24"/>
          <w:szCs w:val="24"/>
        </w:rPr>
        <w:t xml:space="preserve">И ЗАДАЧИ </w:t>
      </w:r>
      <w:r w:rsidR="002568E1" w:rsidRPr="004B3BD0">
        <w:rPr>
          <w:rFonts w:ascii="Times New Roman" w:hAnsi="Times New Roman" w:cs="Times New Roman"/>
          <w:sz w:val="24"/>
          <w:szCs w:val="24"/>
        </w:rPr>
        <w:t xml:space="preserve">КОРРЕКЦИОННО - РАЗВИВАЮЩЕЙ </w:t>
      </w:r>
      <w:r w:rsidR="00214798" w:rsidRPr="004B3BD0">
        <w:rPr>
          <w:rFonts w:ascii="Times New Roman" w:hAnsi="Times New Roman" w:cs="Times New Roman"/>
          <w:sz w:val="24"/>
          <w:szCs w:val="24"/>
        </w:rPr>
        <w:t>ПРОГРАММЫ</w:t>
      </w:r>
    </w:p>
    <w:p w:rsidR="00A21851" w:rsidRPr="004B3BD0" w:rsidRDefault="00997C05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Среди различных категорий детей, нуждающихся в коррекционно-развивающей</w:t>
      </w:r>
      <w:r w:rsidR="009D3E42" w:rsidRPr="004B3BD0">
        <w:rPr>
          <w:rFonts w:ascii="Times New Roman" w:hAnsi="Times New Roman" w:cs="Times New Roman"/>
          <w:sz w:val="24"/>
          <w:szCs w:val="24"/>
        </w:rPr>
        <w:t xml:space="preserve"> помощи особое место, занимают дети с ярко выраженными нарушениями умственного развития. Это дети с умеренной, тяжелой и глубокой умственной отсталостью характеризующиеся многообразными признаками в клинической картине, а также комплексными нарушениями психических, физических, интеллектуальных, эмоциональных качеств (К.С. Лебединская, М.С. Певзнер, Э.И. </w:t>
      </w:r>
      <w:proofErr w:type="spellStart"/>
      <w:r w:rsidR="009D3E42" w:rsidRPr="004B3BD0">
        <w:rPr>
          <w:rFonts w:ascii="Times New Roman" w:hAnsi="Times New Roman" w:cs="Times New Roman"/>
          <w:sz w:val="24"/>
          <w:szCs w:val="24"/>
        </w:rPr>
        <w:t>Шиф</w:t>
      </w:r>
      <w:proofErr w:type="spellEnd"/>
      <w:r w:rsidR="009D3E42" w:rsidRPr="004B3BD0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="009D3E42" w:rsidRPr="004B3BD0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="009D3E42" w:rsidRPr="004B3BD0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21851" w:rsidRPr="004B3BD0" w:rsidRDefault="00832709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Данная коррекционно-развивающая программа разработана </w:t>
      </w:r>
      <w:r w:rsidR="002E1531" w:rsidRPr="004B3BD0">
        <w:rPr>
          <w:rFonts w:ascii="Times New Roman" w:hAnsi="Times New Roman" w:cs="Times New Roman"/>
          <w:sz w:val="24"/>
          <w:szCs w:val="24"/>
        </w:rPr>
        <w:t xml:space="preserve">для обучающихся 1 класса </w:t>
      </w:r>
      <w:r w:rsidRPr="004B3BD0">
        <w:rPr>
          <w:rFonts w:ascii="Times New Roman" w:hAnsi="Times New Roman" w:cs="Times New Roman"/>
          <w:sz w:val="24"/>
          <w:szCs w:val="24"/>
        </w:rPr>
        <w:t>на основе в</w:t>
      </w:r>
      <w:r w:rsidR="00241EB8" w:rsidRPr="004B3BD0">
        <w:rPr>
          <w:rFonts w:ascii="Times New Roman" w:hAnsi="Times New Roman" w:cs="Times New Roman"/>
          <w:sz w:val="24"/>
          <w:szCs w:val="24"/>
        </w:rPr>
        <w:t>ариант</w:t>
      </w:r>
      <w:r w:rsidRPr="004B3BD0">
        <w:rPr>
          <w:rFonts w:ascii="Times New Roman" w:hAnsi="Times New Roman" w:cs="Times New Roman"/>
          <w:sz w:val="24"/>
          <w:szCs w:val="24"/>
        </w:rPr>
        <w:t>а</w:t>
      </w:r>
      <w:r w:rsidR="00241EB8" w:rsidRPr="004B3BD0">
        <w:rPr>
          <w:rFonts w:ascii="Times New Roman" w:hAnsi="Times New Roman" w:cs="Times New Roman"/>
          <w:sz w:val="24"/>
          <w:szCs w:val="24"/>
        </w:rPr>
        <w:t xml:space="preserve"> 1.4. стандарта для глухих обучающихся </w:t>
      </w:r>
      <w:r w:rsidRPr="004B3BD0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241EB8" w:rsidRPr="004B3BD0">
        <w:rPr>
          <w:rFonts w:ascii="Times New Roman" w:hAnsi="Times New Roman" w:cs="Times New Roman"/>
          <w:sz w:val="24"/>
          <w:szCs w:val="24"/>
        </w:rPr>
        <w:t xml:space="preserve"> для образования детей, имеющих, помимо </w:t>
      </w:r>
      <w:r w:rsidRPr="004B3BD0">
        <w:rPr>
          <w:rFonts w:ascii="Times New Roman" w:hAnsi="Times New Roman" w:cs="Times New Roman"/>
          <w:sz w:val="24"/>
          <w:szCs w:val="24"/>
        </w:rPr>
        <w:t>глухоты, умеренную</w:t>
      </w:r>
      <w:r w:rsidR="00241EB8" w:rsidRPr="004B3BD0">
        <w:rPr>
          <w:rFonts w:ascii="Times New Roman" w:hAnsi="Times New Roman" w:cs="Times New Roman"/>
          <w:sz w:val="24"/>
          <w:szCs w:val="24"/>
        </w:rPr>
        <w:t>, тяжелую или глубокую умственную отсталость (интеллектуальные нарушения), тяжелые множественные нарушения развития</w:t>
      </w:r>
      <w:r w:rsidR="0005186D" w:rsidRPr="004B3BD0">
        <w:rPr>
          <w:rFonts w:ascii="Times New Roman" w:hAnsi="Times New Roman" w:cs="Times New Roman"/>
          <w:sz w:val="24"/>
          <w:szCs w:val="24"/>
        </w:rPr>
        <w:t>.</w:t>
      </w:r>
      <w:r w:rsidR="00241EB8" w:rsidRPr="004B3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51" w:rsidRPr="004B3BD0" w:rsidRDefault="00B117E9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У обучающихся 1 класса  с нарушением слуха и тяжелой, умеренной, глубокой  умственной отсталостью развитие базовых психических функций (ощущений, восприятий, представлений) происходит не только медленно, но и патологически неравномерно), т. е. темп, качество психических новообразований на каждой возрастной ступени значительно отличаются от нормального развития, поэтому даже в 8-10 лет эти дети не знают и не умеют многое из того, чем свободно владеют интеллектуально сохранные дети с нарушением слуха уже в дошкольном возрасте.</w:t>
      </w:r>
    </w:p>
    <w:p w:rsidR="00A21851" w:rsidRPr="004B3BD0" w:rsidRDefault="00B117E9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bCs/>
          <w:sz w:val="24"/>
          <w:szCs w:val="24"/>
        </w:rPr>
        <w:t xml:space="preserve">Данный возрастной этап (обучение в 1 классе) </w:t>
      </w:r>
      <w:r w:rsidRPr="004B3BD0">
        <w:rPr>
          <w:rFonts w:ascii="Times New Roman" w:hAnsi="Times New Roman" w:cs="Times New Roman"/>
          <w:sz w:val="24"/>
          <w:szCs w:val="24"/>
        </w:rPr>
        <w:t>чрезвычайно важен с точки зрения психолого-педагогической коррекции специфических недостатков психического и физического развития детей с нарушением слуха и тяжелыми формами умственной отсталости, как в условиях семьи, так и в условиях школы.</w:t>
      </w:r>
    </w:p>
    <w:p w:rsidR="00A21851" w:rsidRPr="004B3BD0" w:rsidRDefault="00B117E9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Содержание данного этапа выдвигает задачи социально-эмоционального развития детей, особое внимание уделяется формированию элементарных умений по самообслуживанию и культурно-гигиенических навыков, развитию предметно-практической, игровой деятельности, стимулированию навыков коммуникации и общения, коррекции и развитию познавательной сферы.</w:t>
      </w:r>
    </w:p>
    <w:p w:rsidR="00A21851" w:rsidRPr="004B3BD0" w:rsidRDefault="00241EB8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В силу наличия тяжелых нарушений развития для обучающихся данн</w:t>
      </w:r>
      <w:r w:rsidR="00832709" w:rsidRPr="004B3BD0">
        <w:rPr>
          <w:rFonts w:ascii="Times New Roman" w:hAnsi="Times New Roman" w:cs="Times New Roman"/>
          <w:sz w:val="24"/>
          <w:szCs w:val="24"/>
        </w:rPr>
        <w:t>ой группы показана индивидуальная форма проведения занятий</w:t>
      </w:r>
      <w:r w:rsidRPr="004B3BD0">
        <w:rPr>
          <w:rFonts w:ascii="Times New Roman" w:hAnsi="Times New Roman" w:cs="Times New Roman"/>
          <w:sz w:val="24"/>
          <w:szCs w:val="24"/>
        </w:rPr>
        <w:t xml:space="preserve">. Благодаря </w:t>
      </w:r>
      <w:r w:rsidR="00BE35EF" w:rsidRPr="004B3BD0"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4B3BD0">
        <w:rPr>
          <w:rFonts w:ascii="Times New Roman" w:hAnsi="Times New Roman" w:cs="Times New Roman"/>
          <w:sz w:val="24"/>
          <w:szCs w:val="24"/>
        </w:rPr>
        <w:t xml:space="preserve">все </w:t>
      </w:r>
      <w:r w:rsidR="00832709" w:rsidRPr="004B3BD0">
        <w:rPr>
          <w:rFonts w:ascii="Times New Roman" w:hAnsi="Times New Roman" w:cs="Times New Roman"/>
          <w:sz w:val="24"/>
          <w:szCs w:val="24"/>
        </w:rPr>
        <w:t>глухие дети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 умеренной, тяжелой или глубокой умственной отсталостью умственной отсталостью и другими тяжелыми нарушениями развития, вне зависимости от тяжести состояния, могут</w:t>
      </w:r>
      <w:r w:rsidR="00832709" w:rsidRPr="004B3BD0"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BE35EF" w:rsidRPr="004B3BD0">
        <w:rPr>
          <w:rFonts w:ascii="Times New Roman" w:hAnsi="Times New Roman" w:cs="Times New Roman"/>
          <w:sz w:val="24"/>
          <w:szCs w:val="24"/>
        </w:rPr>
        <w:t xml:space="preserve">индивидуальную </w:t>
      </w:r>
      <w:r w:rsidR="00832709" w:rsidRPr="004B3BD0">
        <w:rPr>
          <w:rFonts w:ascii="Times New Roman" w:hAnsi="Times New Roman" w:cs="Times New Roman"/>
          <w:sz w:val="24"/>
          <w:szCs w:val="24"/>
        </w:rPr>
        <w:t>коррекционно-развивающую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BE35EF" w:rsidRPr="004B3BD0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832709" w:rsidRPr="004B3BD0">
        <w:rPr>
          <w:rFonts w:ascii="Times New Roman" w:hAnsi="Times New Roman" w:cs="Times New Roman"/>
          <w:sz w:val="24"/>
          <w:szCs w:val="24"/>
        </w:rPr>
        <w:t xml:space="preserve">с учетом их </w:t>
      </w:r>
      <w:r w:rsidR="00BE35EF" w:rsidRPr="004B3BD0">
        <w:rPr>
          <w:rFonts w:ascii="Times New Roman" w:hAnsi="Times New Roman" w:cs="Times New Roman"/>
          <w:sz w:val="24"/>
          <w:szCs w:val="24"/>
        </w:rPr>
        <w:t>уровня психофизического</w:t>
      </w:r>
      <w:r w:rsidR="00832709" w:rsidRPr="004B3BD0">
        <w:rPr>
          <w:rFonts w:ascii="Times New Roman" w:hAnsi="Times New Roman" w:cs="Times New Roman"/>
          <w:sz w:val="24"/>
          <w:szCs w:val="24"/>
        </w:rPr>
        <w:t xml:space="preserve"> развития и индивидуальных </w:t>
      </w:r>
      <w:r w:rsidR="00214798" w:rsidRPr="004B3BD0">
        <w:rPr>
          <w:rFonts w:ascii="Times New Roman" w:hAnsi="Times New Roman" w:cs="Times New Roman"/>
          <w:sz w:val="24"/>
          <w:szCs w:val="24"/>
        </w:rPr>
        <w:t>возможностей</w:t>
      </w:r>
      <w:r w:rsidR="00832709" w:rsidRPr="004B3BD0">
        <w:rPr>
          <w:rFonts w:ascii="Times New Roman" w:hAnsi="Times New Roman" w:cs="Times New Roman"/>
          <w:sz w:val="24"/>
          <w:szCs w:val="24"/>
        </w:rPr>
        <w:t>.</w:t>
      </w:r>
    </w:p>
    <w:p w:rsidR="00A21851" w:rsidRPr="004B3BD0" w:rsidRDefault="00291FAF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 данной программе</w:t>
      </w:r>
      <w:r w:rsidRPr="004B3B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bCs/>
          <w:iCs/>
          <w:sz w:val="24"/>
          <w:szCs w:val="24"/>
        </w:rPr>
        <w:t>основной целью</w:t>
      </w:r>
      <w:r w:rsidRPr="004B3B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bCs/>
          <w:iCs/>
          <w:sz w:val="24"/>
          <w:szCs w:val="24"/>
        </w:rPr>
        <w:t>является развитие познавательных процессов детей с умеренной, тяжёлой и глубокой умственной отсталостью.</w:t>
      </w:r>
      <w:r w:rsidR="0021236A" w:rsidRPr="004B3B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bCs/>
          <w:iCs/>
          <w:sz w:val="24"/>
          <w:szCs w:val="24"/>
        </w:rPr>
        <w:t>А также</w:t>
      </w:r>
      <w:r w:rsidR="00214798" w:rsidRPr="004B3BD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12F0A" w:rsidRPr="004B3BD0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</w:t>
      </w:r>
      <w:r w:rsidR="0021236A" w:rsidRPr="004B3BD0">
        <w:rPr>
          <w:rFonts w:ascii="Times New Roman" w:hAnsi="Times New Roman" w:cs="Times New Roman"/>
          <w:bCs/>
          <w:iCs/>
          <w:sz w:val="24"/>
          <w:szCs w:val="24"/>
        </w:rPr>
        <w:t xml:space="preserve">у них </w:t>
      </w:r>
      <w:r w:rsidR="00112F0A" w:rsidRPr="004B3BD0">
        <w:rPr>
          <w:rFonts w:ascii="Times New Roman" w:hAnsi="Times New Roman" w:cs="Times New Roman"/>
          <w:bCs/>
          <w:iCs/>
          <w:sz w:val="24"/>
          <w:szCs w:val="24"/>
        </w:rPr>
        <w:t>мотивации к сотрудничеству</w:t>
      </w:r>
      <w:r w:rsidR="0021236A" w:rsidRPr="004B3BD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21236A" w:rsidRPr="004B3BD0">
        <w:rPr>
          <w:rFonts w:ascii="Times New Roman" w:hAnsi="Times New Roman" w:cs="Times New Roman"/>
          <w:bCs/>
          <w:iCs/>
          <w:sz w:val="24"/>
          <w:szCs w:val="24"/>
        </w:rPr>
        <w:t>со взрослым</w:t>
      </w:r>
      <w:proofErr w:type="gramEnd"/>
      <w:r w:rsidR="0021236A" w:rsidRPr="004B3BD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1236A" w:rsidRPr="004B3BD0">
        <w:rPr>
          <w:rFonts w:ascii="Times New Roman" w:hAnsi="Times New Roman" w:cs="Times New Roman"/>
          <w:sz w:val="24"/>
          <w:szCs w:val="24"/>
        </w:rPr>
        <w:t>с</w:t>
      </w:r>
      <w:r w:rsidR="00D63E98" w:rsidRPr="004B3BD0">
        <w:rPr>
          <w:rFonts w:ascii="Times New Roman" w:hAnsi="Times New Roman" w:cs="Times New Roman"/>
          <w:sz w:val="24"/>
          <w:szCs w:val="24"/>
        </w:rPr>
        <w:t>овершенств</w:t>
      </w:r>
      <w:r w:rsidR="0021236A" w:rsidRPr="004B3BD0">
        <w:rPr>
          <w:rFonts w:ascii="Times New Roman" w:hAnsi="Times New Roman" w:cs="Times New Roman"/>
          <w:sz w:val="24"/>
          <w:szCs w:val="24"/>
        </w:rPr>
        <w:t>ование сенсомоторного развития, р</w:t>
      </w:r>
      <w:r w:rsidR="00D63E98" w:rsidRPr="004B3BD0">
        <w:rPr>
          <w:rFonts w:ascii="Times New Roman" w:hAnsi="Times New Roman" w:cs="Times New Roman"/>
          <w:sz w:val="24"/>
          <w:szCs w:val="24"/>
        </w:rPr>
        <w:t>азви</w:t>
      </w:r>
      <w:r w:rsidR="0021236A" w:rsidRPr="004B3BD0">
        <w:rPr>
          <w:rFonts w:ascii="Times New Roman" w:hAnsi="Times New Roman" w:cs="Times New Roman"/>
          <w:sz w:val="24"/>
          <w:szCs w:val="24"/>
        </w:rPr>
        <w:t>тие различных видов восприятия, о</w:t>
      </w:r>
      <w:r w:rsidR="00D63E98" w:rsidRPr="004B3BD0">
        <w:rPr>
          <w:rFonts w:ascii="Times New Roman" w:hAnsi="Times New Roman" w:cs="Times New Roman"/>
          <w:sz w:val="24"/>
          <w:szCs w:val="24"/>
        </w:rPr>
        <w:t>богащение представлений об окружающем мире</w:t>
      </w:r>
      <w:r w:rsidR="00112F0A" w:rsidRPr="004B3BD0">
        <w:rPr>
          <w:rFonts w:ascii="Times New Roman" w:hAnsi="Times New Roman" w:cs="Times New Roman"/>
          <w:sz w:val="24"/>
          <w:szCs w:val="24"/>
        </w:rPr>
        <w:t xml:space="preserve"> и о себе</w:t>
      </w:r>
      <w:r w:rsidR="0021236A" w:rsidRPr="004B3BD0">
        <w:rPr>
          <w:rFonts w:ascii="Times New Roman" w:hAnsi="Times New Roman" w:cs="Times New Roman"/>
          <w:sz w:val="24"/>
          <w:szCs w:val="24"/>
        </w:rPr>
        <w:t>, к</w:t>
      </w:r>
      <w:r w:rsidR="00D63E98" w:rsidRPr="004B3BD0">
        <w:rPr>
          <w:rFonts w:ascii="Times New Roman" w:hAnsi="Times New Roman" w:cs="Times New Roman"/>
          <w:sz w:val="24"/>
          <w:szCs w:val="24"/>
        </w:rPr>
        <w:t>оррекция нарушений в развити</w:t>
      </w:r>
      <w:r w:rsidR="0021236A" w:rsidRPr="004B3BD0">
        <w:rPr>
          <w:rFonts w:ascii="Times New Roman" w:hAnsi="Times New Roman" w:cs="Times New Roman"/>
          <w:sz w:val="24"/>
          <w:szCs w:val="24"/>
        </w:rPr>
        <w:t>и эмоционально-личностной сферы, р</w:t>
      </w:r>
      <w:r w:rsidR="00D63E98" w:rsidRPr="004B3BD0">
        <w:rPr>
          <w:rFonts w:ascii="Times New Roman" w:hAnsi="Times New Roman" w:cs="Times New Roman"/>
          <w:sz w:val="24"/>
          <w:szCs w:val="24"/>
        </w:rPr>
        <w:t>азвитие индивидуальных способностей обучающ</w:t>
      </w:r>
      <w:r w:rsidR="0021236A" w:rsidRPr="004B3BD0">
        <w:rPr>
          <w:rFonts w:ascii="Times New Roman" w:hAnsi="Times New Roman" w:cs="Times New Roman"/>
          <w:sz w:val="24"/>
          <w:szCs w:val="24"/>
        </w:rPr>
        <w:t>ихся</w:t>
      </w:r>
      <w:r w:rsidR="00F516FA" w:rsidRPr="004B3BD0">
        <w:rPr>
          <w:rFonts w:ascii="Times New Roman" w:hAnsi="Times New Roman" w:cs="Times New Roman"/>
          <w:sz w:val="24"/>
          <w:szCs w:val="24"/>
        </w:rPr>
        <w:t>.</w:t>
      </w:r>
    </w:p>
    <w:p w:rsidR="004B3BD0" w:rsidRDefault="0021236A" w:rsidP="004B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Р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6C7327" w:rsidRPr="004B3BD0">
        <w:rPr>
          <w:rFonts w:ascii="Times New Roman" w:hAnsi="Times New Roman" w:cs="Times New Roman"/>
          <w:sz w:val="24"/>
          <w:szCs w:val="24"/>
        </w:rPr>
        <w:t>познавательных процессов,</w:t>
      </w:r>
      <w:r w:rsidR="002E1531" w:rsidRPr="004B3BD0">
        <w:rPr>
          <w:rFonts w:ascii="Times New Roman" w:hAnsi="Times New Roman" w:cs="Times New Roman"/>
          <w:sz w:val="24"/>
          <w:szCs w:val="24"/>
        </w:rPr>
        <w:t xml:space="preserve"> учащихся 1 класса с нарушением слуха и умеренной, тяжелой, глубокой умственной отсталостью, множественными нарушениями строится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на основе следующих положений:</w:t>
      </w:r>
      <w:r w:rsidR="0019515E" w:rsidRPr="004B3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BD0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познавательное развитие осуществляется в тесной связи с предметно-практической деятельностью учащихся;</w:t>
      </w:r>
    </w:p>
    <w:p w:rsidR="004B3BD0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в предъявляемых </w:t>
      </w:r>
      <w:r w:rsidR="00292D8C" w:rsidRPr="004B3BD0">
        <w:rPr>
          <w:rFonts w:ascii="Times New Roman" w:hAnsi="Times New Roman" w:cs="Times New Roman"/>
          <w:sz w:val="24"/>
          <w:szCs w:val="24"/>
        </w:rPr>
        <w:t>заданиях используются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естественные ситуации, знакомых детям из жизненного опыта, а также материала различных учебных предметов;</w:t>
      </w:r>
    </w:p>
    <w:p w:rsidR="004B3BD0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в процессе занятий </w:t>
      </w:r>
      <w:r w:rsidRPr="004B3BD0">
        <w:rPr>
          <w:rFonts w:ascii="Times New Roman" w:hAnsi="Times New Roman" w:cs="Times New Roman"/>
          <w:sz w:val="24"/>
          <w:szCs w:val="24"/>
        </w:rPr>
        <w:tab/>
        <w:t>используются различные формы вербальной и невербальной коммуникации, доступной обучающимся;</w:t>
      </w:r>
    </w:p>
    <w:p w:rsidR="004B3BD0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обучающимся предлагается разнообразный наглядный материал для обеспечения постепенного обобщения детьми логических отношений, их независимости от конкретного содержания материала;</w:t>
      </w:r>
    </w:p>
    <w:p w:rsidR="004B3BD0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сформированные умения включаются в задания</w:t>
      </w:r>
      <w:r w:rsidR="00C766B2" w:rsidRPr="004B3BD0">
        <w:rPr>
          <w:rFonts w:ascii="Times New Roman" w:hAnsi="Times New Roman" w:cs="Times New Roman"/>
          <w:sz w:val="24"/>
          <w:szCs w:val="24"/>
        </w:rPr>
        <w:t xml:space="preserve"> по различным учебным предметам;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51" w:rsidRPr="004B3BD0" w:rsidRDefault="00D63E98" w:rsidP="004B3BD0">
      <w:pPr>
        <w:pStyle w:val="a7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требуется целенаправленное, достаточно длительное по времени формирование произвольных психических процессов и приемов логического мышления, происходящих с помощью системы упражнений и заданий, обеспечивающих постепенность становления познавательной сферы.</w:t>
      </w:r>
    </w:p>
    <w:p w:rsidR="00A21851" w:rsidRPr="004B3BD0" w:rsidRDefault="004B0ED3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Первостепенная о</w:t>
      </w:r>
      <w:r w:rsidR="00B975D9" w:rsidRPr="004B3BD0">
        <w:rPr>
          <w:rFonts w:ascii="Times New Roman" w:hAnsi="Times New Roman" w:cs="Times New Roman"/>
          <w:sz w:val="24"/>
          <w:szCs w:val="24"/>
        </w:rPr>
        <w:t xml:space="preserve">сновная задача </w:t>
      </w:r>
      <w:r w:rsidRPr="004B3BD0">
        <w:rPr>
          <w:rFonts w:ascii="Times New Roman" w:hAnsi="Times New Roman" w:cs="Times New Roman"/>
          <w:sz w:val="24"/>
          <w:szCs w:val="24"/>
        </w:rPr>
        <w:t xml:space="preserve">в работе с обучающимся 1 класса с умеренной, тяжелой умственной отсталостью </w:t>
      </w:r>
      <w:r w:rsidR="00B975D9" w:rsidRPr="004B3BD0">
        <w:rPr>
          <w:rFonts w:ascii="Times New Roman" w:hAnsi="Times New Roman" w:cs="Times New Roman"/>
          <w:sz w:val="24"/>
          <w:szCs w:val="24"/>
        </w:rPr>
        <w:t xml:space="preserve">подготовить детей к простейшим видам (доступным для них) деятельности, соблюдение режимных моментов, формирование умений работы под контролем и с помощью взрослого. Дети с нарушением слуха и умеренной, тяжелой умственной отсталостью могут научиться различать цвета и формы, считать и пересчитывать предметы, соотносить их с понятиями «много», «мало», «больше», «меньше». Эти и другие умения формируются на наглядно-практической, предметной основе с широким использованием игровых приемов на каждом занятии. Возможно, что какие-то дети не освоят азбуку, письмо, счет (с учетом программы), но они научатся другим видам продуктивной деятельности: лепке, рисованию, навыкам самообслуживания, правилам поведения и коммуникации, что также важно для социальной адаптации. </w:t>
      </w:r>
    </w:p>
    <w:p w:rsidR="00A21851" w:rsidRPr="004B3BD0" w:rsidRDefault="00B975D9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lastRenderedPageBreak/>
        <w:t>На первом этапе усвоения программы коррекционно-развивающих занятий в 1 классе при первоначальном психолого-педагогическом обследовании выявляется уровень сформированности простейших и более сложных представлений, умений и навыков. Для организации работы с первоклассниками с выраженной умственной отсталостью целесообразно вести записи о продвижении детей, что помогает учителю, воспитателю и другим специалистам, работающим с данной категорией учащихся, определить задачи и содержание работы в текущий период, оценить адекватность и эффективность проведенных коррекционных мероприятий. Запись достижений в тех или иных видах деятельности позволяет в наглядной форме представить родителям и п</w:t>
      </w:r>
      <w:r w:rsidR="004B0ED3" w:rsidRPr="004B3BD0">
        <w:rPr>
          <w:rFonts w:ascii="Times New Roman" w:hAnsi="Times New Roman" w:cs="Times New Roman"/>
          <w:sz w:val="24"/>
          <w:szCs w:val="24"/>
        </w:rPr>
        <w:t>едагогам реальные успехи детей.</w:t>
      </w:r>
    </w:p>
    <w:p w:rsidR="004B3BD0" w:rsidRDefault="00B975D9" w:rsidP="004B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При определении результатов в ходе реализации данной программы оценивается качественное содержание доступных детям действий. Мы предлагаем оценивать результаты исходя из усвоенного опыта деятельности, выделяя следующие уровни ее осуществления: 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деятельность осуществляется на уровне совместных действий </w:t>
      </w:r>
      <w:proofErr w:type="gramStart"/>
      <w:r w:rsidRPr="004B3BD0">
        <w:rPr>
          <w:rFonts w:ascii="Times New Roman" w:hAnsi="Times New Roman" w:cs="Times New Roman"/>
          <w:sz w:val="24"/>
          <w:szCs w:val="24"/>
        </w:rPr>
        <w:t>со взрослым</w:t>
      </w:r>
      <w:proofErr w:type="gramEnd"/>
      <w:r w:rsidRPr="004B3B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деятельность осуществляется по подражанию; 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деятельность осуществляется по образцу; 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деятельность осуществляется по последовательной инструкции; 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деятельность осуществляется с привлечением внимания ребенка взрослым к предмету деятельности;</w:t>
      </w:r>
    </w:p>
    <w:p w:rsidR="00A21851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деятельность; </w:t>
      </w:r>
    </w:p>
    <w:p w:rsidR="00B975D9" w:rsidRPr="004B3BD0" w:rsidRDefault="00B975D9" w:rsidP="004B3BD0">
      <w:pPr>
        <w:pStyle w:val="a7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умение исправить допущенные ошибки.</w:t>
      </w:r>
    </w:p>
    <w:p w:rsidR="00F516FA" w:rsidRPr="004B3BD0" w:rsidRDefault="00A21851" w:rsidP="004B3BD0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1.2</w:t>
      </w:r>
      <w:r w:rsidR="009E12A6" w:rsidRPr="004B3BD0">
        <w:rPr>
          <w:rFonts w:ascii="Times New Roman" w:hAnsi="Times New Roman" w:cs="Times New Roman"/>
          <w:sz w:val="24"/>
          <w:szCs w:val="24"/>
        </w:rPr>
        <w:t xml:space="preserve"> ОБЩАЯ ХАРАКТЕРИСТИКА </w:t>
      </w:r>
      <w:r w:rsidR="009A5056" w:rsidRPr="004B3BD0">
        <w:rPr>
          <w:rFonts w:ascii="Times New Roman" w:hAnsi="Times New Roman" w:cs="Times New Roman"/>
          <w:sz w:val="24"/>
          <w:szCs w:val="24"/>
        </w:rPr>
        <w:t>ПРОГРАММЫ</w:t>
      </w:r>
    </w:p>
    <w:p w:rsidR="00A21851" w:rsidRPr="004B3BD0" w:rsidRDefault="00D63E98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Одной из основных задач </w:t>
      </w:r>
      <w:r w:rsidR="009A5056" w:rsidRPr="004B3BD0">
        <w:rPr>
          <w:rFonts w:ascii="Times New Roman" w:hAnsi="Times New Roman" w:cs="Times New Roman"/>
          <w:sz w:val="24"/>
          <w:szCs w:val="24"/>
        </w:rPr>
        <w:t xml:space="preserve">данной программы </w:t>
      </w:r>
      <w:r w:rsidRPr="004B3BD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9515E" w:rsidRPr="004B3BD0">
        <w:rPr>
          <w:rFonts w:ascii="Times New Roman" w:hAnsi="Times New Roman" w:cs="Times New Roman"/>
          <w:sz w:val="24"/>
          <w:szCs w:val="24"/>
        </w:rPr>
        <w:t xml:space="preserve">сенсорное </w:t>
      </w:r>
      <w:r w:rsidR="00292D8C" w:rsidRPr="004B3BD0">
        <w:rPr>
          <w:rFonts w:ascii="Times New Roman" w:hAnsi="Times New Roman" w:cs="Times New Roman"/>
          <w:sz w:val="24"/>
          <w:szCs w:val="24"/>
        </w:rPr>
        <w:t>развитие обучающихся</w:t>
      </w:r>
      <w:r w:rsidR="009A5056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2E1531" w:rsidRPr="004B3BD0">
        <w:rPr>
          <w:rFonts w:ascii="Times New Roman" w:hAnsi="Times New Roman" w:cs="Times New Roman"/>
          <w:sz w:val="24"/>
          <w:szCs w:val="24"/>
        </w:rPr>
        <w:t xml:space="preserve">1 класса </w:t>
      </w:r>
      <w:r w:rsidR="009A5056" w:rsidRPr="004B3BD0">
        <w:rPr>
          <w:rFonts w:ascii="Times New Roman" w:hAnsi="Times New Roman" w:cs="Times New Roman"/>
          <w:sz w:val="24"/>
          <w:szCs w:val="24"/>
        </w:rPr>
        <w:t xml:space="preserve">с нарушением </w:t>
      </w:r>
      <w:r w:rsidR="009E624F" w:rsidRPr="004B3BD0">
        <w:rPr>
          <w:rFonts w:ascii="Times New Roman" w:hAnsi="Times New Roman" w:cs="Times New Roman"/>
          <w:sz w:val="24"/>
          <w:szCs w:val="24"/>
        </w:rPr>
        <w:t>слуха и</w:t>
      </w:r>
      <w:r w:rsidR="009A5056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9F2B84" w:rsidRPr="004B3BD0">
        <w:rPr>
          <w:rFonts w:ascii="Times New Roman" w:hAnsi="Times New Roman" w:cs="Times New Roman"/>
          <w:sz w:val="24"/>
          <w:szCs w:val="24"/>
        </w:rPr>
        <w:t>умеренной, тяжелой, глубокой умственной отсталостью</w:t>
      </w:r>
      <w:r w:rsidRPr="004B3BD0">
        <w:rPr>
          <w:rFonts w:ascii="Times New Roman" w:hAnsi="Times New Roman" w:cs="Times New Roman"/>
          <w:sz w:val="24"/>
          <w:szCs w:val="24"/>
        </w:rPr>
        <w:t xml:space="preserve">, направленное на формирование полноценного восприятия </w:t>
      </w:r>
      <w:r w:rsidR="009E624F" w:rsidRPr="004B3BD0">
        <w:rPr>
          <w:rFonts w:ascii="Times New Roman" w:hAnsi="Times New Roman" w:cs="Times New Roman"/>
          <w:sz w:val="24"/>
          <w:szCs w:val="24"/>
        </w:rPr>
        <w:t xml:space="preserve">ими </w:t>
      </w:r>
      <w:r w:rsidRPr="004B3BD0">
        <w:rPr>
          <w:rFonts w:ascii="Times New Roman" w:hAnsi="Times New Roman" w:cs="Times New Roman"/>
          <w:sz w:val="24"/>
          <w:szCs w:val="24"/>
        </w:rPr>
        <w:t xml:space="preserve">окружающей действительности.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У </w:t>
      </w:r>
      <w:r w:rsidR="002E1531" w:rsidRPr="004B3BD0">
        <w:rPr>
          <w:rFonts w:ascii="Times New Roman" w:hAnsi="Times New Roman" w:cs="Times New Roman"/>
          <w:sz w:val="24"/>
          <w:szCs w:val="24"/>
        </w:rPr>
        <w:t>первоклассников с нарушением слуха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2E1531" w:rsidRPr="004B3BD0">
        <w:rPr>
          <w:rFonts w:ascii="Times New Roman" w:hAnsi="Times New Roman" w:cs="Times New Roman"/>
          <w:sz w:val="24"/>
          <w:szCs w:val="24"/>
        </w:rPr>
        <w:t xml:space="preserve">и </w:t>
      </w:r>
      <w:r w:rsidRPr="004B3BD0">
        <w:rPr>
          <w:rFonts w:ascii="Times New Roman" w:hAnsi="Times New Roman" w:cs="Times New Roman"/>
          <w:sz w:val="24"/>
          <w:szCs w:val="24"/>
        </w:rPr>
        <w:t>умственной</w:t>
      </w:r>
      <w:r w:rsidR="002E1531" w:rsidRPr="004B3BD0">
        <w:rPr>
          <w:rFonts w:ascii="Times New Roman" w:hAnsi="Times New Roman" w:cs="Times New Roman"/>
          <w:sz w:val="24"/>
          <w:szCs w:val="24"/>
        </w:rPr>
        <w:t>, тяжелой, глубокой умственной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отсталостью сенсорный опыт спонтанно не формируется. Чем тяжелее нарушения у ребенка, тем значительнее роль развития чувственного опыта: ощущений и восприятий. </w:t>
      </w:r>
      <w:r w:rsidR="00292D8C" w:rsidRPr="004B3BD0">
        <w:rPr>
          <w:rFonts w:ascii="Times New Roman" w:hAnsi="Times New Roman" w:cs="Times New Roman"/>
          <w:sz w:val="24"/>
          <w:szCs w:val="24"/>
        </w:rPr>
        <w:t>Дети данной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2E1531" w:rsidRPr="004B3BD0">
        <w:rPr>
          <w:rFonts w:ascii="Times New Roman" w:hAnsi="Times New Roman" w:cs="Times New Roman"/>
          <w:sz w:val="24"/>
          <w:szCs w:val="24"/>
        </w:rPr>
        <w:t>категории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развитию.</w:t>
      </w:r>
    </w:p>
    <w:p w:rsidR="00A21851" w:rsidRPr="004B3BD0" w:rsidRDefault="00415EE7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2E1531" w:rsidRPr="004B3BD0">
        <w:rPr>
          <w:rFonts w:ascii="Times New Roman" w:hAnsi="Times New Roman" w:cs="Times New Roman"/>
          <w:sz w:val="24"/>
          <w:szCs w:val="24"/>
        </w:rPr>
        <w:t xml:space="preserve">данной группой </w:t>
      </w:r>
      <w:r w:rsidRPr="004B3BD0">
        <w:rPr>
          <w:rFonts w:ascii="Times New Roman" w:hAnsi="Times New Roman" w:cs="Times New Roman"/>
          <w:sz w:val="24"/>
          <w:szCs w:val="24"/>
        </w:rPr>
        <w:t xml:space="preserve">по развитию познавательных процессов необходимо строить на комплексной основе с возможностью широко использовать различные виды деятельности: </w:t>
      </w:r>
      <w:r w:rsidRPr="004B3BD0">
        <w:rPr>
          <w:rFonts w:ascii="Times New Roman" w:hAnsi="Times New Roman" w:cs="Times New Roman"/>
          <w:sz w:val="24"/>
          <w:szCs w:val="24"/>
        </w:rPr>
        <w:lastRenderedPageBreak/>
        <w:t>игровую, конструктивную, изобразительную (рисование, лепка, аппликация). Данные виды деятельности будут способствовать расширению, повторению и закреплению предъявляемого материала.</w:t>
      </w:r>
    </w:p>
    <w:p w:rsidR="00A21851" w:rsidRPr="004B3BD0" w:rsidRDefault="00D63E98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Содержание каждого раздела представлено по принципу от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</w:t>
      </w:r>
      <w:r w:rsidR="00361F85" w:rsidRPr="004B3BD0">
        <w:rPr>
          <w:rFonts w:ascii="Times New Roman" w:hAnsi="Times New Roman" w:cs="Times New Roman"/>
          <w:sz w:val="24"/>
          <w:szCs w:val="24"/>
        </w:rPr>
        <w:t>например,</w:t>
      </w:r>
      <w:r w:rsidRPr="004B3BD0">
        <w:rPr>
          <w:rFonts w:ascii="Times New Roman" w:hAnsi="Times New Roman" w:cs="Times New Roman"/>
          <w:sz w:val="24"/>
          <w:szCs w:val="24"/>
        </w:rPr>
        <w:t xml:space="preserve"> эмоционально-двигательная отзывчивость, концентрация внимания.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 </w:t>
      </w:r>
    </w:p>
    <w:p w:rsidR="00A21851" w:rsidRPr="004B3BD0" w:rsidRDefault="00A613FB" w:rsidP="00A21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Поскольку динамика овладения детьми данной категории понятиями и умениями крайне низка, поэтому </w:t>
      </w:r>
      <w:r w:rsidR="00CB68D6" w:rsidRPr="004B3BD0">
        <w:rPr>
          <w:rFonts w:ascii="Times New Roman" w:hAnsi="Times New Roman" w:cs="Times New Roman"/>
          <w:sz w:val="24"/>
          <w:szCs w:val="24"/>
        </w:rPr>
        <w:t>программа построена таким образом, что расширение объёма материала для изучени</w:t>
      </w:r>
      <w:r w:rsidR="00B629FA" w:rsidRPr="004B3BD0">
        <w:rPr>
          <w:rFonts w:ascii="Times New Roman" w:hAnsi="Times New Roman" w:cs="Times New Roman"/>
          <w:sz w:val="24"/>
          <w:szCs w:val="24"/>
        </w:rPr>
        <w:t>я и степень сложности увеличиваю</w:t>
      </w:r>
      <w:r w:rsidR="00CB68D6" w:rsidRPr="004B3BD0">
        <w:rPr>
          <w:rFonts w:ascii="Times New Roman" w:hAnsi="Times New Roman" w:cs="Times New Roman"/>
          <w:sz w:val="24"/>
          <w:szCs w:val="24"/>
        </w:rPr>
        <w:t>тся очень медленно.</w:t>
      </w:r>
      <w:r w:rsidR="00E042A6" w:rsidRPr="004B3BD0">
        <w:rPr>
          <w:rFonts w:ascii="Times New Roman" w:hAnsi="Times New Roman" w:cs="Times New Roman"/>
          <w:sz w:val="24"/>
          <w:szCs w:val="24"/>
        </w:rPr>
        <w:t xml:space="preserve"> Изучаемый материал многократно повторяется в различных предметно-практических и игровых ситуациях.</w:t>
      </w:r>
    </w:p>
    <w:p w:rsidR="004B3BD0" w:rsidRDefault="003B3BBB" w:rsidP="004B3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Психофизическое развитие детей с умеренной и тяжелой умственной отсталостью имеет ряд специфических особенностей (Д. Н. Исаев, М.С. Певзнер, С.Я. Рубинштейн): у таких детей очень медленный темп обучения, преобладание непроизвольного внимания над произвольным, высокая утомляемость, неустойчивость настроения, большая зависимость работоспособности от погодных и природных изменений, крайне низкий уровень развития всех познавательных процессов. Кроме специфических особенностей, дети имеют индивидуальные особенности эмоционального, поведенческого характера, речевые дефекты, разные формы и глубину недоразвития высших психических функций. Поэтому для организации коррекционно-развивающих занятий необходимо предусмотреть:</w:t>
      </w:r>
    </w:p>
    <w:p w:rsidR="00A21851" w:rsidRPr="004B3BD0" w:rsidRDefault="003B3BBB" w:rsidP="004B3BD0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индивидуальный и дифференцированный подход, учитывающий особенности развития каждого ребенка;</w:t>
      </w:r>
    </w:p>
    <w:p w:rsidR="00A21851" w:rsidRPr="004B3BD0" w:rsidRDefault="003B3BBB" w:rsidP="004B3BD0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психодинамическую разгрузку (чередование фаз психической нагрузки и двигательной активности);</w:t>
      </w:r>
    </w:p>
    <w:p w:rsidR="00A21851" w:rsidRPr="004B3BD0" w:rsidRDefault="003B3BBB" w:rsidP="004B3BD0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комплексный подход к восприятию – мультисенсорную интеграцию (следует стимулировать все действующие сенсорные системы);</w:t>
      </w:r>
    </w:p>
    <w:p w:rsidR="003B3BBB" w:rsidRPr="004B3BD0" w:rsidRDefault="003B3BBB" w:rsidP="004B3BD0">
      <w:pPr>
        <w:pStyle w:val="a7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связь предъявляемого материала с повседневной жизнедеятельностью ребёнка и окружающих его людей.</w:t>
      </w:r>
    </w:p>
    <w:p w:rsidR="003B3BBB" w:rsidRPr="004B3BD0" w:rsidRDefault="003B3BBB" w:rsidP="006C7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C97" w:rsidRPr="004B3BD0" w:rsidRDefault="00064C97" w:rsidP="006C7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2A4" w:rsidRPr="004B3BD0" w:rsidRDefault="00262F7E" w:rsidP="004B3BD0">
      <w:pPr>
        <w:tabs>
          <w:tab w:val="left" w:pos="9288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lastRenderedPageBreak/>
        <w:t>1.3</w:t>
      </w:r>
      <w:r w:rsidR="00F516FA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 ОБЩАЯ</w:t>
      </w:r>
      <w:r w:rsidR="009D12A4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 характеристика </w:t>
      </w:r>
      <w:r w:rsidR="00D63E98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группы </w:t>
      </w:r>
      <w:r w:rsidR="003B3BBB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 xml:space="preserve">обучающихся с нарушением слуха </w:t>
      </w:r>
      <w:r w:rsidR="00E06042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>И УМЕРЕННОЙ</w:t>
      </w:r>
      <w:r w:rsidR="00D63E98" w:rsidRPr="004B3BD0">
        <w:rPr>
          <w:rFonts w:ascii="Times New Roman" w:eastAsia="Times New Roman" w:hAnsi="Times New Roman" w:cs="Times New Roman"/>
          <w:caps/>
          <w:spacing w:val="-2"/>
          <w:sz w:val="24"/>
          <w:szCs w:val="24"/>
          <w:lang w:eastAsia="ru-RU"/>
        </w:rPr>
        <w:t>, тяжелой и глубокой умственной отсталостью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A51356" w:rsidRPr="004B3BD0">
        <w:rPr>
          <w:rFonts w:ascii="Times New Roman" w:hAnsi="Times New Roman" w:cs="Times New Roman"/>
          <w:sz w:val="24"/>
          <w:szCs w:val="24"/>
        </w:rPr>
        <w:t>обучающихся с нарушением слуха 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умеренной, тяжелой и глубокой умственной отсталостью (интеллектуальными нарушениями), тяжелыми множественными нарушениями развития неоднородна по количеству, характеру, выраженности различных первичных и последующих нарушений в развитии. Уровень </w:t>
      </w:r>
      <w:r w:rsidR="00A51356" w:rsidRPr="004B3BD0">
        <w:rPr>
          <w:rFonts w:ascii="Times New Roman" w:hAnsi="Times New Roman" w:cs="Times New Roman"/>
          <w:sz w:val="24"/>
          <w:szCs w:val="24"/>
        </w:rPr>
        <w:t xml:space="preserve">их </w:t>
      </w:r>
      <w:r w:rsidRPr="004B3BD0">
        <w:rPr>
          <w:rFonts w:ascii="Times New Roman" w:hAnsi="Times New Roman" w:cs="Times New Roman"/>
          <w:sz w:val="24"/>
          <w:szCs w:val="24"/>
        </w:rPr>
        <w:t>психофизического развития невозможно соотнести с какими-либо возрастными параметрами и уровнем развития детей</w:t>
      </w:r>
      <w:r w:rsidR="00A51356" w:rsidRPr="004B3BD0">
        <w:rPr>
          <w:rFonts w:ascii="Times New Roman" w:hAnsi="Times New Roman" w:cs="Times New Roman"/>
          <w:sz w:val="24"/>
          <w:szCs w:val="24"/>
        </w:rPr>
        <w:t xml:space="preserve"> с нарушением слуха</w:t>
      </w:r>
      <w:r w:rsidRPr="004B3BD0">
        <w:rPr>
          <w:rFonts w:ascii="Times New Roman" w:hAnsi="Times New Roman" w:cs="Times New Roman"/>
          <w:sz w:val="24"/>
          <w:szCs w:val="24"/>
        </w:rPr>
        <w:t xml:space="preserve">, не имеющих дополнительных нарушений.  Тяжелые органические </w:t>
      </w:r>
      <w:r w:rsidR="00A51356" w:rsidRPr="004B3BD0">
        <w:rPr>
          <w:rFonts w:ascii="Times New Roman" w:hAnsi="Times New Roman" w:cs="Times New Roman"/>
          <w:sz w:val="24"/>
          <w:szCs w:val="24"/>
        </w:rPr>
        <w:t>поражения</w:t>
      </w:r>
      <w:r w:rsidRPr="004B3BD0">
        <w:rPr>
          <w:rFonts w:ascii="Times New Roman" w:hAnsi="Times New Roman" w:cs="Times New Roman"/>
          <w:sz w:val="24"/>
          <w:szCs w:val="24"/>
        </w:rPr>
        <w:t>, которые чаще всего являются причиной множественных нарушений, обусловливающих выраженные нарушения интеллекта, сенсорных функций, движения, поведения, коммуникации, в значительной мере препятствуют развитию самостоятельной жизнедеятельности ребенка в семье и обществе сверстников</w:t>
      </w:r>
      <w:r w:rsidRPr="004B3BD0">
        <w:rPr>
          <w:rFonts w:ascii="Times New Roman" w:hAnsi="Times New Roman" w:cs="Times New Roman"/>
          <w:bCs/>
          <w:sz w:val="24"/>
          <w:szCs w:val="24"/>
        </w:rPr>
        <w:t>.</w:t>
      </w:r>
      <w:r w:rsidRPr="004B3BD0">
        <w:rPr>
          <w:rFonts w:ascii="Times New Roman" w:hAnsi="Times New Roman" w:cs="Times New Roman"/>
          <w:sz w:val="24"/>
          <w:szCs w:val="24"/>
        </w:rPr>
        <w:t xml:space="preserve"> При этом каждый ребенок, имеющий тяжелое нарушение слуха в сочетании с другими первичными нарушениями, имеет своеобразную, </w:t>
      </w:r>
      <w:r w:rsidR="006C7327" w:rsidRPr="004B3BD0">
        <w:rPr>
          <w:rFonts w:ascii="Times New Roman" w:hAnsi="Times New Roman" w:cs="Times New Roman"/>
          <w:sz w:val="24"/>
          <w:szCs w:val="24"/>
        </w:rPr>
        <w:t>специфическую картину развития.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Уровень психического развития детей данной </w:t>
      </w:r>
      <w:r w:rsidR="00C66549" w:rsidRPr="004B3BD0">
        <w:rPr>
          <w:rFonts w:ascii="Times New Roman" w:hAnsi="Times New Roman" w:cs="Times New Roman"/>
          <w:sz w:val="24"/>
          <w:szCs w:val="24"/>
        </w:rPr>
        <w:t>группы зависит</w:t>
      </w:r>
      <w:r w:rsidRPr="004B3BD0">
        <w:rPr>
          <w:rFonts w:ascii="Times New Roman" w:hAnsi="Times New Roman" w:cs="Times New Roman"/>
          <w:sz w:val="24"/>
          <w:szCs w:val="24"/>
        </w:rPr>
        <w:t xml:space="preserve"> от ряда факторов: этиологии, патогенеза нарушений, времени возникновения и сроков </w:t>
      </w:r>
      <w:r w:rsidR="00C66549" w:rsidRPr="004B3BD0">
        <w:rPr>
          <w:rFonts w:ascii="Times New Roman" w:hAnsi="Times New Roman" w:cs="Times New Roman"/>
          <w:sz w:val="24"/>
          <w:szCs w:val="24"/>
        </w:rPr>
        <w:t>выявления каждого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из отклонений, характера и степени </w:t>
      </w:r>
      <w:r w:rsidR="00C66549" w:rsidRPr="004B3BD0">
        <w:rPr>
          <w:rFonts w:ascii="Times New Roman" w:hAnsi="Times New Roman" w:cs="Times New Roman"/>
          <w:sz w:val="24"/>
          <w:szCs w:val="24"/>
        </w:rPr>
        <w:t>выраженности каждого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из первичных расстройств, специфики их сочетания в сложной структуре, а </w:t>
      </w:r>
      <w:r w:rsidR="00C66549" w:rsidRPr="004B3BD0">
        <w:rPr>
          <w:rFonts w:ascii="Times New Roman" w:hAnsi="Times New Roman" w:cs="Times New Roman"/>
          <w:sz w:val="24"/>
          <w:szCs w:val="24"/>
        </w:rPr>
        <w:t>также от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сроков и качества коррекционной помощи.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Для большинства детей </w:t>
      </w:r>
      <w:r w:rsidR="00A51356" w:rsidRPr="004B3BD0">
        <w:rPr>
          <w:rFonts w:ascii="Times New Roman" w:hAnsi="Times New Roman" w:cs="Times New Roman"/>
          <w:sz w:val="24"/>
          <w:szCs w:val="24"/>
        </w:rPr>
        <w:t xml:space="preserve">с нарушением слуха </w:t>
      </w:r>
      <w:r w:rsidRPr="004B3BD0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C66549" w:rsidRPr="004B3BD0">
        <w:rPr>
          <w:rFonts w:ascii="Times New Roman" w:hAnsi="Times New Roman" w:cs="Times New Roman"/>
          <w:sz w:val="24"/>
          <w:szCs w:val="24"/>
        </w:rPr>
        <w:t>группы характерна</w:t>
      </w:r>
      <w:r w:rsidRPr="004B3BD0">
        <w:rPr>
          <w:rFonts w:ascii="Times New Roman" w:hAnsi="Times New Roman" w:cs="Times New Roman"/>
          <w:sz w:val="24"/>
          <w:szCs w:val="24"/>
        </w:rPr>
        <w:t xml:space="preserve"> умеренная и </w:t>
      </w:r>
      <w:r w:rsidR="00C66549" w:rsidRPr="004B3BD0">
        <w:rPr>
          <w:rFonts w:ascii="Times New Roman" w:hAnsi="Times New Roman" w:cs="Times New Roman"/>
          <w:sz w:val="24"/>
          <w:szCs w:val="24"/>
        </w:rPr>
        <w:t>тяжелая умственная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отсталость, которая может сочетаться </w:t>
      </w:r>
      <w:r w:rsidR="00C66549" w:rsidRPr="004B3BD0">
        <w:rPr>
          <w:rFonts w:ascii="Times New Roman" w:hAnsi="Times New Roman" w:cs="Times New Roman"/>
          <w:sz w:val="24"/>
          <w:szCs w:val="24"/>
        </w:rPr>
        <w:t>с другими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сенсорными, двигательными, эмоциональными нарушениями, соматическими и </w:t>
      </w:r>
      <w:r w:rsidR="00C66549" w:rsidRPr="004B3BD0">
        <w:rPr>
          <w:rFonts w:ascii="Times New Roman" w:hAnsi="Times New Roman" w:cs="Times New Roman"/>
          <w:sz w:val="24"/>
          <w:szCs w:val="24"/>
        </w:rPr>
        <w:t>другими расстройствами</w:t>
      </w:r>
      <w:r w:rsidRPr="004B3BD0">
        <w:rPr>
          <w:rFonts w:ascii="Times New Roman" w:hAnsi="Times New Roman" w:cs="Times New Roman"/>
          <w:sz w:val="24"/>
          <w:szCs w:val="24"/>
        </w:rPr>
        <w:t>. Дети данной группы демонстрируют очень низкий уровень развития, характеризующийся глубоким недоразвитием всем сфер, что приводит к очень тяжелому отставанию в развитии от школьников</w:t>
      </w:r>
      <w:r w:rsidR="00A51356" w:rsidRPr="004B3BD0">
        <w:rPr>
          <w:rFonts w:ascii="Times New Roman" w:hAnsi="Times New Roman" w:cs="Times New Roman"/>
          <w:sz w:val="24"/>
          <w:szCs w:val="24"/>
        </w:rPr>
        <w:t xml:space="preserve"> с сохранным интеллектом</w:t>
      </w:r>
      <w:r w:rsidRPr="004B3BD0">
        <w:rPr>
          <w:rFonts w:ascii="Times New Roman" w:hAnsi="Times New Roman" w:cs="Times New Roman"/>
          <w:sz w:val="24"/>
          <w:szCs w:val="24"/>
        </w:rPr>
        <w:t xml:space="preserve">, не имеющих дополнительных нарушений.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Особенности психического </w:t>
      </w:r>
      <w:r w:rsidR="001E13AE" w:rsidRPr="004B3BD0">
        <w:rPr>
          <w:rFonts w:ascii="Times New Roman" w:hAnsi="Times New Roman" w:cs="Times New Roman"/>
          <w:sz w:val="24"/>
          <w:szCs w:val="24"/>
        </w:rPr>
        <w:t>развития детей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 </w:t>
      </w:r>
      <w:r w:rsidR="00A51356" w:rsidRPr="004B3BD0">
        <w:rPr>
          <w:rFonts w:ascii="Times New Roman" w:hAnsi="Times New Roman" w:cs="Times New Roman"/>
          <w:sz w:val="24"/>
          <w:szCs w:val="24"/>
        </w:rPr>
        <w:t>нарушением слуха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1E13AE" w:rsidRPr="004B3BD0">
        <w:rPr>
          <w:rFonts w:ascii="Times New Roman" w:hAnsi="Times New Roman" w:cs="Times New Roman"/>
          <w:sz w:val="24"/>
          <w:szCs w:val="24"/>
        </w:rPr>
        <w:t>и умеренной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или </w:t>
      </w:r>
      <w:r w:rsidR="001E13AE" w:rsidRPr="004B3BD0">
        <w:rPr>
          <w:rFonts w:ascii="Times New Roman" w:hAnsi="Times New Roman" w:cs="Times New Roman"/>
          <w:sz w:val="24"/>
          <w:szCs w:val="24"/>
        </w:rPr>
        <w:t>тяжелой умственной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1E13AE" w:rsidRPr="004B3BD0">
        <w:rPr>
          <w:rFonts w:ascii="Times New Roman" w:hAnsi="Times New Roman" w:cs="Times New Roman"/>
          <w:sz w:val="24"/>
          <w:szCs w:val="24"/>
        </w:rPr>
        <w:t>отсталостью проявляются в</w:t>
      </w:r>
      <w:r w:rsidRPr="004B3BD0">
        <w:rPr>
          <w:rFonts w:ascii="Times New Roman" w:hAnsi="Times New Roman" w:cs="Times New Roman"/>
          <w:sz w:val="24"/>
          <w:szCs w:val="24"/>
        </w:rPr>
        <w:t xml:space="preserve"> грубом нарушении познавательного развития. Грубо </w:t>
      </w:r>
      <w:r w:rsidR="001E13AE" w:rsidRPr="004B3BD0">
        <w:rPr>
          <w:rFonts w:ascii="Times New Roman" w:hAnsi="Times New Roman" w:cs="Times New Roman"/>
          <w:sz w:val="24"/>
          <w:szCs w:val="24"/>
        </w:rPr>
        <w:t>нарушено чувственное</w:t>
      </w:r>
      <w:r w:rsidRPr="004B3BD0">
        <w:rPr>
          <w:rFonts w:ascii="Times New Roman" w:hAnsi="Times New Roman" w:cs="Times New Roman"/>
          <w:sz w:val="24"/>
          <w:szCs w:val="24"/>
        </w:rPr>
        <w:t xml:space="preserve"> познание, восприятие </w:t>
      </w:r>
      <w:r w:rsidR="001E13AE" w:rsidRPr="004B3BD0">
        <w:rPr>
          <w:rFonts w:ascii="Times New Roman" w:hAnsi="Times New Roman" w:cs="Times New Roman"/>
          <w:sz w:val="24"/>
          <w:szCs w:val="24"/>
        </w:rPr>
        <w:t xml:space="preserve">детей характеризуется </w:t>
      </w:r>
      <w:proofErr w:type="spellStart"/>
      <w:r w:rsidR="001E13AE" w:rsidRPr="004B3BD0">
        <w:rPr>
          <w:rFonts w:ascii="Times New Roman" w:hAnsi="Times New Roman" w:cs="Times New Roman"/>
          <w:sz w:val="24"/>
          <w:szCs w:val="24"/>
        </w:rPr>
        <w:t>недифференцированностью</w:t>
      </w:r>
      <w:proofErr w:type="spellEnd"/>
      <w:r w:rsidR="001E13AE" w:rsidRPr="004B3BD0">
        <w:rPr>
          <w:rFonts w:ascii="Times New Roman" w:hAnsi="Times New Roman" w:cs="Times New Roman"/>
          <w:sz w:val="24"/>
          <w:szCs w:val="24"/>
        </w:rPr>
        <w:t>, фрагментарностью</w:t>
      </w:r>
      <w:r w:rsidRPr="004B3BD0">
        <w:rPr>
          <w:rFonts w:ascii="Times New Roman" w:hAnsi="Times New Roman" w:cs="Times New Roman"/>
          <w:sz w:val="24"/>
          <w:szCs w:val="24"/>
        </w:rPr>
        <w:t xml:space="preserve">, </w:t>
      </w:r>
      <w:r w:rsidR="001E13AE" w:rsidRPr="004B3BD0">
        <w:rPr>
          <w:rFonts w:ascii="Times New Roman" w:hAnsi="Times New Roman" w:cs="Times New Roman"/>
          <w:sz w:val="24"/>
          <w:szCs w:val="24"/>
        </w:rPr>
        <w:t>оно не</w:t>
      </w:r>
      <w:r w:rsidRPr="004B3BD0">
        <w:rPr>
          <w:rFonts w:ascii="Times New Roman" w:hAnsi="Times New Roman" w:cs="Times New Roman"/>
          <w:sz w:val="24"/>
          <w:szCs w:val="24"/>
        </w:rPr>
        <w:t xml:space="preserve"> может быть основой для </w:t>
      </w:r>
      <w:r w:rsidR="001E13AE" w:rsidRPr="004B3BD0">
        <w:rPr>
          <w:rFonts w:ascii="Times New Roman" w:hAnsi="Times New Roman" w:cs="Times New Roman"/>
          <w:sz w:val="24"/>
          <w:szCs w:val="24"/>
        </w:rPr>
        <w:t>формирования представлений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об окружающем мире.  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У детей данной группы не </w:t>
      </w:r>
      <w:r w:rsidR="001E13AE" w:rsidRPr="004B3BD0">
        <w:rPr>
          <w:rFonts w:ascii="Times New Roman" w:hAnsi="Times New Roman" w:cs="Times New Roman"/>
          <w:sz w:val="24"/>
          <w:szCs w:val="24"/>
        </w:rPr>
        <w:t>формируются представления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 понятия, не устанавливаются   логические связи, для их мышления </w:t>
      </w:r>
      <w:r w:rsidR="001E13AE" w:rsidRPr="004B3BD0">
        <w:rPr>
          <w:rFonts w:ascii="Times New Roman" w:hAnsi="Times New Roman" w:cs="Times New Roman"/>
          <w:sz w:val="24"/>
          <w:szCs w:val="24"/>
        </w:rPr>
        <w:t>характерна инертность</w:t>
      </w:r>
      <w:r w:rsidRPr="004B3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регидность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, чрезмерная конкретность. Несформированность познавательной деятельности </w:t>
      </w:r>
      <w:r w:rsidR="001E13AE" w:rsidRPr="004B3BD0">
        <w:rPr>
          <w:rFonts w:ascii="Times New Roman" w:hAnsi="Times New Roman" w:cs="Times New Roman"/>
          <w:sz w:val="24"/>
          <w:szCs w:val="24"/>
        </w:rPr>
        <w:t>обусловливает отсутствие в</w:t>
      </w:r>
      <w:r w:rsidRPr="004B3BD0">
        <w:rPr>
          <w:rFonts w:ascii="Times New Roman" w:hAnsi="Times New Roman" w:cs="Times New Roman"/>
          <w:sz w:val="24"/>
          <w:szCs w:val="24"/>
        </w:rPr>
        <w:t xml:space="preserve"> развитии детских видов деятельности, в рамках </w:t>
      </w:r>
      <w:r w:rsidR="001E13AE" w:rsidRPr="004B3BD0">
        <w:rPr>
          <w:rFonts w:ascii="Times New Roman" w:hAnsi="Times New Roman" w:cs="Times New Roman"/>
          <w:sz w:val="24"/>
          <w:szCs w:val="24"/>
        </w:rPr>
        <w:t>которых формируются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предпосылки учебной деятельности.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lastRenderedPageBreak/>
        <w:t xml:space="preserve">Социальная незрелость </w:t>
      </w:r>
      <w:r w:rsidR="00A51356" w:rsidRPr="004B3BD0">
        <w:rPr>
          <w:rFonts w:ascii="Times New Roman" w:hAnsi="Times New Roman" w:cs="Times New Roman"/>
          <w:sz w:val="24"/>
          <w:szCs w:val="24"/>
        </w:rPr>
        <w:t>первоклассников</w:t>
      </w:r>
      <w:r w:rsidRPr="004B3BD0">
        <w:rPr>
          <w:rFonts w:ascii="Times New Roman" w:hAnsi="Times New Roman" w:cs="Times New Roman"/>
          <w:sz w:val="24"/>
          <w:szCs w:val="24"/>
        </w:rPr>
        <w:t xml:space="preserve"> проявляется </w:t>
      </w:r>
      <w:r w:rsidR="001E13AE" w:rsidRPr="004B3BD0">
        <w:rPr>
          <w:rFonts w:ascii="Times New Roman" w:hAnsi="Times New Roman" w:cs="Times New Roman"/>
          <w:sz w:val="24"/>
          <w:szCs w:val="24"/>
        </w:rPr>
        <w:t>в ограниченности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контактов, отсутствии представлений о нормах поведения. Для </w:t>
      </w:r>
      <w:r w:rsidR="001E13AE" w:rsidRPr="004B3BD0">
        <w:rPr>
          <w:rFonts w:ascii="Times New Roman" w:hAnsi="Times New Roman" w:cs="Times New Roman"/>
          <w:sz w:val="24"/>
          <w:szCs w:val="24"/>
        </w:rPr>
        <w:t>коммуникативного развития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детей с нарушенным слухом и умственной отсталостью характерна низкая заинтересованность в общении с детьми и взрослыми, ограниченность невербальных и вербальных средств коммуникации. У большинства выявлены расстройства эмоционально-волевой сферы, проявляющиеся </w:t>
      </w:r>
      <w:r w:rsidR="001E13AE" w:rsidRPr="004B3BD0">
        <w:rPr>
          <w:rFonts w:ascii="Times New Roman" w:hAnsi="Times New Roman" w:cs="Times New Roman"/>
          <w:sz w:val="24"/>
          <w:szCs w:val="24"/>
        </w:rPr>
        <w:t>у одних</w:t>
      </w:r>
      <w:r w:rsidRPr="004B3BD0">
        <w:rPr>
          <w:rFonts w:ascii="Times New Roman" w:hAnsi="Times New Roman" w:cs="Times New Roman"/>
          <w:sz w:val="24"/>
          <w:szCs w:val="24"/>
        </w:rPr>
        <w:t xml:space="preserve"> детей в преобладании возбуждения, негативно-агрессивного поведения, у других - вялости, пассивности. У всех </w:t>
      </w:r>
      <w:r w:rsidR="00B629FA" w:rsidRPr="004B3BD0">
        <w:rPr>
          <w:rFonts w:ascii="Times New Roman" w:hAnsi="Times New Roman" w:cs="Times New Roman"/>
          <w:sz w:val="24"/>
          <w:szCs w:val="24"/>
        </w:rPr>
        <w:t>детей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 умственной отсталостью отмечаются нарушения поведения, расторможенность, быстрая истощаемость, низкая произвольность поведения. </w:t>
      </w:r>
    </w:p>
    <w:p w:rsidR="00A21851" w:rsidRPr="004B3BD0" w:rsidRDefault="001E13AE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В эту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группу входят также дети, имеющие помимо </w:t>
      </w:r>
      <w:r w:rsidR="00A32DEE" w:rsidRPr="004B3BD0">
        <w:rPr>
          <w:rFonts w:ascii="Times New Roman" w:hAnsi="Times New Roman" w:cs="Times New Roman"/>
          <w:sz w:val="24"/>
          <w:szCs w:val="24"/>
        </w:rPr>
        <w:t>нарушения слуха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, тяжелые двигательные нарушения, сочетающиеся с интеллектуальными нарушениями разной степени. Двигательные </w:t>
      </w:r>
      <w:r w:rsidRPr="004B3BD0">
        <w:rPr>
          <w:rFonts w:ascii="Times New Roman" w:hAnsi="Times New Roman" w:cs="Times New Roman"/>
          <w:sz w:val="24"/>
          <w:szCs w:val="24"/>
        </w:rPr>
        <w:t>нарушения могут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быть представлены в виде детского церебрального паралича и других тяжелых нарушений опорно-двигательного аппарата. Степень тяжести двигательных </w:t>
      </w:r>
      <w:r w:rsidRPr="004B3BD0">
        <w:rPr>
          <w:rFonts w:ascii="Times New Roman" w:hAnsi="Times New Roman" w:cs="Times New Roman"/>
          <w:sz w:val="24"/>
          <w:szCs w:val="24"/>
        </w:rPr>
        <w:t>нарушений может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быть различной: от тяжелой степени, для которой </w:t>
      </w:r>
      <w:r w:rsidRPr="004B3BD0">
        <w:rPr>
          <w:rFonts w:ascii="Times New Roman" w:hAnsi="Times New Roman" w:cs="Times New Roman"/>
          <w:sz w:val="24"/>
          <w:szCs w:val="24"/>
        </w:rPr>
        <w:t>характерны выраженные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параличи конечностей, </w:t>
      </w:r>
      <w:r w:rsidRPr="004B3BD0">
        <w:rPr>
          <w:rFonts w:ascii="Times New Roman" w:hAnsi="Times New Roman" w:cs="Times New Roman"/>
          <w:sz w:val="24"/>
          <w:szCs w:val="24"/>
        </w:rPr>
        <w:t>до легкой</w:t>
      </w:r>
      <w:r w:rsidR="00D63E98" w:rsidRPr="004B3BD0">
        <w:rPr>
          <w:rFonts w:ascii="Times New Roman" w:hAnsi="Times New Roman" w:cs="Times New Roman"/>
          <w:sz w:val="24"/>
          <w:szCs w:val="24"/>
        </w:rPr>
        <w:t>, при которой дети в состоянии п</w:t>
      </w:r>
      <w:r w:rsidR="00A21851" w:rsidRPr="004B3BD0">
        <w:rPr>
          <w:rFonts w:ascii="Times New Roman" w:hAnsi="Times New Roman" w:cs="Times New Roman"/>
          <w:sz w:val="24"/>
          <w:szCs w:val="24"/>
        </w:rPr>
        <w:t>ередвигаться, обслуживать себя.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При этом выраженные коммуникативные и речевые трудности у детей данной </w:t>
      </w:r>
      <w:r w:rsidRPr="004B3BD0">
        <w:rPr>
          <w:rFonts w:ascii="Times New Roman" w:hAnsi="Times New Roman" w:cs="Times New Roman"/>
          <w:sz w:val="24"/>
          <w:szCs w:val="24"/>
        </w:rPr>
        <w:t>группы нередко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не позволяют выявить </w:t>
      </w:r>
      <w:r w:rsidRPr="004B3BD0">
        <w:rPr>
          <w:rFonts w:ascii="Times New Roman" w:hAnsi="Times New Roman" w:cs="Times New Roman"/>
          <w:sz w:val="24"/>
          <w:szCs w:val="24"/>
        </w:rPr>
        <w:t>степень и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тяжесть нарушений </w:t>
      </w:r>
      <w:r w:rsidRPr="004B3BD0">
        <w:rPr>
          <w:rFonts w:ascii="Times New Roman" w:hAnsi="Times New Roman" w:cs="Times New Roman"/>
          <w:sz w:val="24"/>
          <w:szCs w:val="24"/>
        </w:rPr>
        <w:t>интеллектуального развития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, для этого требуется длительный период диагностического обучения.  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Уровень психофизического развития детей определяется состоянием интеллекта и тяжестью двигательных нарушений, в меньшей степени выявляется </w:t>
      </w:r>
      <w:r w:rsidR="001E13AE" w:rsidRPr="004B3BD0">
        <w:rPr>
          <w:rFonts w:ascii="Times New Roman" w:hAnsi="Times New Roman" w:cs="Times New Roman"/>
          <w:sz w:val="24"/>
          <w:szCs w:val="24"/>
        </w:rPr>
        <w:t>зависимость психического</w:t>
      </w:r>
      <w:r w:rsidRPr="004B3BD0">
        <w:rPr>
          <w:rFonts w:ascii="Times New Roman" w:hAnsi="Times New Roman" w:cs="Times New Roman"/>
          <w:sz w:val="24"/>
          <w:szCs w:val="24"/>
        </w:rPr>
        <w:t xml:space="preserve"> развития детей от состояния слуха.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Среди детей</w:t>
      </w:r>
      <w:r w:rsidR="00A32DEE" w:rsidRPr="004B3BD0">
        <w:rPr>
          <w:rFonts w:ascii="Times New Roman" w:hAnsi="Times New Roman" w:cs="Times New Roman"/>
          <w:sz w:val="24"/>
          <w:szCs w:val="24"/>
        </w:rPr>
        <w:t xml:space="preserve"> с нарушением слуха</w:t>
      </w:r>
      <w:r w:rsidRPr="004B3BD0">
        <w:rPr>
          <w:rFonts w:ascii="Times New Roman" w:hAnsi="Times New Roman" w:cs="Times New Roman"/>
          <w:sz w:val="24"/>
          <w:szCs w:val="24"/>
        </w:rPr>
        <w:t xml:space="preserve"> выявляется группа с тяжелыми нарушениями зрения, среди них могут быть слепоглухие школьники, обучение которых должно строиться в соответствии с программами для слепоглухих. У некоторых детей тяжелые нарушения слуха и </w:t>
      </w:r>
      <w:r w:rsidR="001E13AE" w:rsidRPr="004B3BD0">
        <w:rPr>
          <w:rFonts w:ascii="Times New Roman" w:hAnsi="Times New Roman" w:cs="Times New Roman"/>
          <w:sz w:val="24"/>
          <w:szCs w:val="24"/>
        </w:rPr>
        <w:t>зрения сочетаются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 умственной отсталостью различной тяжести. Сочетание тяжелых сенсорных и интеллектуальных </w:t>
      </w:r>
      <w:r w:rsidR="001E13AE" w:rsidRPr="004B3BD0">
        <w:rPr>
          <w:rFonts w:ascii="Times New Roman" w:hAnsi="Times New Roman" w:cs="Times New Roman"/>
          <w:sz w:val="24"/>
          <w:szCs w:val="24"/>
        </w:rPr>
        <w:t>нарушений обусловливает</w:t>
      </w:r>
      <w:r w:rsidRPr="004B3BD0">
        <w:rPr>
          <w:rFonts w:ascii="Times New Roman" w:hAnsi="Times New Roman" w:cs="Times New Roman"/>
          <w:sz w:val="24"/>
          <w:szCs w:val="24"/>
        </w:rPr>
        <w:t xml:space="preserve"> дополнительные значительные сложности в их обучении.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У детей каждой из перечисленных групп, наряду с наличием тяжелых нарушений слуха, интеллекта, </w:t>
      </w:r>
      <w:r w:rsidR="001E13AE" w:rsidRPr="004B3BD0">
        <w:rPr>
          <w:rFonts w:ascii="Times New Roman" w:hAnsi="Times New Roman" w:cs="Times New Roman"/>
          <w:sz w:val="24"/>
          <w:szCs w:val="24"/>
        </w:rPr>
        <w:t>движений, могут</w:t>
      </w:r>
      <w:r w:rsidRPr="004B3BD0">
        <w:rPr>
          <w:rFonts w:ascii="Times New Roman" w:hAnsi="Times New Roman" w:cs="Times New Roman"/>
          <w:sz w:val="24"/>
          <w:szCs w:val="24"/>
        </w:rPr>
        <w:t xml:space="preserve"> отмечаться расстройства аутистического спектра, </w:t>
      </w:r>
      <w:r w:rsidR="001E13AE" w:rsidRPr="004B3BD0">
        <w:rPr>
          <w:rFonts w:ascii="Times New Roman" w:hAnsi="Times New Roman" w:cs="Times New Roman"/>
          <w:sz w:val="24"/>
          <w:szCs w:val="24"/>
        </w:rPr>
        <w:t>другие тяжелые</w:t>
      </w:r>
      <w:r w:rsidRPr="004B3BD0">
        <w:rPr>
          <w:rFonts w:ascii="Times New Roman" w:hAnsi="Times New Roman" w:cs="Times New Roman"/>
          <w:sz w:val="24"/>
          <w:szCs w:val="24"/>
        </w:rPr>
        <w:t xml:space="preserve"> эмоциональные и поведенческие расстройства. У некоторых детей выявляются текущие психические заболевания </w:t>
      </w:r>
      <w:r w:rsidR="001E13AE" w:rsidRPr="004B3BD0">
        <w:rPr>
          <w:rFonts w:ascii="Times New Roman" w:hAnsi="Times New Roman" w:cs="Times New Roman"/>
          <w:sz w:val="24"/>
          <w:szCs w:val="24"/>
        </w:rPr>
        <w:t>(эпилепсия</w:t>
      </w:r>
      <w:r w:rsidRPr="004B3BD0">
        <w:rPr>
          <w:rFonts w:ascii="Times New Roman" w:hAnsi="Times New Roman" w:cs="Times New Roman"/>
          <w:sz w:val="24"/>
          <w:szCs w:val="24"/>
        </w:rPr>
        <w:t xml:space="preserve">, шизофрения), </w:t>
      </w:r>
      <w:r w:rsidR="001E13AE" w:rsidRPr="004B3BD0">
        <w:rPr>
          <w:rFonts w:ascii="Times New Roman" w:hAnsi="Times New Roman" w:cs="Times New Roman"/>
          <w:sz w:val="24"/>
          <w:szCs w:val="24"/>
        </w:rPr>
        <w:t>которые значительно</w:t>
      </w:r>
      <w:r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1E13AE" w:rsidRPr="004B3BD0">
        <w:rPr>
          <w:rFonts w:ascii="Times New Roman" w:hAnsi="Times New Roman" w:cs="Times New Roman"/>
          <w:sz w:val="24"/>
          <w:szCs w:val="24"/>
        </w:rPr>
        <w:t>осложняют развитие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 обучение ребенка. Дети данной группы часто соматически ослаблены, имеют нарушения деятельности внутренних органов, нуждаются в </w:t>
      </w:r>
      <w:r w:rsidR="001E13AE" w:rsidRPr="004B3BD0">
        <w:rPr>
          <w:rFonts w:ascii="Times New Roman" w:hAnsi="Times New Roman" w:cs="Times New Roman"/>
          <w:sz w:val="24"/>
          <w:szCs w:val="24"/>
        </w:rPr>
        <w:t>длительном лечении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 медицинской реабилитации, что также необходимо учитывать в процессе организации систематического </w:t>
      </w:r>
      <w:r w:rsidRPr="004B3BD0">
        <w:rPr>
          <w:rFonts w:ascii="Times New Roman" w:hAnsi="Times New Roman" w:cs="Times New Roman"/>
          <w:sz w:val="24"/>
          <w:szCs w:val="24"/>
        </w:rPr>
        <w:lastRenderedPageBreak/>
        <w:t xml:space="preserve">обучения. У некоторых детей, имеющих тяжелые генетические нарушения, расстройства интеллекта, моторики, </w:t>
      </w:r>
      <w:r w:rsidR="001E13AE" w:rsidRPr="004B3BD0">
        <w:rPr>
          <w:rFonts w:ascii="Times New Roman" w:hAnsi="Times New Roman" w:cs="Times New Roman"/>
          <w:sz w:val="24"/>
          <w:szCs w:val="24"/>
        </w:rPr>
        <w:t>зрения, эмоционально</w:t>
      </w:r>
      <w:r w:rsidRPr="004B3BD0">
        <w:rPr>
          <w:rFonts w:ascii="Times New Roman" w:hAnsi="Times New Roman" w:cs="Times New Roman"/>
          <w:sz w:val="24"/>
          <w:szCs w:val="24"/>
        </w:rPr>
        <w:t xml:space="preserve">-волевой сферы в динамике </w:t>
      </w:r>
      <w:r w:rsidR="001E13AE" w:rsidRPr="004B3BD0">
        <w:rPr>
          <w:rFonts w:ascii="Times New Roman" w:hAnsi="Times New Roman" w:cs="Times New Roman"/>
          <w:sz w:val="24"/>
          <w:szCs w:val="24"/>
        </w:rPr>
        <w:t>могут утяжеляться</w:t>
      </w:r>
      <w:r w:rsidRPr="004B3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851" w:rsidRPr="004B3BD0" w:rsidRDefault="00A32DEE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Д</w:t>
      </w:r>
      <w:r w:rsidR="00D63E98" w:rsidRPr="004B3BD0">
        <w:rPr>
          <w:rFonts w:ascii="Times New Roman" w:hAnsi="Times New Roman" w:cs="Times New Roman"/>
          <w:sz w:val="24"/>
          <w:szCs w:val="24"/>
        </w:rPr>
        <w:t>ети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с нарушением и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умственной отсталостью и другими тяжелыми </w:t>
      </w:r>
      <w:r w:rsidR="001E13AE" w:rsidRPr="004B3BD0">
        <w:rPr>
          <w:rFonts w:ascii="Times New Roman" w:hAnsi="Times New Roman" w:cs="Times New Roman"/>
          <w:sz w:val="24"/>
          <w:szCs w:val="24"/>
        </w:rPr>
        <w:t>нарушениями требуют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постоянного </w:t>
      </w:r>
      <w:r w:rsidR="001E13AE" w:rsidRPr="004B3BD0">
        <w:rPr>
          <w:rFonts w:ascii="Times New Roman" w:hAnsi="Times New Roman" w:cs="Times New Roman"/>
          <w:sz w:val="24"/>
          <w:szCs w:val="24"/>
        </w:rPr>
        <w:t>ухода со</w:t>
      </w:r>
      <w:r w:rsidR="00D63E98" w:rsidRPr="004B3BD0">
        <w:rPr>
          <w:rFonts w:ascii="Times New Roman" w:hAnsi="Times New Roman" w:cs="Times New Roman"/>
          <w:sz w:val="24"/>
          <w:szCs w:val="24"/>
        </w:rPr>
        <w:t xml:space="preserve"> стороны взрослых, сопровождения в ежедневных бытовых ситуациях, они полностью зависимы от взрослых.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Картина трудностей и возможностей детей с </w:t>
      </w:r>
      <w:r w:rsidR="00A32DEE" w:rsidRPr="004B3BD0">
        <w:rPr>
          <w:rFonts w:ascii="Times New Roman" w:hAnsi="Times New Roman" w:cs="Times New Roman"/>
          <w:sz w:val="24"/>
          <w:szCs w:val="24"/>
        </w:rPr>
        <w:t>нарушением слуха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 множественными нарушениями развития к </w:t>
      </w:r>
      <w:r w:rsidR="00343E41" w:rsidRPr="004B3BD0">
        <w:rPr>
          <w:rFonts w:ascii="Times New Roman" w:hAnsi="Times New Roman" w:cs="Times New Roman"/>
          <w:sz w:val="24"/>
          <w:szCs w:val="24"/>
        </w:rPr>
        <w:t>моменту обучения в 1 классе</w:t>
      </w:r>
      <w:r w:rsidRPr="004B3BD0">
        <w:rPr>
          <w:rFonts w:ascii="Times New Roman" w:hAnsi="Times New Roman" w:cs="Times New Roman"/>
          <w:sz w:val="24"/>
          <w:szCs w:val="24"/>
        </w:rPr>
        <w:t xml:space="preserve"> значительно различается в зависимости от </w:t>
      </w:r>
      <w:r w:rsidR="001E13AE" w:rsidRPr="004B3BD0">
        <w:rPr>
          <w:rFonts w:ascii="Times New Roman" w:hAnsi="Times New Roman" w:cs="Times New Roman"/>
          <w:sz w:val="24"/>
          <w:szCs w:val="24"/>
        </w:rPr>
        <w:t>того, получал</w:t>
      </w:r>
      <w:r w:rsidRPr="004B3BD0">
        <w:rPr>
          <w:rFonts w:ascii="Times New Roman" w:hAnsi="Times New Roman" w:cs="Times New Roman"/>
          <w:sz w:val="24"/>
          <w:szCs w:val="24"/>
        </w:rPr>
        <w:t xml:space="preserve"> ли ребенок адекватную специальную коррекционную помощь.  </w:t>
      </w:r>
    </w:p>
    <w:p w:rsidR="00A21851" w:rsidRPr="004B3BD0" w:rsidRDefault="00D63E98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Вовремя начатая и правильно организованная психолого-педагогическая </w:t>
      </w:r>
      <w:r w:rsidR="001E13AE" w:rsidRPr="004B3BD0">
        <w:rPr>
          <w:rFonts w:ascii="Times New Roman" w:hAnsi="Times New Roman" w:cs="Times New Roman"/>
          <w:sz w:val="24"/>
          <w:szCs w:val="24"/>
        </w:rPr>
        <w:t>помощь позволяет</w:t>
      </w:r>
      <w:r w:rsidRPr="004B3BD0">
        <w:rPr>
          <w:rFonts w:ascii="Times New Roman" w:hAnsi="Times New Roman" w:cs="Times New Roman"/>
          <w:sz w:val="24"/>
          <w:szCs w:val="24"/>
        </w:rPr>
        <w:t xml:space="preserve"> поддержать попытки ребенка вступить в более активные и сложные отношения с миром и предотвратить формирование наиболее </w:t>
      </w:r>
      <w:r w:rsidR="001E13AE" w:rsidRPr="004B3BD0">
        <w:rPr>
          <w:rFonts w:ascii="Times New Roman" w:hAnsi="Times New Roman" w:cs="Times New Roman"/>
          <w:sz w:val="24"/>
          <w:szCs w:val="24"/>
        </w:rPr>
        <w:t>грубых вторичных</w:t>
      </w:r>
      <w:r w:rsidRPr="004B3BD0">
        <w:rPr>
          <w:rFonts w:ascii="Times New Roman" w:hAnsi="Times New Roman" w:cs="Times New Roman"/>
          <w:sz w:val="24"/>
          <w:szCs w:val="24"/>
        </w:rPr>
        <w:t xml:space="preserve"> и последующих отклонений в развитии. </w:t>
      </w:r>
    </w:p>
    <w:p w:rsidR="003511C0" w:rsidRPr="004B3BD0" w:rsidRDefault="003B3BBB" w:rsidP="00A21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Поскольку тяжелые формы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</w:rPr>
        <w:t>умственной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 от</w:t>
      </w:r>
      <w:r w:rsidRPr="004B3BD0">
        <w:rPr>
          <w:rFonts w:ascii="Times New Roman" w:hAnsi="Times New Roman" w:cs="Times New Roman"/>
          <w:sz w:val="24"/>
          <w:szCs w:val="24"/>
        </w:rPr>
        <w:t>сталости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 – следствие поражений ЦНС, вызванных различными этиологическими факторами, целенаправленное </w:t>
      </w:r>
      <w:r w:rsidRPr="004B3BD0">
        <w:rPr>
          <w:rFonts w:ascii="Times New Roman" w:hAnsi="Times New Roman" w:cs="Times New Roman"/>
          <w:sz w:val="24"/>
          <w:szCs w:val="24"/>
        </w:rPr>
        <w:t>коррекционно-развивающее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 воздействие должно учитывать эти особенности. Залогом успеха </w:t>
      </w:r>
      <w:r w:rsidRPr="004B3BD0">
        <w:rPr>
          <w:rFonts w:ascii="Times New Roman" w:hAnsi="Times New Roman" w:cs="Times New Roman"/>
          <w:sz w:val="24"/>
          <w:szCs w:val="24"/>
        </w:rPr>
        <w:t xml:space="preserve">работы любого 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педагога с </w:t>
      </w:r>
      <w:r w:rsidRPr="004B3BD0">
        <w:rPr>
          <w:rFonts w:ascii="Times New Roman" w:hAnsi="Times New Roman" w:cs="Times New Roman"/>
          <w:sz w:val="24"/>
          <w:szCs w:val="24"/>
        </w:rPr>
        <w:t>такими детьми</w:t>
      </w:r>
      <w:r w:rsidR="003511C0" w:rsidRPr="004B3BD0">
        <w:rPr>
          <w:rFonts w:ascii="Times New Roman" w:hAnsi="Times New Roman" w:cs="Times New Roman"/>
          <w:sz w:val="24"/>
          <w:szCs w:val="24"/>
        </w:rPr>
        <w:t xml:space="preserve"> может быть только знание потенциальных возможностей каждого ребенка и индивидуальный подход к воспитанию и обучению этих детей.</w:t>
      </w:r>
    </w:p>
    <w:p w:rsidR="0005186D" w:rsidRPr="004B3BD0" w:rsidRDefault="0005186D" w:rsidP="006C7327">
      <w:pPr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9D12A4" w:rsidRPr="004B3BD0" w:rsidRDefault="00A21851" w:rsidP="006C7327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2 </w:t>
      </w:r>
      <w:r w:rsidR="00AB0313" w:rsidRPr="004B3B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Основное </w:t>
      </w:r>
      <w:r w:rsidR="009D12A4" w:rsidRPr="004B3B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Содержание </w:t>
      </w:r>
      <w:r w:rsidR="00262F7E" w:rsidRPr="004B3B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ПрОГРАММЫ</w:t>
      </w:r>
    </w:p>
    <w:p w:rsidR="00AB0313" w:rsidRPr="004B3BD0" w:rsidRDefault="00361F85" w:rsidP="006C7327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Сенсорное развитие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9D12A4" w:rsidRPr="004B3BD0" w:rsidTr="00805FC4">
        <w:tc>
          <w:tcPr>
            <w:tcW w:w="2518" w:type="dxa"/>
          </w:tcPr>
          <w:p w:rsidR="009D12A4" w:rsidRPr="004B3BD0" w:rsidRDefault="009D12A4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="005B0776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(раздел)</w:t>
            </w:r>
          </w:p>
        </w:tc>
        <w:tc>
          <w:tcPr>
            <w:tcW w:w="7619" w:type="dxa"/>
          </w:tcPr>
          <w:p w:rsidR="009D12A4" w:rsidRPr="004B3BD0" w:rsidRDefault="009D12A4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деятельности </w:t>
            </w:r>
          </w:p>
        </w:tc>
      </w:tr>
      <w:tr w:rsidR="009D12A4" w:rsidRPr="004B3BD0" w:rsidTr="0094098B">
        <w:tc>
          <w:tcPr>
            <w:tcW w:w="10137" w:type="dxa"/>
            <w:gridSpan w:val="2"/>
          </w:tcPr>
          <w:p w:rsidR="009D12A4" w:rsidRPr="004B3BD0" w:rsidRDefault="00A21851" w:rsidP="006C7327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94098B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="00404FAB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первичная</w:t>
            </w:r>
          </w:p>
        </w:tc>
      </w:tr>
      <w:tr w:rsidR="009D12A4" w:rsidRPr="004B3BD0" w:rsidTr="00805FC4">
        <w:tc>
          <w:tcPr>
            <w:tcW w:w="2518" w:type="dxa"/>
          </w:tcPr>
          <w:p w:rsidR="009D12A4" w:rsidRPr="004B3BD0" w:rsidRDefault="00E95277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Определение индивидуальных способностей и возможностей в соответствии со степенью умственной отсталости </w:t>
            </w:r>
          </w:p>
        </w:tc>
        <w:tc>
          <w:tcPr>
            <w:tcW w:w="7619" w:type="dxa"/>
          </w:tcPr>
          <w:p w:rsidR="009D12A4" w:rsidRPr="004B3BD0" w:rsidRDefault="00E95277" w:rsidP="006C7327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рекомендаций ПМПК;</w:t>
            </w:r>
          </w:p>
          <w:p w:rsidR="00E95277" w:rsidRPr="004B3BD0" w:rsidRDefault="00E95277" w:rsidP="006C7327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-имеющиеся соматические, хронические и психоневрологические заболевания;</w:t>
            </w:r>
          </w:p>
          <w:p w:rsidR="009D12A4" w:rsidRPr="004B3BD0" w:rsidRDefault="00E95277" w:rsidP="006C7327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-лично</w:t>
            </w:r>
            <w:r w:rsidR="00A2185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стные особенности обучающегося</w:t>
            </w:r>
          </w:p>
        </w:tc>
      </w:tr>
      <w:tr w:rsidR="009D12A4" w:rsidRPr="004B3BD0" w:rsidTr="0094098B">
        <w:tc>
          <w:tcPr>
            <w:tcW w:w="10137" w:type="dxa"/>
            <w:gridSpan w:val="2"/>
          </w:tcPr>
          <w:p w:rsidR="009D12A4" w:rsidRPr="004B3BD0" w:rsidRDefault="00C70607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</w:t>
            </w:r>
            <w:r w:rsidR="00A2185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I </w:t>
            </w:r>
            <w:r w:rsidR="00A41BC2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восприятия</w:t>
            </w:r>
          </w:p>
        </w:tc>
      </w:tr>
      <w:tr w:rsidR="00C164F4" w:rsidRPr="004B3BD0" w:rsidTr="00805FC4">
        <w:tc>
          <w:tcPr>
            <w:tcW w:w="2518" w:type="dxa"/>
          </w:tcPr>
          <w:p w:rsidR="00C164F4" w:rsidRPr="004B3BD0" w:rsidRDefault="00C164F4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Зрительное</w:t>
            </w:r>
            <w:r w:rsidR="00B629FA"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восприятие</w:t>
            </w:r>
          </w:p>
        </w:tc>
        <w:tc>
          <w:tcPr>
            <w:tcW w:w="7619" w:type="dxa"/>
          </w:tcPr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взгляда на лице человека; </w:t>
            </w:r>
          </w:p>
          <w:p w:rsidR="009C492D" w:rsidRPr="004B3BD0" w:rsidRDefault="008F6881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9C492D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прослежив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ающего движения глазного яблока;</w:t>
            </w:r>
          </w:p>
          <w:p w:rsidR="009C492D" w:rsidRPr="004B3BD0" w:rsidRDefault="008F6881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r w:rsidR="009C492D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иксация взгляда на пре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дмете (подвижном и неподвижном);</w:t>
            </w:r>
          </w:p>
          <w:p w:rsidR="009C492D" w:rsidRPr="004B3BD0" w:rsidRDefault="008F6881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9C492D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центрация внимания на предмете;</w:t>
            </w:r>
          </w:p>
          <w:p w:rsidR="009C492D" w:rsidRPr="004B3BD0" w:rsidRDefault="009C492D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эмоционального контакта взрослого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ребенка;</w:t>
            </w:r>
          </w:p>
          <w:p w:rsidR="009C492D" w:rsidRPr="004B3BD0" w:rsidRDefault="009C492D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-развитие способности реагиров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на лицо взрослого, узнавать;</w:t>
            </w:r>
          </w:p>
          <w:p w:rsidR="009C492D" w:rsidRPr="004B3BD0" w:rsidRDefault="009C492D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потре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бности в положительном контакте;</w:t>
            </w:r>
          </w:p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-фиксация взгляда на неподвижном светящемся предмете;</w:t>
            </w:r>
          </w:p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-фиксация взгляда на неподвижном предмете, расположенном напротив ребенка, справа и слева от него;</w:t>
            </w:r>
          </w:p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-прослеживание взглядом за движущимся близко расположенным предметом (по горизонтали, по вертикали, по кругу, вперед/назад); </w:t>
            </w:r>
          </w:p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-прослеживание взглядом за движущимся удаленным объектом; </w:t>
            </w:r>
          </w:p>
          <w:p w:rsidR="00C164F4" w:rsidRPr="004B3BD0" w:rsidRDefault="00C164F4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и различение цвета объекта.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1D9" w:rsidRPr="004B3BD0" w:rsidTr="00805FC4">
        <w:tc>
          <w:tcPr>
            <w:tcW w:w="2518" w:type="dxa"/>
          </w:tcPr>
          <w:p w:rsidR="008B71D9" w:rsidRPr="004B3BD0" w:rsidRDefault="008B71D9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Кинестетическое </w:t>
            </w:r>
            <w:r w:rsidR="00B629FA"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7619" w:type="dxa"/>
          </w:tcPr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-выработка адекватной эмоционально-двигательной реакции на прикосновения человека;</w:t>
            </w:r>
          </w:p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-выработка адекватной реакции на соприкосновение с материалами (дерево, металл, пластмасса, бумага, вода и др.), различными по температуре (холодный, теплый), фактуре (гладкий, шероховатый), вязкости (жидкий, густой, сыпучий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);</w:t>
            </w:r>
          </w:p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-выработка адекватной реакции на ви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брацию, исходящую от объектов;</w:t>
            </w:r>
          </w:p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-выработка адекватной реакции 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давление на поверхность тела;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B71D9" w:rsidRPr="004B3BD0" w:rsidRDefault="008F6881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8B71D9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выработка адекватной реакции на положение тела (горизо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нтальное, вертикальное);</w:t>
            </w:r>
          </w:p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-выработка адекватной реакции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положение частей тела;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B71D9" w:rsidRPr="004B3BD0" w:rsidRDefault="008B71D9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-выработка адекватной реакции на соприкосновение тела с разными видами поверхностей. </w:t>
            </w:r>
          </w:p>
        </w:tc>
      </w:tr>
      <w:tr w:rsidR="00214675" w:rsidRPr="004B3BD0" w:rsidTr="00805FC4">
        <w:tc>
          <w:tcPr>
            <w:tcW w:w="2518" w:type="dxa"/>
          </w:tcPr>
          <w:p w:rsidR="00214675" w:rsidRPr="004B3BD0" w:rsidRDefault="00214675" w:rsidP="006C7327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Восприятие запаха и вкуса</w:t>
            </w:r>
          </w:p>
        </w:tc>
        <w:tc>
          <w:tcPr>
            <w:tcW w:w="7619" w:type="dxa"/>
          </w:tcPr>
          <w:p w:rsidR="00214675" w:rsidRPr="004B3BD0" w:rsidRDefault="00214675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-выработка адекватной реакция на запахи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214675" w:rsidRPr="004B3BD0" w:rsidRDefault="00214675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-различение объектов по запаху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214675" w:rsidRPr="004B3BD0" w:rsidRDefault="00214675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-восприятие вкуса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214675" w:rsidRPr="004B3BD0" w:rsidRDefault="00214675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-адекватная реакция на продукты, различные по вкусовым качествам (горький, сладкий, кислый, соленый) и консистенции (жидкий, твердый, вязкий, сыпучий)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214675" w:rsidRPr="004B3BD0" w:rsidRDefault="0021467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различение основных вкусовых качеств продуктов (горький, сладкий, кислый, соленый)</w:t>
            </w:r>
            <w:r w:rsidR="00343E4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164F4" w:rsidRPr="004B3BD0" w:rsidTr="0094098B">
        <w:tc>
          <w:tcPr>
            <w:tcW w:w="10137" w:type="dxa"/>
            <w:gridSpan w:val="2"/>
          </w:tcPr>
          <w:p w:rsidR="00C164F4" w:rsidRPr="004B3BD0" w:rsidRDefault="00C70607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III</w:t>
            </w:r>
            <w:r w:rsidR="00A41BC2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A41BC2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познавательных процессов</w:t>
            </w:r>
          </w:p>
        </w:tc>
      </w:tr>
      <w:tr w:rsidR="00C164F4" w:rsidRPr="004B3BD0" w:rsidTr="00805FC4">
        <w:tc>
          <w:tcPr>
            <w:tcW w:w="2518" w:type="dxa"/>
          </w:tcPr>
          <w:p w:rsidR="00C164F4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="00A41BC2"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нимание</w:t>
            </w:r>
          </w:p>
        </w:tc>
        <w:tc>
          <w:tcPr>
            <w:tcW w:w="7619" w:type="dxa"/>
          </w:tcPr>
          <w:p w:rsidR="00343E41" w:rsidRPr="004B3BD0" w:rsidRDefault="00A41BC2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-расширение объема внимания</w:t>
            </w:r>
            <w:r w:rsidR="00805FC4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43E41" w:rsidRPr="004B3BD0" w:rsidRDefault="00343E41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концентрации;</w:t>
            </w:r>
          </w:p>
          <w:p w:rsidR="00C164F4" w:rsidRPr="004B3BD0" w:rsidRDefault="00343E41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r w:rsidR="00805FC4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устойчивости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1BC2" w:rsidRPr="004B3BD0" w:rsidTr="00805FC4">
        <w:tc>
          <w:tcPr>
            <w:tcW w:w="2518" w:type="dxa"/>
          </w:tcPr>
          <w:p w:rsidR="00A41BC2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r w:rsidR="00A41BC2"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ышление</w:t>
            </w:r>
          </w:p>
        </w:tc>
        <w:tc>
          <w:tcPr>
            <w:tcW w:w="7619" w:type="dxa"/>
          </w:tcPr>
          <w:p w:rsidR="00480405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обобщать предметы по 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явным 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существенным признакам;</w:t>
            </w:r>
          </w:p>
          <w:p w:rsidR="00A41BC2" w:rsidRPr="004B3BD0" w:rsidRDefault="00A41BC2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-использование различных орудий и приспособлений (палка, совок, веревка и др.) для решения задач в игровой и практической деятельности; </w:t>
            </w:r>
          </w:p>
          <w:p w:rsidR="00A41BC2" w:rsidRPr="004B3BD0" w:rsidRDefault="00A41BC2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проблемных ситуаций, в которых необходимо найти решение проблемы (извлечь пуговицу из-под дивана, достать упавший в лужу мяч и т.д.)</w:t>
            </w:r>
            <w:r w:rsidR="00480405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0405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-распределять предметы по 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двум 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1BC2" w:rsidRPr="004B3BD0" w:rsidTr="00805FC4">
        <w:tc>
          <w:tcPr>
            <w:tcW w:w="2518" w:type="dxa"/>
          </w:tcPr>
          <w:p w:rsidR="00A41BC2" w:rsidRPr="004B3BD0" w:rsidRDefault="00A41BC2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Память</w:t>
            </w:r>
          </w:p>
        </w:tc>
        <w:tc>
          <w:tcPr>
            <w:tcW w:w="7619" w:type="dxa"/>
          </w:tcPr>
          <w:p w:rsidR="00A41BC2" w:rsidRPr="004B3BD0" w:rsidRDefault="00A41BC2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наглядной памяти на доступном детям материале;</w:t>
            </w:r>
          </w:p>
          <w:p w:rsidR="00343E41" w:rsidRPr="004B3BD0" w:rsidRDefault="00A41BC2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игр на запоминание различных символических средств (пиктограмм</w:t>
            </w:r>
            <w:r w:rsidR="00DF5DBB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символов,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жестов);</w:t>
            </w:r>
          </w:p>
          <w:p w:rsidR="00A41BC2" w:rsidRPr="004B3BD0" w:rsidRDefault="00343E41" w:rsidP="006C7327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-запоминание простого речевого материала, используемого в </w:t>
            </w:r>
            <w:r w:rsidR="006C7327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</w:tc>
      </w:tr>
      <w:tr w:rsidR="00C164F4" w:rsidRPr="004B3BD0" w:rsidTr="0094098B">
        <w:tc>
          <w:tcPr>
            <w:tcW w:w="10137" w:type="dxa"/>
            <w:gridSpan w:val="2"/>
          </w:tcPr>
          <w:p w:rsidR="00C164F4" w:rsidRPr="004B3BD0" w:rsidRDefault="00C70607" w:rsidP="006C73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="0085418A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</w:t>
            </w:r>
            <w:r w:rsidR="0085418A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Развитие представлений об окружающем мире</w:t>
            </w:r>
            <w:r w:rsidR="0085418A" w:rsidRPr="004B3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 себе</w:t>
            </w:r>
          </w:p>
        </w:tc>
      </w:tr>
      <w:tr w:rsidR="00C164F4" w:rsidRPr="004B3BD0" w:rsidTr="00805FC4">
        <w:tc>
          <w:tcPr>
            <w:tcW w:w="2518" w:type="dxa"/>
          </w:tcPr>
          <w:p w:rsidR="00C164F4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 окружающем мире</w:t>
            </w:r>
          </w:p>
        </w:tc>
        <w:tc>
          <w:tcPr>
            <w:tcW w:w="7619" w:type="dxa"/>
          </w:tcPr>
          <w:p w:rsidR="0085418A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познавательных интересов, любознательности; </w:t>
            </w:r>
          </w:p>
          <w:p w:rsidR="0085418A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-обучение умению задавать вопросы «Что это?», «Для чего нужно?», </w:t>
            </w:r>
          </w:p>
          <w:p w:rsidR="0085418A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умению выявлять свойства и функции предметов, использовать в деятельности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64F4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-обогащение представлений об окружающем природном мире.</w:t>
            </w:r>
          </w:p>
        </w:tc>
      </w:tr>
      <w:tr w:rsidR="0085418A" w:rsidRPr="004B3BD0" w:rsidTr="00805FC4">
        <w:trPr>
          <w:trHeight w:val="1102"/>
        </w:trPr>
        <w:tc>
          <w:tcPr>
            <w:tcW w:w="2518" w:type="dxa"/>
          </w:tcPr>
          <w:p w:rsidR="0085418A" w:rsidRPr="004B3BD0" w:rsidRDefault="0085418A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себе</w:t>
            </w:r>
          </w:p>
        </w:tc>
        <w:tc>
          <w:tcPr>
            <w:tcW w:w="7619" w:type="dxa"/>
          </w:tcPr>
          <w:p w:rsidR="009C492D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r w:rsidR="009C492D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ос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эмоционального реагирования;</w:t>
            </w:r>
          </w:p>
          <w:p w:rsidR="009C492D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="009C492D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уме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разглядывать себя в зеркале;</w:t>
            </w:r>
          </w:p>
          <w:p w:rsidR="0085418A" w:rsidRPr="004B3BD0" w:rsidRDefault="00480405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частей тела на себе, на кукле</w:t>
            </w:r>
            <w:r w:rsidR="00343E4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64F4" w:rsidRPr="004B3BD0" w:rsidTr="0094098B">
        <w:tc>
          <w:tcPr>
            <w:tcW w:w="10137" w:type="dxa"/>
            <w:gridSpan w:val="2"/>
          </w:tcPr>
          <w:p w:rsidR="00C164F4" w:rsidRPr="004B3BD0" w:rsidRDefault="009E0CC4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</w:t>
            </w:r>
            <w:r w:rsidR="00A2185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25030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моторики</w:t>
            </w:r>
          </w:p>
        </w:tc>
      </w:tr>
      <w:tr w:rsidR="009E0CC4" w:rsidRPr="004B3BD0" w:rsidTr="00805FC4">
        <w:trPr>
          <w:trHeight w:val="210"/>
        </w:trPr>
        <w:tc>
          <w:tcPr>
            <w:tcW w:w="2518" w:type="dxa"/>
          </w:tcPr>
          <w:p w:rsidR="009E0CC4" w:rsidRPr="004B3BD0" w:rsidRDefault="00957828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7619" w:type="dxa"/>
          </w:tcPr>
          <w:p w:rsidR="009E0CC4" w:rsidRPr="004B3BD0" w:rsidRDefault="00805FC4" w:rsidP="006C7327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</w:rPr>
            </w:pPr>
            <w:r w:rsidRPr="004B3BD0">
              <w:rPr>
                <w:iCs/>
              </w:rPr>
              <w:t>-развитие общей и мелкой моторики, координации работы обеих рук</w:t>
            </w:r>
            <w:r w:rsidR="00343E41" w:rsidRPr="004B3BD0">
              <w:rPr>
                <w:iCs/>
              </w:rPr>
              <w:t>.</w:t>
            </w:r>
          </w:p>
        </w:tc>
      </w:tr>
      <w:tr w:rsidR="00404FAB" w:rsidRPr="004B3BD0" w:rsidTr="00805FC4">
        <w:trPr>
          <w:trHeight w:val="210"/>
        </w:trPr>
        <w:tc>
          <w:tcPr>
            <w:tcW w:w="2518" w:type="dxa"/>
          </w:tcPr>
          <w:p w:rsidR="00404FAB" w:rsidRPr="004B3BD0" w:rsidRDefault="00A21851" w:rsidP="006C732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VI </w:t>
            </w:r>
            <w:r w:rsidR="00404FAB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Диагностика итоговая</w:t>
            </w:r>
          </w:p>
        </w:tc>
        <w:tc>
          <w:tcPr>
            <w:tcW w:w="7619" w:type="dxa"/>
          </w:tcPr>
          <w:p w:rsidR="00404FAB" w:rsidRPr="004B3BD0" w:rsidRDefault="00957828" w:rsidP="006C7327">
            <w:pPr>
              <w:pStyle w:val="c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</w:rPr>
            </w:pPr>
            <w:r w:rsidRPr="004B3BD0">
              <w:rPr>
                <w:iCs/>
              </w:rPr>
              <w:t>мониторинг результатов освоения программы, оформление портфеля достижений ребенка</w:t>
            </w:r>
            <w:r w:rsidR="00343E41" w:rsidRPr="004B3BD0">
              <w:rPr>
                <w:iCs/>
              </w:rPr>
              <w:t>.</w:t>
            </w:r>
          </w:p>
        </w:tc>
      </w:tr>
    </w:tbl>
    <w:p w:rsidR="00706F0C" w:rsidRPr="004B3BD0" w:rsidRDefault="009E0CC4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На индивидуальные коррекционно-развивающие занятия может быть вынесен материал, которым ребенок не овладевает на уроках, например</w:t>
      </w:r>
      <w:r w:rsidR="00B629FA" w:rsidRPr="004B3BD0">
        <w:rPr>
          <w:rFonts w:ascii="Times New Roman" w:hAnsi="Times New Roman" w:cs="Times New Roman"/>
          <w:sz w:val="24"/>
          <w:szCs w:val="24"/>
        </w:rPr>
        <w:t>, математические представления и др.</w:t>
      </w:r>
    </w:p>
    <w:p w:rsidR="00706F0C" w:rsidRPr="004B3BD0" w:rsidRDefault="00B9585B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Занятия по развитию познавательных процессов </w:t>
      </w:r>
      <w:r w:rsidR="0030310E" w:rsidRPr="004B3BD0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Pr="004B3BD0">
        <w:rPr>
          <w:rFonts w:ascii="Times New Roman" w:hAnsi="Times New Roman" w:cs="Times New Roman"/>
          <w:sz w:val="24"/>
          <w:szCs w:val="24"/>
        </w:rPr>
        <w:t>часть,</w:t>
      </w:r>
      <w:r w:rsidR="0030310E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hAnsi="Times New Roman" w:cs="Times New Roman"/>
          <w:sz w:val="24"/>
          <w:szCs w:val="24"/>
        </w:rPr>
        <w:t>формируемую участниками образовательного процесса.</w:t>
      </w:r>
    </w:p>
    <w:p w:rsidR="00706F0C" w:rsidRPr="004B3BD0" w:rsidRDefault="00B9585B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Коррекционные занятия реализуются, как правило, в индивидуальной </w:t>
      </w:r>
      <w:r w:rsidR="00B629FA" w:rsidRPr="004B3BD0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4B3BD0">
        <w:rPr>
          <w:rFonts w:ascii="Times New Roman" w:hAnsi="Times New Roman" w:cs="Times New Roman"/>
          <w:sz w:val="24"/>
          <w:szCs w:val="24"/>
        </w:rPr>
        <w:t>исхо</w:t>
      </w:r>
      <w:r w:rsidR="00694858" w:rsidRPr="004B3BD0">
        <w:rPr>
          <w:rFonts w:ascii="Times New Roman" w:hAnsi="Times New Roman" w:cs="Times New Roman"/>
          <w:sz w:val="24"/>
          <w:szCs w:val="24"/>
        </w:rPr>
        <w:t>дя из особенностей развития обу</w:t>
      </w:r>
      <w:r w:rsidRPr="004B3BD0">
        <w:rPr>
          <w:rFonts w:ascii="Times New Roman" w:hAnsi="Times New Roman" w:cs="Times New Roman"/>
          <w:sz w:val="24"/>
          <w:szCs w:val="24"/>
        </w:rPr>
        <w:t>чающихся с глухотой и умственной отсталостью и на основании реко</w:t>
      </w:r>
      <w:r w:rsidR="00694858" w:rsidRPr="004B3BD0">
        <w:rPr>
          <w:rFonts w:ascii="Times New Roman" w:hAnsi="Times New Roman" w:cs="Times New Roman"/>
          <w:sz w:val="24"/>
          <w:szCs w:val="24"/>
        </w:rPr>
        <w:t>мендаций психоло</w:t>
      </w:r>
      <w:r w:rsidRPr="004B3BD0">
        <w:rPr>
          <w:rFonts w:ascii="Times New Roman" w:hAnsi="Times New Roman" w:cs="Times New Roman"/>
          <w:sz w:val="24"/>
          <w:szCs w:val="24"/>
        </w:rPr>
        <w:t>го-медико-педагогической комиссии и инди</w:t>
      </w:r>
      <w:r w:rsidR="00694858" w:rsidRPr="004B3BD0">
        <w:rPr>
          <w:rFonts w:ascii="Times New Roman" w:hAnsi="Times New Roman" w:cs="Times New Roman"/>
          <w:sz w:val="24"/>
          <w:szCs w:val="24"/>
        </w:rPr>
        <w:t>видуальной программы реа</w:t>
      </w:r>
      <w:r w:rsidR="00694858" w:rsidRPr="004B3BD0">
        <w:rPr>
          <w:rFonts w:ascii="Times New Roman" w:hAnsi="Times New Roman" w:cs="Times New Roman"/>
          <w:sz w:val="24"/>
          <w:szCs w:val="24"/>
        </w:rPr>
        <w:softHyphen/>
        <w:t>били</w:t>
      </w:r>
      <w:r w:rsidRPr="004B3BD0">
        <w:rPr>
          <w:rFonts w:ascii="Times New Roman" w:hAnsi="Times New Roman" w:cs="Times New Roman"/>
          <w:sz w:val="24"/>
          <w:szCs w:val="24"/>
        </w:rPr>
        <w:t xml:space="preserve">тации инвалида. </w:t>
      </w:r>
    </w:p>
    <w:p w:rsidR="00706F0C" w:rsidRPr="004B3BD0" w:rsidRDefault="00A41B6F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Программа реализуется в течение учебного года в количестве 99 часов. Занятия проводятся</w:t>
      </w:r>
      <w:r w:rsidR="0030310E" w:rsidRPr="004B3BD0">
        <w:rPr>
          <w:rFonts w:ascii="Times New Roman" w:hAnsi="Times New Roman" w:cs="Times New Roman"/>
          <w:sz w:val="24"/>
          <w:szCs w:val="24"/>
        </w:rPr>
        <w:t xml:space="preserve"> по </w:t>
      </w:r>
      <w:r w:rsidRPr="004B3BD0">
        <w:rPr>
          <w:rFonts w:ascii="Times New Roman" w:hAnsi="Times New Roman" w:cs="Times New Roman"/>
          <w:sz w:val="24"/>
          <w:szCs w:val="24"/>
        </w:rPr>
        <w:t xml:space="preserve">3 часа в неделю, </w:t>
      </w:r>
      <w:r w:rsidR="00FB5D7E" w:rsidRPr="004B3BD0">
        <w:rPr>
          <w:rFonts w:ascii="Times New Roman" w:hAnsi="Times New Roman" w:cs="Times New Roman"/>
          <w:sz w:val="24"/>
          <w:szCs w:val="24"/>
        </w:rPr>
        <w:t>продолжительностью не более 30 минут.</w:t>
      </w:r>
    </w:p>
    <w:p w:rsidR="00706F0C" w:rsidRPr="004B3BD0" w:rsidRDefault="0094098B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коррекционно-развивающей программы «Развитие познавательных процессов» с детьми с умеренной, тяжелой и </w:t>
      </w:r>
      <w:r w:rsidR="006C7327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глубокой умственной отсталостью,</w:t>
      </w: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реализация поставленных целей осуществляется по следующим направлениям (разделам):</w:t>
      </w:r>
    </w:p>
    <w:p w:rsidR="00706F0C" w:rsidRPr="004B3BD0" w:rsidRDefault="0094098B" w:rsidP="00706F0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 w:rsidR="00940702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первична и итоговая</w:t>
      </w: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6F0C" w:rsidRPr="004B3BD0" w:rsidRDefault="00C04693" w:rsidP="00706F0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</w:t>
      </w:r>
    </w:p>
    <w:p w:rsidR="00706F0C" w:rsidRPr="004B3BD0" w:rsidRDefault="0094098B" w:rsidP="00706F0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процессов;</w:t>
      </w:r>
    </w:p>
    <w:p w:rsidR="00706F0C" w:rsidRPr="004B3BD0" w:rsidRDefault="00C04693" w:rsidP="00706F0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об окружающем мире и о себе;</w:t>
      </w:r>
    </w:p>
    <w:p w:rsidR="0030310E" w:rsidRPr="004B3BD0" w:rsidRDefault="006E6A67" w:rsidP="00706F0C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и мелкой моторики, координации работы обеих рук</w:t>
      </w:r>
      <w:r w:rsidR="0094098B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DF7" w:rsidRPr="004B3BD0" w:rsidRDefault="00151DF7" w:rsidP="006C7327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Примерное распределение часов в 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524"/>
      </w:tblGrid>
      <w:tr w:rsidR="0030310E" w:rsidRPr="004B3BD0" w:rsidTr="00DF5DBB">
        <w:trPr>
          <w:trHeight w:val="381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0E" w:rsidRPr="004B3BD0" w:rsidRDefault="0030310E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0E" w:rsidRPr="004B3BD0" w:rsidRDefault="0030310E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B0313" w:rsidRPr="004B3BD0" w:rsidTr="00DF5DBB">
        <w:trPr>
          <w:trHeight w:val="274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13" w:rsidRPr="004B3BD0" w:rsidRDefault="00AB0313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AB0313" w:rsidRPr="004B3BD0" w:rsidTr="00DF5DBB">
        <w:trPr>
          <w:trHeight w:val="263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13" w:rsidRPr="004B3BD0" w:rsidRDefault="00AB0313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 пол</w:t>
            </w:r>
            <w:r w:rsidR="00DF5DBB" w:rsidRPr="004B3BD0">
              <w:rPr>
                <w:rFonts w:ascii="Times New Roman" w:hAnsi="Times New Roman" w:cs="Times New Roman"/>
                <w:sz w:val="24"/>
                <w:szCs w:val="24"/>
              </w:rPr>
              <w:t>угодие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577988" w:rsidRPr="004B3BD0" w:rsidTr="00DF5DBB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988" w:rsidRPr="004B3BD0" w:rsidRDefault="00C25030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707F8F" w:rsidRPr="004B3BD0">
              <w:rPr>
                <w:rFonts w:ascii="Times New Roman" w:hAnsi="Times New Roman" w:cs="Times New Roman"/>
                <w:sz w:val="24"/>
                <w:szCs w:val="24"/>
              </w:rPr>
              <w:t xml:space="preserve"> первичная и итоговая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8" w:rsidRPr="004B3BD0" w:rsidRDefault="00E673A6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88" w:rsidRPr="004B3BD0" w:rsidRDefault="005B0B14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5030" w:rsidRPr="004B3BD0" w:rsidTr="00DF5DBB">
        <w:trPr>
          <w:trHeight w:val="27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30" w:rsidRPr="004B3BD0" w:rsidRDefault="00C25030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Развитие восприятия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5030" w:rsidRPr="004B3BD0" w:rsidTr="00DF5DBB">
        <w:trPr>
          <w:trHeight w:val="26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30" w:rsidRPr="004B3BD0" w:rsidRDefault="00C25030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5B0B14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5030" w:rsidRPr="004B3BD0" w:rsidTr="00DF5DBB">
        <w:trPr>
          <w:trHeight w:val="40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30" w:rsidRPr="004B3BD0" w:rsidRDefault="00C25030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об окружающем мире и о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5B0B14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5030" w:rsidRPr="004B3BD0" w:rsidTr="00DF5DBB">
        <w:trPr>
          <w:trHeight w:val="40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30" w:rsidRPr="004B3BD0" w:rsidRDefault="006E6A67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Развитие общей и мелкой моторики, координации работы 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30" w:rsidRPr="004B3BD0" w:rsidRDefault="00E673A6" w:rsidP="006C732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313" w:rsidRPr="004B3BD0" w:rsidTr="00DF5DBB">
        <w:trPr>
          <w:trHeight w:hRule="exact" w:val="2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13" w:rsidRPr="004B3BD0" w:rsidRDefault="00AB0313" w:rsidP="006C732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702" w:rsidRPr="004B3BD0" w:rsidRDefault="00414702" w:rsidP="006C73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4702" w:rsidRPr="004B3BD0" w:rsidSect="00B41770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108DB" w:rsidRPr="004B3BD0" w:rsidRDefault="00706F0C" w:rsidP="006C73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</w:t>
      </w:r>
      <w:r w:rsidR="00EB2323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</w:t>
      </w:r>
      <w:r w:rsidR="009108DB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</w:t>
      </w:r>
    </w:p>
    <w:p w:rsidR="00F54BFC" w:rsidRPr="004B3BD0" w:rsidRDefault="00DB09B4" w:rsidP="00C4462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  <w:r w:rsidR="00C44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1DF7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F54BFC" w:rsidRPr="004B3BD0" w:rsidRDefault="008A0270" w:rsidP="006C732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(1-е полугодие – 45 часов</w:t>
      </w:r>
      <w:r w:rsidR="00F54BFC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2-е полугодие – </w:t>
      </w: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54 часа</w:t>
      </w:r>
      <w:r w:rsidR="00F54BFC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5D64" w:rsidRPr="004B3BD0" w:rsidRDefault="005B5D64" w:rsidP="00706F0C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Данная </w:t>
      </w:r>
      <w:r w:rsidR="00A17741"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программа представле</w:t>
      </w:r>
      <w:r w:rsidR="008040F2"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в виде 6</w:t>
      </w:r>
      <w:r w:rsidR="00A17741"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разделов. </w:t>
      </w:r>
      <w:r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Их содержание определяется необходимыми задачами в зависимости от возраста </w:t>
      </w:r>
      <w:r w:rsidR="008040F2"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ребенка</w:t>
      </w:r>
      <w:r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результатов </w:t>
      </w:r>
      <w:r w:rsidR="008040F2"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первичной </w:t>
      </w:r>
      <w:r w:rsidRPr="004B3B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диагностики.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8"/>
        <w:gridCol w:w="3042"/>
        <w:gridCol w:w="4536"/>
        <w:gridCol w:w="6663"/>
      </w:tblGrid>
      <w:tr w:rsidR="00C04693" w:rsidRPr="004B3BD0" w:rsidTr="006C7327">
        <w:trPr>
          <w:trHeight w:val="631"/>
        </w:trPr>
        <w:tc>
          <w:tcPr>
            <w:tcW w:w="468" w:type="dxa"/>
            <w:shd w:val="clear" w:color="auto" w:fill="auto"/>
          </w:tcPr>
          <w:p w:rsidR="00C04693" w:rsidRPr="004B3BD0" w:rsidRDefault="00C04693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2" w:type="dxa"/>
            <w:shd w:val="clear" w:color="auto" w:fill="auto"/>
          </w:tcPr>
          <w:p w:rsidR="00C04693" w:rsidRPr="004B3BD0" w:rsidRDefault="00C04693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536" w:type="dxa"/>
            <w:shd w:val="clear" w:color="auto" w:fill="auto"/>
          </w:tcPr>
          <w:p w:rsidR="00C04693" w:rsidRPr="004B3BD0" w:rsidRDefault="001E477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Тематическое содержание</w:t>
            </w:r>
          </w:p>
        </w:tc>
        <w:tc>
          <w:tcPr>
            <w:tcW w:w="6663" w:type="dxa"/>
            <w:shd w:val="clear" w:color="auto" w:fill="auto"/>
          </w:tcPr>
          <w:p w:rsidR="00C04693" w:rsidRPr="004B3BD0" w:rsidRDefault="00C04693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Характеристика основных видов деятельности </w:t>
            </w:r>
          </w:p>
        </w:tc>
      </w:tr>
      <w:tr w:rsidR="009B2EE1" w:rsidRPr="004B3BD0" w:rsidTr="006C7327">
        <w:trPr>
          <w:trHeight w:val="408"/>
        </w:trPr>
        <w:tc>
          <w:tcPr>
            <w:tcW w:w="468" w:type="dxa"/>
            <w:shd w:val="clear" w:color="auto" w:fill="auto"/>
          </w:tcPr>
          <w:p w:rsidR="009B2EE1" w:rsidRPr="004B3BD0" w:rsidRDefault="009B2EE1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2" w:type="dxa"/>
            <w:shd w:val="clear" w:color="auto" w:fill="auto"/>
          </w:tcPr>
          <w:p w:rsidR="009B2EE1" w:rsidRPr="004B3BD0" w:rsidRDefault="009B2EE1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Диагностика</w:t>
            </w:r>
            <w:r w:rsidR="00707F8F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первичная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9B2EE1" w:rsidRPr="004B3BD0" w:rsidRDefault="00707F8F" w:rsidP="006C7327">
            <w:pPr>
              <w:tabs>
                <w:tab w:val="left" w:pos="58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</w:t>
            </w:r>
            <w:r w:rsidR="009B2EE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накомство, развитие мотивации ребе</w:t>
            </w:r>
            <w:r w:rsidR="0089355C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нка к сотрудничеству </w:t>
            </w:r>
            <w:proofErr w:type="gramStart"/>
            <w:r w:rsidR="0089355C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 взрослым</w:t>
            </w:r>
            <w:proofErr w:type="gramEnd"/>
            <w:r w:rsidR="00477ED2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учет рекомендаций</w:t>
            </w:r>
            <w:r w:rsidR="00E4219E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ПМПК</w:t>
            </w: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 w:val="restart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2" w:type="dxa"/>
            <w:vMerge w:val="restart"/>
            <w:shd w:val="clear" w:color="auto" w:fill="auto"/>
          </w:tcPr>
          <w:p w:rsidR="005709BE" w:rsidRPr="004B3BD0" w:rsidRDefault="00DF5DBB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Развитие восприят</w:t>
            </w:r>
            <w:r w:rsidR="00E673A6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Давай потрогаем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-расширять тактильный опыт ребенка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-учить дифференцировать мягкие и шероховатые поверхности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-ощущение движения и температуры предметов;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-эмоциональные реакции ребенка на различное стимулирование (контраст температур воздуха, воздействие на разные части тела, различная интенсивность воздействия);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-ощущение влаги и контраст температур;</w:t>
            </w:r>
            <w:r w:rsidRPr="004B3BD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-развивать та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ктильно-двигательное восприятие;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-развивать навык хватания, у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держания и ощупывания предмета;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-учить ребенка различать визуально и 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ощупь форму предмета;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-совер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шенствовать перцептивные навыки;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выбирать материал с заданным признаком по об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разцу, по 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словесной инструкции;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-учить различать поняти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 “холодный – теплый – горячий”;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-учить соотносить данные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понятия с природными явлениями;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учить дифференциро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вать понятия “тяжелый – легкий”;</w:t>
            </w:r>
          </w:p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-учить подбирать пару по весу.</w:t>
            </w:r>
          </w:p>
        </w:tc>
      </w:tr>
      <w:tr w:rsidR="005709BE" w:rsidRPr="004B3BD0" w:rsidTr="006C7327">
        <w:trPr>
          <w:trHeight w:val="35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Шершавая – пушистая перчатка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Какого цвета не стало?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Теплое-холодное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Положи фигуры на свое место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Подбери подходящий лепесток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Сгруппируй по цвету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Найди два одинаковы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Разложи на группы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Найди место матрешки в ряду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Определи на ощупь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Твердый-мягкий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Летает не летает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Волшебный мешочек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Узнай предмет по контуру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Подбери подходящий по форме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Вставь </w:t>
            </w:r>
            <w:proofErr w:type="spellStart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пазлы</w:t>
            </w:r>
            <w:proofErr w:type="spellEnd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 фигурки предметов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Узнай по цвету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Наблюдения за рыбками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3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Почтовый ящик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70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Весовые баночки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 w:val="restart"/>
            <w:shd w:val="clear" w:color="auto" w:fill="auto"/>
          </w:tcPr>
          <w:p w:rsidR="003F1525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  <w:r w:rsidR="003F1525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2" w:type="dxa"/>
            <w:vMerge w:val="restart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Развитие познавательных процессов</w:t>
            </w: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в игрушки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-располагать на рабочем месте материалы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и выполнять простейшие поручения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17B69" w:rsidRPr="004B3BD0" w:rsidRDefault="00B17B69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формировать восприятие формы, ее способности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17B69" w:rsidRPr="004B3BD0" w:rsidRDefault="00B17B69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-производить анализ расположения фигур в пространстве. -развивать целенаправленность деятельности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17B69" w:rsidRPr="004B3BD0" w:rsidRDefault="00B17B69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-активизировать словарь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B17B69" w:rsidRPr="004B3BD0" w:rsidRDefault="00B17B69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B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формировать 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простые </w:t>
            </w: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мыслительные 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операции;</w:t>
            </w:r>
          </w:p>
          <w:p w:rsidR="00B17B69" w:rsidRPr="004B3BD0" w:rsidRDefault="00B17B69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-развивать наглядно-образные представления, способность к воссозданию целого на основе зрительного соотнесения</w:t>
            </w:r>
            <w:r w:rsidR="005870D1" w:rsidRPr="004B3B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631D98" w:rsidRPr="004B3BD0" w:rsidRDefault="00631D98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запоминание, расположение предметов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F1525" w:rsidRPr="004B3BD0" w:rsidRDefault="00631D98" w:rsidP="006C732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умение работать с образцом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62E" w:rsidRPr="004B3BD0" w:rsidRDefault="00631D98" w:rsidP="006C732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приемы выделения и совмещения признаков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1D98" w:rsidRPr="004B3BD0" w:rsidRDefault="00BA562E" w:rsidP="006C732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восполнять недостающие звенья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65A68" w:rsidRPr="004B3BD0" w:rsidRDefault="00D65A68" w:rsidP="006C732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распределять предметы на две группы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65A68" w:rsidRPr="004B3BD0" w:rsidRDefault="00D65A68" w:rsidP="006C732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учить объединять предметы в группы с порой на зрительный образец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шарик?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6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кубик?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7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картинкой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Мишутка в гости к нам пришел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поищем предметы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Сложи из частей 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8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также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5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с куклой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5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2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Построим дом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9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года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7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в цвета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Самый, самый внимательный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Собираем – разбираем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9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Привет, Петрушка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6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8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 – горячо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2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Достань предмет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6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Части тела 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180"/>
        </w:trPr>
        <w:tc>
          <w:tcPr>
            <w:tcW w:w="468" w:type="dxa"/>
            <w:vMerge w:val="restart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42" w:type="dxa"/>
            <w:vMerge w:val="restart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Развитие представлений об окружающей мире и о себе</w:t>
            </w: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название наиболее распространен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игрушек;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пользоваться игрушками, беречь их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названия личных учебных вещей, карандаш, тетрадь, книга, бумага), уметь пользоваться и хранить их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названия фруктов, овощей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названия продуктов питания, уметь называть, показывать их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части 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человека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3002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 названия предметов одежды, обуви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09BE" w:rsidRPr="004B3BD0" w:rsidRDefault="00123002" w:rsidP="006C7327">
            <w:pPr>
              <w:tabs>
                <w:tab w:val="left" w:pos="930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названия учебных вещей (кисточка, </w:t>
            </w:r>
            <w:r w:rsidR="00F53D44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клей</w:t>
            </w:r>
            <w:r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ручка)</w:t>
            </w:r>
            <w:r w:rsidR="005870D1" w:rsidRPr="004B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9BE" w:rsidRPr="004B3BD0" w:rsidTr="006C7327">
        <w:trPr>
          <w:trHeight w:val="330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Туалетные принадлежности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60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Домашние животные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1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263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87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86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86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123002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Сад и огород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386"/>
        </w:trPr>
        <w:tc>
          <w:tcPr>
            <w:tcW w:w="468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709BE" w:rsidRPr="004B3BD0" w:rsidRDefault="00123002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6663" w:type="dxa"/>
            <w:vMerge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80"/>
        </w:trPr>
        <w:tc>
          <w:tcPr>
            <w:tcW w:w="468" w:type="dxa"/>
            <w:vMerge w:val="restart"/>
            <w:shd w:val="clear" w:color="auto" w:fill="auto"/>
          </w:tcPr>
          <w:p w:rsidR="003F1525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  <w:r w:rsidR="003F1525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2" w:type="dxa"/>
            <w:vMerge w:val="restart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Развитие общей и мелкой </w:t>
            </w: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моторики, координации работы обеих рук</w:t>
            </w: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Сашины шарики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-собирать основу и дополнительные детали игрушки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-учить манипулировать мелкими предметами, развитие тактильного восприятия, м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елкой моторики, захвата щепотью;</w:t>
            </w:r>
          </w:p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-подбирать геометрические фигуры (предварительно вырезанные из бумаги) и 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выполняет аппликацию по образцу;</w:t>
            </w:r>
          </w:p>
          <w:p w:rsidR="003F1525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</w:t>
            </w:r>
            <w:r w:rsidR="003F1525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учная ловкость, быстрота реагирования на переключение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 w:rsidRPr="004B3BD0">
              <w:rPr>
                <w:sz w:val="24"/>
                <w:szCs w:val="24"/>
              </w:rPr>
              <w:t xml:space="preserve"> </w:t>
            </w:r>
            <w:r w:rsidRPr="004B3BD0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обводить шаблоны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-выполнять приемы складывания бумаги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-рисовать простым карандашом заданные объекты по шаблону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-раскрашивать цветными карандашами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-развивать умение подражать взрослому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  <w:p w:rsidR="007410F0" w:rsidRPr="004B3BD0" w:rsidRDefault="00550FA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-учить штриховать предложенные изображения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3F1525" w:rsidRPr="004B3BD0" w:rsidTr="006C7327">
        <w:trPr>
          <w:trHeight w:val="25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Собери корову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9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Ловкие пальчики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18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Метание в цель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Рыбалка (удочки и рыбки)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Лего</w:t>
            </w:r>
            <w:proofErr w:type="spellEnd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 крупными деталями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Лего</w:t>
            </w:r>
            <w:proofErr w:type="spellEnd"/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 мелкими деталями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Мозаики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Нанизывание» с крупными, средними и мелкими размерами бусин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Трафареты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Шнуровки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Пальчиковые куклы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7410F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Фонарики зажглись, фонарики потухли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Веселый мяч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45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Пирамидки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3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Прищепки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3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Сортировка мелких предметов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3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550FA0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Раскрась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F1525" w:rsidRPr="004B3BD0" w:rsidTr="006C7327">
        <w:trPr>
          <w:trHeight w:val="330"/>
        </w:trPr>
        <w:tc>
          <w:tcPr>
            <w:tcW w:w="468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F1525" w:rsidRPr="004B3BD0" w:rsidRDefault="00145A7A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Заштрихуй</w:t>
            </w:r>
          </w:p>
        </w:tc>
        <w:tc>
          <w:tcPr>
            <w:tcW w:w="6663" w:type="dxa"/>
            <w:vMerge/>
            <w:shd w:val="clear" w:color="auto" w:fill="auto"/>
          </w:tcPr>
          <w:p w:rsidR="003F1525" w:rsidRPr="004B3BD0" w:rsidRDefault="003F1525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709BE" w:rsidRPr="004B3BD0" w:rsidTr="006C7327">
        <w:trPr>
          <w:trHeight w:val="480"/>
        </w:trPr>
        <w:tc>
          <w:tcPr>
            <w:tcW w:w="468" w:type="dxa"/>
            <w:shd w:val="clear" w:color="auto" w:fill="auto"/>
          </w:tcPr>
          <w:p w:rsidR="005709BE" w:rsidRPr="004B3BD0" w:rsidRDefault="00707F8F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  <w:r w:rsidR="005709BE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2" w:type="dxa"/>
            <w:shd w:val="clear" w:color="auto" w:fill="auto"/>
          </w:tcPr>
          <w:p w:rsidR="005709BE" w:rsidRPr="004B3BD0" w:rsidRDefault="005709BE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Диагностика</w:t>
            </w:r>
            <w:r w:rsidR="00707F8F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итоговая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5709BE" w:rsidRPr="004B3BD0" w:rsidRDefault="00707F8F" w:rsidP="006C73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мониторинг результатов освоения программы, </w:t>
            </w:r>
            <w:r w:rsidR="0030282E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оформление</w:t>
            </w:r>
            <w:r w:rsidR="005709BE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портфеля достижений ребенка</w:t>
            </w:r>
            <w:r w:rsidR="005870D1" w:rsidRPr="004B3B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</w:tbl>
    <w:p w:rsidR="00C16B5D" w:rsidRPr="004B3BD0" w:rsidRDefault="00C16B5D" w:rsidP="006C7327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  <w:sectPr w:rsidR="00C16B5D" w:rsidRPr="004B3BD0" w:rsidSect="00C16B5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B0075" w:rsidRPr="004B3BD0" w:rsidRDefault="00706F0C" w:rsidP="006C7327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B3BD0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4 </w:t>
      </w:r>
      <w:r w:rsidR="00FB0075" w:rsidRPr="004B3BD0">
        <w:rPr>
          <w:rFonts w:ascii="Times New Roman" w:hAnsi="Times New Roman" w:cs="Times New Roman"/>
          <w:caps/>
          <w:sz w:val="24"/>
          <w:szCs w:val="24"/>
        </w:rPr>
        <w:t>РЕКОМЕНДАЦИИ по</w:t>
      </w:r>
      <w:r w:rsidR="009F4DB9" w:rsidRPr="004B3BD0">
        <w:rPr>
          <w:rFonts w:ascii="Times New Roman" w:hAnsi="Times New Roman" w:cs="Times New Roman"/>
          <w:caps/>
          <w:sz w:val="24"/>
          <w:szCs w:val="24"/>
        </w:rPr>
        <w:t xml:space="preserve"> учебно</w:t>
      </w:r>
      <w:r w:rsidR="003533C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F4DB9" w:rsidRPr="004B3BD0">
        <w:rPr>
          <w:rFonts w:ascii="Times New Roman" w:hAnsi="Times New Roman" w:cs="Times New Roman"/>
          <w:caps/>
          <w:sz w:val="24"/>
          <w:szCs w:val="24"/>
        </w:rPr>
        <w:t>-</w:t>
      </w:r>
      <w:r w:rsidR="003533C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F4DB9" w:rsidRPr="004B3BD0">
        <w:rPr>
          <w:rFonts w:ascii="Times New Roman" w:hAnsi="Times New Roman" w:cs="Times New Roman"/>
          <w:caps/>
          <w:sz w:val="24"/>
          <w:szCs w:val="24"/>
        </w:rPr>
        <w:t>методическо</w:t>
      </w:r>
      <w:r w:rsidR="00FB0075" w:rsidRPr="004B3BD0">
        <w:rPr>
          <w:rFonts w:ascii="Times New Roman" w:hAnsi="Times New Roman" w:cs="Times New Roman"/>
          <w:caps/>
          <w:sz w:val="24"/>
          <w:szCs w:val="24"/>
        </w:rPr>
        <w:t>му</w:t>
      </w:r>
    </w:p>
    <w:p w:rsidR="009F4DB9" w:rsidRPr="004B3BD0" w:rsidRDefault="009F4DB9" w:rsidP="006C7327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B3BD0">
        <w:rPr>
          <w:rFonts w:ascii="Times New Roman" w:hAnsi="Times New Roman" w:cs="Times New Roman"/>
          <w:caps/>
          <w:sz w:val="24"/>
          <w:szCs w:val="24"/>
        </w:rPr>
        <w:t>и материально-техническо</w:t>
      </w:r>
      <w:r w:rsidR="00FB0075" w:rsidRPr="004B3BD0">
        <w:rPr>
          <w:rFonts w:ascii="Times New Roman" w:hAnsi="Times New Roman" w:cs="Times New Roman"/>
          <w:caps/>
          <w:sz w:val="24"/>
          <w:szCs w:val="24"/>
        </w:rPr>
        <w:t>му</w:t>
      </w:r>
      <w:r w:rsidRPr="004B3BD0">
        <w:rPr>
          <w:rFonts w:ascii="Times New Roman" w:hAnsi="Times New Roman" w:cs="Times New Roman"/>
          <w:caps/>
          <w:sz w:val="24"/>
          <w:szCs w:val="24"/>
        </w:rPr>
        <w:t xml:space="preserve"> обеспечени</w:t>
      </w:r>
      <w:r w:rsidR="00FB0075" w:rsidRPr="004B3BD0">
        <w:rPr>
          <w:rFonts w:ascii="Times New Roman" w:hAnsi="Times New Roman" w:cs="Times New Roman"/>
          <w:caps/>
          <w:sz w:val="24"/>
          <w:szCs w:val="24"/>
        </w:rPr>
        <w:t>ю</w:t>
      </w:r>
      <w:r w:rsidR="00BF51B6" w:rsidRPr="004B3BD0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706F0C" w:rsidRPr="004B3BD0" w:rsidRDefault="0050779B" w:rsidP="00706F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Занятия по программе «Развитие познавательных процессов» </w:t>
      </w:r>
      <w:r w:rsidR="00A17741" w:rsidRPr="004B3BD0">
        <w:rPr>
          <w:rFonts w:ascii="Times New Roman" w:hAnsi="Times New Roman" w:cs="Times New Roman"/>
          <w:sz w:val="24"/>
          <w:szCs w:val="24"/>
        </w:rPr>
        <w:t>могут проводит</w:t>
      </w:r>
      <w:r w:rsidR="003533CD">
        <w:rPr>
          <w:rFonts w:ascii="Times New Roman" w:hAnsi="Times New Roman" w:cs="Times New Roman"/>
          <w:sz w:val="24"/>
          <w:szCs w:val="24"/>
        </w:rPr>
        <w:t>ь</w:t>
      </w:r>
      <w:r w:rsidR="00A17741" w:rsidRPr="004B3BD0">
        <w:rPr>
          <w:rFonts w:ascii="Times New Roman" w:hAnsi="Times New Roman" w:cs="Times New Roman"/>
          <w:sz w:val="24"/>
          <w:szCs w:val="24"/>
        </w:rPr>
        <w:t xml:space="preserve">ся педагогом-психологом, воспитателем, учителем </w:t>
      </w:r>
      <w:r w:rsidRPr="004B3BD0">
        <w:rPr>
          <w:rFonts w:ascii="Times New Roman" w:hAnsi="Times New Roman" w:cs="Times New Roman"/>
          <w:sz w:val="24"/>
          <w:szCs w:val="24"/>
        </w:rPr>
        <w:t xml:space="preserve">в кабинете, </w:t>
      </w:r>
      <w:r w:rsidR="00A17741" w:rsidRPr="004B3BD0">
        <w:rPr>
          <w:rFonts w:ascii="Times New Roman" w:hAnsi="Times New Roman" w:cs="Times New Roman"/>
          <w:sz w:val="24"/>
          <w:szCs w:val="24"/>
        </w:rPr>
        <w:t xml:space="preserve">в </w:t>
      </w:r>
      <w:r w:rsidRPr="004B3BD0">
        <w:rPr>
          <w:rFonts w:ascii="Times New Roman" w:hAnsi="Times New Roman" w:cs="Times New Roman"/>
          <w:sz w:val="24"/>
          <w:szCs w:val="24"/>
        </w:rPr>
        <w:t>комнате психологической разгрузки (сенсорной комнате). Кабинеты оснащены</w:t>
      </w:r>
      <w:r w:rsidR="009F4DB9" w:rsidRPr="004B3BD0">
        <w:rPr>
          <w:rFonts w:ascii="Times New Roman" w:hAnsi="Times New Roman" w:cs="Times New Roman"/>
          <w:sz w:val="24"/>
          <w:szCs w:val="24"/>
        </w:rPr>
        <w:t xml:space="preserve"> </w:t>
      </w:r>
      <w:r w:rsidR="00276BCD" w:rsidRPr="004B3BD0">
        <w:rPr>
          <w:rFonts w:ascii="Times New Roman" w:hAnsi="Times New Roman" w:cs="Times New Roman"/>
          <w:sz w:val="24"/>
          <w:szCs w:val="24"/>
        </w:rPr>
        <w:t>методическими пособиями и</w:t>
      </w:r>
      <w:r w:rsidR="00B629FA" w:rsidRPr="004B3BD0">
        <w:rPr>
          <w:rFonts w:ascii="Times New Roman" w:hAnsi="Times New Roman" w:cs="Times New Roman"/>
          <w:sz w:val="24"/>
          <w:szCs w:val="24"/>
        </w:rPr>
        <w:t xml:space="preserve"> книгами для занятий с детьми, дидактическим материалом, современными пособи</w:t>
      </w:r>
      <w:r w:rsidR="00892C6A" w:rsidRPr="004B3BD0">
        <w:rPr>
          <w:rFonts w:ascii="Times New Roman" w:hAnsi="Times New Roman" w:cs="Times New Roman"/>
          <w:sz w:val="24"/>
          <w:szCs w:val="24"/>
        </w:rPr>
        <w:t xml:space="preserve">ями. Для работы с детьми </w:t>
      </w:r>
      <w:r w:rsidR="00A17741" w:rsidRPr="004B3BD0">
        <w:rPr>
          <w:rFonts w:ascii="Times New Roman" w:hAnsi="Times New Roman" w:cs="Times New Roman"/>
          <w:sz w:val="24"/>
          <w:szCs w:val="24"/>
        </w:rPr>
        <w:t>рекомендуется использовать</w:t>
      </w:r>
      <w:r w:rsidR="00BF19B3" w:rsidRPr="004B3BD0">
        <w:rPr>
          <w:rFonts w:ascii="Times New Roman" w:hAnsi="Times New Roman" w:cs="Times New Roman"/>
          <w:sz w:val="24"/>
          <w:szCs w:val="24"/>
        </w:rPr>
        <w:t xml:space="preserve"> специальное материально-техническое оснащение, включающее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: </w:t>
      </w:r>
      <w:r w:rsidR="00BF19B3" w:rsidRPr="004B3BD0">
        <w:rPr>
          <w:rFonts w:ascii="Times New Roman" w:hAnsi="Times New Roman" w:cs="Times New Roman"/>
          <w:sz w:val="24"/>
          <w:szCs w:val="24"/>
        </w:rPr>
        <w:t>оборудованную сенсорную комнату с сухим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бассейн</w:t>
      </w:r>
      <w:r w:rsidR="00BF19B3" w:rsidRPr="004B3BD0">
        <w:rPr>
          <w:rFonts w:ascii="Times New Roman" w:hAnsi="Times New Roman" w:cs="Times New Roman"/>
          <w:sz w:val="24"/>
          <w:szCs w:val="24"/>
        </w:rPr>
        <w:t xml:space="preserve">ом, аэрографическим </w:t>
      </w:r>
      <w:proofErr w:type="spellStart"/>
      <w:r w:rsidR="00BF19B3" w:rsidRPr="004B3BD0">
        <w:rPr>
          <w:rFonts w:ascii="Times New Roman" w:hAnsi="Times New Roman" w:cs="Times New Roman"/>
          <w:sz w:val="24"/>
          <w:szCs w:val="24"/>
        </w:rPr>
        <w:t>фибероптическим</w:t>
      </w:r>
      <w:proofErr w:type="spellEnd"/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панно «Звездное небо», воздушно пузырьков</w:t>
      </w:r>
      <w:r w:rsidR="00BF19B3" w:rsidRPr="004B3BD0">
        <w:rPr>
          <w:rFonts w:ascii="Times New Roman" w:hAnsi="Times New Roman" w:cs="Times New Roman"/>
          <w:sz w:val="24"/>
          <w:szCs w:val="24"/>
        </w:rPr>
        <w:t>ой колонной</w:t>
      </w:r>
      <w:r w:rsidR="00A0444E" w:rsidRPr="004B3BD0">
        <w:rPr>
          <w:rFonts w:ascii="Times New Roman" w:hAnsi="Times New Roman" w:cs="Times New Roman"/>
          <w:sz w:val="24"/>
          <w:szCs w:val="24"/>
        </w:rPr>
        <w:t>, игров</w:t>
      </w:r>
      <w:r w:rsidR="00BF19B3" w:rsidRPr="004B3BD0">
        <w:rPr>
          <w:rFonts w:ascii="Times New Roman" w:hAnsi="Times New Roman" w:cs="Times New Roman"/>
          <w:sz w:val="24"/>
          <w:szCs w:val="24"/>
        </w:rPr>
        <w:t>ым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BF19B3" w:rsidRPr="004B3BD0">
        <w:rPr>
          <w:rFonts w:ascii="Times New Roman" w:hAnsi="Times New Roman" w:cs="Times New Roman"/>
          <w:sz w:val="24"/>
          <w:szCs w:val="24"/>
        </w:rPr>
        <w:t>ом</w:t>
      </w:r>
      <w:r w:rsidR="00A0444E" w:rsidRPr="004B3BD0">
        <w:rPr>
          <w:rFonts w:ascii="Times New Roman" w:hAnsi="Times New Roman" w:cs="Times New Roman"/>
          <w:sz w:val="24"/>
          <w:szCs w:val="24"/>
        </w:rPr>
        <w:t>-конструктор</w:t>
      </w:r>
      <w:r w:rsidR="00BF19B3" w:rsidRPr="004B3BD0">
        <w:rPr>
          <w:rFonts w:ascii="Times New Roman" w:hAnsi="Times New Roman" w:cs="Times New Roman"/>
          <w:sz w:val="24"/>
          <w:szCs w:val="24"/>
        </w:rPr>
        <w:t>ом</w:t>
      </w:r>
      <w:r w:rsidR="00A0444E" w:rsidRPr="004B3BD0">
        <w:rPr>
          <w:rFonts w:ascii="Times New Roman" w:hAnsi="Times New Roman" w:cs="Times New Roman"/>
          <w:sz w:val="24"/>
          <w:szCs w:val="24"/>
        </w:rPr>
        <w:t>, сух</w:t>
      </w:r>
      <w:r w:rsidR="00BF19B3" w:rsidRPr="004B3BD0">
        <w:rPr>
          <w:rFonts w:ascii="Times New Roman" w:hAnsi="Times New Roman" w:cs="Times New Roman"/>
          <w:sz w:val="24"/>
          <w:szCs w:val="24"/>
        </w:rPr>
        <w:t>им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душ</w:t>
      </w:r>
      <w:r w:rsidR="00BF19B3" w:rsidRPr="004B3BD0">
        <w:rPr>
          <w:rFonts w:ascii="Times New Roman" w:hAnsi="Times New Roman" w:cs="Times New Roman"/>
          <w:sz w:val="24"/>
          <w:szCs w:val="24"/>
        </w:rPr>
        <w:t>ем</w:t>
      </w:r>
      <w:r w:rsidR="00A0444E" w:rsidRPr="004B3BD0">
        <w:rPr>
          <w:rFonts w:ascii="Times New Roman" w:hAnsi="Times New Roman" w:cs="Times New Roman"/>
          <w:sz w:val="24"/>
          <w:szCs w:val="24"/>
        </w:rPr>
        <w:t>, сенсорн</w:t>
      </w:r>
      <w:r w:rsidR="00BF19B3" w:rsidRPr="004B3BD0">
        <w:rPr>
          <w:rFonts w:ascii="Times New Roman" w:hAnsi="Times New Roman" w:cs="Times New Roman"/>
          <w:sz w:val="24"/>
          <w:szCs w:val="24"/>
        </w:rPr>
        <w:t>ой дорожкой, мягкими пуфами, установкой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для ароматерапии</w:t>
      </w:r>
      <w:r w:rsidR="00655F13" w:rsidRPr="004B3BD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55F13" w:rsidRPr="004B3BD0">
        <w:rPr>
          <w:rFonts w:ascii="Times New Roman" w:hAnsi="Times New Roman" w:cs="Times New Roman"/>
          <w:sz w:val="24"/>
          <w:szCs w:val="24"/>
        </w:rPr>
        <w:t>аромаслами</w:t>
      </w:r>
      <w:proofErr w:type="spellEnd"/>
      <w:r w:rsidR="00A0444E" w:rsidRPr="004B3BD0">
        <w:rPr>
          <w:rFonts w:ascii="Times New Roman" w:hAnsi="Times New Roman" w:cs="Times New Roman"/>
          <w:sz w:val="24"/>
          <w:szCs w:val="24"/>
        </w:rPr>
        <w:t>, тактильно-обучающ</w:t>
      </w:r>
      <w:r w:rsidR="00BF19B3" w:rsidRPr="004B3BD0">
        <w:rPr>
          <w:rFonts w:ascii="Times New Roman" w:hAnsi="Times New Roman" w:cs="Times New Roman"/>
          <w:sz w:val="24"/>
          <w:szCs w:val="24"/>
        </w:rPr>
        <w:t>ей</w:t>
      </w:r>
      <w:r w:rsidR="00A0444E" w:rsidRPr="004B3BD0">
        <w:rPr>
          <w:rFonts w:ascii="Times New Roman" w:hAnsi="Times New Roman" w:cs="Times New Roman"/>
          <w:sz w:val="24"/>
          <w:szCs w:val="24"/>
        </w:rPr>
        <w:t xml:space="preserve"> панель</w:t>
      </w:r>
      <w:r w:rsidR="00BF19B3" w:rsidRPr="004B3BD0">
        <w:rPr>
          <w:rFonts w:ascii="Times New Roman" w:hAnsi="Times New Roman" w:cs="Times New Roman"/>
          <w:sz w:val="24"/>
          <w:szCs w:val="24"/>
        </w:rPr>
        <w:t>ю</w:t>
      </w:r>
      <w:r w:rsidR="00655F13" w:rsidRPr="004B3BD0">
        <w:rPr>
          <w:rFonts w:ascii="Times New Roman" w:hAnsi="Times New Roman" w:cs="Times New Roman"/>
          <w:sz w:val="24"/>
          <w:szCs w:val="24"/>
        </w:rPr>
        <w:t>, игрушки и предметы со световыми, звуковыми эффектами, образцы материалов, различных по фактуре, вязкости, температуре, плотности,</w:t>
      </w:r>
      <w:r w:rsidR="00655F13" w:rsidRPr="004B3BD0">
        <w:rPr>
          <w:sz w:val="24"/>
          <w:szCs w:val="24"/>
        </w:rPr>
        <w:t xml:space="preserve"> </w:t>
      </w:r>
      <w:r w:rsidR="00655F13" w:rsidRPr="004B3BD0">
        <w:rPr>
          <w:rFonts w:ascii="Times New Roman" w:hAnsi="Times New Roman" w:cs="Times New Roman"/>
          <w:sz w:val="24"/>
          <w:szCs w:val="24"/>
        </w:rPr>
        <w:t>наборы предметных и сюжетных картинок и т.д.</w:t>
      </w:r>
      <w:r w:rsidR="00EB57E7" w:rsidRPr="004B3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F0C" w:rsidRPr="004B3BD0" w:rsidRDefault="00EB57E7" w:rsidP="00706F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Дидактический наглядный материал, игры, игрушки на занятиях</w:t>
      </w:r>
      <w:r w:rsidR="00BF19B3" w:rsidRPr="004B3BD0">
        <w:rPr>
          <w:rFonts w:ascii="Times New Roman" w:hAnsi="Times New Roman" w:cs="Times New Roman"/>
          <w:sz w:val="24"/>
          <w:szCs w:val="24"/>
        </w:rPr>
        <w:t xml:space="preserve"> используются в соответствии с возрастными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требованиями, особенностями психофизического развития детей. При проведении коррекционно-развивающих занятий используются современные здоровье сберегающие технологии.</w:t>
      </w:r>
    </w:p>
    <w:p w:rsidR="00706F0C" w:rsidRPr="004B3BD0" w:rsidRDefault="00B15C1F" w:rsidP="00706F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Методическое обеспечение программы:</w:t>
      </w:r>
    </w:p>
    <w:p w:rsidR="00706F0C" w:rsidRPr="004B3BD0" w:rsidRDefault="00B15C1F" w:rsidP="00706F0C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Комплексы </w:t>
      </w:r>
      <w:r w:rsidR="00602F5D" w:rsidRPr="004B3BD0">
        <w:rPr>
          <w:rFonts w:ascii="Times New Roman" w:hAnsi="Times New Roman" w:cs="Times New Roman"/>
          <w:sz w:val="24"/>
          <w:szCs w:val="24"/>
        </w:rPr>
        <w:t xml:space="preserve">дидактических игр, </w:t>
      </w:r>
      <w:r w:rsidRPr="004B3BD0">
        <w:rPr>
          <w:rFonts w:ascii="Times New Roman" w:hAnsi="Times New Roman" w:cs="Times New Roman"/>
          <w:sz w:val="24"/>
          <w:szCs w:val="24"/>
        </w:rPr>
        <w:t xml:space="preserve">упражнений Китаевой А.А.,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 Е.А,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Забрамной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 С.Д.;</w:t>
      </w:r>
    </w:p>
    <w:p w:rsidR="00706F0C" w:rsidRPr="004B3BD0" w:rsidRDefault="00B15C1F" w:rsidP="00706F0C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Дидактический, демонстрационный материал для детей с </w:t>
      </w:r>
      <w:r w:rsidR="00BC207F" w:rsidRPr="004B3BD0">
        <w:rPr>
          <w:rFonts w:ascii="Times New Roman" w:hAnsi="Times New Roman" w:cs="Times New Roman"/>
          <w:sz w:val="24"/>
          <w:szCs w:val="24"/>
        </w:rPr>
        <w:t>интеллектуальной</w:t>
      </w:r>
      <w:r w:rsidRPr="004B3BD0">
        <w:rPr>
          <w:rFonts w:ascii="Times New Roman" w:hAnsi="Times New Roman" w:cs="Times New Roman"/>
          <w:sz w:val="24"/>
          <w:szCs w:val="24"/>
        </w:rPr>
        <w:t xml:space="preserve"> недостаточностью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Забрамной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 С.Д;</w:t>
      </w:r>
    </w:p>
    <w:p w:rsidR="00706F0C" w:rsidRPr="004B3BD0" w:rsidRDefault="00B15C1F" w:rsidP="00706F0C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Методические пособия (тактильно-об</w:t>
      </w:r>
      <w:r w:rsidR="00BB79EF" w:rsidRPr="004B3BD0">
        <w:rPr>
          <w:rFonts w:ascii="Times New Roman" w:hAnsi="Times New Roman" w:cs="Times New Roman"/>
          <w:sz w:val="24"/>
          <w:szCs w:val="24"/>
        </w:rPr>
        <w:t>учающая панель, шнуровки, доски</w:t>
      </w:r>
      <w:r w:rsidRPr="004B3BD0">
        <w:rPr>
          <w:rFonts w:ascii="Times New Roman" w:hAnsi="Times New Roman" w:cs="Times New Roman"/>
          <w:sz w:val="24"/>
          <w:szCs w:val="24"/>
        </w:rPr>
        <w:t xml:space="preserve">-вкладыши, трафареты, </w:t>
      </w:r>
      <w:r w:rsidR="00BB79EF" w:rsidRPr="004B3BD0">
        <w:rPr>
          <w:rFonts w:ascii="Times New Roman" w:hAnsi="Times New Roman" w:cs="Times New Roman"/>
          <w:sz w:val="24"/>
          <w:szCs w:val="24"/>
        </w:rPr>
        <w:t>мягкий модульный конструктор и др.);</w:t>
      </w:r>
    </w:p>
    <w:p w:rsidR="00B15C1F" w:rsidRPr="004B3BD0" w:rsidRDefault="00B15C1F" w:rsidP="00706F0C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 xml:space="preserve">Картотека игр для детей с выраженной умственной отсталостью </w:t>
      </w:r>
      <w:proofErr w:type="spellStart"/>
      <w:r w:rsidRPr="004B3BD0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4B3BD0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9F4DB9" w:rsidRPr="004B3BD0" w:rsidRDefault="009F4DB9" w:rsidP="006C7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248F" w:rsidRPr="004B3BD0" w:rsidRDefault="0023248F" w:rsidP="003533CD">
      <w:pPr>
        <w:pStyle w:val="a7"/>
        <w:widowControl w:val="0"/>
        <w:numPr>
          <w:ilvl w:val="0"/>
          <w:numId w:val="43"/>
        </w:numPr>
        <w:shd w:val="clear" w:color="auto" w:fill="FFFFFF"/>
        <w:tabs>
          <w:tab w:val="left" w:pos="0"/>
          <w:tab w:val="left" w:pos="284"/>
          <w:tab w:val="left" w:pos="459"/>
          <w:tab w:val="left" w:pos="601"/>
        </w:tabs>
        <w:autoSpaceDE w:val="0"/>
        <w:autoSpaceDN w:val="0"/>
        <w:adjustRightInd w:val="0"/>
        <w:spacing w:after="0" w:line="360" w:lineRule="auto"/>
        <w:ind w:right="62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Ожидаемые результаты освоения</w:t>
      </w:r>
    </w:p>
    <w:p w:rsidR="00706F0C" w:rsidRPr="004B3BD0" w:rsidRDefault="0023248F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hAnsi="Times New Roman" w:cs="Times New Roman"/>
          <w:sz w:val="24"/>
          <w:szCs w:val="24"/>
        </w:rPr>
        <w:t>Программа коррекционно-развивающих занятий, направленная на развитие познавательных процессов у детей</w:t>
      </w:r>
      <w:r w:rsidR="00A17741" w:rsidRPr="004B3BD0">
        <w:rPr>
          <w:rFonts w:ascii="Times New Roman" w:hAnsi="Times New Roman" w:cs="Times New Roman"/>
          <w:sz w:val="24"/>
          <w:szCs w:val="24"/>
        </w:rPr>
        <w:t xml:space="preserve"> с нарушением слуха и</w:t>
      </w:r>
      <w:r w:rsidRPr="004B3BD0">
        <w:rPr>
          <w:rFonts w:ascii="Times New Roman" w:hAnsi="Times New Roman" w:cs="Times New Roman"/>
          <w:sz w:val="24"/>
          <w:szCs w:val="24"/>
        </w:rPr>
        <w:t xml:space="preserve"> умеренной, тяжелой и глубокой умственной отсталостью в 1 классе будет способствовать улучшению психофизиологического состояния, формированию определенных умений и навыков в зависимости от индивидуальных особенностей каждого ребенка: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ребенка установить эмоциональный контакт </w:t>
      </w:r>
      <w:bookmarkStart w:id="0" w:name="_GoBack"/>
      <w:bookmarkEnd w:id="0"/>
      <w:r w:rsidR="005367DD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взрослыми</w:t>
      </w: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сотрудничать и усваивать опыт;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положительную эмоциональную</w:t>
      </w:r>
      <w:r w:rsidR="00706F0C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реакцию на действия, предметы,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с изображениями, </w:t>
      </w:r>
      <w:r w:rsidR="0005186D"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предъявляемыми</w:t>
      </w: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содержанием;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выделять признаки цвета, формы, величины в предметах по образцу, по подражанию действиям взрослого;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игрушки в соответствии с их назначением (совместно </w:t>
      </w:r>
      <w:proofErr w:type="gramStart"/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взрослым</w:t>
      </w:r>
      <w:proofErr w:type="gramEnd"/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опорой на образец, по подражанию действиям взрослого);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предмет из множества;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множество предметов по подражанию и по образцу;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 ощупь </w:t>
      </w: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знакомые предметы;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сформировать интерес, положительное отношение к играм и игровому материалу с сенсорным содержанием;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показывать на </w:t>
      </w:r>
      <w:r w:rsidR="00694858"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кукле,</w:t>
      </w: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на себе части тела и лица (руки, ноги, голова, нос, глаза, живот);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выполнять простые игровые </w:t>
      </w:r>
      <w:proofErr w:type="spellStart"/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кинезиологические</w:t>
      </w:r>
      <w:proofErr w:type="spellEnd"/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упражнения по подражанию и с помощью взрослого;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обводить и рисовать изображения по контуру, образцу, самостоятельно и при помощи взрослого;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выполнять выкладывание в прорези соответствующих деталей, накладывание на трафареты и </w:t>
      </w:r>
      <w:r w:rsidR="0005186D"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т.д.</w:t>
      </w: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рисовать кистью с применением различных приемом (касание, штрихи, точки, линии);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работать с пластилином (разминать, распределять на кусочки, раскатывать круговыми движениями);</w:t>
      </w:r>
    </w:p>
    <w:p w:rsidR="00706F0C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работать с песком, водой;</w:t>
      </w:r>
      <w:r w:rsidR="00706F0C" w:rsidRPr="004B3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8F" w:rsidRPr="004B3BD0" w:rsidRDefault="0023248F" w:rsidP="00706F0C">
      <w:pPr>
        <w:pStyle w:val="a7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color w:val="231F20"/>
          <w:sz w:val="24"/>
          <w:szCs w:val="24"/>
        </w:rPr>
        <w:t>эмоционально оценивать свой результат.</w:t>
      </w:r>
    </w:p>
    <w:p w:rsidR="006C7327" w:rsidRPr="004B3BD0" w:rsidRDefault="0023248F" w:rsidP="00706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положительной оценки достижений в ходе реализации программы является «портфель достижений ребенка» - выставка лучших работ и личных достижений ребенка за весь учебный год</w:t>
      </w:r>
    </w:p>
    <w:p w:rsidR="006C7327" w:rsidRPr="004B3BD0" w:rsidRDefault="006C73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BD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56864" w:rsidRPr="004B3BD0" w:rsidRDefault="003533CD" w:rsidP="006C73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ИСПОЛЬЗОВАННАЯ ЛИТЕРАТУРА</w:t>
      </w:r>
    </w:p>
    <w:p w:rsidR="00706F0C" w:rsidRPr="004B3BD0" w:rsidRDefault="00450A44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Бгажнокова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И.М. Об изучении, воспитании и обучении детей тяжёлыми формами физического и 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психического недоразвития 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И.М.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Бгажнокова</w:t>
      </w:r>
      <w:proofErr w:type="spellEnd"/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//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eastAsia="Calibri" w:hAnsi="Times New Roman" w:cs="Times New Roman"/>
          <w:sz w:val="24"/>
          <w:szCs w:val="24"/>
        </w:rPr>
        <w:t>Сп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ециальная психология. 2007. № 1.С</w:t>
      </w:r>
      <w:r w:rsidRPr="004B3BD0">
        <w:rPr>
          <w:rFonts w:ascii="Times New Roman" w:eastAsia="Calibri" w:hAnsi="Times New Roman" w:cs="Times New Roman"/>
          <w:sz w:val="24"/>
          <w:szCs w:val="24"/>
        </w:rPr>
        <w:t>. 16-22.</w:t>
      </w:r>
    </w:p>
    <w:p w:rsidR="00706F0C" w:rsidRPr="004B3BD0" w:rsidRDefault="00450A44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Забрамная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С.Д. Изучаем обучая. Методические рекомендации по изучению детей с тяжёлой и умеренн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ой умственной отсталостью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С.Д.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Забрамная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, Т.Н. Исаева. 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М.: В. 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Секачёв, ТЦ «Сфера», 2007. 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64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с.</w:t>
      </w:r>
    </w:p>
    <w:p w:rsidR="00706F0C" w:rsidRPr="004B3BD0" w:rsidRDefault="00A17741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450A44" w:rsidRPr="004B3BD0">
        <w:rPr>
          <w:rFonts w:ascii="Times New Roman" w:eastAsia="Calibri" w:hAnsi="Times New Roman" w:cs="Times New Roman"/>
          <w:sz w:val="24"/>
          <w:szCs w:val="24"/>
        </w:rPr>
        <w:t>Забрамная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 xml:space="preserve"> С.Д. Некоторые психолого-педагогические показатели разграничения степеней умственной отсталости у детей на начальном этапе школьного обучения 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 xml:space="preserve">С.Д. </w:t>
      </w:r>
      <w:proofErr w:type="spellStart"/>
      <w:r w:rsidR="00450A44" w:rsidRPr="004B3BD0">
        <w:rPr>
          <w:rFonts w:ascii="Times New Roman" w:eastAsia="Calibri" w:hAnsi="Times New Roman" w:cs="Times New Roman"/>
          <w:sz w:val="24"/>
          <w:szCs w:val="24"/>
        </w:rPr>
        <w:t>Забрамная</w:t>
      </w:r>
      <w:proofErr w:type="spellEnd"/>
      <w:r w:rsidR="00450A44" w:rsidRPr="004B3BD0">
        <w:rPr>
          <w:rFonts w:ascii="Times New Roman" w:eastAsia="Calibri" w:hAnsi="Times New Roman" w:cs="Times New Roman"/>
          <w:sz w:val="24"/>
          <w:szCs w:val="24"/>
        </w:rPr>
        <w:t>, Т.Н. Исаева //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Коррекционная педагоги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ка: теория и практика. 2008. № 1.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С. 5-13.</w:t>
      </w:r>
    </w:p>
    <w:p w:rsidR="00706F0C" w:rsidRPr="004B3BD0" w:rsidRDefault="00450A44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sz w:val="24"/>
          <w:szCs w:val="24"/>
        </w:rPr>
        <w:t>Исаев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Д.Н. Умственная отсталость у детей и подростков. Руководство 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Д.Н. Исаев. 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СПб.: 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ООО Издательство «Речь», 2007. 391 с.</w:t>
      </w:r>
    </w:p>
    <w:p w:rsidR="00706F0C" w:rsidRPr="004B3BD0" w:rsidRDefault="00B805CA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sz w:val="24"/>
          <w:szCs w:val="24"/>
        </w:rPr>
        <w:t>Катаева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А.А., </w:t>
      </w: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Стребелева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Е.А. Дидактические игры и упражнения в обучении умственно отсталых дошкольников</w:t>
      </w:r>
      <w:r w:rsidR="005367DD">
        <w:rPr>
          <w:rFonts w:ascii="Times New Roman" w:eastAsia="Calibri" w:hAnsi="Times New Roman" w:cs="Times New Roman"/>
          <w:sz w:val="24"/>
          <w:szCs w:val="24"/>
        </w:rPr>
        <w:t>.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М.: «БУК-МАСТЕР», 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1993. 191 с.</w:t>
      </w:r>
    </w:p>
    <w:p w:rsidR="00706F0C" w:rsidRPr="004B3BD0" w:rsidRDefault="00450A44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Стребелева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Е.А Коррекционно-развивающее обучение детей в процессе дидактических игр: пособие для учител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я-дефектолога /</w:t>
      </w:r>
      <w:proofErr w:type="spellStart"/>
      <w:r w:rsidR="00A17741" w:rsidRPr="004B3BD0">
        <w:rPr>
          <w:rFonts w:ascii="Times New Roman" w:eastAsia="Calibri" w:hAnsi="Times New Roman" w:cs="Times New Roman"/>
          <w:sz w:val="24"/>
          <w:szCs w:val="24"/>
        </w:rPr>
        <w:t>Е.А.Стребелева</w:t>
      </w:r>
      <w:proofErr w:type="spellEnd"/>
      <w:r w:rsidR="00A17741" w:rsidRPr="004B3BD0">
        <w:rPr>
          <w:rFonts w:ascii="Times New Roman" w:eastAsia="Calibri" w:hAnsi="Times New Roman" w:cs="Times New Roman"/>
          <w:sz w:val="24"/>
          <w:szCs w:val="24"/>
        </w:rPr>
        <w:t>.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Гумани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тар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. изд. центр ВЛАДОС, 2008. </w:t>
      </w:r>
      <w:r w:rsidRPr="004B3BD0">
        <w:rPr>
          <w:rFonts w:ascii="Times New Roman" w:eastAsia="Calibri" w:hAnsi="Times New Roman" w:cs="Times New Roman"/>
          <w:sz w:val="24"/>
          <w:szCs w:val="24"/>
        </w:rPr>
        <w:t>256с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F0C" w:rsidRPr="004B3BD0" w:rsidRDefault="00450A44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Ульянкова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>,</w:t>
      </w:r>
      <w:r w:rsidRPr="004B3BD0">
        <w:rPr>
          <w:rFonts w:ascii="Times New Roman" w:eastAsia="Calibri" w:hAnsi="Times New Roman" w:cs="Times New Roman"/>
          <w:sz w:val="24"/>
          <w:szCs w:val="24"/>
        </w:rPr>
        <w:t xml:space="preserve"> У.В. Интеграция детей с умеренными нарушениями развития в общеобразовательную среду: пробле</w:t>
      </w:r>
      <w:r w:rsidR="00A17741" w:rsidRPr="004B3BD0">
        <w:rPr>
          <w:rFonts w:ascii="Times New Roman" w:eastAsia="Calibri" w:hAnsi="Times New Roman" w:cs="Times New Roman"/>
          <w:sz w:val="24"/>
          <w:szCs w:val="24"/>
        </w:rPr>
        <w:t>мы и перспективы развития 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17741" w:rsidRPr="004B3BD0">
        <w:rPr>
          <w:rFonts w:ascii="Times New Roman" w:eastAsia="Calibri" w:hAnsi="Times New Roman" w:cs="Times New Roman"/>
          <w:sz w:val="24"/>
          <w:szCs w:val="24"/>
        </w:rPr>
        <w:t>У.В.</w:t>
      </w:r>
      <w:r w:rsidRPr="004B3BD0">
        <w:rPr>
          <w:rFonts w:ascii="Times New Roman" w:eastAsia="Calibri" w:hAnsi="Times New Roman" w:cs="Times New Roman"/>
          <w:sz w:val="24"/>
          <w:szCs w:val="24"/>
        </w:rPr>
        <w:t>Ульянкова</w:t>
      </w:r>
      <w:proofErr w:type="spellEnd"/>
      <w:r w:rsidRPr="004B3BD0">
        <w:rPr>
          <w:rFonts w:ascii="Times New Roman" w:eastAsia="Calibri" w:hAnsi="Times New Roman" w:cs="Times New Roman"/>
          <w:sz w:val="24"/>
          <w:szCs w:val="24"/>
        </w:rPr>
        <w:t>, Е.Е. Дмитриева //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BD0">
        <w:rPr>
          <w:rFonts w:ascii="Times New Roman" w:eastAsia="Calibri" w:hAnsi="Times New Roman" w:cs="Times New Roman"/>
          <w:sz w:val="24"/>
          <w:szCs w:val="24"/>
        </w:rPr>
        <w:t>Коррекционная п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едагогика: теория и практика. 2008. </w:t>
      </w:r>
      <w:r w:rsidRPr="004B3BD0">
        <w:rPr>
          <w:rFonts w:ascii="Times New Roman" w:eastAsia="Calibri" w:hAnsi="Times New Roman" w:cs="Times New Roman"/>
          <w:sz w:val="24"/>
          <w:szCs w:val="24"/>
        </w:rPr>
        <w:t>№ 4. С. 5-12.</w:t>
      </w:r>
    </w:p>
    <w:p w:rsidR="00C25D01" w:rsidRPr="004B3BD0" w:rsidRDefault="00A17741" w:rsidP="006C7327">
      <w:pPr>
        <w:pStyle w:val="a7"/>
        <w:numPr>
          <w:ilvl w:val="0"/>
          <w:numId w:val="39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BD0">
        <w:rPr>
          <w:rFonts w:ascii="Times New Roman" w:eastAsia="Calibri" w:hAnsi="Times New Roman" w:cs="Times New Roman"/>
          <w:sz w:val="24"/>
          <w:szCs w:val="24"/>
        </w:rPr>
        <w:t>Уфимцева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Л.П. Диагностические материалы для работы с младшими умственно отсталыми школьниками 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Л</w:t>
      </w:r>
      <w:r w:rsidRPr="004B3BD0">
        <w:rPr>
          <w:rFonts w:ascii="Times New Roman" w:eastAsia="Calibri" w:hAnsi="Times New Roman" w:cs="Times New Roman"/>
          <w:sz w:val="24"/>
          <w:szCs w:val="24"/>
        </w:rPr>
        <w:t>.П. Уфимцева, Е.В.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BD0">
        <w:rPr>
          <w:rFonts w:ascii="Times New Roman" w:eastAsia="Calibri" w:hAnsi="Times New Roman" w:cs="Times New Roman"/>
          <w:sz w:val="24"/>
          <w:szCs w:val="24"/>
        </w:rPr>
        <w:t>Благодатская</w:t>
      </w:r>
      <w:proofErr w:type="spellEnd"/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//</w:t>
      </w:r>
      <w:r w:rsidR="00694858" w:rsidRPr="004B3BD0">
        <w:rPr>
          <w:rFonts w:ascii="Times New Roman" w:eastAsia="Calibri" w:hAnsi="Times New Roman" w:cs="Times New Roman"/>
          <w:sz w:val="24"/>
          <w:szCs w:val="24"/>
        </w:rPr>
        <w:t xml:space="preserve"> Специальная психология. 2007. № 1 </w:t>
      </w:r>
      <w:r w:rsidR="00450A44" w:rsidRPr="004B3BD0">
        <w:rPr>
          <w:rFonts w:ascii="Times New Roman" w:eastAsia="Calibri" w:hAnsi="Times New Roman" w:cs="Times New Roman"/>
          <w:sz w:val="24"/>
          <w:szCs w:val="24"/>
        </w:rPr>
        <w:t>С. 16-22.</w:t>
      </w:r>
    </w:p>
    <w:p w:rsidR="00A21851" w:rsidRPr="004B3BD0" w:rsidRDefault="00A21851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21851" w:rsidRPr="004B3BD0" w:rsidSect="009F4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817" w:rsidRDefault="00323817" w:rsidP="007B38AC">
      <w:pPr>
        <w:spacing w:after="0" w:line="240" w:lineRule="auto"/>
      </w:pPr>
      <w:r>
        <w:separator/>
      </w:r>
    </w:p>
  </w:endnote>
  <w:endnote w:type="continuationSeparator" w:id="0">
    <w:p w:rsidR="00323817" w:rsidRDefault="00323817" w:rsidP="007B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Times New Roman"/>
    <w:charset w:val="00"/>
    <w:family w:val="roman"/>
    <w:pitch w:val="variable"/>
  </w:font>
  <w:font w:name="SchoolBookCSanPi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0E" w:rsidRDefault="00037B0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817" w:rsidRDefault="00323817" w:rsidP="007B38AC">
      <w:pPr>
        <w:spacing w:after="0" w:line="240" w:lineRule="auto"/>
      </w:pPr>
      <w:r>
        <w:separator/>
      </w:r>
    </w:p>
  </w:footnote>
  <w:footnote w:type="continuationSeparator" w:id="0">
    <w:p w:rsidR="00323817" w:rsidRDefault="00323817" w:rsidP="007B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08B"/>
    <w:multiLevelType w:val="hybridMultilevel"/>
    <w:tmpl w:val="E8745334"/>
    <w:lvl w:ilvl="0" w:tplc="B142C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B025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27E14"/>
    <w:multiLevelType w:val="hybridMultilevel"/>
    <w:tmpl w:val="D03C4470"/>
    <w:lvl w:ilvl="0" w:tplc="BA4A3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E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521342"/>
    <w:multiLevelType w:val="hybridMultilevel"/>
    <w:tmpl w:val="F0405276"/>
    <w:lvl w:ilvl="0" w:tplc="5148B2A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01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C8E64E4"/>
    <w:multiLevelType w:val="hybridMultilevel"/>
    <w:tmpl w:val="6B065B96"/>
    <w:lvl w:ilvl="0" w:tplc="1BA61C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005A5"/>
    <w:multiLevelType w:val="hybridMultilevel"/>
    <w:tmpl w:val="9B44FE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B16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555772"/>
    <w:multiLevelType w:val="hybridMultilevel"/>
    <w:tmpl w:val="05909F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63B1B"/>
    <w:multiLevelType w:val="hybridMultilevel"/>
    <w:tmpl w:val="74AC5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A07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E6686"/>
    <w:multiLevelType w:val="hybridMultilevel"/>
    <w:tmpl w:val="C322826C"/>
    <w:lvl w:ilvl="0" w:tplc="5148B2A4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5943C1"/>
    <w:multiLevelType w:val="hybridMultilevel"/>
    <w:tmpl w:val="F58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9154A"/>
    <w:multiLevelType w:val="hybridMultilevel"/>
    <w:tmpl w:val="DF2A02A8"/>
    <w:lvl w:ilvl="0" w:tplc="5148B2A4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31651F"/>
    <w:multiLevelType w:val="hybridMultilevel"/>
    <w:tmpl w:val="681EC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A4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8F61D5"/>
    <w:multiLevelType w:val="hybridMultilevel"/>
    <w:tmpl w:val="E91C9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B611A4"/>
    <w:multiLevelType w:val="hybridMultilevel"/>
    <w:tmpl w:val="D73CA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9808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6C1CFA"/>
    <w:multiLevelType w:val="hybridMultilevel"/>
    <w:tmpl w:val="99B2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A4170"/>
    <w:multiLevelType w:val="hybridMultilevel"/>
    <w:tmpl w:val="2BFCA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2C4F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40F425C"/>
    <w:multiLevelType w:val="hybridMultilevel"/>
    <w:tmpl w:val="F20EA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5F2DB2"/>
    <w:multiLevelType w:val="hybridMultilevel"/>
    <w:tmpl w:val="6100A25E"/>
    <w:lvl w:ilvl="0" w:tplc="FF38A9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E1A8B"/>
    <w:multiLevelType w:val="hybridMultilevel"/>
    <w:tmpl w:val="F84C3B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66161E"/>
    <w:multiLevelType w:val="hybridMultilevel"/>
    <w:tmpl w:val="A5646806"/>
    <w:lvl w:ilvl="0" w:tplc="FE0CD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26983"/>
    <w:multiLevelType w:val="hybridMultilevel"/>
    <w:tmpl w:val="1820D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8A66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5EF7AD7"/>
    <w:multiLevelType w:val="hybridMultilevel"/>
    <w:tmpl w:val="50FE838A"/>
    <w:lvl w:ilvl="0" w:tplc="B142C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301BB"/>
    <w:multiLevelType w:val="hybridMultilevel"/>
    <w:tmpl w:val="0EA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B00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4671FD2"/>
    <w:multiLevelType w:val="hybridMultilevel"/>
    <w:tmpl w:val="C92A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12C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501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12C7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29760C8"/>
    <w:multiLevelType w:val="hybridMultilevel"/>
    <w:tmpl w:val="64907C18"/>
    <w:lvl w:ilvl="0" w:tplc="5148B2A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96C63"/>
    <w:multiLevelType w:val="hybridMultilevel"/>
    <w:tmpl w:val="36C694A6"/>
    <w:lvl w:ilvl="0" w:tplc="E59045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94E6C"/>
    <w:multiLevelType w:val="hybridMultilevel"/>
    <w:tmpl w:val="706660E2"/>
    <w:lvl w:ilvl="0" w:tplc="83B432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6861B9"/>
    <w:multiLevelType w:val="hybridMultilevel"/>
    <w:tmpl w:val="9E2A3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B2318C"/>
    <w:multiLevelType w:val="hybridMultilevel"/>
    <w:tmpl w:val="F732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87CD4"/>
    <w:multiLevelType w:val="hybridMultilevel"/>
    <w:tmpl w:val="3BB64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8"/>
  </w:num>
  <w:num w:numId="4">
    <w:abstractNumId w:val="5"/>
  </w:num>
  <w:num w:numId="5">
    <w:abstractNumId w:val="12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6"/>
  </w:num>
  <w:num w:numId="10">
    <w:abstractNumId w:val="40"/>
  </w:num>
  <w:num w:numId="11">
    <w:abstractNumId w:val="25"/>
  </w:num>
  <w:num w:numId="12">
    <w:abstractNumId w:val="20"/>
  </w:num>
  <w:num w:numId="13">
    <w:abstractNumId w:val="27"/>
  </w:num>
  <w:num w:numId="14">
    <w:abstractNumId w:val="39"/>
  </w:num>
  <w:num w:numId="15">
    <w:abstractNumId w:val="29"/>
  </w:num>
  <w:num w:numId="16">
    <w:abstractNumId w:val="0"/>
  </w:num>
  <w:num w:numId="17">
    <w:abstractNumId w:val="17"/>
  </w:num>
  <w:num w:numId="18">
    <w:abstractNumId w:val="32"/>
  </w:num>
  <w:num w:numId="19">
    <w:abstractNumId w:val="26"/>
  </w:num>
  <w:num w:numId="20">
    <w:abstractNumId w:val="9"/>
  </w:num>
  <w:num w:numId="21">
    <w:abstractNumId w:val="34"/>
  </w:num>
  <w:num w:numId="22">
    <w:abstractNumId w:val="22"/>
  </w:num>
  <w:num w:numId="23">
    <w:abstractNumId w:val="33"/>
  </w:num>
  <w:num w:numId="24">
    <w:abstractNumId w:val="35"/>
  </w:num>
  <w:num w:numId="25">
    <w:abstractNumId w:val="4"/>
  </w:num>
  <w:num w:numId="26">
    <w:abstractNumId w:val="16"/>
  </w:num>
  <w:num w:numId="27">
    <w:abstractNumId w:val="1"/>
  </w:num>
  <w:num w:numId="28">
    <w:abstractNumId w:val="31"/>
  </w:num>
  <w:num w:numId="29">
    <w:abstractNumId w:val="2"/>
  </w:num>
  <w:num w:numId="30">
    <w:abstractNumId w:val="6"/>
  </w:num>
  <w:num w:numId="31">
    <w:abstractNumId w:val="28"/>
  </w:num>
  <w:num w:numId="32">
    <w:abstractNumId w:val="19"/>
  </w:num>
  <w:num w:numId="33">
    <w:abstractNumId w:val="13"/>
  </w:num>
  <w:num w:numId="34">
    <w:abstractNumId w:val="30"/>
  </w:num>
  <w:num w:numId="35">
    <w:abstractNumId w:val="18"/>
  </w:num>
  <w:num w:numId="36">
    <w:abstractNumId w:val="23"/>
  </w:num>
  <w:num w:numId="37">
    <w:abstractNumId w:val="37"/>
  </w:num>
  <w:num w:numId="38">
    <w:abstractNumId w:val="10"/>
  </w:num>
  <w:num w:numId="39">
    <w:abstractNumId w:val="41"/>
  </w:num>
  <w:num w:numId="40">
    <w:abstractNumId w:val="8"/>
  </w:num>
  <w:num w:numId="41">
    <w:abstractNumId w:val="15"/>
  </w:num>
  <w:num w:numId="42">
    <w:abstractNumId w:val="21"/>
  </w:num>
  <w:num w:numId="4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8BC"/>
    <w:rsid w:val="00000EA7"/>
    <w:rsid w:val="00026A37"/>
    <w:rsid w:val="00027B74"/>
    <w:rsid w:val="00037B0E"/>
    <w:rsid w:val="00040617"/>
    <w:rsid w:val="00041282"/>
    <w:rsid w:val="00042279"/>
    <w:rsid w:val="00043608"/>
    <w:rsid w:val="0005044E"/>
    <w:rsid w:val="0005186D"/>
    <w:rsid w:val="00060E09"/>
    <w:rsid w:val="00064C97"/>
    <w:rsid w:val="00077ED1"/>
    <w:rsid w:val="00093F37"/>
    <w:rsid w:val="000A1339"/>
    <w:rsid w:val="000A45EF"/>
    <w:rsid w:val="000B000F"/>
    <w:rsid w:val="000C18E5"/>
    <w:rsid w:val="000C35C0"/>
    <w:rsid w:val="000C3B50"/>
    <w:rsid w:val="000D1A66"/>
    <w:rsid w:val="000E65B8"/>
    <w:rsid w:val="000F4397"/>
    <w:rsid w:val="00112F0A"/>
    <w:rsid w:val="0011585C"/>
    <w:rsid w:val="00123002"/>
    <w:rsid w:val="001305C4"/>
    <w:rsid w:val="00142846"/>
    <w:rsid w:val="00145A7A"/>
    <w:rsid w:val="00147753"/>
    <w:rsid w:val="00151DF7"/>
    <w:rsid w:val="00164C64"/>
    <w:rsid w:val="001653FD"/>
    <w:rsid w:val="0016726E"/>
    <w:rsid w:val="0019515E"/>
    <w:rsid w:val="001A5CE9"/>
    <w:rsid w:val="001B429C"/>
    <w:rsid w:val="001C383A"/>
    <w:rsid w:val="001C531B"/>
    <w:rsid w:val="001D3764"/>
    <w:rsid w:val="001D4F20"/>
    <w:rsid w:val="001D5401"/>
    <w:rsid w:val="001E13AE"/>
    <w:rsid w:val="001E28F0"/>
    <w:rsid w:val="001E4775"/>
    <w:rsid w:val="001E5C0F"/>
    <w:rsid w:val="001F007E"/>
    <w:rsid w:val="002022F5"/>
    <w:rsid w:val="0021236A"/>
    <w:rsid w:val="00214675"/>
    <w:rsid w:val="00214798"/>
    <w:rsid w:val="00214CE1"/>
    <w:rsid w:val="0023248F"/>
    <w:rsid w:val="00234769"/>
    <w:rsid w:val="002366B4"/>
    <w:rsid w:val="0024027B"/>
    <w:rsid w:val="00241EB8"/>
    <w:rsid w:val="00242248"/>
    <w:rsid w:val="00251694"/>
    <w:rsid w:val="002568E1"/>
    <w:rsid w:val="0026295A"/>
    <w:rsid w:val="00262F7E"/>
    <w:rsid w:val="00276BCD"/>
    <w:rsid w:val="002836D4"/>
    <w:rsid w:val="00291FAF"/>
    <w:rsid w:val="00292D8C"/>
    <w:rsid w:val="002B0994"/>
    <w:rsid w:val="002B1040"/>
    <w:rsid w:val="002B78A8"/>
    <w:rsid w:val="002D1AA6"/>
    <w:rsid w:val="002D79B1"/>
    <w:rsid w:val="002E1531"/>
    <w:rsid w:val="002F443F"/>
    <w:rsid w:val="00300C1A"/>
    <w:rsid w:val="0030282E"/>
    <w:rsid w:val="0030310E"/>
    <w:rsid w:val="003066E8"/>
    <w:rsid w:val="00323817"/>
    <w:rsid w:val="00336F93"/>
    <w:rsid w:val="00343E41"/>
    <w:rsid w:val="00343EF8"/>
    <w:rsid w:val="003511C0"/>
    <w:rsid w:val="003533CD"/>
    <w:rsid w:val="003541F8"/>
    <w:rsid w:val="00357BBA"/>
    <w:rsid w:val="00361F85"/>
    <w:rsid w:val="00376006"/>
    <w:rsid w:val="003809FA"/>
    <w:rsid w:val="00384D62"/>
    <w:rsid w:val="00384FC6"/>
    <w:rsid w:val="00391E91"/>
    <w:rsid w:val="003A2110"/>
    <w:rsid w:val="003A3526"/>
    <w:rsid w:val="003B3BBB"/>
    <w:rsid w:val="003B6BE2"/>
    <w:rsid w:val="003B6C3E"/>
    <w:rsid w:val="003C05AC"/>
    <w:rsid w:val="003C2D61"/>
    <w:rsid w:val="003C4CBD"/>
    <w:rsid w:val="003C6F55"/>
    <w:rsid w:val="003E0B5F"/>
    <w:rsid w:val="003E70D5"/>
    <w:rsid w:val="003F1525"/>
    <w:rsid w:val="004026E3"/>
    <w:rsid w:val="00404FAB"/>
    <w:rsid w:val="00414702"/>
    <w:rsid w:val="00415EE7"/>
    <w:rsid w:val="00426E80"/>
    <w:rsid w:val="00446B9A"/>
    <w:rsid w:val="00450A44"/>
    <w:rsid w:val="004514A7"/>
    <w:rsid w:val="004656F5"/>
    <w:rsid w:val="00476580"/>
    <w:rsid w:val="00477ED2"/>
    <w:rsid w:val="00480405"/>
    <w:rsid w:val="004917F3"/>
    <w:rsid w:val="004A118D"/>
    <w:rsid w:val="004A124A"/>
    <w:rsid w:val="004B0ED3"/>
    <w:rsid w:val="004B3BD0"/>
    <w:rsid w:val="004C20C8"/>
    <w:rsid w:val="004C2112"/>
    <w:rsid w:val="004C3113"/>
    <w:rsid w:val="004C5346"/>
    <w:rsid w:val="004D037C"/>
    <w:rsid w:val="004D71A7"/>
    <w:rsid w:val="004E31AA"/>
    <w:rsid w:val="004F32ED"/>
    <w:rsid w:val="004F6421"/>
    <w:rsid w:val="0050779B"/>
    <w:rsid w:val="00517276"/>
    <w:rsid w:val="005238CC"/>
    <w:rsid w:val="00530F15"/>
    <w:rsid w:val="0053222F"/>
    <w:rsid w:val="00536718"/>
    <w:rsid w:val="005367DD"/>
    <w:rsid w:val="005416BD"/>
    <w:rsid w:val="00545316"/>
    <w:rsid w:val="00546549"/>
    <w:rsid w:val="00550FA0"/>
    <w:rsid w:val="00553F64"/>
    <w:rsid w:val="00560C54"/>
    <w:rsid w:val="00561729"/>
    <w:rsid w:val="00564A72"/>
    <w:rsid w:val="00570423"/>
    <w:rsid w:val="005709BE"/>
    <w:rsid w:val="00577988"/>
    <w:rsid w:val="005870D1"/>
    <w:rsid w:val="005B0776"/>
    <w:rsid w:val="005B0B14"/>
    <w:rsid w:val="005B2276"/>
    <w:rsid w:val="005B24FD"/>
    <w:rsid w:val="005B5D64"/>
    <w:rsid w:val="005C2048"/>
    <w:rsid w:val="005C72B7"/>
    <w:rsid w:val="005D04A7"/>
    <w:rsid w:val="005E3148"/>
    <w:rsid w:val="005E61A6"/>
    <w:rsid w:val="005F6A8B"/>
    <w:rsid w:val="00602F5D"/>
    <w:rsid w:val="006058C6"/>
    <w:rsid w:val="006155F8"/>
    <w:rsid w:val="00616139"/>
    <w:rsid w:val="006172E5"/>
    <w:rsid w:val="0062032A"/>
    <w:rsid w:val="00630769"/>
    <w:rsid w:val="00631D98"/>
    <w:rsid w:val="00634D2D"/>
    <w:rsid w:val="006424B6"/>
    <w:rsid w:val="00655F13"/>
    <w:rsid w:val="0066375D"/>
    <w:rsid w:val="00674513"/>
    <w:rsid w:val="00677212"/>
    <w:rsid w:val="006810BD"/>
    <w:rsid w:val="00685FC8"/>
    <w:rsid w:val="00694858"/>
    <w:rsid w:val="0069542B"/>
    <w:rsid w:val="006A35E2"/>
    <w:rsid w:val="006C0C2D"/>
    <w:rsid w:val="006C10DA"/>
    <w:rsid w:val="006C593E"/>
    <w:rsid w:val="006C7327"/>
    <w:rsid w:val="006D5996"/>
    <w:rsid w:val="006E413A"/>
    <w:rsid w:val="006E6374"/>
    <w:rsid w:val="006E6A67"/>
    <w:rsid w:val="006F06C8"/>
    <w:rsid w:val="00700590"/>
    <w:rsid w:val="00706F0C"/>
    <w:rsid w:val="00707F8F"/>
    <w:rsid w:val="00722557"/>
    <w:rsid w:val="0072536C"/>
    <w:rsid w:val="0072568A"/>
    <w:rsid w:val="007410F0"/>
    <w:rsid w:val="00750155"/>
    <w:rsid w:val="00772A4C"/>
    <w:rsid w:val="007A3FE2"/>
    <w:rsid w:val="007B1ABC"/>
    <w:rsid w:val="007B38AC"/>
    <w:rsid w:val="007C24FD"/>
    <w:rsid w:val="007C525D"/>
    <w:rsid w:val="007D60CD"/>
    <w:rsid w:val="007F51C7"/>
    <w:rsid w:val="008040F2"/>
    <w:rsid w:val="00805FC4"/>
    <w:rsid w:val="008229DB"/>
    <w:rsid w:val="00830A84"/>
    <w:rsid w:val="00830AB4"/>
    <w:rsid w:val="00832709"/>
    <w:rsid w:val="00836F96"/>
    <w:rsid w:val="00841D2D"/>
    <w:rsid w:val="008441A7"/>
    <w:rsid w:val="00853F66"/>
    <w:rsid w:val="0085418A"/>
    <w:rsid w:val="00855953"/>
    <w:rsid w:val="00856864"/>
    <w:rsid w:val="00874619"/>
    <w:rsid w:val="00886AD4"/>
    <w:rsid w:val="008928EE"/>
    <w:rsid w:val="00892C6A"/>
    <w:rsid w:val="0089355C"/>
    <w:rsid w:val="008A0270"/>
    <w:rsid w:val="008A4D02"/>
    <w:rsid w:val="008B03D2"/>
    <w:rsid w:val="008B71D9"/>
    <w:rsid w:val="008D27B3"/>
    <w:rsid w:val="008F18AE"/>
    <w:rsid w:val="008F6881"/>
    <w:rsid w:val="009108DB"/>
    <w:rsid w:val="00917156"/>
    <w:rsid w:val="009249C4"/>
    <w:rsid w:val="00937C95"/>
    <w:rsid w:val="009404CB"/>
    <w:rsid w:val="00940702"/>
    <w:rsid w:val="0094098B"/>
    <w:rsid w:val="00941472"/>
    <w:rsid w:val="00942364"/>
    <w:rsid w:val="00957828"/>
    <w:rsid w:val="00960798"/>
    <w:rsid w:val="009820C3"/>
    <w:rsid w:val="00992C3F"/>
    <w:rsid w:val="00997C05"/>
    <w:rsid w:val="009A5056"/>
    <w:rsid w:val="009B2EE1"/>
    <w:rsid w:val="009B5CD2"/>
    <w:rsid w:val="009B6785"/>
    <w:rsid w:val="009C492D"/>
    <w:rsid w:val="009C5A6E"/>
    <w:rsid w:val="009D12A4"/>
    <w:rsid w:val="009D3E42"/>
    <w:rsid w:val="009D4EF2"/>
    <w:rsid w:val="009E0CC4"/>
    <w:rsid w:val="009E12A6"/>
    <w:rsid w:val="009E624F"/>
    <w:rsid w:val="009E678D"/>
    <w:rsid w:val="009F2B84"/>
    <w:rsid w:val="009F4DB9"/>
    <w:rsid w:val="009F5123"/>
    <w:rsid w:val="00A03F87"/>
    <w:rsid w:val="00A043F8"/>
    <w:rsid w:val="00A0444E"/>
    <w:rsid w:val="00A15801"/>
    <w:rsid w:val="00A17741"/>
    <w:rsid w:val="00A21851"/>
    <w:rsid w:val="00A24BBB"/>
    <w:rsid w:val="00A25A49"/>
    <w:rsid w:val="00A32DEE"/>
    <w:rsid w:val="00A33010"/>
    <w:rsid w:val="00A41B6F"/>
    <w:rsid w:val="00A41BC2"/>
    <w:rsid w:val="00A473AC"/>
    <w:rsid w:val="00A51356"/>
    <w:rsid w:val="00A613FB"/>
    <w:rsid w:val="00A61EA7"/>
    <w:rsid w:val="00A65333"/>
    <w:rsid w:val="00A74ADF"/>
    <w:rsid w:val="00A832C9"/>
    <w:rsid w:val="00A946F9"/>
    <w:rsid w:val="00AB0313"/>
    <w:rsid w:val="00AC01F4"/>
    <w:rsid w:val="00AC2739"/>
    <w:rsid w:val="00AC7EAB"/>
    <w:rsid w:val="00AE2C6F"/>
    <w:rsid w:val="00AF4B94"/>
    <w:rsid w:val="00B117E9"/>
    <w:rsid w:val="00B12E00"/>
    <w:rsid w:val="00B13C63"/>
    <w:rsid w:val="00B1501B"/>
    <w:rsid w:val="00B15C1F"/>
    <w:rsid w:val="00B17B69"/>
    <w:rsid w:val="00B23570"/>
    <w:rsid w:val="00B36957"/>
    <w:rsid w:val="00B37BEB"/>
    <w:rsid w:val="00B41770"/>
    <w:rsid w:val="00B44FAD"/>
    <w:rsid w:val="00B524EB"/>
    <w:rsid w:val="00B548BC"/>
    <w:rsid w:val="00B55449"/>
    <w:rsid w:val="00B56B1F"/>
    <w:rsid w:val="00B629FA"/>
    <w:rsid w:val="00B7475E"/>
    <w:rsid w:val="00B805CA"/>
    <w:rsid w:val="00B863EC"/>
    <w:rsid w:val="00B8654D"/>
    <w:rsid w:val="00B86A25"/>
    <w:rsid w:val="00B953FC"/>
    <w:rsid w:val="00B9585B"/>
    <w:rsid w:val="00B975D9"/>
    <w:rsid w:val="00BA562E"/>
    <w:rsid w:val="00BB79EF"/>
    <w:rsid w:val="00BC207F"/>
    <w:rsid w:val="00BC31ED"/>
    <w:rsid w:val="00BD10C6"/>
    <w:rsid w:val="00BE2EC9"/>
    <w:rsid w:val="00BE35EF"/>
    <w:rsid w:val="00BF19B3"/>
    <w:rsid w:val="00BF51B6"/>
    <w:rsid w:val="00C04693"/>
    <w:rsid w:val="00C12E89"/>
    <w:rsid w:val="00C164F4"/>
    <w:rsid w:val="00C16B5D"/>
    <w:rsid w:val="00C25030"/>
    <w:rsid w:val="00C25D01"/>
    <w:rsid w:val="00C2664E"/>
    <w:rsid w:val="00C2702D"/>
    <w:rsid w:val="00C3009A"/>
    <w:rsid w:val="00C31512"/>
    <w:rsid w:val="00C36BDB"/>
    <w:rsid w:val="00C37CCD"/>
    <w:rsid w:val="00C44621"/>
    <w:rsid w:val="00C473BB"/>
    <w:rsid w:val="00C57D81"/>
    <w:rsid w:val="00C62708"/>
    <w:rsid w:val="00C64580"/>
    <w:rsid w:val="00C66549"/>
    <w:rsid w:val="00C70607"/>
    <w:rsid w:val="00C708E7"/>
    <w:rsid w:val="00C72AB6"/>
    <w:rsid w:val="00C766B2"/>
    <w:rsid w:val="00C956F9"/>
    <w:rsid w:val="00CB52E0"/>
    <w:rsid w:val="00CB68D6"/>
    <w:rsid w:val="00CC2DD8"/>
    <w:rsid w:val="00CC5000"/>
    <w:rsid w:val="00CD52F0"/>
    <w:rsid w:val="00CE3395"/>
    <w:rsid w:val="00D0081C"/>
    <w:rsid w:val="00D067DC"/>
    <w:rsid w:val="00D11F59"/>
    <w:rsid w:val="00D17ABA"/>
    <w:rsid w:val="00D357CD"/>
    <w:rsid w:val="00D35F24"/>
    <w:rsid w:val="00D41DBE"/>
    <w:rsid w:val="00D612D7"/>
    <w:rsid w:val="00D61B1F"/>
    <w:rsid w:val="00D623E5"/>
    <w:rsid w:val="00D63E98"/>
    <w:rsid w:val="00D65A68"/>
    <w:rsid w:val="00D9058A"/>
    <w:rsid w:val="00DA71DC"/>
    <w:rsid w:val="00DB09B4"/>
    <w:rsid w:val="00DB7573"/>
    <w:rsid w:val="00DC0913"/>
    <w:rsid w:val="00DD5E28"/>
    <w:rsid w:val="00DF5DBB"/>
    <w:rsid w:val="00DF7DE8"/>
    <w:rsid w:val="00E00CED"/>
    <w:rsid w:val="00E042A6"/>
    <w:rsid w:val="00E06042"/>
    <w:rsid w:val="00E2258D"/>
    <w:rsid w:val="00E26E2C"/>
    <w:rsid w:val="00E357CD"/>
    <w:rsid w:val="00E4219E"/>
    <w:rsid w:val="00E44F29"/>
    <w:rsid w:val="00E46836"/>
    <w:rsid w:val="00E5134A"/>
    <w:rsid w:val="00E5448F"/>
    <w:rsid w:val="00E673A6"/>
    <w:rsid w:val="00E704E2"/>
    <w:rsid w:val="00E95277"/>
    <w:rsid w:val="00E9615F"/>
    <w:rsid w:val="00EB2323"/>
    <w:rsid w:val="00EB57E7"/>
    <w:rsid w:val="00EE196D"/>
    <w:rsid w:val="00EE540D"/>
    <w:rsid w:val="00EF1599"/>
    <w:rsid w:val="00EF6F24"/>
    <w:rsid w:val="00EF7F15"/>
    <w:rsid w:val="00F020E7"/>
    <w:rsid w:val="00F06949"/>
    <w:rsid w:val="00F07202"/>
    <w:rsid w:val="00F222C5"/>
    <w:rsid w:val="00F35D57"/>
    <w:rsid w:val="00F36F7A"/>
    <w:rsid w:val="00F46557"/>
    <w:rsid w:val="00F47B20"/>
    <w:rsid w:val="00F516FA"/>
    <w:rsid w:val="00F5315C"/>
    <w:rsid w:val="00F5347A"/>
    <w:rsid w:val="00F53D44"/>
    <w:rsid w:val="00F54BFC"/>
    <w:rsid w:val="00F606A5"/>
    <w:rsid w:val="00F60A96"/>
    <w:rsid w:val="00F60DF3"/>
    <w:rsid w:val="00F766BA"/>
    <w:rsid w:val="00F97221"/>
    <w:rsid w:val="00FA0CD5"/>
    <w:rsid w:val="00FA4075"/>
    <w:rsid w:val="00FA7186"/>
    <w:rsid w:val="00FB0075"/>
    <w:rsid w:val="00FB1DBF"/>
    <w:rsid w:val="00FB5D7E"/>
    <w:rsid w:val="00FD1895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2E118"/>
  <w15:docId w15:val="{246E5BC9-77B6-486C-B98F-AF14B03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CD5"/>
  </w:style>
  <w:style w:type="paragraph" w:styleId="1">
    <w:name w:val="heading 1"/>
    <w:basedOn w:val="a"/>
    <w:next w:val="a"/>
    <w:link w:val="10"/>
    <w:qFormat/>
    <w:rsid w:val="00DB09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B09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B0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B09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B09B4"/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B09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unhideWhenUsed/>
    <w:rsid w:val="007B38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B38A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38AC"/>
    <w:rPr>
      <w:vertAlign w:val="superscript"/>
    </w:rPr>
  </w:style>
  <w:style w:type="paragraph" w:styleId="a7">
    <w:name w:val="List Paragraph"/>
    <w:basedOn w:val="a"/>
    <w:uiPriority w:val="34"/>
    <w:qFormat/>
    <w:rsid w:val="00426E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09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09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09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B09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B09B4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B09B4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09B4"/>
  </w:style>
  <w:style w:type="character" w:styleId="a8">
    <w:name w:val="Strong"/>
    <w:basedOn w:val="a0"/>
    <w:qFormat/>
    <w:rsid w:val="00DB09B4"/>
    <w:rPr>
      <w:b/>
      <w:bCs/>
    </w:rPr>
  </w:style>
  <w:style w:type="character" w:styleId="a9">
    <w:name w:val="Emphasis"/>
    <w:basedOn w:val="a0"/>
    <w:uiPriority w:val="20"/>
    <w:qFormat/>
    <w:rsid w:val="00DB09B4"/>
    <w:rPr>
      <w:i/>
      <w:iCs/>
    </w:rPr>
  </w:style>
  <w:style w:type="paragraph" w:styleId="aa">
    <w:name w:val="Normal (Web)"/>
    <w:basedOn w:val="a"/>
    <w:uiPriority w:val="99"/>
    <w:semiHidden/>
    <w:unhideWhenUsed/>
    <w:rsid w:val="00DB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DB09B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0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0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nhideWhenUsed/>
    <w:rsid w:val="00DB09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DB09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rsid w:val="00DB0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semiHidden/>
    <w:rsid w:val="009108DB"/>
  </w:style>
  <w:style w:type="character" w:customStyle="1" w:styleId="FontStyle18">
    <w:name w:val="Font Style18"/>
    <w:rsid w:val="009108DB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0"/>
    <w:rsid w:val="009108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9108DB"/>
  </w:style>
  <w:style w:type="character" w:customStyle="1" w:styleId="210">
    <w:name w:val="Основной текст с отступом 2 Знак1"/>
    <w:link w:val="22"/>
    <w:rsid w:val="009108D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5">
    <w:name w:val="Style5"/>
    <w:basedOn w:val="a"/>
    <w:rsid w:val="009108DB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108DB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ourier New" w:eastAsia="Times New Roman" w:hAnsi="Courier New" w:cs="Courier New"/>
      <w:b/>
      <w:bCs/>
      <w:sz w:val="18"/>
      <w:szCs w:val="18"/>
      <w:lang w:eastAsia="ru-RU"/>
    </w:rPr>
  </w:style>
  <w:style w:type="paragraph" w:customStyle="1" w:styleId="Style6">
    <w:name w:val="Style6"/>
    <w:basedOn w:val="a"/>
    <w:rsid w:val="009108D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108DB"/>
    <w:pPr>
      <w:widowControl w:val="0"/>
      <w:autoSpaceDE w:val="0"/>
      <w:autoSpaceDN w:val="0"/>
      <w:adjustRightInd w:val="0"/>
      <w:spacing w:after="0" w:line="413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108DB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108DB"/>
    <w:pPr>
      <w:widowControl w:val="0"/>
      <w:autoSpaceDE w:val="0"/>
      <w:autoSpaceDN w:val="0"/>
      <w:adjustRightInd w:val="0"/>
      <w:spacing w:after="0" w:line="413" w:lineRule="exact"/>
      <w:ind w:firstLine="8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108DB"/>
    <w:pPr>
      <w:widowControl w:val="0"/>
      <w:autoSpaceDE w:val="0"/>
      <w:autoSpaceDN w:val="0"/>
      <w:adjustRightInd w:val="0"/>
      <w:spacing w:after="0" w:line="27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108DB"/>
    <w:pPr>
      <w:widowControl w:val="0"/>
      <w:autoSpaceDE w:val="0"/>
      <w:autoSpaceDN w:val="0"/>
      <w:adjustRightInd w:val="0"/>
      <w:spacing w:after="0" w:line="413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108D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910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10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9108DB"/>
  </w:style>
  <w:style w:type="paragraph" w:customStyle="1" w:styleId="FR1">
    <w:name w:val="FR1"/>
    <w:rsid w:val="009108DB"/>
    <w:pPr>
      <w:widowControl w:val="0"/>
      <w:autoSpaceDE w:val="0"/>
      <w:autoSpaceDN w:val="0"/>
      <w:adjustRightInd w:val="0"/>
      <w:spacing w:before="120" w:after="0" w:line="240" w:lineRule="auto"/>
      <w:ind w:left="164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f3">
    <w:name w:val="Список диалога"/>
    <w:basedOn w:val="a"/>
    <w:rsid w:val="009108DB"/>
    <w:pPr>
      <w:tabs>
        <w:tab w:val="num" w:pos="1560"/>
      </w:tabs>
      <w:autoSpaceDE w:val="0"/>
      <w:autoSpaceDN w:val="0"/>
      <w:adjustRightInd w:val="0"/>
      <w:spacing w:after="0" w:line="360" w:lineRule="auto"/>
      <w:ind w:left="142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4">
    <w:name w:val="Диалог с оппонентами"/>
    <w:basedOn w:val="a"/>
    <w:rsid w:val="009108D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31">
    <w:name w:val="Body Text Indent 3"/>
    <w:basedOn w:val="a"/>
    <w:link w:val="32"/>
    <w:rsid w:val="00910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10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lock Text"/>
    <w:basedOn w:val="a"/>
    <w:rsid w:val="009108DB"/>
    <w:pPr>
      <w:spacing w:after="0" w:line="240" w:lineRule="auto"/>
      <w:ind w:left="720" w:right="400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Body Text Indent"/>
    <w:basedOn w:val="a"/>
    <w:link w:val="af7"/>
    <w:rsid w:val="009108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9108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91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9108DB"/>
    <w:pPr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9108DB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text">
    <w:name w:val="text"/>
    <w:rsid w:val="009108DB"/>
    <w:pPr>
      <w:spacing w:after="0" w:line="220" w:lineRule="exact"/>
      <w:ind w:firstLine="340"/>
      <w:jc w:val="both"/>
    </w:pPr>
    <w:rPr>
      <w:rFonts w:ascii="SchoolBookC" w:eastAsia="Times New Roman" w:hAnsi="SchoolBookC" w:cs="Times New Roman"/>
      <w:sz w:val="19"/>
      <w:szCs w:val="20"/>
      <w:lang w:val="en-US" w:eastAsia="ru-RU"/>
    </w:rPr>
  </w:style>
  <w:style w:type="paragraph" w:styleId="af8">
    <w:name w:val="footer"/>
    <w:basedOn w:val="a"/>
    <w:link w:val="af9"/>
    <w:uiPriority w:val="99"/>
    <w:rsid w:val="00910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9108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9108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ntext">
    <w:name w:val="Osn_text"/>
    <w:basedOn w:val="a"/>
    <w:uiPriority w:val="99"/>
    <w:rsid w:val="009108DB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eastAsia="Calibri" w:hAnsi="SchoolBookCSanPin" w:cs="SchoolBookCSanPin"/>
      <w:color w:val="000000"/>
      <w:sz w:val="19"/>
      <w:szCs w:val="19"/>
    </w:rPr>
  </w:style>
  <w:style w:type="paragraph" w:styleId="25">
    <w:name w:val="Body Text 2"/>
    <w:basedOn w:val="a"/>
    <w:link w:val="26"/>
    <w:uiPriority w:val="99"/>
    <w:semiHidden/>
    <w:unhideWhenUsed/>
    <w:rsid w:val="002836D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283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annotation subject"/>
    <w:basedOn w:val="ac"/>
    <w:next w:val="ac"/>
    <w:link w:val="afb"/>
    <w:uiPriority w:val="99"/>
    <w:semiHidden/>
    <w:unhideWhenUsed/>
    <w:rsid w:val="0030310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3031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">
    <w:name w:val="c1"/>
    <w:basedOn w:val="a"/>
    <w:rsid w:val="0083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0AB4"/>
  </w:style>
  <w:style w:type="paragraph" w:customStyle="1" w:styleId="c10">
    <w:name w:val="c10"/>
    <w:basedOn w:val="a"/>
    <w:rsid w:val="0083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21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F6D5-A0F6-40F1-A2AE-A19C55B3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18</Pages>
  <Words>4702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Кристина Павлова</cp:lastModifiedBy>
  <cp:revision>139</cp:revision>
  <dcterms:created xsi:type="dcterms:W3CDTF">2016-09-11T17:56:00Z</dcterms:created>
  <dcterms:modified xsi:type="dcterms:W3CDTF">2018-03-19T12:44:00Z</dcterms:modified>
</cp:coreProperties>
</file>