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7" w:rsidRPr="0028348B" w:rsidRDefault="007D74C7" w:rsidP="007D7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69B">
        <w:rPr>
          <w:rFonts w:ascii="Times New Roman" w:hAnsi="Times New Roman" w:cs="Times New Roman"/>
          <w:sz w:val="24"/>
          <w:szCs w:val="24"/>
        </w:rPr>
        <w:t>Тема работы: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348B">
        <w:rPr>
          <w:rFonts w:ascii="Times New Roman" w:hAnsi="Times New Roman" w:cs="Times New Roman"/>
          <w:b/>
          <w:sz w:val="24"/>
          <w:szCs w:val="24"/>
        </w:rPr>
        <w:t xml:space="preserve">Совместный проект между группами </w:t>
      </w:r>
      <w:proofErr w:type="spellStart"/>
      <w:r w:rsidRPr="0028348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8348B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8348B">
        <w:rPr>
          <w:rFonts w:ascii="Times New Roman" w:hAnsi="Times New Roman" w:cs="Times New Roman"/>
          <w:b/>
          <w:sz w:val="24"/>
          <w:szCs w:val="24"/>
        </w:rPr>
        <w:t>компенсирующей  направленности "Уроки доброты"</w:t>
      </w:r>
    </w:p>
    <w:p w:rsidR="007D74C7" w:rsidRDefault="007D74C7" w:rsidP="007D74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4C7" w:rsidRPr="002538C5" w:rsidRDefault="007D74C7" w:rsidP="007D74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8C5">
        <w:rPr>
          <w:rFonts w:ascii="Times New Roman" w:hAnsi="Times New Roman" w:cs="Times New Roman"/>
          <w:sz w:val="28"/>
          <w:szCs w:val="28"/>
        </w:rPr>
        <w:t>СОДЕРЖАНИЕ</w:t>
      </w:r>
    </w:p>
    <w:p w:rsidR="007D74C7" w:rsidRDefault="007D74C7" w:rsidP="007D74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введение ...............................................................................................................................3</w:t>
      </w:r>
    </w:p>
    <w:p w:rsidR="007D74C7" w:rsidRDefault="007D74C7" w:rsidP="007D74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часть .....................................................................................................................4</w:t>
      </w:r>
    </w:p>
    <w:p w:rsidR="007D74C7" w:rsidRDefault="007D74C7" w:rsidP="007D74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заключение ..........................................................................................................................6</w:t>
      </w:r>
    </w:p>
    <w:p w:rsidR="007D74C7" w:rsidRDefault="007D74C7" w:rsidP="007D74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литературы ..........................................................................................................7</w:t>
      </w:r>
    </w:p>
    <w:p w:rsidR="007D74C7" w:rsidRPr="00494288" w:rsidRDefault="007D74C7" w:rsidP="007D74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приложение .........................................................................................................................8</w:t>
      </w:r>
    </w:p>
    <w:p w:rsidR="007D74C7" w:rsidRDefault="007D74C7" w:rsidP="007D74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ВВЕДЕНИЕ</w:t>
      </w:r>
    </w:p>
    <w:p w:rsidR="007D74C7" w:rsidRPr="00A74842" w:rsidRDefault="007D74C7" w:rsidP="007D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4842">
        <w:rPr>
          <w:rFonts w:ascii="Times New Roman" w:hAnsi="Times New Roman" w:cs="Times New Roman"/>
          <w:sz w:val="24"/>
          <w:szCs w:val="24"/>
        </w:rPr>
        <w:t>В Российской Федерации каждый год традиционно проходит под каким-то лозунгом. Целью такой традиции является необходимость обратить общественное внимание к важным вопросам в жизни страны.</w:t>
      </w:r>
    </w:p>
    <w:p w:rsidR="007D74C7" w:rsidRDefault="007D74C7" w:rsidP="007D7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4842">
        <w:rPr>
          <w:rFonts w:ascii="Times New Roman" w:hAnsi="Times New Roman" w:cs="Times New Roman"/>
          <w:sz w:val="24"/>
          <w:szCs w:val="24"/>
        </w:rPr>
        <w:tab/>
        <w:t>6 декабря 2017 года президент России Владимир Владимирович Путин подписал указ о том, что 2018 год в РФ станет Годом добровольца. Это произошло на церемонии в честь окончания Всероссийского форума волонтеров и добровольцев</w:t>
      </w:r>
      <w:r w:rsidRPr="00A748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842">
        <w:rPr>
          <w:rFonts w:ascii="Times New Roman" w:hAnsi="Times New Roman" w:cs="Times New Roman"/>
          <w:sz w:val="24"/>
          <w:szCs w:val="24"/>
        </w:rPr>
        <w:t>Представители</w:t>
      </w:r>
      <w:r w:rsidRPr="0092590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74842">
        <w:rPr>
          <w:rFonts w:ascii="Times New Roman" w:hAnsi="Times New Roman" w:cs="Times New Roman"/>
          <w:sz w:val="24"/>
          <w:szCs w:val="24"/>
        </w:rPr>
        <w:t>власти пообещали лучшим представителям данных движений вручить определенные</w:t>
      </w:r>
      <w:r w:rsidRPr="00536303">
        <w:rPr>
          <w:rFonts w:ascii="Times New Roman" w:hAnsi="Times New Roman" w:cs="Times New Roman"/>
          <w:sz w:val="24"/>
          <w:szCs w:val="24"/>
        </w:rPr>
        <w:t xml:space="preserve"> звания и поощрения. А как становятся волонтерами?</w:t>
      </w:r>
    </w:p>
    <w:p w:rsidR="007D74C7" w:rsidRPr="00423461" w:rsidRDefault="007D74C7" w:rsidP="007D7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303">
        <w:rPr>
          <w:rFonts w:ascii="Times New Roman" w:hAnsi="Times New Roman" w:cs="Times New Roman"/>
          <w:sz w:val="24"/>
          <w:szCs w:val="24"/>
        </w:rPr>
        <w:tab/>
        <w:t xml:space="preserve">Все что в человеке есть хорошее, было воспитано с детства, взято нами из детского сада. </w:t>
      </w:r>
      <w:r w:rsidRPr="00A74842">
        <w:rPr>
          <w:rFonts w:ascii="Times New Roman" w:hAnsi="Times New Roman" w:cs="Times New Roman"/>
          <w:sz w:val="24"/>
          <w:szCs w:val="24"/>
        </w:rPr>
        <w:t>Поэтому</w:t>
      </w:r>
      <w:r w:rsidRPr="004234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3B20">
        <w:rPr>
          <w:rFonts w:ascii="Times New Roman" w:hAnsi="Times New Roman" w:cs="Times New Roman"/>
          <w:sz w:val="24"/>
          <w:szCs w:val="24"/>
        </w:rPr>
        <w:t>нашей малой творческой группой было принятое решение об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6303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536303">
        <w:rPr>
          <w:rFonts w:ascii="Times New Roman" w:hAnsi="Times New Roman" w:cs="Times New Roman"/>
          <w:sz w:val="24"/>
          <w:szCs w:val="24"/>
        </w:rPr>
        <w:t xml:space="preserve"> долгосрочн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6303">
        <w:rPr>
          <w:rFonts w:ascii="Times New Roman" w:hAnsi="Times New Roman" w:cs="Times New Roman"/>
          <w:sz w:val="24"/>
          <w:szCs w:val="24"/>
        </w:rPr>
        <w:t xml:space="preserve"> совместн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6303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6303">
        <w:rPr>
          <w:rFonts w:ascii="Times New Roman" w:hAnsi="Times New Roman" w:cs="Times New Roman"/>
          <w:sz w:val="24"/>
          <w:szCs w:val="24"/>
        </w:rPr>
        <w:t xml:space="preserve"> между воспитател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36303">
        <w:rPr>
          <w:rFonts w:ascii="Times New Roman" w:hAnsi="Times New Roman" w:cs="Times New Roman"/>
          <w:sz w:val="24"/>
          <w:szCs w:val="24"/>
        </w:rPr>
        <w:t xml:space="preserve"> группы общеобразовательной направленности подготовительной к школе группы и </w:t>
      </w:r>
      <w:r>
        <w:rPr>
          <w:rFonts w:ascii="Times New Roman" w:hAnsi="Times New Roman" w:cs="Times New Roman"/>
          <w:sz w:val="24"/>
          <w:szCs w:val="24"/>
        </w:rPr>
        <w:t xml:space="preserve">воспитателем, </w:t>
      </w:r>
      <w:r w:rsidRPr="00536303">
        <w:rPr>
          <w:rFonts w:ascii="Times New Roman" w:hAnsi="Times New Roman" w:cs="Times New Roman"/>
          <w:sz w:val="24"/>
          <w:szCs w:val="24"/>
        </w:rPr>
        <w:t>учителем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303">
        <w:rPr>
          <w:rFonts w:ascii="Times New Roman" w:hAnsi="Times New Roman" w:cs="Times New Roman"/>
          <w:sz w:val="24"/>
          <w:szCs w:val="24"/>
        </w:rPr>
        <w:t xml:space="preserve">- дефектологом группы компенсирующей направленности на тему: «Уроки доброты». 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341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536303">
        <w:rPr>
          <w:rFonts w:ascii="Times New Roman" w:hAnsi="Times New Roman" w:cs="Times New Roman"/>
          <w:sz w:val="24"/>
          <w:szCs w:val="24"/>
        </w:rPr>
        <w:t xml:space="preserve">: формирование качеств волонтера, добровольца (доброжелательность, любознательность, позитивность и коммуникативные навыки) у старших дошкольников.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20">
        <w:rPr>
          <w:rFonts w:ascii="Times New Roman" w:hAnsi="Times New Roman" w:cs="Times New Roman"/>
          <w:b/>
          <w:sz w:val="24"/>
          <w:szCs w:val="24"/>
        </w:rPr>
        <w:t>Задач</w:t>
      </w:r>
      <w:r>
        <w:rPr>
          <w:rFonts w:ascii="Times New Roman" w:hAnsi="Times New Roman" w:cs="Times New Roman"/>
          <w:b/>
          <w:sz w:val="24"/>
          <w:szCs w:val="24"/>
        </w:rPr>
        <w:t>и:</w:t>
      </w:r>
      <w:r w:rsidRPr="00536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C7" w:rsidRPr="002A3B20" w:rsidRDefault="007D74C7" w:rsidP="007D74C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B20">
        <w:rPr>
          <w:rFonts w:ascii="Times New Roman" w:hAnsi="Times New Roman" w:cs="Times New Roman"/>
          <w:sz w:val="24"/>
          <w:szCs w:val="24"/>
        </w:rPr>
        <w:t xml:space="preserve">научить детей </w:t>
      </w:r>
      <w:r>
        <w:rPr>
          <w:rFonts w:ascii="Times New Roman" w:hAnsi="Times New Roman" w:cs="Times New Roman"/>
          <w:sz w:val="24"/>
          <w:szCs w:val="24"/>
        </w:rPr>
        <w:t>старшего дошкольного возраста терпимости, взаимному уважению, сочувствию и участию к окружающим;</w:t>
      </w:r>
      <w:r w:rsidRPr="002A3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C7" w:rsidRPr="002A3B20" w:rsidRDefault="007D74C7" w:rsidP="007D74C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B20">
        <w:rPr>
          <w:rFonts w:ascii="Times New Roman" w:hAnsi="Times New Roman" w:cs="Times New Roman"/>
          <w:sz w:val="24"/>
          <w:szCs w:val="24"/>
        </w:rPr>
        <w:t>социализация детей с умственной отсталостью.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341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>
        <w:rPr>
          <w:rFonts w:ascii="Times New Roman" w:hAnsi="Times New Roman" w:cs="Times New Roman"/>
          <w:sz w:val="24"/>
          <w:szCs w:val="24"/>
        </w:rPr>
        <w:t>. У д</w:t>
      </w:r>
      <w:r w:rsidRPr="0053630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536303">
        <w:rPr>
          <w:rFonts w:ascii="Times New Roman" w:hAnsi="Times New Roman" w:cs="Times New Roman"/>
          <w:sz w:val="24"/>
          <w:szCs w:val="24"/>
        </w:rPr>
        <w:t xml:space="preserve"> с особыми познавательными потребностями снижается тревожность, формируется положительная динамика развития самосознания и самооценки.</w:t>
      </w:r>
      <w:r>
        <w:rPr>
          <w:rFonts w:ascii="Times New Roman" w:hAnsi="Times New Roman" w:cs="Times New Roman"/>
          <w:sz w:val="24"/>
          <w:szCs w:val="24"/>
        </w:rPr>
        <w:t xml:space="preserve"> А для их нормально развивающихся сверстников результатом данного проекта служит развитие таких качеств волонтера как: доброжелательность, любознательность, позитивность, коммуникативные навыки и лидерские, организаторские способности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7D74C7" w:rsidRPr="00720BE6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303">
        <w:rPr>
          <w:rFonts w:ascii="Times New Roman" w:hAnsi="Times New Roman" w:cs="Times New Roman"/>
          <w:sz w:val="24"/>
          <w:szCs w:val="24"/>
        </w:rPr>
        <w:t xml:space="preserve">Работая на первом этапе (сентябрь-октябрь), мы изучали соответствующую дополнительную педагогическую, научно-популярную и нормативно-правовую литературу.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1.</w:t>
      </w:r>
      <w:r w:rsidRPr="00720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Особо запомнилась статья Зотовой А.М. об интеграции ребенка-инвалида в среду здоровых сверстников из журнала "Дефектология" № 6 за 1997год. В свой статье автор пишет об интеграции, как о методе социальной адаптации для детей с особенностями в развитии, но при соблюдении ряда условий. Этот метод педагогам показался интересным.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BE6">
        <w:rPr>
          <w:rFonts w:ascii="Times New Roman" w:hAnsi="Times New Roman" w:cs="Times New Roman"/>
          <w:color w:val="000000" w:themeColor="text1"/>
          <w:sz w:val="24"/>
          <w:szCs w:val="24"/>
        </w:rPr>
        <w:t>А как заинтересовать дошкольников?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46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Pr="00536303">
        <w:rPr>
          <w:rFonts w:ascii="Times New Roman" w:hAnsi="Times New Roman" w:cs="Times New Roman"/>
          <w:sz w:val="24"/>
          <w:szCs w:val="24"/>
        </w:rPr>
        <w:t>овместно с воспитателем</w:t>
      </w:r>
      <w:r>
        <w:rPr>
          <w:rFonts w:ascii="Times New Roman" w:hAnsi="Times New Roman" w:cs="Times New Roman"/>
          <w:sz w:val="24"/>
          <w:szCs w:val="24"/>
        </w:rPr>
        <w:t>, дети подготовительной к школе группе</w:t>
      </w:r>
      <w:r w:rsidRPr="00536303">
        <w:rPr>
          <w:rFonts w:ascii="Times New Roman" w:hAnsi="Times New Roman" w:cs="Times New Roman"/>
          <w:sz w:val="24"/>
          <w:szCs w:val="24"/>
        </w:rPr>
        <w:t xml:space="preserve"> рассматривали </w:t>
      </w:r>
      <w:r w:rsidRPr="00536303">
        <w:rPr>
          <w:rFonts w:ascii="Times New Roman" w:hAnsi="Times New Roman" w:cs="Times New Roman"/>
          <w:sz w:val="24"/>
          <w:szCs w:val="24"/>
        </w:rPr>
        <w:lastRenderedPageBreak/>
        <w:t xml:space="preserve">иллюстрации и слайды с </w:t>
      </w:r>
      <w:proofErr w:type="spellStart"/>
      <w:r w:rsidRPr="00536303">
        <w:rPr>
          <w:rFonts w:ascii="Times New Roman" w:hAnsi="Times New Roman" w:cs="Times New Roman"/>
          <w:sz w:val="24"/>
          <w:szCs w:val="24"/>
        </w:rPr>
        <w:t>параолимпийских</w:t>
      </w:r>
      <w:proofErr w:type="spellEnd"/>
      <w:r w:rsidRPr="00536303">
        <w:rPr>
          <w:rFonts w:ascii="Times New Roman" w:hAnsi="Times New Roman" w:cs="Times New Roman"/>
          <w:sz w:val="24"/>
          <w:szCs w:val="24"/>
        </w:rPr>
        <w:t xml:space="preserve"> игр, фотографии детей с ограниченными возможностями здоровья, беседовали на те</w:t>
      </w:r>
      <w:r>
        <w:rPr>
          <w:rFonts w:ascii="Times New Roman" w:hAnsi="Times New Roman" w:cs="Times New Roman"/>
          <w:sz w:val="24"/>
          <w:szCs w:val="24"/>
        </w:rPr>
        <w:t xml:space="preserve">мы взаимопомощи с детьми с ОВЗ. Воспитатель старалась </w:t>
      </w:r>
      <w:r w:rsidRPr="00536303">
        <w:rPr>
          <w:rFonts w:ascii="Times New Roman" w:hAnsi="Times New Roman" w:cs="Times New Roman"/>
          <w:sz w:val="24"/>
          <w:szCs w:val="24"/>
        </w:rPr>
        <w:t>заинтересовать всех детей тематикой проекта, поддерживал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36303">
        <w:rPr>
          <w:rFonts w:ascii="Times New Roman" w:hAnsi="Times New Roman" w:cs="Times New Roman"/>
          <w:sz w:val="24"/>
          <w:szCs w:val="24"/>
        </w:rPr>
        <w:t>их любознательность и устойчивый интерес к проблеме. Создавал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6303">
        <w:rPr>
          <w:rFonts w:ascii="Times New Roman" w:hAnsi="Times New Roman" w:cs="Times New Roman"/>
          <w:sz w:val="24"/>
          <w:szCs w:val="24"/>
        </w:rPr>
        <w:t xml:space="preserve"> игровую мотивацию, опираясь на интересы дошкольников и их эмоциональный отклик. Вводил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6303">
        <w:rPr>
          <w:rFonts w:ascii="Times New Roman" w:hAnsi="Times New Roman" w:cs="Times New Roman"/>
          <w:sz w:val="24"/>
          <w:szCs w:val="24"/>
        </w:rPr>
        <w:t xml:space="preserve"> детей в проблемную ситуацию, доступную для их понимания и с опорой на детский личный опыт. В работе над проектом соблюдался принцип последовательности и регулярности, создавалась атмосфера сотворчества с детьми, использовался, индивидуальный подход.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6303">
        <w:rPr>
          <w:rFonts w:ascii="Times New Roman" w:hAnsi="Times New Roman" w:cs="Times New Roman"/>
          <w:sz w:val="24"/>
          <w:szCs w:val="24"/>
        </w:rPr>
        <w:t xml:space="preserve">Знакомство с детьми группы компенсирующей направленности (второй этап проекта: ноябрь-декабрь) организовывалось в форме игр, способствующих развитию коммуникативных навыков и освоению окружающей среды ребенком. Именно играм такого вида отдавалось большее предпочтение. Суть данных игр в том, что игровые действия умственно отсталыми детьми осуществляются совместно с нормально развивающимися сверстниками. Это способствовало общению аномального и здорового ребенка. </w:t>
      </w:r>
      <w:r w:rsidRPr="00536303">
        <w:rPr>
          <w:rFonts w:ascii="Times New Roman" w:hAnsi="Times New Roman" w:cs="Times New Roman"/>
          <w:sz w:val="24"/>
          <w:szCs w:val="24"/>
        </w:rPr>
        <w:tab/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01F9">
        <w:rPr>
          <w:rFonts w:ascii="Times New Roman" w:hAnsi="Times New Roman" w:cs="Times New Roman"/>
          <w:sz w:val="24"/>
          <w:szCs w:val="24"/>
        </w:rPr>
        <w:t xml:space="preserve">Для того, что бы </w:t>
      </w:r>
      <w:r>
        <w:rPr>
          <w:rFonts w:ascii="Times New Roman" w:hAnsi="Times New Roman" w:cs="Times New Roman"/>
          <w:sz w:val="24"/>
          <w:szCs w:val="24"/>
        </w:rPr>
        <w:t>дошколь</w:t>
      </w:r>
      <w:r w:rsidRPr="007E01F9">
        <w:rPr>
          <w:rFonts w:ascii="Times New Roman" w:hAnsi="Times New Roman" w:cs="Times New Roman"/>
          <w:sz w:val="24"/>
          <w:szCs w:val="24"/>
        </w:rPr>
        <w:t>ники не акцентировали внимание на дефекте, активно взаимодействовали с особенным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E0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7E01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7E01F9">
        <w:rPr>
          <w:rFonts w:ascii="Times New Roman" w:hAnsi="Times New Roman" w:cs="Times New Roman"/>
          <w:sz w:val="24"/>
          <w:szCs w:val="24"/>
        </w:rPr>
        <w:t>необходим определенный стиль поведения взрослых, демонстрирующий толерантный способ отношения к нетипичному ребёнку (в первую очередь со стороны воспитателей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01F9">
        <w:rPr>
          <w:rFonts w:ascii="Times New Roman" w:hAnsi="Times New Roman" w:cs="Times New Roman"/>
          <w:sz w:val="24"/>
          <w:szCs w:val="24"/>
        </w:rPr>
        <w:t>. Не типичный ребёнок может вызвать множество вопросов со стороны сверстников, в связи с присущей любознательностью и необычностью ребёнка. В этой ситуации воспитатели должны честно ответить на вопросы детей, корректно, соблюдая такт.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303">
        <w:rPr>
          <w:rFonts w:ascii="Times New Roman" w:hAnsi="Times New Roman" w:cs="Times New Roman"/>
          <w:sz w:val="24"/>
          <w:szCs w:val="24"/>
        </w:rPr>
        <w:t>Коммуникативные игры</w:t>
      </w:r>
      <w:r>
        <w:rPr>
          <w:rFonts w:ascii="Times New Roman" w:hAnsi="Times New Roman" w:cs="Times New Roman"/>
          <w:sz w:val="24"/>
          <w:szCs w:val="24"/>
        </w:rPr>
        <w:t>, игры сюжетно-ролевые</w:t>
      </w:r>
      <w:r w:rsidRPr="00536303">
        <w:rPr>
          <w:rFonts w:ascii="Times New Roman" w:hAnsi="Times New Roman" w:cs="Times New Roman"/>
          <w:sz w:val="24"/>
          <w:szCs w:val="24"/>
        </w:rPr>
        <w:t xml:space="preserve"> позволили  педагогам сблизить умственно отсталых детей с нормально развивающимися, и тем самым способствовать наилучшей социальной адаптации аномальных детей. 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Трудовое воспитание стало еще одним связующим звеном между детьми из разных групп В совместной деятельности дети поливали цветы, прибирали игрушки в группах, делали гирлянды из цветной бумаги для украшения, сажали семена цветов для летных клумб.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03">
        <w:rPr>
          <w:rFonts w:ascii="Times New Roman" w:hAnsi="Times New Roman" w:cs="Times New Roman"/>
          <w:sz w:val="24"/>
          <w:szCs w:val="24"/>
        </w:rPr>
        <w:t xml:space="preserve">Для развития межличностных отношений использовались приемы и методы, способствующие эмоциональному выражению ребенком своих чувств, развитию творческого начала, причастности к общему делу. С детьми </w:t>
      </w:r>
      <w:r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Pr="00536303">
        <w:rPr>
          <w:rFonts w:ascii="Times New Roman" w:hAnsi="Times New Roman" w:cs="Times New Roman"/>
          <w:sz w:val="24"/>
          <w:szCs w:val="24"/>
        </w:rPr>
        <w:t>совместные игры: «Помоги особому ребенку», «Быстрый Мук спешит на помощь», «Слепой и поводырь» и другие игры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303">
        <w:rPr>
          <w:rFonts w:ascii="Times New Roman" w:hAnsi="Times New Roman" w:cs="Times New Roman"/>
          <w:sz w:val="24"/>
          <w:szCs w:val="24"/>
        </w:rPr>
        <w:t>Дети подготовительной к школе группе сами стали инициаторами показа ребятам из компенсирующей группы кукольн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6303">
        <w:rPr>
          <w:rFonts w:ascii="Times New Roman" w:hAnsi="Times New Roman" w:cs="Times New Roman"/>
          <w:sz w:val="24"/>
          <w:szCs w:val="24"/>
        </w:rPr>
        <w:t xml:space="preserve"> театр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630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36303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536303">
        <w:rPr>
          <w:rFonts w:ascii="Times New Roman" w:hAnsi="Times New Roman" w:cs="Times New Roman"/>
          <w:sz w:val="24"/>
          <w:szCs w:val="24"/>
        </w:rPr>
        <w:t xml:space="preserve"> избушка".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BA2">
        <w:rPr>
          <w:rFonts w:ascii="Times New Roman" w:hAnsi="Times New Roman" w:cs="Times New Roman"/>
          <w:sz w:val="24"/>
          <w:szCs w:val="24"/>
        </w:rPr>
        <w:t>Дети обеих групп часто становятся инициаторами совместных прогулок. А наш музыкальный руководитель часто устраивает для детей театрализованные представления, которые</w:t>
      </w:r>
      <w:r>
        <w:rPr>
          <w:rFonts w:ascii="Times New Roman" w:hAnsi="Times New Roman" w:cs="Times New Roman"/>
          <w:sz w:val="24"/>
          <w:szCs w:val="24"/>
        </w:rPr>
        <w:t xml:space="preserve"> не только познавательные и увлекательные, но и стирают рамки между детьми особенными и из нормально развивающимися сверстниками. 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 их родителя активно принимают участие в городских социальных акциях("1000 добрых дел в один день", "Больной ребенок не останется один" и др.), </w:t>
      </w:r>
      <w:r w:rsidRPr="00536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6303">
        <w:rPr>
          <w:rFonts w:ascii="Times New Roman" w:hAnsi="Times New Roman" w:cs="Times New Roman"/>
          <w:sz w:val="24"/>
          <w:szCs w:val="24"/>
        </w:rPr>
        <w:t xml:space="preserve"> как иначе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6303">
        <w:rPr>
          <w:rFonts w:ascii="Times New Roman" w:hAnsi="Times New Roman" w:cs="Times New Roman"/>
          <w:sz w:val="24"/>
          <w:szCs w:val="24"/>
        </w:rPr>
        <w:t xml:space="preserve"> ведь они учились </w:t>
      </w:r>
      <w:r>
        <w:rPr>
          <w:rFonts w:ascii="Times New Roman" w:hAnsi="Times New Roman" w:cs="Times New Roman"/>
          <w:sz w:val="24"/>
          <w:szCs w:val="24"/>
        </w:rPr>
        <w:t>делать добрые дела</w:t>
      </w:r>
      <w:r w:rsidRPr="00536303">
        <w:rPr>
          <w:rFonts w:ascii="Times New Roman" w:hAnsi="Times New Roman" w:cs="Times New Roman"/>
          <w:sz w:val="24"/>
          <w:szCs w:val="24"/>
        </w:rPr>
        <w:t xml:space="preserve"> на протяжении 6 месяцев!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03">
        <w:rPr>
          <w:rFonts w:ascii="Times New Roman" w:hAnsi="Times New Roman" w:cs="Times New Roman"/>
          <w:sz w:val="24"/>
          <w:szCs w:val="24"/>
        </w:rPr>
        <w:tab/>
        <w:t>Ярким примером интеграционного взаимодействия всех участников воспитательно-образовательного процесса двух групп стали совместные праздники: «День инвалида», «Колядки», «Масленица»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303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>и мероприятия</w:t>
      </w:r>
      <w:r w:rsidRPr="00536303">
        <w:rPr>
          <w:rFonts w:ascii="Times New Roman" w:hAnsi="Times New Roman" w:cs="Times New Roman"/>
          <w:sz w:val="24"/>
          <w:szCs w:val="24"/>
        </w:rPr>
        <w:t xml:space="preserve"> стал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6303">
        <w:rPr>
          <w:rFonts w:ascii="Times New Roman" w:hAnsi="Times New Roman" w:cs="Times New Roman"/>
          <w:sz w:val="24"/>
          <w:szCs w:val="24"/>
        </w:rPr>
        <w:t xml:space="preserve"> третьим, заключительным этапом совместного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между группами компенсирующей направленности  и подготовительной к школе группой </w:t>
      </w:r>
      <w:r w:rsidRPr="00536303">
        <w:rPr>
          <w:rFonts w:ascii="Times New Roman" w:hAnsi="Times New Roman" w:cs="Times New Roman"/>
          <w:sz w:val="24"/>
          <w:szCs w:val="24"/>
        </w:rPr>
        <w:t>(декабрь-февраль).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03">
        <w:rPr>
          <w:rFonts w:ascii="Times New Roman" w:hAnsi="Times New Roman" w:cs="Times New Roman"/>
          <w:sz w:val="24"/>
          <w:szCs w:val="24"/>
        </w:rPr>
        <w:t xml:space="preserve"> </w:t>
      </w:r>
      <w:r w:rsidRPr="00536303">
        <w:rPr>
          <w:rFonts w:ascii="Times New Roman" w:hAnsi="Times New Roman" w:cs="Times New Roman"/>
          <w:sz w:val="24"/>
          <w:szCs w:val="24"/>
        </w:rPr>
        <w:tab/>
        <w:t xml:space="preserve">17 февраля - день спонтанной доброты. Накануне этого мероприятия ребята все вместе рисовали "эмблемы доброты". Сколько фантазии проявили дети! А какую активность проявили в День объятий - 21 января! Совместно с детьми было принято </w:t>
      </w:r>
      <w:r w:rsidRPr="00536303">
        <w:rPr>
          <w:rFonts w:ascii="Times New Roman" w:hAnsi="Times New Roman" w:cs="Times New Roman"/>
          <w:sz w:val="24"/>
          <w:szCs w:val="24"/>
        </w:rPr>
        <w:lastRenderedPageBreak/>
        <w:t>решение устроить еще и "День улыбок"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303">
        <w:rPr>
          <w:rFonts w:ascii="Times New Roman" w:hAnsi="Times New Roman" w:cs="Times New Roman"/>
          <w:sz w:val="24"/>
          <w:szCs w:val="24"/>
        </w:rPr>
        <w:t>(30.01.2018 года). В этот день надо всем улыбаться, веселиться и устраивать дискотеку.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ЗАКЛЮЧЕНИЕ</w:t>
      </w:r>
      <w:r w:rsidRPr="00536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303">
        <w:rPr>
          <w:rFonts w:ascii="Times New Roman" w:hAnsi="Times New Roman" w:cs="Times New Roman"/>
          <w:sz w:val="24"/>
          <w:szCs w:val="24"/>
        </w:rPr>
        <w:t>В ходе реализации разработанного проекта у дошкольников общеобразовательной группы повысился уровень интереса и желания узнать, чем живут «особенные дети». Дети активны в стремлении заниматься разными и не похожими друг на друга видами деятельности, но направленными на решение одной конкретной задачи. У дошкольников формируется толерантность, самостоятельность, ответственность, коммуникативные навыки. Дети не только приобретают новые знания об общепринятых нормах поведения, но и применяют их на практике. А дети из компенсирующей группы получили массу эмоций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36303">
        <w:rPr>
          <w:rFonts w:ascii="Times New Roman" w:hAnsi="Times New Roman" w:cs="Times New Roman"/>
          <w:sz w:val="24"/>
          <w:szCs w:val="24"/>
        </w:rPr>
        <w:t xml:space="preserve"> научились, не боятся "</w:t>
      </w:r>
      <w:r>
        <w:rPr>
          <w:rFonts w:ascii="Times New Roman" w:hAnsi="Times New Roman" w:cs="Times New Roman"/>
          <w:sz w:val="24"/>
          <w:szCs w:val="24"/>
        </w:rPr>
        <w:t>странных</w:t>
      </w:r>
      <w:r w:rsidRPr="00536303">
        <w:rPr>
          <w:rFonts w:ascii="Times New Roman" w:hAnsi="Times New Roman" w:cs="Times New Roman"/>
          <w:sz w:val="24"/>
          <w:szCs w:val="24"/>
        </w:rPr>
        <w:t xml:space="preserve">" детей.       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1952">
        <w:rPr>
          <w:rFonts w:ascii="Times New Roman" w:hAnsi="Times New Roman" w:cs="Times New Roman"/>
          <w:sz w:val="24"/>
          <w:szCs w:val="24"/>
        </w:rPr>
        <w:t xml:space="preserve">Волонтерская деятельность способствует изменению мировоззрения, </w:t>
      </w:r>
      <w:r>
        <w:rPr>
          <w:rFonts w:ascii="Times New Roman" w:hAnsi="Times New Roman" w:cs="Times New Roman"/>
          <w:sz w:val="24"/>
          <w:szCs w:val="24"/>
        </w:rPr>
        <w:t>как взрослых, так</w:t>
      </w:r>
      <w:r w:rsidRPr="00F21952">
        <w:rPr>
          <w:rFonts w:ascii="Times New Roman" w:hAnsi="Times New Roman" w:cs="Times New Roman"/>
          <w:sz w:val="24"/>
          <w:szCs w:val="24"/>
        </w:rPr>
        <w:t xml:space="preserve"> и тех, кто рядом, и приносит пользу, как государству, так и самим волонтерам, которые посредством волонтерской деятельности развивают свои умения и навыки, удовлетворяют потребность в общении и самоуважении, осознают свою полезность и нужность, получают благодарность за свой труд, развивают в себе важные личностные качества, на деле следуют своим моральным принципам и открывают более духовную сторону жизни.</w:t>
      </w:r>
    </w:p>
    <w:p w:rsidR="007D74C7" w:rsidRPr="00536303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ПЕРЕЧЕНЬ ЛИТЕРАТУРЫ</w:t>
      </w:r>
    </w:p>
    <w:p w:rsidR="007D74C7" w:rsidRPr="00F21952" w:rsidRDefault="007D74C7" w:rsidP="007D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195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Аджи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 А.В. Конспекты интегрированных занятий в подготовительной группе детского сада. Познавательное развитие, развитие речи, обучение грамоте./Москва,2007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03034">
        <w:rPr>
          <w:rFonts w:ascii="Times New Roman" w:hAnsi="Times New Roman" w:cs="Times New Roman"/>
          <w:sz w:val="24"/>
          <w:szCs w:val="24"/>
        </w:rPr>
        <w:t>Зотова А. М. Интеграция ребёнка - инвалида в среду здоровых сверстников как метод социальной адаптации// Дефектология. - 1997. - № 6. С 21-25.</w:t>
      </w:r>
    </w:p>
    <w:p w:rsidR="007D74C7" w:rsidRPr="00F21952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21952">
        <w:rPr>
          <w:rFonts w:ascii="Times New Roman" w:hAnsi="Times New Roman" w:cs="Times New Roman"/>
          <w:sz w:val="24"/>
          <w:szCs w:val="24"/>
        </w:rPr>
        <w:t xml:space="preserve">Лазарева М.В. Концептуальная модель интегрированного обучения детей в дошкольных образовательных учреждениях. /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. на соискание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>. степ. 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F21952">
        <w:rPr>
          <w:rFonts w:ascii="Times New Roman" w:hAnsi="Times New Roman" w:cs="Times New Roman"/>
          <w:sz w:val="24"/>
          <w:szCs w:val="24"/>
        </w:rPr>
        <w:t xml:space="preserve">ра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>. наук, М., 2010.</w:t>
      </w:r>
    </w:p>
    <w:p w:rsidR="007D74C7" w:rsidRPr="00F21952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Левдер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 И. А. Добровольческое движение как одна из форм социального обслуживания /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Левдер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 И. А. // Социальная работа. - 2006. -№2. - С. 35-38.</w:t>
      </w:r>
    </w:p>
    <w:p w:rsidR="007D74C7" w:rsidRPr="00F21952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21952">
        <w:rPr>
          <w:rFonts w:ascii="Times New Roman" w:hAnsi="Times New Roman" w:cs="Times New Roman"/>
          <w:sz w:val="24"/>
          <w:szCs w:val="24"/>
        </w:rPr>
        <w:t xml:space="preserve">Муравьева Н. Язык толерантности, язык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интолерантности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. Электронный ресурс -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>.</w:t>
      </w: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21952">
        <w:rPr>
          <w:rFonts w:ascii="Times New Roman" w:hAnsi="Times New Roman" w:cs="Times New Roman"/>
          <w:noProof/>
          <w:sz w:val="24"/>
          <w:szCs w:val="24"/>
        </w:rPr>
        <w:t>Основы социальной работы / Под. Ред. Павленок // 1999. - С 27-30.</w:t>
      </w:r>
    </w:p>
    <w:p w:rsidR="007D74C7" w:rsidRPr="00F21952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r w:rsidRPr="00F21952">
        <w:rPr>
          <w:rFonts w:ascii="Times New Roman" w:hAnsi="Times New Roman" w:cs="Times New Roman"/>
          <w:sz w:val="24"/>
          <w:szCs w:val="24"/>
        </w:rPr>
        <w:t xml:space="preserve">статья: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О.Скоролупова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>, Н. Федина «О комплексно-тематическом принципе построения образовательного процесса в дошкольном образовании»./ журнал «Дошкольное воспитание» №5.2010 г. стр.40.;</w:t>
      </w:r>
    </w:p>
    <w:p w:rsidR="007D74C7" w:rsidRPr="00F21952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219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952">
        <w:rPr>
          <w:rFonts w:ascii="Times New Roman" w:hAnsi="Times New Roman" w:cs="Times New Roman"/>
          <w:sz w:val="24"/>
          <w:szCs w:val="24"/>
        </w:rPr>
        <w:t xml:space="preserve">статья: </w:t>
      </w:r>
      <w:proofErr w:type="spellStart"/>
      <w:r w:rsidRPr="00F21952">
        <w:rPr>
          <w:rFonts w:ascii="Times New Roman" w:hAnsi="Times New Roman" w:cs="Times New Roman"/>
          <w:sz w:val="24"/>
          <w:szCs w:val="24"/>
        </w:rPr>
        <w:t>Т.Гризик</w:t>
      </w:r>
      <w:proofErr w:type="spellEnd"/>
      <w:r w:rsidRPr="00F21952">
        <w:rPr>
          <w:rFonts w:ascii="Times New Roman" w:hAnsi="Times New Roman" w:cs="Times New Roman"/>
          <w:sz w:val="24"/>
          <w:szCs w:val="24"/>
        </w:rPr>
        <w:t xml:space="preserve"> «О федеральных государственных требованиях к структуре основной общеобразовательной программы дошкольного образования»./ журнал «Дошкольное воспитание» №5, 2010 г. стр.36.</w:t>
      </w:r>
    </w:p>
    <w:p w:rsidR="007D74C7" w:rsidRPr="00F21952" w:rsidRDefault="007D74C7" w:rsidP="007D74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D74C7" w:rsidRDefault="007D74C7" w:rsidP="007D74C7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D77158" w:rsidRDefault="00D77158" w:rsidP="00D77158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1132F">
        <w:rPr>
          <w:rFonts w:ascii="Times New Roman" w:hAnsi="Times New Roman" w:cs="Times New Roman"/>
          <w:sz w:val="28"/>
          <w:szCs w:val="28"/>
        </w:rPr>
        <w:t>1</w:t>
      </w:r>
    </w:p>
    <w:p w:rsidR="00D77158" w:rsidRDefault="00D77158" w:rsidP="00D7715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проекта "Уроки доброты"</w:t>
      </w:r>
    </w:p>
    <w:p w:rsidR="00D77158" w:rsidRDefault="00D77158" w:rsidP="00D7715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6237"/>
        <w:gridCol w:w="2092"/>
      </w:tblGrid>
      <w:tr w:rsidR="00D77158" w:rsidTr="003E3A4F">
        <w:tc>
          <w:tcPr>
            <w:tcW w:w="124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237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9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77158" w:rsidTr="003E3A4F">
        <w:tc>
          <w:tcPr>
            <w:tcW w:w="9571" w:type="dxa"/>
            <w:gridSpan w:val="3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2C">
              <w:rPr>
                <w:rFonts w:ascii="Times New Roman" w:hAnsi="Times New Roman" w:cs="Times New Roman"/>
                <w:b/>
                <w:sz w:val="24"/>
                <w:szCs w:val="24"/>
              </w:rPr>
              <w:t>1 этап: подготовительный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(Сентябрь- Октябрь)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D2C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проектной деятельности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  <w:r w:rsidRPr="00353D2C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</w:t>
            </w: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>, научно-популярн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 </w:t>
            </w:r>
            <w:r w:rsidRPr="0072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72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Зотовой А.М.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</w:t>
            </w:r>
            <w:r w:rsidRPr="0072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интеграции ребенка-инвалида в среду здоровых сверстников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7158" w:rsidTr="003E3A4F">
        <w:tc>
          <w:tcPr>
            <w:tcW w:w="9571" w:type="dxa"/>
            <w:gridSpan w:val="3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3D2C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 этап:</w:t>
            </w:r>
            <w:r w:rsidRPr="00353D2C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53D2C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практический.</w:t>
            </w:r>
            <w:r w:rsidRPr="00353D2C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Организация деятельности детей в рамках проекта.</w:t>
            </w:r>
          </w:p>
          <w:p w:rsidR="00D77158" w:rsidRPr="00353D2C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158" w:rsidTr="003E3A4F">
        <w:tc>
          <w:tcPr>
            <w:tcW w:w="124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237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353D2C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параолимпийскими</w:t>
            </w:r>
            <w:proofErr w:type="spellEnd"/>
            <w:r w:rsidRPr="00353D2C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фото и слайдов)</w:t>
            </w:r>
            <w:r w:rsidRPr="00353D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 xml:space="preserve">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взаимопомощи с детьми с ОВЗ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группа</w:t>
            </w:r>
          </w:p>
        </w:tc>
      </w:tr>
      <w:tr w:rsidR="00D77158" w:rsidTr="003E3A4F">
        <w:tc>
          <w:tcPr>
            <w:tcW w:w="124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237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303">
              <w:rPr>
                <w:rFonts w:ascii="Times New Roman" w:hAnsi="Times New Roman" w:cs="Times New Roman"/>
                <w:sz w:val="24"/>
                <w:szCs w:val="24"/>
              </w:rPr>
              <w:t>Знакомство с детьми группы компенсирующей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(совместные игры, прогулки, развлечения, праздники);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 "Не типичный ребенок"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</w:t>
            </w:r>
          </w:p>
        </w:tc>
      </w:tr>
      <w:tr w:rsidR="00D77158" w:rsidTr="003E3A4F">
        <w:tc>
          <w:tcPr>
            <w:tcW w:w="124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6237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социальных городских акциях.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"Дня спонтанной доброты" и "Дня улыбок"  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детского сада</w:t>
            </w:r>
          </w:p>
        </w:tc>
      </w:tr>
      <w:tr w:rsidR="00D77158" w:rsidTr="003E3A4F">
        <w:tc>
          <w:tcPr>
            <w:tcW w:w="9571" w:type="dxa"/>
            <w:gridSpan w:val="3"/>
          </w:tcPr>
          <w:p w:rsidR="00D77158" w:rsidRPr="000B490E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этап: заключительный. </w:t>
            </w:r>
            <w:r w:rsidRPr="000B490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работы  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0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эмблем доброты</w:t>
            </w:r>
            <w:r w:rsidRPr="000B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фотоальбома "Мы такие разные"</w:t>
            </w:r>
          </w:p>
          <w:p w:rsidR="00D77158" w:rsidRDefault="00D77158" w:rsidP="003E3A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158" w:rsidRDefault="00D77158" w:rsidP="00D77158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158" w:rsidRDefault="00D77158" w:rsidP="00D77158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158" w:rsidRDefault="00D77158" w:rsidP="00D77158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158" w:rsidRDefault="00D77158" w:rsidP="00D77158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158" w:rsidRDefault="00D77158" w:rsidP="00D77158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158" w:rsidRDefault="00D77158"/>
    <w:sectPr w:rsidR="00D77158" w:rsidSect="0084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4430"/>
    <w:multiLevelType w:val="hybridMultilevel"/>
    <w:tmpl w:val="64DE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7158"/>
    <w:rsid w:val="0011132F"/>
    <w:rsid w:val="007D74C7"/>
    <w:rsid w:val="0084640E"/>
    <w:rsid w:val="009E6C87"/>
    <w:rsid w:val="00D044D7"/>
    <w:rsid w:val="00D7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5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58"/>
    <w:pPr>
      <w:ind w:left="720"/>
      <w:contextualSpacing/>
    </w:pPr>
  </w:style>
  <w:style w:type="table" w:styleId="a4">
    <w:name w:val="Table Grid"/>
    <w:basedOn w:val="a1"/>
    <w:uiPriority w:val="59"/>
    <w:rsid w:val="00D7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D77158"/>
  </w:style>
  <w:style w:type="character" w:customStyle="1" w:styleId="c14">
    <w:name w:val="c14"/>
    <w:basedOn w:val="a0"/>
    <w:rsid w:val="00D77158"/>
  </w:style>
  <w:style w:type="paragraph" w:styleId="a5">
    <w:name w:val="Balloon Text"/>
    <w:basedOn w:val="a"/>
    <w:link w:val="a6"/>
    <w:uiPriority w:val="99"/>
    <w:semiHidden/>
    <w:unhideWhenUsed/>
    <w:rsid w:val="00D7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1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1538</Words>
  <Characters>8770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2018-03-19T06:27:00Z</dcterms:created>
  <dcterms:modified xsi:type="dcterms:W3CDTF">2018-03-19T06:42:00Z</dcterms:modified>
</cp:coreProperties>
</file>