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94" w:rsidRDefault="004A2094" w:rsidP="004A2094">
      <w:pPr>
        <w:jc w:val="center"/>
        <w:rPr>
          <w:rFonts w:ascii="Times New Roman" w:eastAsiaTheme="minorEastAsia" w:hAnsi="Times New Roman" w:cs="Times New Roman"/>
          <w:b/>
          <w:bCs/>
          <w:color w:val="002060"/>
          <w:kern w:val="24"/>
          <w:sz w:val="44"/>
          <w:szCs w:val="44"/>
        </w:rPr>
      </w:pPr>
      <w:r>
        <w:rPr>
          <w:rFonts w:ascii="Times New Roman" w:eastAsiaTheme="minorEastAsia" w:hAnsi="Times New Roman" w:cs="Times New Roman"/>
          <w:b/>
          <w:bCs/>
          <w:color w:val="002060"/>
          <w:kern w:val="24"/>
          <w:sz w:val="44"/>
          <w:szCs w:val="44"/>
        </w:rPr>
        <w:t xml:space="preserve">«Применение технологии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2060"/>
          <w:kern w:val="24"/>
          <w:sz w:val="44"/>
          <w:szCs w:val="44"/>
        </w:rPr>
        <w:t>деятельностного</w:t>
      </w:r>
      <w:proofErr w:type="spellEnd"/>
      <w:r>
        <w:rPr>
          <w:rFonts w:ascii="Times New Roman" w:eastAsiaTheme="minorEastAsia" w:hAnsi="Times New Roman" w:cs="Times New Roman"/>
          <w:b/>
          <w:bCs/>
          <w:color w:val="002060"/>
          <w:kern w:val="24"/>
          <w:sz w:val="44"/>
          <w:szCs w:val="44"/>
        </w:rPr>
        <w:t xml:space="preserve"> метода обучения в образовательном процессе».</w:t>
      </w:r>
    </w:p>
    <w:p w:rsidR="00495CB9" w:rsidRPr="00E3281D" w:rsidRDefault="00495CB9" w:rsidP="00495CB9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81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  <w:t>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малыш.</w:t>
      </w:r>
    </w:p>
    <w:p w:rsidR="00495CB9" w:rsidRDefault="00495CB9" w:rsidP="00495CB9">
      <w:pPr>
        <w:jc w:val="right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E3281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  <w:t xml:space="preserve">                                         В. А. Сухомлинский</w:t>
      </w:r>
      <w:r w:rsidRPr="00E3281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</w:t>
      </w:r>
    </w:p>
    <w:p w:rsidR="00495CB9" w:rsidRDefault="00495CB9" w:rsidP="00495C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CB9" w:rsidRPr="002D31DA" w:rsidRDefault="00495CB9" w:rsidP="00495CB9">
      <w:pPr>
        <w:pStyle w:val="a3"/>
        <w:spacing w:before="43" w:beforeAutospacing="0" w:after="43" w:afterAutospacing="0" w:line="276" w:lineRule="auto"/>
      </w:pPr>
      <w:proofErr w:type="gramStart"/>
      <w:r w:rsidRPr="002753EA">
        <w:rPr>
          <w:rFonts w:eastAsiaTheme="minorEastAsia"/>
          <w:bCs/>
          <w:kern w:val="24"/>
        </w:rPr>
        <w:t>Суть</w:t>
      </w:r>
      <w:r>
        <w:rPr>
          <w:rFonts w:eastAsiaTheme="minorEastAsia"/>
          <w:bCs/>
          <w:kern w:val="24"/>
        </w:rPr>
        <w:t xml:space="preserve"> </w:t>
      </w:r>
      <w:r w:rsidRPr="002753EA">
        <w:rPr>
          <w:rFonts w:eastAsiaTheme="minorEastAsia"/>
          <w:bCs/>
          <w:kern w:val="24"/>
        </w:rPr>
        <w:t xml:space="preserve"> деятельности</w:t>
      </w:r>
      <w:proofErr w:type="gramEnd"/>
      <w:r w:rsidRPr="002753EA">
        <w:rPr>
          <w:rFonts w:eastAsiaTheme="minorEastAsia"/>
          <w:bCs/>
          <w:kern w:val="24"/>
        </w:rPr>
        <w:t xml:space="preserve"> </w:t>
      </w:r>
      <w:r>
        <w:rPr>
          <w:rFonts w:eastAsiaTheme="minorEastAsia"/>
          <w:bCs/>
          <w:kern w:val="24"/>
        </w:rPr>
        <w:t>учителя- это творчество</w:t>
      </w:r>
      <w:r w:rsidRPr="002753EA">
        <w:rPr>
          <w:rFonts w:eastAsiaTheme="minorEastAsia"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</w:t>
      </w:r>
      <w:r>
        <w:rPr>
          <w:rFonts w:eastAsia="Calibri"/>
        </w:rPr>
        <w:t>Стаж моей</w:t>
      </w:r>
      <w:r w:rsidRPr="001B03DC">
        <w:rPr>
          <w:rFonts w:eastAsia="Calibri"/>
        </w:rPr>
        <w:t xml:space="preserve"> педагогиче</w:t>
      </w:r>
      <w:r>
        <w:rPr>
          <w:rFonts w:eastAsia="Calibri"/>
        </w:rPr>
        <w:t xml:space="preserve">ской деятельности </w:t>
      </w:r>
      <w:proofErr w:type="gramStart"/>
      <w:r>
        <w:rPr>
          <w:rFonts w:eastAsia="Calibri"/>
        </w:rPr>
        <w:t xml:space="preserve">в </w:t>
      </w:r>
      <w:r w:rsidRPr="001B03DC">
        <w:rPr>
          <w:rFonts w:eastAsia="Calibri"/>
        </w:rPr>
        <w:t xml:space="preserve"> шк</w:t>
      </w:r>
      <w:r>
        <w:rPr>
          <w:rFonts w:eastAsia="Calibri"/>
        </w:rPr>
        <w:t>оле</w:t>
      </w:r>
      <w:proofErr w:type="gramEnd"/>
      <w:r>
        <w:rPr>
          <w:rFonts w:eastAsia="Calibri"/>
        </w:rPr>
        <w:t xml:space="preserve"> составляет уже более 27 лет. Ко </w:t>
      </w:r>
      <w:proofErr w:type="gramStart"/>
      <w:r>
        <w:rPr>
          <w:rFonts w:eastAsia="Calibri"/>
        </w:rPr>
        <w:t xml:space="preserve">мне  </w:t>
      </w:r>
      <w:r w:rsidRPr="001B03DC">
        <w:rPr>
          <w:rFonts w:eastAsia="Calibri"/>
        </w:rPr>
        <w:t>в</w:t>
      </w:r>
      <w:proofErr w:type="gramEnd"/>
      <w:r w:rsidRPr="001B03DC">
        <w:rPr>
          <w:rFonts w:eastAsia="Calibri"/>
        </w:rPr>
        <w:t xml:space="preserve"> класс приходят учиться дети с разным уровнем подготовки. В их глазах горит огонек любопытства и любознательности, они готовы впитывать в себя всё ещё им неизвестное.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       Несмотря на то, что за плечами н</w:t>
      </w:r>
      <w:r>
        <w:rPr>
          <w:rFonts w:ascii="Times New Roman" w:eastAsia="Calibri" w:hAnsi="Times New Roman" w:cs="Times New Roman"/>
          <w:sz w:val="24"/>
          <w:szCs w:val="24"/>
        </w:rPr>
        <w:t>акоплен немалый опыт работы, мне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B03DC">
        <w:rPr>
          <w:rFonts w:ascii="Times New Roman" w:eastAsia="Calibri" w:hAnsi="Times New Roman" w:cs="Times New Roman"/>
          <w:sz w:val="24"/>
          <w:szCs w:val="24"/>
        </w:rPr>
        <w:t>всегда  интересно</w:t>
      </w:r>
      <w:proofErr w:type="gram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заниматься чем-то новым и увлекательным, делать свои уроки насыщенными, </w:t>
      </w:r>
      <w:r>
        <w:rPr>
          <w:rFonts w:ascii="Times New Roman" w:eastAsia="Calibri" w:hAnsi="Times New Roman" w:cs="Times New Roman"/>
          <w:sz w:val="24"/>
          <w:szCs w:val="24"/>
        </w:rPr>
        <w:t>продуктивными, современными.  Г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лавная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моя </w:t>
      </w:r>
      <w:proofErr w:type="gramStart"/>
      <w:r w:rsidRPr="001B03DC">
        <w:rPr>
          <w:rFonts w:ascii="Times New Roman" w:eastAsia="Calibri" w:hAnsi="Times New Roman" w:cs="Times New Roman"/>
          <w:sz w:val="24"/>
          <w:szCs w:val="24"/>
        </w:rPr>
        <w:t>задача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03DC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построить процесс обучения так, чтобы  заинтересовать мальчишек и девчонок, привлечь их внимание, чтобы они захотели получать предложенные им знания, и учились добывать их сами, потому что только тогда знания, переданные детям, надолго запомнятся, станут прочной основой того фундамента, на который будет опираться всё  дальнейшее образование школьника.</w:t>
      </w:r>
      <w:r w:rsidRPr="001B03DC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B03DC">
        <w:rPr>
          <w:rFonts w:ascii="Calibri" w:eastAsia="Calibri" w:hAnsi="Calibri" w:cs="Times New Roman"/>
          <w:sz w:val="28"/>
          <w:szCs w:val="28"/>
        </w:rPr>
        <w:t xml:space="preserve">               </w:t>
      </w:r>
      <w:r w:rsidRPr="001B03DC">
        <w:rPr>
          <w:rFonts w:ascii="Times New Roman" w:eastAsia="Calibri" w:hAnsi="Times New Roman" w:cs="Times New Roman"/>
          <w:sz w:val="24"/>
          <w:szCs w:val="24"/>
        </w:rPr>
        <w:t>В течение последни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нескольких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лет, 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чётко</w:t>
      </w:r>
      <w:proofErr w:type="gram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обозначилась тенденция к изменению сущности, целей и приоритетных ценностей российского начального общего образования. В Федеральном компоненте государственного образовательного стандарта подчёркивается необходимость создания качественно новой личностно-ориентированной развивающей модели массовой начальной школы.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DC">
        <w:rPr>
          <w:rFonts w:ascii="Times New Roman" w:eastAsia="Calibri" w:hAnsi="Times New Roman" w:cs="Times New Roman"/>
          <w:sz w:val="24"/>
          <w:szCs w:val="24"/>
        </w:rPr>
        <w:tab/>
        <w:t>Современная школа должна не только обеспечить получение определённой суммы знаний учеником начальной школы, её приоритетной задачей становится становление личности младшего школьника; раскрытие его индивидуальных способностей.</w:t>
      </w:r>
    </w:p>
    <w:p w:rsidR="00495CB9" w:rsidRPr="001B03DC" w:rsidRDefault="00495CB9" w:rsidP="00495CB9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              Помочь учителю в решении этой непростой задачи может сочетание традиционных методов обучения и современных развивающих технологий.  Это способствует обогащению содержания обучения, придает ему проблемно-поисковый характер, а также </w:t>
      </w:r>
      <w:proofErr w:type="gramStart"/>
      <w:r w:rsidRPr="001B03DC">
        <w:rPr>
          <w:rFonts w:ascii="Times New Roman" w:eastAsia="Calibri" w:hAnsi="Times New Roman" w:cs="Times New Roman"/>
          <w:sz w:val="24"/>
          <w:szCs w:val="24"/>
        </w:rPr>
        <w:t>способствует  активизации</w:t>
      </w:r>
      <w:proofErr w:type="gram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познавательного интереса учащихся, развитию их творческих способностей, стимуляции умственной деятельности.</w:t>
      </w:r>
      <w:r w:rsidRPr="001B03DC">
        <w:rPr>
          <w:rFonts w:ascii="Calibri" w:eastAsia="Calibri" w:hAnsi="Calibri" w:cs="Times New Roman"/>
          <w:sz w:val="28"/>
          <w:szCs w:val="28"/>
        </w:rPr>
        <w:t xml:space="preserve"> </w:t>
      </w:r>
    </w:p>
    <w:bookmarkEnd w:id="0"/>
    <w:p w:rsidR="00495CB9" w:rsidRPr="00262155" w:rsidRDefault="00495CB9" w:rsidP="00495C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механическое усвоение знаний и навыков сменилась ориентацией на развитие личности. </w:t>
      </w:r>
      <w:r w:rsidRPr="001B03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Сегодня уже недостаточно обеспечить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овладение школьниками суммой знаний, важнее научить хотеть учиться, уметь самим добывать знания.  </w:t>
      </w:r>
      <w:proofErr w:type="spellStart"/>
      <w:r w:rsidRPr="001B03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В.А.Сухомлинский</w:t>
      </w:r>
      <w:proofErr w:type="spellEnd"/>
      <w:r w:rsidRPr="001B03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писал: «Учение не должно сводиться к беспрерывному накоплению знаний, к тренировке памяти, хочется, чтобы дети были путешественниками, открывателями и творцами в этом мире». </w:t>
      </w:r>
      <w:r w:rsidRPr="001B03DC">
        <w:rPr>
          <w:rFonts w:ascii="Times New Roman" w:eastAsia="Calibri" w:hAnsi="Times New Roman" w:cs="Times New Roman"/>
          <w:sz w:val="24"/>
          <w:szCs w:val="24"/>
        </w:rPr>
        <w:t>Это заставляет нас, учителей начальной школы, задуматься о том, как учить и чему учить.</w:t>
      </w:r>
    </w:p>
    <w:p w:rsidR="00495CB9" w:rsidRPr="001B03DC" w:rsidRDefault="00495CB9" w:rsidP="00495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      Таким образом,</w:t>
      </w:r>
      <w:r w:rsidRPr="001B03D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этом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этапе 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педагогической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работы  </w:t>
      </w:r>
      <w:r w:rsidRPr="001B03DC">
        <w:rPr>
          <w:rFonts w:ascii="Times New Roman" w:eastAsia="Calibri" w:hAnsi="Times New Roman" w:cs="Times New Roman"/>
          <w:sz w:val="24"/>
          <w:szCs w:val="24"/>
        </w:rPr>
        <w:t>возникли условия становл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ения, изучения и внедрения в мою 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практическую деятельность технологии </w:t>
      </w:r>
      <w:proofErr w:type="spellStart"/>
      <w:r w:rsidRPr="001B03DC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метода обучения детей.  Это позволяет не только обеспечить высокий уровень </w:t>
      </w:r>
      <w:proofErr w:type="spellStart"/>
      <w:r w:rsidRPr="001B03DC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младших школьников, но и даёт </w:t>
      </w:r>
      <w:proofErr w:type="gramStart"/>
      <w:r w:rsidRPr="001B03DC">
        <w:rPr>
          <w:rFonts w:ascii="Times New Roman" w:eastAsia="Calibri" w:hAnsi="Times New Roman" w:cs="Times New Roman"/>
          <w:sz w:val="24"/>
          <w:szCs w:val="24"/>
        </w:rPr>
        <w:t>им  возможность</w:t>
      </w:r>
      <w:proofErr w:type="gram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в будущем 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себя в жизни, быть полезными и востребованными для страны и общества. 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Самое главное, что новая технология, новый способ организации обучения не разрушают традиционную систему обучения, а </w:t>
      </w:r>
      <w:proofErr w:type="spellStart"/>
      <w:r w:rsidRPr="001B03DC">
        <w:rPr>
          <w:rFonts w:ascii="Times New Roman" w:eastAsia="Calibri" w:hAnsi="Times New Roman" w:cs="Times New Roman"/>
          <w:sz w:val="24"/>
          <w:szCs w:val="24"/>
        </w:rPr>
        <w:t>преобразовываёт</w:t>
      </w:r>
      <w:proofErr w:type="spell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её, сохраняя всё необходимое для реализации новых образовательных целей. </w:t>
      </w:r>
    </w:p>
    <w:p w:rsidR="00495CB9" w:rsidRPr="001B03DC" w:rsidRDefault="00495CB9" w:rsidP="00262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овременному обществу нужны образованные, нравственные, творческие люди, способные самостоятельно принимать ответственные решения, потому что </w:t>
      </w:r>
      <w:proofErr w:type="gramStart"/>
      <w:r w:rsidRPr="001B03DC">
        <w:rPr>
          <w:rFonts w:ascii="Times New Roman" w:eastAsia="Calibri" w:hAnsi="Times New Roman" w:cs="Times New Roman"/>
          <w:sz w:val="24"/>
          <w:szCs w:val="24"/>
        </w:rPr>
        <w:t>только  творческий</w:t>
      </w:r>
      <w:proofErr w:type="gramEnd"/>
      <w:r w:rsidRPr="001B03DC">
        <w:rPr>
          <w:rFonts w:ascii="Times New Roman" w:eastAsia="Calibri" w:hAnsi="Times New Roman" w:cs="Times New Roman"/>
          <w:sz w:val="24"/>
          <w:szCs w:val="24"/>
        </w:rPr>
        <w:t xml:space="preserve"> человек может  успешно адаптироваться  в социуме, противостоять негативным обстоятельствам, находить позитивные выходы из сложных ситуаций, он способен к самореализации своих возможностей и саморазвитию. </w:t>
      </w:r>
    </w:p>
    <w:p w:rsidR="00495CB9" w:rsidRPr="001B03DC" w:rsidRDefault="00495CB9" w:rsidP="00495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задачи успешно решаются при широком использовании и внедрении в практику работы учителей   начальных классов </w:t>
      </w:r>
      <w:proofErr w:type="spellStart"/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метода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когда учитель предлагает своим ученикам не готовые истины, а их самостоятельный поиск, создание и сотворение.</w:t>
      </w:r>
    </w:p>
    <w:p w:rsidR="00495CB9" w:rsidRPr="001B03DC" w:rsidRDefault="00495CB9" w:rsidP="00495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Сегодня стало уже очевидным, что именно такое обучение не только делает уроки интересными, а усвоение знаний успешным, но и помогает детям приобрести опыт деятельности и общения, благодаря которому им легче своевременно найти своё призвание и успешно реализовать себя в жизни.</w:t>
      </w:r>
    </w:p>
    <w:p w:rsidR="00495CB9" w:rsidRPr="00262155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w w:val="109"/>
          <w:sz w:val="24"/>
          <w:szCs w:val="24"/>
          <w:lang w:eastAsia="ru-RU"/>
        </w:rPr>
        <w:t xml:space="preserve">         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Систематическое и методически правильное применение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и приёмов работы по развитию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в начальной школе развивают не только учебную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но и повышают качество образования, так как </w:t>
      </w:r>
      <w:r w:rsidRPr="001B03DC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х</w:t>
      </w:r>
      <w:r w:rsidRPr="001B03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арактерной </w:t>
      </w:r>
      <w:proofErr w:type="gramStart"/>
      <w:r w:rsidRPr="001B03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чертой  технологии</w:t>
      </w:r>
      <w:proofErr w:type="gramEnd"/>
      <w:r w:rsidRPr="001B03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1B03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метода обучения в образовательном процессе является способность ученика проектировать предстоящую деятельность, быть ее субъектом. </w:t>
      </w:r>
      <w:r w:rsidRPr="001B03DC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ru-RU"/>
        </w:rPr>
        <w:t xml:space="preserve"> </w:t>
      </w:r>
      <w:proofErr w:type="spellStart"/>
      <w:r w:rsidRPr="001B03DC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ru-RU"/>
        </w:rPr>
        <w:t>Деятельностные</w:t>
      </w:r>
      <w:proofErr w:type="spellEnd"/>
      <w:r w:rsidRPr="001B03DC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ru-RU"/>
        </w:rPr>
        <w:t xml:space="preserve"> методы в обучении младших школьников – это со</w:t>
      </w:r>
      <w:r w:rsidRPr="001B03DC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всем не совокупность образовательных технологий или методи</w:t>
      </w:r>
      <w:r w:rsidRPr="001B03DC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ru-RU"/>
        </w:rPr>
        <w:t xml:space="preserve">ческих приемов. </w:t>
      </w:r>
      <w:r w:rsidRPr="001B03DC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Это своего рода методо</w:t>
      </w:r>
      <w:r w:rsidRPr="001B03D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логический базис, на котором строятся различные </w:t>
      </w:r>
      <w:proofErr w:type="gramStart"/>
      <w:r w:rsidRPr="001B03D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системы </w:t>
      </w:r>
      <w:r w:rsidRPr="001B03DC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  <w:lang w:eastAsia="ru-RU"/>
        </w:rPr>
        <w:t xml:space="preserve"> обучения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  <w:lang w:eastAsia="ru-RU"/>
        </w:rPr>
        <w:t xml:space="preserve"> уже со своими конкретными технологиями, </w:t>
      </w:r>
      <w:r w:rsidRPr="001B03D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приемами и теоретическими особенностями. </w:t>
      </w:r>
    </w:p>
    <w:p w:rsidR="00495CB9" w:rsidRPr="001B03DC" w:rsidRDefault="00495CB9" w:rsidP="00495CB9">
      <w:pPr>
        <w:shd w:val="clear" w:color="auto" w:fill="FFFFFF"/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  <w:lang w:eastAsia="ru-RU"/>
        </w:rPr>
      </w:pPr>
      <w:proofErr w:type="spellStart"/>
      <w:r w:rsidRPr="001B03DC">
        <w:rPr>
          <w:rFonts w:ascii="Times New Roman" w:eastAsia="Times New Roman" w:hAnsi="Times New Roman" w:cs="Times New Roman"/>
          <w:color w:val="000000"/>
          <w:spacing w:val="-7"/>
          <w:w w:val="108"/>
          <w:sz w:val="24"/>
          <w:szCs w:val="24"/>
          <w:lang w:eastAsia="ru-RU"/>
        </w:rPr>
        <w:t>Деятельностный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spacing w:val="-7"/>
          <w:w w:val="108"/>
          <w:sz w:val="24"/>
          <w:szCs w:val="24"/>
          <w:lang w:eastAsia="ru-RU"/>
        </w:rPr>
        <w:t xml:space="preserve"> метод обучения младших школьников, сни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  <w:lang w:eastAsia="ru-RU"/>
        </w:rPr>
        <w:t xml:space="preserve">мает у учащихся страх перед ошибкой, учит воспринимать неудачу </w:t>
      </w:r>
      <w:r w:rsidRPr="001B03DC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  <w:lang w:eastAsia="ru-RU"/>
        </w:rPr>
        <w:t>не как трагедию, а как сигнал для ее исправления. Такой подход к решению проблем, особенно в трудных ситуациях, необходим и в жиз</w:t>
      </w:r>
      <w:r w:rsidRPr="001B03D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RU"/>
        </w:rPr>
        <w:t xml:space="preserve">ни: в случае неудачи не впадать в уныние, а искать и находить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конструктивный путь. </w:t>
      </w:r>
    </w:p>
    <w:p w:rsidR="00495CB9" w:rsidRPr="00495CB9" w:rsidRDefault="00262155" w:rsidP="00495C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95CB9" w:rsidRPr="001B03DC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  <w:lang w:eastAsia="ru-RU"/>
        </w:rPr>
        <w:t xml:space="preserve">Таким образом, основным механизмом реализации технологии </w:t>
      </w:r>
      <w:proofErr w:type="spellStart"/>
      <w:r w:rsidR="00495CB9" w:rsidRPr="001B03DC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  <w:lang w:eastAsia="ru-RU"/>
        </w:rPr>
        <w:t>деятельностного</w:t>
      </w:r>
      <w:proofErr w:type="spellEnd"/>
      <w:r w:rsidR="00495CB9" w:rsidRPr="001B03DC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  <w:lang w:eastAsia="ru-RU"/>
        </w:rPr>
        <w:t xml:space="preserve"> метода обучения</w:t>
      </w:r>
      <w:r w:rsidR="00495CB9" w:rsidRPr="001B03DC">
        <w:rPr>
          <w:rFonts w:ascii="Times New Roman" w:eastAsia="Times New Roman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 xml:space="preserve"> является включение ребенка в учебно-познавательную деятельность.</w:t>
      </w:r>
      <w:r w:rsidR="00495CB9" w:rsidRPr="001B03DC">
        <w:rPr>
          <w:rFonts w:ascii="Times New Roman" w:eastAsia="Times New Roman" w:hAnsi="Times New Roman" w:cs="Times New Roman"/>
          <w:b/>
          <w:i/>
          <w:color w:val="000000"/>
          <w:spacing w:val="-4"/>
          <w:w w:val="107"/>
          <w:sz w:val="24"/>
          <w:szCs w:val="24"/>
          <w:lang w:eastAsia="ru-RU"/>
        </w:rPr>
        <w:t xml:space="preserve"> </w:t>
      </w:r>
    </w:p>
    <w:p w:rsidR="00495CB9" w:rsidRPr="001B03DC" w:rsidRDefault="00495CB9" w:rsidP="00495CB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i/>
          <w:color w:val="000000"/>
          <w:spacing w:val="-1"/>
          <w:w w:val="105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Обучать деятельности</w:t>
      </w:r>
      <w:r w:rsidRPr="001B03DC">
        <w:rPr>
          <w:rFonts w:ascii="Times New Roman" w:eastAsia="Times New Roman" w:hAnsi="Times New Roman" w:cs="Times New Roman"/>
          <w:b/>
          <w:color w:val="000000"/>
          <w:spacing w:val="-1"/>
          <w:w w:val="105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– это, значит, делать </w:t>
      </w:r>
      <w:r w:rsidRPr="001B03DC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 xml:space="preserve">учение мотивированным, учить ребенка самостоятельно ставить перед 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t>собой цель и находить пути, в том числе средства, ее достижения;</w:t>
      </w:r>
      <w:r w:rsidRPr="001B03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 помогать ребенку </w:t>
      </w:r>
      <w:r w:rsidRPr="001B03DC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  <w:lang w:eastAsia="ru-RU"/>
        </w:rPr>
        <w:t>сформировать у себя умения контроля и самоконтроля, оценки и само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оценки. Для решен</w:t>
      </w:r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ия и выполнения этих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задач  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 каждом уроке разрабатываю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 различные задания проблемного, поискового характера, а также тесты, головоломки, шарады, проводятся опыты, ведутся наблюдения как краткосрочные, так и долговременные.</w:t>
      </w:r>
    </w:p>
    <w:p w:rsidR="00495CB9" w:rsidRPr="001B03DC" w:rsidRDefault="00495CB9" w:rsidP="00495CB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color w:val="000000"/>
          <w:spacing w:val="-9"/>
          <w:w w:val="105"/>
          <w:sz w:val="24"/>
          <w:szCs w:val="24"/>
          <w:lang w:eastAsia="ru-RU"/>
        </w:rPr>
        <w:t>Еще Л.С. Выготский в книге «Педагогическая пси</w:t>
      </w:r>
      <w:r w:rsidRPr="001B03DC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хология», 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говорил о том, что в новой педагогике жизнь </w:t>
      </w:r>
      <w:r w:rsidRPr="001B03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 xml:space="preserve">«раскрывается как система творчества... Каждая наша мысль, каждое </w:t>
      </w:r>
      <w:r w:rsidRPr="001B03DC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наше движение и переживание являются стремлением к созданию но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5"/>
          <w:sz w:val="24"/>
          <w:szCs w:val="24"/>
          <w:lang w:eastAsia="ru-RU"/>
        </w:rPr>
        <w:t xml:space="preserve">вой действительности, прорывом вперед к чему-то новому». Для этого </w:t>
      </w:r>
      <w:r w:rsidRPr="001B03DC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RU"/>
        </w:rPr>
        <w:t>и сам процесс учения должен быть творческим.</w:t>
      </w:r>
      <w:r w:rsidRPr="001B03DC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 xml:space="preserve"> Реализация технологии </w:t>
      </w:r>
      <w:proofErr w:type="spellStart"/>
      <w:r w:rsidRPr="001B03DC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 xml:space="preserve"> метода обучения младших школьников предполагает открытие перед 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ребенком всего спектра этих возможностей и создание у него установ</w:t>
      </w:r>
      <w:r w:rsidRPr="001B03DC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 xml:space="preserve">ки на свободный, но ответственный и обоснованный </w:t>
      </w:r>
      <w:r w:rsidRPr="001B03DC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выбор той или иной возможности (или же нахождение им новых воз</w:t>
      </w:r>
      <w:r w:rsidRPr="001B03DC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 xml:space="preserve">можностей, не предусмотренных опытом ребенка и его социальной 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средой). Иными словами, установки на творчество. В реал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изации задач такого характера   разрабатываю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 xml:space="preserve"> различные задания творческого характера: придумывание загадок, сочинение стихов, разработки сценариев и постановки </w:t>
      </w:r>
      <w:proofErr w:type="spellStart"/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мезансцен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, создании нестандартных проблемных ситуаций и т.д. Особенно в этом помогает процесс работы над проектами, когда каждый ребёнок чувствует себя составной частью огромной большой серьёзной работы.</w:t>
      </w:r>
    </w:p>
    <w:p w:rsidR="00495CB9" w:rsidRPr="001B03DC" w:rsidRDefault="00495CB9" w:rsidP="00495CB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9"/>
          <w:w w:val="106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  <w:lang w:eastAsia="ru-RU"/>
        </w:rPr>
        <w:t xml:space="preserve">Реализация технологии </w:t>
      </w:r>
      <w:proofErr w:type="spellStart"/>
      <w:r w:rsidRPr="001B03DC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  <w:lang w:eastAsia="ru-RU"/>
        </w:rPr>
        <w:t xml:space="preserve"> </w:t>
      </w:r>
      <w:proofErr w:type="gramStart"/>
      <w:r w:rsidRPr="001B03DC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  <w:lang w:eastAsia="ru-RU"/>
        </w:rPr>
        <w:t>метода  в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  <w:lang w:eastAsia="ru-RU"/>
        </w:rPr>
        <w:t xml:space="preserve"> обучении связана еще с одним важ</w:t>
      </w:r>
      <w:r w:rsidRPr="001B03DC">
        <w:rPr>
          <w:rFonts w:ascii="Times New Roman" w:eastAsia="Times New Roman" w:hAnsi="Times New Roman" w:cs="Times New Roman"/>
          <w:color w:val="000000"/>
          <w:spacing w:val="-9"/>
          <w:w w:val="106"/>
          <w:sz w:val="24"/>
          <w:szCs w:val="24"/>
          <w:lang w:eastAsia="ru-RU"/>
        </w:rPr>
        <w:t xml:space="preserve">ным положением: обучение в парах и группах. </w:t>
      </w:r>
      <w:r w:rsidRPr="001B03D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Обучение деятельности предполагает на </w:t>
      </w:r>
      <w:r w:rsidRPr="001B03D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lastRenderedPageBreak/>
        <w:t xml:space="preserve">первом этапе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совместную</w:t>
      </w:r>
      <w:r w:rsidRPr="001B03DC">
        <w:rPr>
          <w:rFonts w:ascii="Times New Roman" w:eastAsia="Times New Roman" w:hAnsi="Times New Roman" w:cs="Times New Roman"/>
          <w:b/>
          <w:color w:val="000000"/>
          <w:spacing w:val="-1"/>
          <w:w w:val="105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учебно-познавательную</w:t>
      </w:r>
      <w:r w:rsidRPr="001B03DC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деятельность группы уча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5"/>
          <w:sz w:val="24"/>
          <w:szCs w:val="24"/>
          <w:lang w:eastAsia="ru-RU"/>
        </w:rPr>
        <w:t>щихся под руководством учителя.</w:t>
      </w:r>
      <w:r w:rsidRPr="001B03DC">
        <w:rPr>
          <w:rFonts w:ascii="Times New Roman" w:eastAsia="Times New Roman" w:hAnsi="Times New Roman" w:cs="Times New Roman"/>
          <w:b/>
          <w:color w:val="000000"/>
          <w:spacing w:val="-8"/>
          <w:w w:val="105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5"/>
          <w:sz w:val="24"/>
          <w:szCs w:val="24"/>
          <w:lang w:eastAsia="ru-RU"/>
        </w:rPr>
        <w:t>Как писал Выготский, «то, что сегодня ребенок умеет делать в сотрудничестве и под руководством, зав</w:t>
      </w:r>
      <w:r w:rsidRPr="001B03DC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  <w:lang w:eastAsia="ru-RU"/>
        </w:rPr>
        <w:t xml:space="preserve">тра он становится способен выполнять самостоятельно... Исследуя, что 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t xml:space="preserve">ребенок способен выполнить самостоятельно, мы исследуем развитие </w:t>
      </w:r>
      <w:r w:rsidRPr="001B03DC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  <w:lang w:eastAsia="ru-RU"/>
        </w:rPr>
        <w:t>вчерашнего дня. Исследуя, что ребенок способен выполнить в сотруд</w:t>
      </w:r>
      <w:r w:rsidRPr="001B03DC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ничестве, мы определяем развитие завтрашнего дня». </w:t>
      </w:r>
    </w:p>
    <w:p w:rsidR="00495CB9" w:rsidRPr="001B03DC" w:rsidRDefault="00495CB9" w:rsidP="00495CB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         Знаменитая 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t xml:space="preserve">«зона ближайшего развития» у Выготского - это как раз то, что лежит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между материалом, который может быть усвоен ребенком только в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5"/>
          <w:sz w:val="24"/>
          <w:szCs w:val="24"/>
          <w:lang w:eastAsia="ru-RU"/>
        </w:rPr>
        <w:t xml:space="preserve">процессе совместной деятельности, и тем, что он уже способен усвоить </w:t>
      </w:r>
      <w:r w:rsidRPr="001B03DC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 xml:space="preserve">ельно. С самого первого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класса  стараюсь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 xml:space="preserve"> на каждом уроке планировать  работу в парах, благодаря этому дети учатся общаться между собой, отстаивать в споре свою точку зрения, слушать и слышать мнение другого ребёнка, обобщать. анализировать и делать выводы. </w:t>
      </w:r>
    </w:p>
    <w:p w:rsidR="00495CB9" w:rsidRPr="001B03DC" w:rsidRDefault="00495CB9" w:rsidP="00495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  <w:lang w:eastAsia="ru-RU"/>
        </w:rPr>
      </w:pPr>
      <w:proofErr w:type="spellStart"/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Я.А.Коменский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 xml:space="preserve"> выдвигая принцип научности в обучении считал, что любые природные явления необходимо изучать взаимосвязано</w:t>
      </w:r>
      <w:r w:rsidRPr="001B03DC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  <w:lang w:eastAsia="ru-RU"/>
        </w:rPr>
        <w:t xml:space="preserve">, а не разрозненно (не как «кучу дров»). </w:t>
      </w:r>
      <w:proofErr w:type="gramStart"/>
      <w:r w:rsidRPr="001B03DC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  <w:lang w:eastAsia="ru-RU"/>
        </w:rPr>
        <w:t>При  решении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  <w:lang w:eastAsia="ru-RU"/>
        </w:rPr>
        <w:t xml:space="preserve"> задач, стоящих перед современным образованием, этот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тезис приобретает огромное значение. Это значит, что у ре</w:t>
      </w:r>
      <w:r w:rsidRPr="001B03DC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RU"/>
        </w:rPr>
        <w:t xml:space="preserve">бенка должно быть сформировано обобщенное, целостное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11"/>
          <w:sz w:val="24"/>
          <w:szCs w:val="24"/>
          <w:lang w:eastAsia="ru-RU"/>
        </w:rPr>
        <w:t xml:space="preserve">представление о мире (природе - обществе - самом себе), о роли </w:t>
      </w:r>
      <w:r w:rsidRPr="001B03DC">
        <w:rPr>
          <w:rFonts w:ascii="Times New Roman" w:eastAsia="Times New Roman" w:hAnsi="Times New Roman" w:cs="Times New Roman"/>
          <w:color w:val="000000"/>
          <w:spacing w:val="-9"/>
          <w:w w:val="111"/>
          <w:sz w:val="24"/>
          <w:szCs w:val="24"/>
          <w:lang w:eastAsia="ru-RU"/>
        </w:rPr>
        <w:t>и месте каждой науки в системе наук.</w:t>
      </w:r>
      <w:r w:rsidRPr="001B03DC">
        <w:rPr>
          <w:rFonts w:ascii="Times New Roman" w:eastAsia="Times New Roman" w:hAnsi="Times New Roman" w:cs="Times New Roman"/>
          <w:i/>
          <w:color w:val="000000"/>
          <w:spacing w:val="-9"/>
          <w:w w:val="111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4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 xml:space="preserve">Принцип единой картины мира в </w:t>
      </w:r>
      <w:proofErr w:type="spellStart"/>
      <w:r w:rsidRPr="001B03DC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деятельностном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 xml:space="preserve"> подходе тесно связан с дидактическим принципом научности.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  <w:lang w:eastAsia="ru-RU"/>
        </w:rPr>
        <w:t xml:space="preserve"> Главное, чтобы у ребёнка не </w:t>
      </w:r>
      <w:proofErr w:type="gramStart"/>
      <w:r w:rsidRPr="001B03DC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  <w:lang w:eastAsia="ru-RU"/>
        </w:rPr>
        <w:t>просто  формировалось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  <w:lang w:eastAsia="ru-RU"/>
        </w:rPr>
        <w:t xml:space="preserve"> представление о 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4"/>
          <w:sz w:val="24"/>
          <w:szCs w:val="24"/>
          <w:lang w:eastAsia="ru-RU"/>
        </w:rPr>
        <w:t>научной картине мира, но и о личностном</w:t>
      </w:r>
      <w:r w:rsidRPr="001B03DC">
        <w:rPr>
          <w:rFonts w:ascii="Times New Roman" w:eastAsia="Times New Roman" w:hAnsi="Times New Roman" w:cs="Times New Roman"/>
          <w:i/>
          <w:color w:val="000000"/>
          <w:spacing w:val="-4"/>
          <w:w w:val="104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4"/>
          <w:w w:val="104"/>
          <w:sz w:val="24"/>
          <w:szCs w:val="24"/>
          <w:lang w:eastAsia="ru-RU"/>
        </w:rPr>
        <w:t xml:space="preserve">отношении ученика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4"/>
          <w:sz w:val="24"/>
          <w:szCs w:val="24"/>
          <w:lang w:eastAsia="ru-RU"/>
        </w:rPr>
        <w:t>к полученным знаниям, а также об умении применять</w:t>
      </w:r>
      <w:r w:rsidRPr="001B03DC">
        <w:rPr>
          <w:rFonts w:ascii="Times New Roman" w:eastAsia="Times New Roman" w:hAnsi="Times New Roman" w:cs="Times New Roman"/>
          <w:i/>
          <w:color w:val="000000"/>
          <w:spacing w:val="-8"/>
          <w:w w:val="104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4"/>
          <w:sz w:val="24"/>
          <w:szCs w:val="24"/>
          <w:lang w:eastAsia="ru-RU"/>
        </w:rPr>
        <w:t>их в своей прак</w:t>
      </w:r>
      <w:r w:rsidRPr="001B03DC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 xml:space="preserve">тической деятельности. Например, если речь идет об экологических </w:t>
      </w:r>
      <w:r w:rsidRPr="001B03DC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знаниях, то учащийся должен не просто</w:t>
      </w:r>
      <w:r w:rsidRPr="001B03DC">
        <w:rPr>
          <w:rFonts w:ascii="Times New Roman" w:eastAsia="Times New Roman" w:hAnsi="Times New Roman" w:cs="Times New Roman"/>
          <w:b/>
          <w:i/>
          <w:color w:val="000000"/>
          <w:spacing w:val="-3"/>
          <w:w w:val="104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знать,</w:t>
      </w:r>
      <w:r w:rsidRPr="001B03DC">
        <w:rPr>
          <w:rFonts w:ascii="Times New Roman" w:eastAsia="Times New Roman" w:hAnsi="Times New Roman" w:cs="Times New Roman"/>
          <w:b/>
          <w:i/>
          <w:color w:val="000000"/>
          <w:spacing w:val="-3"/>
          <w:w w:val="104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что нехорошо сры</w:t>
      </w:r>
      <w:r w:rsidRPr="001B03DC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RU"/>
        </w:rPr>
        <w:t xml:space="preserve">вать те или иные цветы, оставлять после себя мусор в лесу и т.д., </w:t>
      </w:r>
      <w:r w:rsidRPr="001B03DC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а принять свое собственное решен</w:t>
      </w:r>
      <w:r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ие так не делать. С этой целью</w:t>
      </w:r>
      <w:r w:rsidR="00262155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 xml:space="preserve"> </w:t>
      </w:r>
      <w:proofErr w:type="gramStart"/>
      <w:r w:rsidR="00262155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 xml:space="preserve">  проводятся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 xml:space="preserve"> викторины, экологические праздники, туристические  походы, экологические проекты.</w:t>
      </w:r>
    </w:p>
    <w:p w:rsidR="00495CB9" w:rsidRPr="001B03DC" w:rsidRDefault="00495CB9" w:rsidP="00495CB9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-1"/>
          <w:w w:val="104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Чтобы процесс обучения учащихся был успешным, необходима преемственность между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всеми ступенями обучения на уровне методологии, содержа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4"/>
          <w:sz w:val="24"/>
          <w:szCs w:val="24"/>
          <w:lang w:eastAsia="ru-RU"/>
        </w:rPr>
        <w:t>ния и методики.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w w:val="109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за своими выпускниками начальной школы, вплоть до окончания ими школы, затем проанализировала результаты и   пришла к выводу, что если ученик, не овладел приёмами учебной деятельности в начальных классах школы, в среднем звене он неизбежно 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 в разряд неуспевающих. Считаю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реализация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предусматривает такое осуществление учебного процесса, при котором одновременно формируется и совершенствуется целый ряд интеллектуальных качеств личности. </w:t>
      </w:r>
      <w:r w:rsidRPr="001B03DC">
        <w:rPr>
          <w:rFonts w:ascii="Times New Roman" w:eastAsia="Times New Roman" w:hAnsi="Times New Roman" w:cs="Times New Roman"/>
          <w:color w:val="000000"/>
          <w:spacing w:val="-10"/>
          <w:w w:val="109"/>
          <w:sz w:val="24"/>
          <w:szCs w:val="24"/>
          <w:lang w:eastAsia="ru-RU"/>
        </w:rPr>
        <w:t xml:space="preserve">В связи с </w:t>
      </w:r>
      <w:proofErr w:type="gramStart"/>
      <w:r w:rsidRPr="001B03DC">
        <w:rPr>
          <w:rFonts w:ascii="Times New Roman" w:eastAsia="Times New Roman" w:hAnsi="Times New Roman" w:cs="Times New Roman"/>
          <w:color w:val="000000"/>
          <w:spacing w:val="-10"/>
          <w:w w:val="109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-16"/>
          <w:w w:val="109"/>
          <w:sz w:val="24"/>
          <w:szCs w:val="24"/>
          <w:lang w:eastAsia="ru-RU"/>
        </w:rPr>
        <w:t xml:space="preserve">  разрабатываю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16"/>
          <w:w w:val="109"/>
          <w:sz w:val="24"/>
          <w:szCs w:val="24"/>
          <w:lang w:eastAsia="ru-RU"/>
        </w:rPr>
        <w:t xml:space="preserve"> способы и приёмы учебной деятельности, благодаря которым, учащийся на любой ступени обучения будет успешным. Например, работа со справочной литературой, первоисточниками, учебными и деловыми статьями. </w:t>
      </w:r>
    </w:p>
    <w:p w:rsidR="00495CB9" w:rsidRPr="002F1582" w:rsidRDefault="00495CB9" w:rsidP="00495CB9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-5"/>
          <w:w w:val="106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color w:val="000000"/>
          <w:spacing w:val="-16"/>
          <w:w w:val="109"/>
          <w:sz w:val="24"/>
          <w:szCs w:val="24"/>
          <w:lang w:eastAsia="ru-RU"/>
        </w:rPr>
        <w:t xml:space="preserve">             </w:t>
      </w:r>
      <w:proofErr w:type="gramStart"/>
      <w:r w:rsidRPr="001B03DC">
        <w:rPr>
          <w:rFonts w:ascii="Times New Roman" w:eastAsia="Times New Roman" w:hAnsi="Times New Roman" w:cs="Times New Roman"/>
          <w:color w:val="000000"/>
          <w:spacing w:val="-16"/>
          <w:w w:val="109"/>
          <w:sz w:val="24"/>
          <w:szCs w:val="24"/>
          <w:lang w:eastAsia="ru-RU"/>
        </w:rPr>
        <w:t>Кроме того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16"/>
          <w:w w:val="109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  <w:lang w:eastAsia="ru-RU"/>
        </w:rPr>
        <w:t xml:space="preserve">современная жизнь требует от ученика умения осуществлять </w:t>
      </w:r>
      <w:r w:rsidRPr="001B03DC">
        <w:rPr>
          <w:rFonts w:ascii="Times New Roman" w:eastAsia="Times New Roman" w:hAnsi="Times New Roman" w:cs="Times New Roman"/>
          <w:color w:val="000000"/>
          <w:spacing w:val="-12"/>
          <w:w w:val="108"/>
          <w:sz w:val="24"/>
          <w:szCs w:val="24"/>
          <w:lang w:eastAsia="ru-RU"/>
        </w:rPr>
        <w:t>выбор</w:t>
      </w:r>
      <w:r w:rsidRPr="001B03DC">
        <w:rPr>
          <w:rFonts w:ascii="Times New Roman" w:eastAsia="Times New Roman" w:hAnsi="Times New Roman" w:cs="Times New Roman"/>
          <w:i/>
          <w:color w:val="000000"/>
          <w:spacing w:val="-12"/>
          <w:w w:val="108"/>
          <w:sz w:val="24"/>
          <w:szCs w:val="24"/>
          <w:lang w:eastAsia="ru-RU"/>
        </w:rPr>
        <w:t xml:space="preserve"> - </w:t>
      </w:r>
      <w:r w:rsidRPr="001B03DC">
        <w:rPr>
          <w:rFonts w:ascii="Times New Roman" w:eastAsia="Times New Roman" w:hAnsi="Times New Roman" w:cs="Times New Roman"/>
          <w:color w:val="000000"/>
          <w:spacing w:val="-12"/>
          <w:w w:val="108"/>
          <w:sz w:val="24"/>
          <w:szCs w:val="24"/>
          <w:lang w:eastAsia="ru-RU"/>
        </w:rPr>
        <w:t>от выбора товаров и услуг до выбора друзей, профессии, жизнен</w:t>
      </w:r>
      <w:r w:rsidRPr="001B03DC">
        <w:rPr>
          <w:rFonts w:ascii="Times New Roman" w:eastAsia="Times New Roman" w:hAnsi="Times New Roman" w:cs="Times New Roman"/>
          <w:color w:val="000000"/>
          <w:spacing w:val="-12"/>
          <w:w w:val="108"/>
          <w:sz w:val="24"/>
          <w:szCs w:val="24"/>
          <w:lang w:eastAsia="ru-RU"/>
        </w:rPr>
        <w:softHyphen/>
      </w:r>
      <w:r w:rsidRPr="001B03DC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  <w:lang w:eastAsia="ru-RU"/>
        </w:rPr>
        <w:t>ного пути. Это предполагает развитие у учащих</w:t>
      </w:r>
      <w:r w:rsidRPr="001B03D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RU"/>
        </w:rPr>
        <w:t xml:space="preserve">ся вариативного мышления, то есть понимания возможности рассматривания 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  <w:lang w:eastAsia="ru-RU"/>
        </w:rPr>
        <w:t>различных вариантов решения задачи. Умения осуществ</w:t>
      </w:r>
      <w:r w:rsidRPr="001B03DC"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  <w:lang w:eastAsia="ru-RU"/>
        </w:rPr>
        <w:t>лять систематический перебор вариантов,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 вырабатывая у у</w:t>
      </w:r>
      <w:r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>чащихся вариативность мышления использую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 различны</w:t>
      </w:r>
      <w:r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е виды тестовых заданий, провожу работу в парах,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использую </w:t>
      </w:r>
      <w:r w:rsidRPr="001B03DC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 карточки</w:t>
      </w:r>
      <w:proofErr w:type="gramEnd"/>
      <w:r w:rsidRPr="001B03DC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>-подсказки, различные приёмы проверки и самопроверки.</w:t>
      </w:r>
      <w:r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8"/>
          <w:w w:val="106"/>
          <w:sz w:val="24"/>
          <w:szCs w:val="24"/>
          <w:lang w:eastAsia="ru-RU"/>
        </w:rPr>
        <w:t xml:space="preserve"> Считаю, что перечисленные положения </w:t>
      </w:r>
      <w:r w:rsidRPr="001B03DC"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 xml:space="preserve">необходимы и достаточны для реализации технологии </w:t>
      </w:r>
      <w:proofErr w:type="spellStart"/>
      <w:r w:rsidRPr="001B03DC"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 xml:space="preserve"> метода обучения младших школьников.</w:t>
      </w:r>
    </w:p>
    <w:p w:rsidR="00495CB9" w:rsidRPr="001B03DC" w:rsidRDefault="00770F87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</w:t>
      </w:r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</w:t>
      </w:r>
      <w:proofErr w:type="spellStart"/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на уроках различной целевой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правленности </w:t>
      </w:r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путём создания проблемных </w:t>
      </w:r>
      <w:proofErr w:type="gramStart"/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  проблемного</w:t>
      </w:r>
      <w:proofErr w:type="gramEnd"/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диалога.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диалог используется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технологии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различной целевой направленности, но в большей мере на уроках изучения нового материала и позволяет заменить традиционный объяснительно-иллюстративный метод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объяснения нового материала на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«открытием» 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Предлагаю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небольшое сравнение</w:t>
      </w:r>
      <w:r w:rsidRPr="001B03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объяснительно-иллюстративного и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обучения в организации учебного процесса.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252"/>
      </w:tblGrid>
      <w:tr w:rsidR="00495CB9" w:rsidRPr="001B03DC" w:rsidTr="00B7381A">
        <w:trPr>
          <w:trHeight w:val="2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</w:p>
        </w:tc>
      </w:tr>
      <w:tr w:rsidR="00495CB9" w:rsidRPr="001B03DC" w:rsidTr="00B7381A">
        <w:trPr>
          <w:trHeight w:val="5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 задаётся педагогом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</w:t>
            </w:r>
            <w:proofErr w:type="spellStart"/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проблематизации</w:t>
            </w:r>
            <w:proofErr w:type="spellEnd"/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обеспечивается внутреннее принятие цели урока.</w:t>
            </w:r>
          </w:p>
        </w:tc>
      </w:tr>
      <w:tr w:rsidR="00495CB9" w:rsidRPr="001B03DC" w:rsidTr="00B7381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внешние мотивы побуждающие к учебной деятельности.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 внутренние мотивы, побуждающие к учебной деятельности.</w:t>
            </w:r>
          </w:p>
        </w:tc>
      </w:tr>
      <w:tr w:rsidR="00495CB9" w:rsidRPr="001B03DC" w:rsidTr="00B7381A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Выбираются педагогом.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с учащимися выбор.</w:t>
            </w:r>
          </w:p>
        </w:tc>
      </w:tr>
      <w:tr w:rsidR="00495CB9" w:rsidRPr="001B03DC" w:rsidTr="00B7381A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Инвариантные действия учебной деятельности, предусмотренные учителем.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Вариативные действия в учебной деятельности, возможность индивидуального выбора.</w:t>
            </w:r>
          </w:p>
        </w:tc>
      </w:tr>
      <w:tr w:rsidR="00495CB9" w:rsidRPr="001B03DC" w:rsidTr="00B7381A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 знаний, конечный результат предполагаемый учителем.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 знаний  предполагает позитивные внутренние личностные изменения.</w:t>
            </w:r>
          </w:p>
        </w:tc>
      </w:tr>
      <w:tr w:rsidR="00495CB9" w:rsidRPr="001B03DC" w:rsidTr="00B7381A">
        <w:trPr>
          <w:trHeight w:val="5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результативности с эталонами, предложенными учителем: выставление оценки учителем.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и самоанализ учебной деятельности  на основе применения индивидуальных эталонов достижения.</w:t>
            </w:r>
          </w:p>
        </w:tc>
      </w:tr>
    </w:tbl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Метод проблемно – диалогического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учителю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возможность: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сохранить преемственность между различными ступенями образования, так как технология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  проблемного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диалога универсальна, она  применима в любом предмете  на любой ступени обучения.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сделать учебный процесс единым и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непрерывным;  в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котором, обучение проходит по принципу: «Хороша та школа, в которой хорошо каждому ребёнку и взрослому».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5CB9" w:rsidRPr="001B03DC" w:rsidRDefault="00770F87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уроках </w:t>
      </w:r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организовываю</w:t>
      </w:r>
      <w:proofErr w:type="gramEnd"/>
      <w:r w:rsidR="00495CB9"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побуждающий к проблемной ситуации диалог.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495CB9" w:rsidRPr="001B03DC" w:rsidTr="00B7381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созданию противоречия.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формулированию учебной проблемы.</w:t>
            </w:r>
          </w:p>
        </w:tc>
      </w:tr>
      <w:tr w:rsidR="00495CB9" w:rsidRPr="001B03DC" w:rsidTr="00B7381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1.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фактах: Что вас удивило? Что интересного заметили? Какие вы видите факты?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теориях: Что вас удивило? Сколько существует теорий (точек зрения)?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2. Сколько же в нашем классе мнений?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3. Вы сначала как думали?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4. Вы смогли выполнить задание? В чём затруднение?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5. Вы смогли выполнить задание? Почему не получается? Чем это задание не похоже на предыдущие?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6. Что вы хотели сказать? Какие знания применили? Задание выполнено?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подходящее: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возникает вопрос?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Какова будет тема урока?</w:t>
            </w:r>
          </w:p>
        </w:tc>
      </w:tr>
    </w:tbl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Урок, на котором учитель создаёт проблемную ситуацию, обеспечивает решение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 задач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более качественное усвоение знаний; мощное развитие интеллекта, творческих способностей, воспитание активной личности.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Обеспечивая творческое усвоение знаний на уроке, ученик проходит четыре этапа научного творчества: постановку проблемы и поиск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её  решения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этапе сообщения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новых  знаний; обоснование решения – на этапе воспроизведения, то есть проговаривания полученных знаний в результате решения проблемы.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этом,  ученик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формулирует учебную проблему и открывает новое знание, лишь для него самого, а не для всего человечества, выражая его в простых формах.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« Думать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легко, действовать трудно, а превратить мысль в действие – самая трудная вещь на свете», – писал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И.Гёте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Таким образом, главное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реализации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обучения состоит не в том, чтобы ученик знал больше, а в том, чтобы он умел узнавать, добывать нужные ему знания, умел применять их в жизни, в работе, в любых ситуациях.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Нельзя не согласиться со словами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«Я советую всем учителям: берегите детский огонёк пытливости, любознательности, жажды знаний. И тогда ваши ученики будут успешны!» поэтому перед учителями встала проблема: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построить</w:t>
      </w:r>
      <w:proofErr w:type="gramEnd"/>
      <w:r w:rsidRPr="001B03DC"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 уроке так, чтобы дети не получали готовых знаний, а сами «открывали» их?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0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</w:t>
      </w:r>
      <w:r w:rsidR="00770F87" w:rsidRPr="00770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блемно-диалогического обучения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составной частью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обучения младших школьников. </w:t>
      </w: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включает в себя создание особого пространства учебной деятельности, в котором ученик в учебном процессе совершает субъективное открытие закона, явления, закономерности; осваивает способ познания и механизм приобретения новых знаний о действительности.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Организации учебного процесса проходит по формуле: «Обучаем через открытие». Организация учебного процесса строится на реализации метода </w:t>
      </w:r>
      <w:proofErr w:type="spell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проблемности</w:t>
      </w:r>
      <w:proofErr w:type="spell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обучении,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  реализуется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как в содержании учебного предмета,  так и в процессе развертывания этого содержания в учебном процессе.</w:t>
      </w:r>
    </w:p>
    <w:p w:rsidR="00495CB9" w:rsidRPr="001B03DC" w:rsidRDefault="00495CB9" w:rsidP="00495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Подводящий к теме проблемно-диалогический диалог – это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посильных ученику вопросов и заданий, которые шаг за шагом приводят ученика к осознанию темы урока,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 не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 создания проблемной ситуации, хорошо выс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траиваются «от повторения».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Мною</w:t>
      </w:r>
      <w:r w:rsidRPr="001B0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выделены некоторые технологические приемы организации учебного процесса с использованием технологии проблемно-диалогического обучения: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1) создать для ученика значимую для него проблемную ситуацию,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2) наполнить проблемную ситуацию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противоречивостью  исследуемого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объекта и создать условия для осознания этого противоречия учеником как проблемы;</w:t>
      </w:r>
    </w:p>
    <w:p w:rsidR="00495CB9" w:rsidRPr="001B03DC" w:rsidRDefault="00495CB9" w:rsidP="00495C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3) сформулировать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  продуктивного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творческого типа, вытекающие из осознанной учеником проблемы.</w:t>
      </w:r>
    </w:p>
    <w:p w:rsidR="00495CB9" w:rsidRPr="001B03DC" w:rsidRDefault="00495CB9" w:rsidP="00495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.Можно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выделить несколько видов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продуктивных заданий.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074"/>
      </w:tblGrid>
      <w:tr w:rsidR="00495CB9" w:rsidRPr="001B03DC" w:rsidTr="00B7381A">
        <w:trPr>
          <w:trHeight w:val="4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продуктивных заданий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применения</w:t>
            </w:r>
          </w:p>
        </w:tc>
      </w:tr>
      <w:tr w:rsidR="00495CB9" w:rsidRPr="001B03DC" w:rsidTr="00B7381A">
        <w:trPr>
          <w:trHeight w:val="4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формулирование вопросов темы урока.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после введения знаний: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учебная проблема появилась как вопрос;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новое знание открыто с помощью подводящего без проблемы диалога.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этого или начале следующего урока. («Задайте друг другу вопросы по новому материалу».)</w:t>
            </w:r>
          </w:p>
        </w:tc>
      </w:tr>
      <w:tr w:rsidR="00495CB9" w:rsidRPr="001B03DC" w:rsidTr="00B7381A">
        <w:trPr>
          <w:trHeight w:val="4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создание опорного сигнала: символ, схема, таблица, опорные слова.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 или дома, если опорный сигнал не составляется учителем при введении знания.</w:t>
            </w:r>
          </w:p>
        </w:tc>
      </w:tr>
      <w:tr w:rsidR="00495CB9" w:rsidRPr="001B03DC" w:rsidTr="00B7381A">
        <w:trPr>
          <w:trHeight w:val="4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создание художественного образа: метафора, загадка, стихотворение.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по желанию.</w:t>
            </w:r>
          </w:p>
        </w:tc>
      </w:tr>
    </w:tbl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Результативность  и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обоснованность выбора проблемно-диалогической  технологии можно оценить с помощью критериев: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1)наличие у ученика положительного мотива к деятельности в проблемной ситуации: («Хочу разобраться…, хочу попробовать свои силы…, хочу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убедиться  смогу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 разрешить эту ситуацию...)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2) Наличие у учащихся положительных изменений в эмоционально-волевой сфере: («Испытываю радость, удовольствие от деятельности…, мне это интересно…, могу усилием воли концентрировать свое внимание...»).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3) Переживание учащимися радости открытия: («Я сам получил этот результат, я сам справился с этой проблемой, я вывел закон...»).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4) осознание учеником усвоения нового как личностной ценности: («Лично мне это нужно…, мне важно научиться решать эти ситуации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 ,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мне будут эти знания нужны...»).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5) овладение обобщенным способом подхода к решению проблемных ситуаций: анализом фактов, выдвижением гипотез для их объяснения, проверкой их правильности и получением результата деятельности.</w:t>
      </w: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Для успешной реализации технологии </w:t>
      </w:r>
      <w:proofErr w:type="spell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тельностного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обучения,  произвела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оптимальный выбор методов обучения: проблемное изложение нового материала; частично-поисковый;         исследовательский.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Коллективные формы организации учебного процесса: работа в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парах;  работа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группах; создание проектов с участием в работе нескольких групп.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Сущность технологии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 – диалогического обучения </w:t>
      </w: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состоит в потребности учащегося в новых знаниях или способах действий: </w:t>
      </w:r>
      <w:r w:rsidRPr="001B03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(«хочу узнать..., научиться ..., могу сам, без педагога…»)</w:t>
      </w:r>
    </w:p>
    <w:p w:rsidR="00495CB9" w:rsidRPr="001B03DC" w:rsidRDefault="00807FEA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проблемной </w:t>
      </w:r>
      <w:proofErr w:type="gramStart"/>
      <w:r w:rsidRPr="00807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5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5CB9"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создается</w:t>
      </w:r>
      <w:proofErr w:type="gramEnd"/>
      <w:r w:rsidR="00495CB9"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проблемным формулированием вопросов, задач, заданий поискового характера, соответственно у учащихся возникают интеллектуальные затруднения, когда они не знают, как объяснить какое - либо явление, факт, процесс действительности и как действовать при этом, поэтому не  могут достичь целей   с помощью известных им (из ранее изученных ими) способов действия.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Проблемная ситуация побуждает учащихся искать новый способ объяснения или действия. Она включает в себя положение, содержащее противоречие,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которое  не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 однозначного решения; и формирует у учащихся особое психологическое состояние познающей личности, характеризующейся появлением познавате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льной потребности у детей. Я выделяю</w:t>
      </w: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несколько признаков учебной проблемы: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1) отсутствие у учащихся знаний, необходимых для решения проблемной ситуации,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2) отсутствие достаточного опыта у детей;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3) осознание учениками противоречивости ситуации, в которой имеют место противоположные позиции при объяснении одних и тех же объектов, явлений, процессов или отношений между ними.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различные типы проблемных ситуаций и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  можно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 следующие приёмы создания проблемных ситуаций.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3537"/>
        <w:gridCol w:w="3163"/>
      </w:tblGrid>
      <w:tr w:rsidR="00495CB9" w:rsidRPr="001B03DC" w:rsidTr="00B738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проблемной ситуации.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противоречия.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создания проблемной ситуации.</w:t>
            </w:r>
          </w:p>
        </w:tc>
      </w:tr>
      <w:tr w:rsidR="00495CB9" w:rsidRPr="001B03DC" w:rsidTr="00B7381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удивлением.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двумя (или более)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положениями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Одновременно предъявить противоречивые факты, теории или точки зрения.</w:t>
            </w:r>
          </w:p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Столкнуть разные мнения учеников вопросом или практическим заданием.</w:t>
            </w:r>
          </w:p>
        </w:tc>
      </w:tr>
      <w:tr w:rsidR="00495CB9" w:rsidRPr="001B03DC" w:rsidTr="00B738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житейским представлением учащихся и научным фактом.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Сначала обнажить житейское представление учащихся вопросом или практическим заданием «на ошибку». Потом предъявить научный факт сообщением, </w:t>
            </w: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экспериментом или наглядностью.</w:t>
            </w:r>
          </w:p>
        </w:tc>
      </w:tr>
      <w:tr w:rsidR="00495CB9" w:rsidRPr="001B03DC" w:rsidTr="00B738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затруднением.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необходимостью и невозможностью выполнить задание учителя.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практическое задание, не выполнимое вообще.</w:t>
            </w:r>
          </w:p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практическое задание, не сходное с предыдущими.</w:t>
            </w:r>
          </w:p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невыполнимое практическое задание, сходное с предыдущими</w:t>
            </w:r>
          </w:p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Доказать, что задание учениками не выполнено.</w:t>
            </w:r>
          </w:p>
        </w:tc>
      </w:tr>
    </w:tbl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Проблема в образовательном процессе - это осознание учащимися невозможности разрешить в данной ситуации противоречие или затруднение средствами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имеющегося  опыта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знаний. Чаще всего учебная проблема имеет форму познавательной задачи либо заданий продуктивного типа, содержащих некоторые противоречия в своих условиях: избыточные данные, недостающие </w:t>
      </w:r>
      <w:proofErr w:type="gramStart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данные,  неверные</w:t>
      </w:r>
      <w:proofErr w:type="gramEnd"/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данные, альтернативные данные. 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Обнаружение учащимися противоречивости в проблемном задании, продуктивной задаче приводит к переживанию детьми состояния интеллектуального затруднения и осознанию недостаточности ранее усвоенных знаний.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В связи с этим у учащихся возникает субъективная потребность в новых знаниях, так как, осознав недостаточность ранее усвоенных знаний, и пережив состояние интеллектуального затруднения, ученики строят предварительные предположения относительно способа разрешения проблемной ситуации.</w:t>
      </w:r>
    </w:p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Проверка выдвинутых предположений приводит учащихся к тому, что проблемная ситуация для учеников становится проблемой, то есть задачей продуктивного типа, либо превращается в репродуктивную задачу, которую можно решить путем преобразования определенных условий.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обозначить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 приёмов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учебной проблемы.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1"/>
        <w:gridCol w:w="1699"/>
      </w:tblGrid>
      <w:tr w:rsidR="00495CB9" w:rsidRPr="001B03DC" w:rsidTr="00B7381A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CB9" w:rsidRPr="001B03DC" w:rsidRDefault="00495CB9" w:rsidP="00B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созданию противоречия.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формулированию учебной проблемы.</w:t>
            </w:r>
          </w:p>
        </w:tc>
      </w:tr>
      <w:tr w:rsidR="00495CB9" w:rsidRPr="001B03DC" w:rsidTr="00B7381A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1.</w:t>
            </w:r>
            <w:r w:rsidRPr="001B0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фактах, теориях:</w:t>
            </w: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вас удивило? Что интересного заметили? Какие вы наблюдали факты? Что вас удивило? Сколько существует теорий, точек зрения?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2. Сколько же в нашем классе мнений?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3. Вы сначала как думали?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4. Вы смогли выполнить задание? Что вызвало затруднения?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5. Вы смогли выполнить задание? Почему не получается? Чем это задание не похоже на предыдущие?</w:t>
            </w:r>
          </w:p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6. Что вы хотели сказать? Какие знания применили? Задание выполнено?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подходящее</w:t>
            </w:r>
          </w:p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возникает вопрос?</w:t>
            </w:r>
          </w:p>
          <w:p w:rsidR="00495CB9" w:rsidRPr="001B03DC" w:rsidRDefault="00495CB9" w:rsidP="00B7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Какова будет тема урока?</w:t>
            </w:r>
          </w:p>
        </w:tc>
      </w:tr>
    </w:tbl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Можно выделить </w:t>
      </w:r>
      <w:proofErr w:type="gram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2  метода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учебной проблемы: побуждающий к гипотезам диалог, подводящий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открытию знаний диалог.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536"/>
        <w:gridCol w:w="2409"/>
      </w:tblGrid>
      <w:tr w:rsidR="00495CB9" w:rsidRPr="001B03DC" w:rsidTr="00B7381A">
        <w:trPr>
          <w:trHeight w:val="2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выдвижению гипотез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проверке гипотез</w:t>
            </w:r>
          </w:p>
        </w:tc>
      </w:tr>
      <w:tr w:rsidR="00495CB9" w:rsidRPr="001B03DC" w:rsidTr="00B7381A">
        <w:trPr>
          <w:trHeight w:val="7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побуждение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есть гипотезы? Догадки? Предположения?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Согласны с этой гипотезой?  Почему? </w:t>
            </w: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можно её проверить?</w:t>
            </w:r>
          </w:p>
        </w:tc>
      </w:tr>
      <w:tr w:rsidR="00495CB9" w:rsidRPr="001B03DC" w:rsidTr="00B7381A">
        <w:trPr>
          <w:trHeight w:val="7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Подсказка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Учителем приводится довод за или против гипотезы.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сам сообщает аргумент или контраргумент.</w:t>
            </w:r>
          </w:p>
        </w:tc>
      </w:tr>
      <w:tr w:rsidR="00495CB9" w:rsidRPr="001B03DC" w:rsidTr="00B7381A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Решающая гипотеза.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9" w:rsidRPr="001B03DC" w:rsidRDefault="00495CB9" w:rsidP="00B7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сам сообщает аргумент или контраргумент.</w:t>
            </w:r>
          </w:p>
        </w:tc>
      </w:tr>
    </w:tbl>
    <w:p w:rsidR="00495CB9" w:rsidRPr="001B03DC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технологию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образовательном процессе,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моделирую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уроков, учебных занятий различной целевой направленности.</w:t>
      </w:r>
    </w:p>
    <w:p w:rsidR="00495CB9" w:rsidRPr="001B03DC" w:rsidRDefault="00495CB9" w:rsidP="00495CB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B9" w:rsidRPr="001B03DC" w:rsidRDefault="00495CB9" w:rsidP="00495CB9">
      <w:pPr>
        <w:spacing w:after="0" w:line="240" w:lineRule="auto"/>
        <w:ind w:right="-20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Научить детей развиваться можно только при постоянном включении их</w:t>
      </w:r>
    </w:p>
    <w:p w:rsidR="00807FEA" w:rsidRDefault="00495CB9" w:rsidP="00807FEA">
      <w:pPr>
        <w:rPr>
          <w:rFonts w:ascii="Times New Roman" w:hAnsi="Times New Roman" w:cs="Times New Roman"/>
          <w:sz w:val="24"/>
          <w:szCs w:val="24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деятельность по преодолению затруднений с последующим осознанием последовательных этапов деятельности, позволивших выйти им из затрудн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ения. В этом 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так называемые развивающие уроки. В соответствии с целями, которые ставятся на уроках их 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распределить на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открытия новых знаний, уроки рефлексии, уроки-тренинги, уроки контроля.</w:t>
      </w:r>
      <w:r w:rsidRPr="00E47FCC">
        <w:rPr>
          <w:rFonts w:ascii="Times New Roman" w:hAnsi="Times New Roman" w:cs="Times New Roman"/>
          <w:sz w:val="24"/>
          <w:szCs w:val="24"/>
        </w:rPr>
        <w:t xml:space="preserve"> </w:t>
      </w:r>
      <w:r w:rsidRPr="000C3D39">
        <w:rPr>
          <w:rFonts w:ascii="Times New Roman" w:hAnsi="Times New Roman" w:cs="Times New Roman"/>
          <w:sz w:val="24"/>
          <w:szCs w:val="24"/>
        </w:rPr>
        <w:t>Современные информационно-коммуникационные технологии позволяют</w:t>
      </w:r>
      <w:r>
        <w:rPr>
          <w:rFonts w:ascii="Times New Roman" w:hAnsi="Times New Roman" w:cs="Times New Roman"/>
          <w:sz w:val="24"/>
          <w:szCs w:val="24"/>
        </w:rPr>
        <w:t xml:space="preserve"> мне</w:t>
      </w:r>
      <w:r w:rsidRPr="000C3D39">
        <w:rPr>
          <w:rFonts w:ascii="Times New Roman" w:hAnsi="Times New Roman" w:cs="Times New Roman"/>
          <w:sz w:val="24"/>
          <w:szCs w:val="24"/>
        </w:rPr>
        <w:t xml:space="preserve"> развивать интерес к </w:t>
      </w:r>
      <w:proofErr w:type="gramStart"/>
      <w:r w:rsidRPr="000C3D39">
        <w:rPr>
          <w:rFonts w:ascii="Times New Roman" w:hAnsi="Times New Roman" w:cs="Times New Roman"/>
          <w:sz w:val="24"/>
          <w:szCs w:val="24"/>
        </w:rPr>
        <w:t>изучаемым  в</w:t>
      </w:r>
      <w:proofErr w:type="gramEnd"/>
      <w:r w:rsidRPr="000C3D39">
        <w:rPr>
          <w:rFonts w:ascii="Times New Roman" w:hAnsi="Times New Roman" w:cs="Times New Roman"/>
          <w:sz w:val="24"/>
          <w:szCs w:val="24"/>
        </w:rPr>
        <w:t xml:space="preserve"> начальной школе предметам и достичь хороших результатов в обучении , а также создать благоприятный психологический климат в классе, поставить каждого ученика в ситуацию успеха, в полной мере раскрыть его способности, избежать перегрузки при подготовке домашнего задания и на уроке. Использование современных образовательных технологий дает возможность формировать у учащихся ключевые компетенции, такие как познавательная, коммуникативная, информационная компетенция и другие. </w:t>
      </w:r>
    </w:p>
    <w:p w:rsidR="00495CB9" w:rsidRPr="00807FEA" w:rsidRDefault="00495CB9" w:rsidP="00807FEA">
      <w:pPr>
        <w:rPr>
          <w:rFonts w:ascii="Times New Roman" w:hAnsi="Times New Roman" w:cs="Times New Roman"/>
          <w:sz w:val="24"/>
          <w:szCs w:val="24"/>
        </w:rPr>
      </w:pP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обобщения опыта своей работы, получила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 резу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льтаты: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использование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в начальной школе позволяе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оптимизировать учебный процесс, устранить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ерегрузку ученика,  предотвратить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стрессы, а самое главное – сделать учёбу в школе единым образовательным</w:t>
      </w:r>
      <w:r w:rsidR="0026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процессом,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использование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 проблемно – диалогического метода обучения создаёт необходимые условия для развития умений учеников самостоятельно мыслить, ориентироваться в новой ситуации, находить</w:t>
      </w:r>
      <w:r w:rsidR="0026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подходы к решению проблем,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развитию творческих способностей школьников, устной речи, умения формулировать и высказывать свою точку зрения, активизирует мышление.</w:t>
      </w:r>
    </w:p>
    <w:p w:rsidR="00495CB9" w:rsidRPr="000C3D39" w:rsidRDefault="00495CB9" w:rsidP="00495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</w:t>
      </w:r>
      <w:proofErr w:type="spellStart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в начальной школе позволяе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учителю</w:t>
      </w:r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оптимизировать учебный процесс, устранить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ерегрузку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ученика,  предотвратить</w:t>
      </w:r>
      <w:proofErr w:type="gramEnd"/>
      <w:r w:rsidRPr="001B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стрессы, а самое главное – сделать учёбу в школе единым 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процессом.  </w:t>
      </w:r>
    </w:p>
    <w:p w:rsidR="00495CB9" w:rsidRDefault="00495CB9" w:rsidP="00495CB9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B9" w:rsidRDefault="00495CB9" w:rsidP="00495CB9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E05CD" w:rsidRDefault="00EE05CD"/>
    <w:sectPr w:rsidR="00EE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1"/>
    <w:rsid w:val="001D344C"/>
    <w:rsid w:val="00262155"/>
    <w:rsid w:val="002F1582"/>
    <w:rsid w:val="00495CB9"/>
    <w:rsid w:val="004A2094"/>
    <w:rsid w:val="00770F87"/>
    <w:rsid w:val="00807FEA"/>
    <w:rsid w:val="008E47DE"/>
    <w:rsid w:val="00E644A1"/>
    <w:rsid w:val="00E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ED6B7-CC4F-42BC-BF8E-E5296288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777</cp:lastModifiedBy>
  <cp:revision>2</cp:revision>
  <dcterms:created xsi:type="dcterms:W3CDTF">2018-03-16T23:47:00Z</dcterms:created>
  <dcterms:modified xsi:type="dcterms:W3CDTF">2018-03-16T23:47:00Z</dcterms:modified>
</cp:coreProperties>
</file>