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09F" w:rsidRPr="00D47F29" w:rsidRDefault="0081209F" w:rsidP="000B2FFF">
      <w:pPr>
        <w:pStyle w:val="a3"/>
        <w:rPr>
          <w:sz w:val="28"/>
          <w:szCs w:val="28"/>
        </w:rPr>
      </w:pPr>
      <w:r w:rsidRPr="00D47F29">
        <w:rPr>
          <w:sz w:val="28"/>
          <w:szCs w:val="28"/>
        </w:rPr>
        <w:t xml:space="preserve">Муниципальное </w:t>
      </w:r>
      <w:r w:rsidR="00AD37A5" w:rsidRPr="00D47F29">
        <w:rPr>
          <w:sz w:val="28"/>
          <w:szCs w:val="28"/>
        </w:rPr>
        <w:t xml:space="preserve">бюджетное </w:t>
      </w:r>
      <w:r w:rsidRPr="00D47F29">
        <w:rPr>
          <w:sz w:val="28"/>
          <w:szCs w:val="28"/>
        </w:rPr>
        <w:t xml:space="preserve"> учреждение</w:t>
      </w:r>
    </w:p>
    <w:p w:rsidR="0081209F" w:rsidRPr="00D47F29" w:rsidRDefault="0081209F">
      <w:pPr>
        <w:pStyle w:val="a3"/>
        <w:rPr>
          <w:sz w:val="28"/>
          <w:szCs w:val="28"/>
        </w:rPr>
      </w:pPr>
      <w:r w:rsidRPr="00D47F29">
        <w:rPr>
          <w:sz w:val="28"/>
          <w:szCs w:val="28"/>
        </w:rPr>
        <w:t xml:space="preserve"> до</w:t>
      </w:r>
      <w:r w:rsidR="000B2FFF">
        <w:rPr>
          <w:sz w:val="28"/>
          <w:szCs w:val="28"/>
        </w:rPr>
        <w:t xml:space="preserve">полнительного образования </w:t>
      </w:r>
    </w:p>
    <w:p w:rsidR="0081209F" w:rsidRPr="00D47F29" w:rsidRDefault="0081209F">
      <w:pPr>
        <w:pStyle w:val="a3"/>
        <w:rPr>
          <w:sz w:val="28"/>
          <w:szCs w:val="28"/>
        </w:rPr>
      </w:pPr>
      <w:r w:rsidRPr="00D47F29">
        <w:rPr>
          <w:sz w:val="28"/>
          <w:szCs w:val="28"/>
        </w:rPr>
        <w:t>«Центр дополнительного образования детей «Логос»</w:t>
      </w:r>
    </w:p>
    <w:p w:rsidR="0081209F" w:rsidRPr="00D47F29" w:rsidRDefault="0081209F">
      <w:pPr>
        <w:pStyle w:val="a3"/>
        <w:jc w:val="left"/>
        <w:rPr>
          <w:sz w:val="28"/>
          <w:szCs w:val="28"/>
        </w:rPr>
      </w:pPr>
    </w:p>
    <w:tbl>
      <w:tblPr>
        <w:tblStyle w:val="a5"/>
        <w:tblW w:w="10137" w:type="dxa"/>
        <w:tblInd w:w="-2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9"/>
        <w:gridCol w:w="4678"/>
      </w:tblGrid>
      <w:tr w:rsidR="005E6C84" w:rsidTr="005E6C84">
        <w:tc>
          <w:tcPr>
            <w:tcW w:w="5459" w:type="dxa"/>
          </w:tcPr>
          <w:p w:rsidR="005E6C84" w:rsidRDefault="005E6C84">
            <w:pPr>
              <w:pStyle w:val="a3"/>
              <w:jc w:val="left"/>
              <w:rPr>
                <w:sz w:val="28"/>
                <w:szCs w:val="28"/>
              </w:rPr>
            </w:pPr>
            <w:r w:rsidRPr="00D47F29">
              <w:rPr>
                <w:noProof/>
                <w:sz w:val="28"/>
                <w:szCs w:val="28"/>
              </w:rPr>
              <w:drawing>
                <wp:inline distT="0" distB="0" distL="0" distR="0" wp14:anchorId="39AFDB44" wp14:editId="2A7BA47C">
                  <wp:extent cx="2733675" cy="1609725"/>
                  <wp:effectExtent l="0" t="0" r="9525" b="9525"/>
                  <wp:docPr id="2" name="Рисунок 2" descr="Эмблема Логос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Эмблема Логос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5E6C84" w:rsidRPr="005E6C84" w:rsidRDefault="005E6C84">
            <w:pPr>
              <w:rPr>
                <w:sz w:val="22"/>
                <w:szCs w:val="22"/>
              </w:rPr>
            </w:pPr>
            <w:r w:rsidRPr="005E6C84">
              <w:rPr>
                <w:sz w:val="22"/>
                <w:szCs w:val="22"/>
              </w:rPr>
              <w:t xml:space="preserve">  Новая редакция</w:t>
            </w:r>
          </w:p>
          <w:tbl>
            <w:tblPr>
              <w:tblW w:w="10809" w:type="dxa"/>
              <w:tblLayout w:type="fixed"/>
              <w:tblLook w:val="04A0" w:firstRow="1" w:lastRow="0" w:firstColumn="1" w:lastColumn="0" w:noHBand="0" w:noVBand="1"/>
            </w:tblPr>
            <w:tblGrid>
              <w:gridCol w:w="10809"/>
            </w:tblGrid>
            <w:tr w:rsidR="005E6C84" w:rsidRPr="005E6C84" w:rsidTr="005E6C84">
              <w:tc>
                <w:tcPr>
                  <w:tcW w:w="10809" w:type="dxa"/>
                </w:tcPr>
                <w:p w:rsidR="005E6C84" w:rsidRPr="005E6C84" w:rsidRDefault="00CF02A2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>
                    <w:rPr>
                      <w:sz w:val="22"/>
                      <w:szCs w:val="22"/>
                      <w:lang w:eastAsia="en-US"/>
                    </w:rPr>
                    <w:t>р</w:t>
                  </w:r>
                  <w:r w:rsidR="005E6C84" w:rsidRPr="005E6C84">
                    <w:rPr>
                      <w:sz w:val="22"/>
                      <w:szCs w:val="22"/>
                      <w:lang w:eastAsia="en-US"/>
                    </w:rPr>
                    <w:t>ассмотрена</w:t>
                  </w:r>
                  <w:proofErr w:type="gramEnd"/>
                  <w:r w:rsidR="005E6C84" w:rsidRPr="005E6C84">
                    <w:rPr>
                      <w:sz w:val="22"/>
                      <w:szCs w:val="22"/>
                      <w:lang w:eastAsia="en-US"/>
                    </w:rPr>
                    <w:t xml:space="preserve"> на методическом совете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>от 13.10.2017 г.  № 2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proofErr w:type="gramStart"/>
                  <w:r w:rsidRPr="005E6C84">
                    <w:rPr>
                      <w:sz w:val="22"/>
                      <w:szCs w:val="22"/>
                      <w:lang w:eastAsia="en-US"/>
                    </w:rPr>
                    <w:t>Принята</w:t>
                  </w:r>
                  <w:proofErr w:type="gramEnd"/>
                  <w:r w:rsidRPr="005E6C84">
                    <w:rPr>
                      <w:sz w:val="22"/>
                      <w:szCs w:val="22"/>
                      <w:lang w:eastAsia="en-US"/>
                    </w:rPr>
                    <w:t xml:space="preserve">  решением  педагогического 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>совета от 24.10.2017 г. №3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>УТВЕРЖДАЮ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 xml:space="preserve">Директор </w:t>
                  </w:r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>МБУ ДО ЦДОД «Логос»</w:t>
                  </w:r>
                </w:p>
              </w:tc>
            </w:tr>
            <w:tr w:rsidR="005E6C84" w:rsidRPr="005E6C84" w:rsidTr="005E6C84">
              <w:tc>
                <w:tcPr>
                  <w:tcW w:w="10809" w:type="dxa"/>
                  <w:hideMark/>
                </w:tcPr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 xml:space="preserve">_______________Т.В. </w:t>
                  </w:r>
                  <w:proofErr w:type="spellStart"/>
                  <w:r w:rsidRPr="005E6C84">
                    <w:rPr>
                      <w:sz w:val="22"/>
                      <w:szCs w:val="22"/>
                      <w:lang w:eastAsia="en-US"/>
                    </w:rPr>
                    <w:t>Лаурова</w:t>
                  </w:r>
                  <w:proofErr w:type="spellEnd"/>
                </w:p>
                <w:p w:rsidR="005E6C84" w:rsidRPr="005E6C84" w:rsidRDefault="005E6C84" w:rsidP="005E6C84">
                  <w:pPr>
                    <w:rPr>
                      <w:sz w:val="22"/>
                      <w:szCs w:val="22"/>
                      <w:lang w:eastAsia="en-US"/>
                    </w:rPr>
                  </w:pPr>
                  <w:r w:rsidRPr="005E6C84">
                    <w:rPr>
                      <w:sz w:val="22"/>
                      <w:szCs w:val="22"/>
                      <w:lang w:eastAsia="en-US"/>
                    </w:rPr>
                    <w:t>«____»___________2017 г.</w:t>
                  </w:r>
                </w:p>
              </w:tc>
            </w:tr>
          </w:tbl>
          <w:p w:rsidR="005E6C84" w:rsidRPr="005E6C84" w:rsidRDefault="005E6C84">
            <w:pPr>
              <w:pStyle w:val="a3"/>
              <w:jc w:val="left"/>
              <w:rPr>
                <w:b/>
                <w:sz w:val="28"/>
                <w:szCs w:val="28"/>
              </w:rPr>
            </w:pPr>
          </w:p>
        </w:tc>
      </w:tr>
    </w:tbl>
    <w:p w:rsidR="0081209F" w:rsidRPr="00D47F29" w:rsidRDefault="0081209F">
      <w:pPr>
        <w:pStyle w:val="a3"/>
        <w:jc w:val="left"/>
        <w:rPr>
          <w:sz w:val="28"/>
          <w:szCs w:val="28"/>
        </w:rPr>
      </w:pPr>
    </w:p>
    <w:p w:rsidR="005E6C84" w:rsidRDefault="005E6C84" w:rsidP="001816F9">
      <w:pPr>
        <w:pStyle w:val="a3"/>
        <w:jc w:val="left"/>
        <w:rPr>
          <w:sz w:val="28"/>
          <w:szCs w:val="28"/>
        </w:rPr>
      </w:pPr>
    </w:p>
    <w:p w:rsidR="00CF02A2" w:rsidRDefault="00CF02A2" w:rsidP="001816F9">
      <w:pPr>
        <w:pStyle w:val="a3"/>
        <w:jc w:val="left"/>
        <w:rPr>
          <w:sz w:val="28"/>
          <w:szCs w:val="28"/>
        </w:rPr>
      </w:pPr>
    </w:p>
    <w:p w:rsidR="00CF02A2" w:rsidRDefault="00CF02A2" w:rsidP="001816F9">
      <w:pPr>
        <w:pStyle w:val="a3"/>
        <w:jc w:val="left"/>
        <w:rPr>
          <w:sz w:val="28"/>
          <w:szCs w:val="28"/>
        </w:rPr>
      </w:pPr>
    </w:p>
    <w:p w:rsidR="00CF02A2" w:rsidRPr="00D47F29" w:rsidRDefault="00CF02A2" w:rsidP="001816F9">
      <w:pPr>
        <w:pStyle w:val="a3"/>
        <w:jc w:val="left"/>
        <w:rPr>
          <w:sz w:val="28"/>
          <w:szCs w:val="28"/>
        </w:rPr>
      </w:pPr>
    </w:p>
    <w:p w:rsidR="00483226" w:rsidRPr="00321988" w:rsidRDefault="009E0635">
      <w:pPr>
        <w:pStyle w:val="a3"/>
        <w:rPr>
          <w:rFonts w:ascii="Arial" w:hAnsi="Arial" w:cs="Arial"/>
          <w:sz w:val="28"/>
          <w:szCs w:val="28"/>
        </w:rPr>
      </w:pPr>
      <w:r w:rsidRPr="00321988">
        <w:rPr>
          <w:rFonts w:ascii="Arial" w:hAnsi="Arial" w:cs="Arial"/>
          <w:sz w:val="28"/>
          <w:szCs w:val="28"/>
        </w:rPr>
        <w:t>ТЕХНОЛОГИЯ РАЗРАБОТКИ</w:t>
      </w:r>
    </w:p>
    <w:p w:rsidR="00E5283A" w:rsidRPr="00321988" w:rsidRDefault="009E0635">
      <w:pPr>
        <w:pStyle w:val="a3"/>
        <w:rPr>
          <w:rFonts w:ascii="Arial" w:hAnsi="Arial" w:cs="Arial"/>
          <w:sz w:val="28"/>
          <w:szCs w:val="28"/>
        </w:rPr>
      </w:pPr>
      <w:r w:rsidRPr="00321988">
        <w:rPr>
          <w:rFonts w:ascii="Arial" w:hAnsi="Arial" w:cs="Arial"/>
          <w:sz w:val="28"/>
          <w:szCs w:val="28"/>
        </w:rPr>
        <w:t>ДОПОЛНИТЕЛЬНОЙ ОБЩЕОБРАЗОВАТЕЛЬНОЙ ПРОГРАММЫ</w:t>
      </w:r>
    </w:p>
    <w:p w:rsidR="00E5283A" w:rsidRPr="00321988" w:rsidRDefault="00E5283A">
      <w:pPr>
        <w:pStyle w:val="a3"/>
        <w:rPr>
          <w:rFonts w:ascii="Arial" w:hAnsi="Arial" w:cs="Arial"/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C35FFA" w:rsidRDefault="008F0BB8" w:rsidP="008F0BB8">
      <w:pPr>
        <w:pStyle w:val="a3"/>
        <w:rPr>
          <w:sz w:val="20"/>
        </w:rPr>
      </w:pPr>
      <w:r w:rsidRPr="00C35FFA">
        <w:rPr>
          <w:sz w:val="20"/>
        </w:rPr>
        <w:t>МЕТОДИЧЕСКИЕ РЕКОМЕНДАЦИИ</w:t>
      </w:r>
      <w:r w:rsidR="00C35FFA" w:rsidRPr="00C35FFA">
        <w:rPr>
          <w:sz w:val="20"/>
        </w:rPr>
        <w:t xml:space="preserve"> </w:t>
      </w:r>
    </w:p>
    <w:p w:rsidR="00C35FFA" w:rsidRPr="00D47F29" w:rsidRDefault="00C35FFA" w:rsidP="008F0BB8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7688" w:rsidRPr="00D47F29" w:rsidRDefault="00FC7688" w:rsidP="00AD6CEA">
      <w:pPr>
        <w:pStyle w:val="a3"/>
        <w:rPr>
          <w:sz w:val="28"/>
          <w:szCs w:val="28"/>
        </w:rPr>
      </w:pPr>
    </w:p>
    <w:p w:rsidR="00FC239F" w:rsidRPr="00D47F29" w:rsidRDefault="00FC239F" w:rsidP="00AD6CEA">
      <w:pPr>
        <w:pStyle w:val="a3"/>
        <w:rPr>
          <w:sz w:val="28"/>
          <w:szCs w:val="28"/>
        </w:rPr>
      </w:pPr>
    </w:p>
    <w:p w:rsidR="00FC239F" w:rsidRPr="00D47F29" w:rsidRDefault="00FC239F" w:rsidP="00AD6CEA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483226" w:rsidRDefault="00483226" w:rsidP="00893BA7">
      <w:pPr>
        <w:pStyle w:val="a3"/>
        <w:rPr>
          <w:sz w:val="28"/>
          <w:szCs w:val="28"/>
        </w:rPr>
      </w:pPr>
    </w:p>
    <w:p w:rsidR="000C5536" w:rsidRDefault="000C5536" w:rsidP="00695EBE">
      <w:pPr>
        <w:pStyle w:val="a3"/>
        <w:rPr>
          <w:sz w:val="28"/>
          <w:szCs w:val="28"/>
        </w:rPr>
      </w:pPr>
    </w:p>
    <w:p w:rsidR="000C5536" w:rsidRDefault="000C5536" w:rsidP="00695EBE">
      <w:pPr>
        <w:pStyle w:val="a3"/>
        <w:rPr>
          <w:sz w:val="28"/>
          <w:szCs w:val="28"/>
        </w:rPr>
      </w:pPr>
    </w:p>
    <w:p w:rsidR="000C5536" w:rsidRDefault="000C5536" w:rsidP="00695EBE">
      <w:pPr>
        <w:pStyle w:val="a3"/>
        <w:rPr>
          <w:sz w:val="28"/>
          <w:szCs w:val="28"/>
        </w:rPr>
      </w:pPr>
    </w:p>
    <w:p w:rsidR="00695EBE" w:rsidRDefault="00AD6CEA" w:rsidP="00695EBE">
      <w:pPr>
        <w:pStyle w:val="a3"/>
        <w:rPr>
          <w:sz w:val="28"/>
          <w:szCs w:val="28"/>
        </w:rPr>
      </w:pPr>
      <w:r w:rsidRPr="00D47F29">
        <w:rPr>
          <w:sz w:val="28"/>
          <w:szCs w:val="28"/>
        </w:rPr>
        <w:t>Добрянка</w:t>
      </w:r>
      <w:r w:rsidR="00695EBE">
        <w:rPr>
          <w:sz w:val="28"/>
          <w:szCs w:val="28"/>
        </w:rPr>
        <w:t xml:space="preserve"> </w:t>
      </w:r>
      <w:r w:rsidR="000B2FFF">
        <w:rPr>
          <w:sz w:val="28"/>
          <w:szCs w:val="28"/>
        </w:rPr>
        <w:t>2008</w:t>
      </w:r>
      <w:r w:rsidR="00695EBE">
        <w:rPr>
          <w:sz w:val="28"/>
          <w:szCs w:val="28"/>
        </w:rPr>
        <w:br w:type="page"/>
      </w:r>
    </w:p>
    <w:p w:rsidR="005906D7" w:rsidRPr="005906D7" w:rsidRDefault="005906D7" w:rsidP="002A2D9E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Методические рекомендации содержа</w:t>
      </w:r>
      <w:r w:rsidRPr="005906D7">
        <w:rPr>
          <w:sz w:val="28"/>
          <w:szCs w:val="28"/>
        </w:rPr>
        <w:t>т практические советы по разработке дополнительной общеобразовательной программы  из опыта работы муниципаль</w:t>
      </w:r>
      <w:r w:rsidR="000B2FFF">
        <w:rPr>
          <w:sz w:val="28"/>
          <w:szCs w:val="28"/>
        </w:rPr>
        <w:t>ного бюджетного</w:t>
      </w:r>
      <w:r w:rsidRPr="005906D7">
        <w:rPr>
          <w:sz w:val="28"/>
          <w:szCs w:val="28"/>
        </w:rPr>
        <w:t xml:space="preserve"> учреждения д</w:t>
      </w:r>
      <w:r w:rsidR="000B2FFF">
        <w:rPr>
          <w:sz w:val="28"/>
          <w:szCs w:val="28"/>
        </w:rPr>
        <w:t xml:space="preserve">ополнительного образования </w:t>
      </w:r>
      <w:r w:rsidRPr="005906D7">
        <w:rPr>
          <w:sz w:val="28"/>
          <w:szCs w:val="28"/>
        </w:rPr>
        <w:t xml:space="preserve"> «Центр дополнительного образования детей «Логос»</w:t>
      </w:r>
      <w:r>
        <w:rPr>
          <w:sz w:val="28"/>
          <w:szCs w:val="28"/>
        </w:rPr>
        <w:t>.</w:t>
      </w:r>
    </w:p>
    <w:p w:rsidR="005906D7" w:rsidRDefault="005906D7" w:rsidP="005906D7">
      <w:pPr>
        <w:pStyle w:val="a3"/>
        <w:jc w:val="both"/>
        <w:rPr>
          <w:b/>
          <w:sz w:val="28"/>
          <w:szCs w:val="28"/>
        </w:rPr>
      </w:pPr>
    </w:p>
    <w:p w:rsidR="005906D7" w:rsidRDefault="005906D7" w:rsidP="005906D7">
      <w:pPr>
        <w:pStyle w:val="a3"/>
        <w:jc w:val="both"/>
        <w:rPr>
          <w:sz w:val="28"/>
          <w:szCs w:val="28"/>
        </w:rPr>
      </w:pPr>
    </w:p>
    <w:p w:rsidR="005906D7" w:rsidRDefault="005906D7" w:rsidP="000B2FFF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рекомендации</w:t>
      </w:r>
      <w:r w:rsidRPr="005906D7">
        <w:rPr>
          <w:sz w:val="28"/>
          <w:szCs w:val="28"/>
        </w:rPr>
        <w:t xml:space="preserve"> адресован</w:t>
      </w:r>
      <w:r>
        <w:rPr>
          <w:sz w:val="28"/>
          <w:szCs w:val="28"/>
        </w:rPr>
        <w:t>ы</w:t>
      </w:r>
      <w:r w:rsidRPr="005906D7">
        <w:rPr>
          <w:sz w:val="28"/>
          <w:szCs w:val="28"/>
        </w:rPr>
        <w:t xml:space="preserve"> руководителям, заместителям руководителей, методистам, педагогам дополнительного образования детей.</w:t>
      </w:r>
    </w:p>
    <w:p w:rsidR="005E6C84" w:rsidRDefault="005E6C84" w:rsidP="005906D7">
      <w:pPr>
        <w:pStyle w:val="a3"/>
        <w:jc w:val="both"/>
        <w:rPr>
          <w:sz w:val="28"/>
          <w:szCs w:val="28"/>
        </w:rPr>
      </w:pPr>
    </w:p>
    <w:p w:rsidR="005E6C84" w:rsidRDefault="005E6C84" w:rsidP="005906D7">
      <w:pPr>
        <w:pStyle w:val="a3"/>
        <w:jc w:val="both"/>
        <w:rPr>
          <w:sz w:val="28"/>
          <w:szCs w:val="28"/>
        </w:rPr>
      </w:pPr>
    </w:p>
    <w:p w:rsidR="005906D7" w:rsidRPr="005906D7" w:rsidRDefault="005906D7" w:rsidP="005906D7">
      <w:pPr>
        <w:pStyle w:val="a3"/>
        <w:jc w:val="both"/>
        <w:rPr>
          <w:sz w:val="28"/>
          <w:szCs w:val="28"/>
        </w:rPr>
      </w:pPr>
      <w:r w:rsidRPr="005906D7">
        <w:rPr>
          <w:sz w:val="28"/>
          <w:szCs w:val="28"/>
        </w:rPr>
        <w:t>Составител</w:t>
      </w:r>
      <w:r w:rsidR="00C06D99">
        <w:rPr>
          <w:sz w:val="28"/>
          <w:szCs w:val="28"/>
        </w:rPr>
        <w:t>и</w:t>
      </w:r>
      <w:r w:rsidRPr="005906D7">
        <w:rPr>
          <w:sz w:val="28"/>
          <w:szCs w:val="28"/>
        </w:rPr>
        <w:t>:</w:t>
      </w:r>
    </w:p>
    <w:p w:rsidR="005906D7" w:rsidRDefault="004F00C2" w:rsidP="005906D7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Голубцова</w:t>
      </w:r>
      <w:proofErr w:type="spellEnd"/>
      <w:r>
        <w:rPr>
          <w:sz w:val="28"/>
          <w:szCs w:val="28"/>
        </w:rPr>
        <w:t xml:space="preserve"> Е.Г</w:t>
      </w:r>
      <w:r w:rsidR="000B2FFF">
        <w:rPr>
          <w:sz w:val="28"/>
          <w:szCs w:val="28"/>
        </w:rPr>
        <w:t xml:space="preserve">. – заместитель директора МБУ </w:t>
      </w:r>
      <w:proofErr w:type="gramStart"/>
      <w:r w:rsidR="000B2FFF">
        <w:rPr>
          <w:sz w:val="28"/>
          <w:szCs w:val="28"/>
        </w:rPr>
        <w:t>ДО</w:t>
      </w:r>
      <w:proofErr w:type="gramEnd"/>
      <w:r w:rsidR="005906D7" w:rsidRPr="005906D7">
        <w:rPr>
          <w:sz w:val="28"/>
          <w:szCs w:val="28"/>
        </w:rPr>
        <w:t xml:space="preserve"> «</w:t>
      </w:r>
      <w:proofErr w:type="gramStart"/>
      <w:r w:rsidR="005906D7" w:rsidRPr="005906D7">
        <w:rPr>
          <w:sz w:val="28"/>
          <w:szCs w:val="28"/>
        </w:rPr>
        <w:t>Центр</w:t>
      </w:r>
      <w:proofErr w:type="gramEnd"/>
      <w:r w:rsidR="005906D7" w:rsidRPr="005906D7">
        <w:rPr>
          <w:sz w:val="28"/>
          <w:szCs w:val="28"/>
        </w:rPr>
        <w:t xml:space="preserve"> дополнительного образования детей «Логос»</w:t>
      </w:r>
      <w:r w:rsidR="005906D7">
        <w:rPr>
          <w:sz w:val="28"/>
          <w:szCs w:val="28"/>
        </w:rPr>
        <w:t>.</w:t>
      </w:r>
    </w:p>
    <w:p w:rsidR="000B2FFF" w:rsidRDefault="000B2FFF" w:rsidP="000B2FF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Березина Л.М. – методист  МБУ </w:t>
      </w:r>
      <w:proofErr w:type="gramStart"/>
      <w:r>
        <w:rPr>
          <w:sz w:val="28"/>
          <w:szCs w:val="28"/>
        </w:rPr>
        <w:t>ДО</w:t>
      </w:r>
      <w:proofErr w:type="gramEnd"/>
      <w:r w:rsidRPr="005906D7">
        <w:rPr>
          <w:sz w:val="28"/>
          <w:szCs w:val="28"/>
        </w:rPr>
        <w:t xml:space="preserve"> «</w:t>
      </w:r>
      <w:proofErr w:type="gramStart"/>
      <w:r w:rsidRPr="005906D7">
        <w:rPr>
          <w:sz w:val="28"/>
          <w:szCs w:val="28"/>
        </w:rPr>
        <w:t>Центр</w:t>
      </w:r>
      <w:proofErr w:type="gramEnd"/>
      <w:r w:rsidRPr="005906D7">
        <w:rPr>
          <w:sz w:val="28"/>
          <w:szCs w:val="28"/>
        </w:rPr>
        <w:t xml:space="preserve"> дополнительного образования детей «Логос»</w:t>
      </w:r>
      <w:r>
        <w:rPr>
          <w:sz w:val="28"/>
          <w:szCs w:val="28"/>
        </w:rPr>
        <w:t>.</w:t>
      </w:r>
    </w:p>
    <w:p w:rsidR="00C06D99" w:rsidRDefault="00C06D99" w:rsidP="00C06D99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Жужгова</w:t>
      </w:r>
      <w:proofErr w:type="spellEnd"/>
      <w:r>
        <w:rPr>
          <w:sz w:val="28"/>
          <w:szCs w:val="28"/>
        </w:rPr>
        <w:t xml:space="preserve"> Г.В. – методист  МБУ </w:t>
      </w:r>
      <w:proofErr w:type="gramStart"/>
      <w:r>
        <w:rPr>
          <w:sz w:val="28"/>
          <w:szCs w:val="28"/>
        </w:rPr>
        <w:t>ДО</w:t>
      </w:r>
      <w:proofErr w:type="gramEnd"/>
      <w:r w:rsidRPr="005906D7">
        <w:rPr>
          <w:sz w:val="28"/>
          <w:szCs w:val="28"/>
        </w:rPr>
        <w:t xml:space="preserve"> «</w:t>
      </w:r>
      <w:proofErr w:type="gramStart"/>
      <w:r w:rsidRPr="005906D7">
        <w:rPr>
          <w:sz w:val="28"/>
          <w:szCs w:val="28"/>
        </w:rPr>
        <w:t>Центр</w:t>
      </w:r>
      <w:proofErr w:type="gramEnd"/>
      <w:r w:rsidRPr="005906D7">
        <w:rPr>
          <w:sz w:val="28"/>
          <w:szCs w:val="28"/>
        </w:rPr>
        <w:t xml:space="preserve"> дополнительного образования детей «Логос»</w:t>
      </w:r>
      <w:r>
        <w:rPr>
          <w:sz w:val="28"/>
          <w:szCs w:val="28"/>
        </w:rPr>
        <w:t>.</w:t>
      </w:r>
    </w:p>
    <w:p w:rsidR="00C06D99" w:rsidRDefault="00C06D99" w:rsidP="00C06D99">
      <w:pPr>
        <w:pStyle w:val="a3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Згогурин</w:t>
      </w:r>
      <w:proofErr w:type="spellEnd"/>
      <w:r>
        <w:rPr>
          <w:sz w:val="28"/>
          <w:szCs w:val="28"/>
        </w:rPr>
        <w:t xml:space="preserve"> Ю.В. – педагог дополнительного образования МБУ </w:t>
      </w:r>
      <w:proofErr w:type="gramStart"/>
      <w:r>
        <w:rPr>
          <w:sz w:val="28"/>
          <w:szCs w:val="28"/>
        </w:rPr>
        <w:t>ДО</w:t>
      </w:r>
      <w:proofErr w:type="gramEnd"/>
      <w:r w:rsidRPr="005906D7">
        <w:rPr>
          <w:sz w:val="28"/>
          <w:szCs w:val="28"/>
        </w:rPr>
        <w:t xml:space="preserve"> «</w:t>
      </w:r>
      <w:proofErr w:type="gramStart"/>
      <w:r w:rsidRPr="005906D7">
        <w:rPr>
          <w:sz w:val="28"/>
          <w:szCs w:val="28"/>
        </w:rPr>
        <w:t>Центр</w:t>
      </w:r>
      <w:proofErr w:type="gramEnd"/>
      <w:r w:rsidRPr="005906D7">
        <w:rPr>
          <w:sz w:val="28"/>
          <w:szCs w:val="28"/>
        </w:rPr>
        <w:t xml:space="preserve"> дополнительного образования детей «Логос»</w:t>
      </w:r>
      <w:r>
        <w:rPr>
          <w:sz w:val="28"/>
          <w:szCs w:val="28"/>
        </w:rPr>
        <w:t>.</w:t>
      </w:r>
    </w:p>
    <w:p w:rsidR="00C06D99" w:rsidRDefault="00C06D99" w:rsidP="00C06D99">
      <w:pPr>
        <w:pStyle w:val="a3"/>
        <w:jc w:val="both"/>
        <w:rPr>
          <w:sz w:val="28"/>
          <w:szCs w:val="28"/>
        </w:rPr>
      </w:pPr>
    </w:p>
    <w:p w:rsidR="00C06D99" w:rsidRDefault="00C06D99" w:rsidP="000B2FFF">
      <w:pPr>
        <w:pStyle w:val="a3"/>
        <w:jc w:val="both"/>
        <w:rPr>
          <w:sz w:val="28"/>
          <w:szCs w:val="28"/>
        </w:rPr>
      </w:pPr>
    </w:p>
    <w:p w:rsidR="000B2FFF" w:rsidRPr="005906D7" w:rsidRDefault="000B2FFF" w:rsidP="005906D7">
      <w:pPr>
        <w:pStyle w:val="a3"/>
        <w:jc w:val="both"/>
        <w:rPr>
          <w:sz w:val="28"/>
          <w:szCs w:val="28"/>
        </w:rPr>
      </w:pPr>
    </w:p>
    <w:p w:rsidR="005906D7" w:rsidRPr="005906D7" w:rsidRDefault="005906D7" w:rsidP="00133207">
      <w:pPr>
        <w:pStyle w:val="a3"/>
        <w:spacing w:line="360" w:lineRule="auto"/>
        <w:rPr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563969">
      <w:pPr>
        <w:pStyle w:val="a3"/>
        <w:spacing w:line="360" w:lineRule="auto"/>
        <w:jc w:val="left"/>
        <w:rPr>
          <w:b/>
          <w:sz w:val="28"/>
          <w:szCs w:val="28"/>
        </w:rPr>
      </w:pPr>
    </w:p>
    <w:p w:rsidR="005906D7" w:rsidRDefault="005906D7" w:rsidP="000B2FFF">
      <w:pPr>
        <w:pStyle w:val="a3"/>
        <w:spacing w:line="360" w:lineRule="auto"/>
        <w:jc w:val="left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p w:rsidR="005906D7" w:rsidRDefault="005906D7" w:rsidP="005906D7">
      <w:pPr>
        <w:pStyle w:val="a3"/>
        <w:jc w:val="both"/>
        <w:rPr>
          <w:sz w:val="28"/>
          <w:szCs w:val="28"/>
        </w:rPr>
      </w:pPr>
      <w:r w:rsidRPr="005906D7">
        <w:rPr>
          <w:sz w:val="28"/>
          <w:szCs w:val="28"/>
        </w:rPr>
        <w:t>Методические рекомендации «Технология разработки дополнительной общеобразовательной программы»</w:t>
      </w:r>
      <w:r w:rsidR="000B2FFF">
        <w:rPr>
          <w:sz w:val="28"/>
          <w:szCs w:val="28"/>
        </w:rPr>
        <w:t xml:space="preserve">/Добрянка, </w:t>
      </w:r>
      <w:r w:rsidR="000B2FFF" w:rsidRPr="009330A4">
        <w:rPr>
          <w:sz w:val="28"/>
          <w:szCs w:val="28"/>
        </w:rPr>
        <w:t>2008</w:t>
      </w:r>
      <w:r w:rsidRPr="009330A4">
        <w:rPr>
          <w:sz w:val="28"/>
          <w:szCs w:val="28"/>
        </w:rPr>
        <w:t xml:space="preserve"> -  </w:t>
      </w:r>
      <w:r w:rsidR="009330A4" w:rsidRPr="009330A4">
        <w:rPr>
          <w:sz w:val="28"/>
          <w:szCs w:val="28"/>
        </w:rPr>
        <w:t>19</w:t>
      </w:r>
      <w:r w:rsidR="005F74FE" w:rsidRPr="009330A4">
        <w:rPr>
          <w:sz w:val="28"/>
          <w:szCs w:val="28"/>
        </w:rPr>
        <w:t xml:space="preserve"> </w:t>
      </w:r>
      <w:r w:rsidRPr="009330A4">
        <w:rPr>
          <w:sz w:val="28"/>
          <w:szCs w:val="28"/>
        </w:rPr>
        <w:t>стр.</w:t>
      </w:r>
    </w:p>
    <w:p w:rsidR="00C721E0" w:rsidRPr="009330A4" w:rsidRDefault="00C721E0" w:rsidP="005906D7">
      <w:pPr>
        <w:pStyle w:val="a3"/>
        <w:jc w:val="both"/>
        <w:rPr>
          <w:sz w:val="28"/>
          <w:szCs w:val="28"/>
        </w:rPr>
      </w:pPr>
    </w:p>
    <w:p w:rsidR="005906D7" w:rsidRDefault="005906D7" w:rsidP="00133207">
      <w:pPr>
        <w:pStyle w:val="a3"/>
        <w:spacing w:line="360" w:lineRule="auto"/>
        <w:rPr>
          <w:b/>
          <w:sz w:val="28"/>
          <w:szCs w:val="28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  <w:gridCol w:w="851"/>
      </w:tblGrid>
      <w:tr w:rsidR="00D01FF8" w:rsidTr="009E63A4">
        <w:tc>
          <w:tcPr>
            <w:tcW w:w="8613" w:type="dxa"/>
          </w:tcPr>
          <w:p w:rsidR="00CF02A2" w:rsidRDefault="00CF02A2" w:rsidP="00D01FF8">
            <w:pPr>
              <w:pStyle w:val="a3"/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  <w:p w:rsidR="00D01FF8" w:rsidRDefault="00D01FF8" w:rsidP="00D01FF8">
            <w:pPr>
              <w:pStyle w:val="a3"/>
              <w:spacing w:line="360" w:lineRule="auto"/>
              <w:jc w:val="lef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Оглавление</w:t>
            </w:r>
          </w:p>
        </w:tc>
        <w:tc>
          <w:tcPr>
            <w:tcW w:w="851" w:type="dxa"/>
          </w:tcPr>
          <w:p w:rsidR="00D01FF8" w:rsidRDefault="00D01FF8" w:rsidP="00D01FF8">
            <w:pPr>
              <w:pStyle w:val="a3"/>
              <w:spacing w:line="360" w:lineRule="auto"/>
              <w:jc w:val="left"/>
              <w:rPr>
                <w:b/>
                <w:sz w:val="28"/>
                <w:szCs w:val="28"/>
              </w:rPr>
            </w:pPr>
          </w:p>
        </w:tc>
      </w:tr>
      <w:tr w:rsidR="00D01FF8" w:rsidRPr="00D01FF8" w:rsidTr="009E63A4">
        <w:tc>
          <w:tcPr>
            <w:tcW w:w="8613" w:type="dxa"/>
          </w:tcPr>
          <w:p w:rsidR="00D01FF8" w:rsidRP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Введение</w:t>
            </w:r>
          </w:p>
        </w:tc>
        <w:tc>
          <w:tcPr>
            <w:tcW w:w="851" w:type="dxa"/>
          </w:tcPr>
          <w:p w:rsidR="00D01FF8" w:rsidRP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01FF8" w:rsidTr="009E63A4">
        <w:tc>
          <w:tcPr>
            <w:tcW w:w="8613" w:type="dxa"/>
          </w:tcPr>
          <w:p w:rsidR="00D01FF8" w:rsidRPr="009330A4" w:rsidRDefault="00563969" w:rsidP="00C721E0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9330A4" w:rsidRPr="009330A4">
              <w:rPr>
                <w:sz w:val="28"/>
                <w:szCs w:val="28"/>
              </w:rPr>
              <w:t>Проектирование дополнительной общеобразовательной общеразвивающей программы</w:t>
            </w:r>
            <w:r w:rsidR="009330A4">
              <w:rPr>
                <w:sz w:val="28"/>
                <w:szCs w:val="28"/>
              </w:rPr>
              <w:t>…………………………………………...</w:t>
            </w:r>
          </w:p>
        </w:tc>
        <w:tc>
          <w:tcPr>
            <w:tcW w:w="851" w:type="dxa"/>
          </w:tcPr>
          <w:p w:rsidR="00D01FF8" w:rsidRP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P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 w:rsidRPr="00D01FF8">
              <w:rPr>
                <w:sz w:val="28"/>
                <w:szCs w:val="28"/>
              </w:rPr>
              <w:t>5</w:t>
            </w:r>
          </w:p>
        </w:tc>
      </w:tr>
      <w:tr w:rsidR="009330A4" w:rsidTr="009E63A4">
        <w:tc>
          <w:tcPr>
            <w:tcW w:w="8613" w:type="dxa"/>
          </w:tcPr>
          <w:p w:rsidR="009330A4" w:rsidRPr="009330A4" w:rsidRDefault="00563969" w:rsidP="00C721E0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1.1 </w:t>
            </w:r>
            <w:r w:rsidR="009330A4" w:rsidRPr="009330A4">
              <w:rPr>
                <w:sz w:val="28"/>
                <w:szCs w:val="28"/>
              </w:rPr>
              <w:t>Пояснительная записка к программе</w:t>
            </w:r>
            <w:r>
              <w:rPr>
                <w:sz w:val="28"/>
                <w:szCs w:val="28"/>
              </w:rPr>
              <w:t>………………………………</w:t>
            </w:r>
            <w:r w:rsidR="009330A4">
              <w:rPr>
                <w:sz w:val="28"/>
                <w:szCs w:val="28"/>
              </w:rPr>
              <w:t>.</w:t>
            </w:r>
          </w:p>
        </w:tc>
        <w:tc>
          <w:tcPr>
            <w:tcW w:w="851" w:type="dxa"/>
          </w:tcPr>
          <w:p w:rsidR="009330A4" w:rsidRPr="00D01FF8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D01FF8" w:rsidTr="009E63A4">
        <w:tc>
          <w:tcPr>
            <w:tcW w:w="8613" w:type="dxa"/>
          </w:tcPr>
          <w:p w:rsidR="00D01FF8" w:rsidRPr="009330A4" w:rsidRDefault="00563969" w:rsidP="00C721E0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330A4" w:rsidRPr="009330A4">
              <w:rPr>
                <w:sz w:val="28"/>
                <w:szCs w:val="28"/>
              </w:rPr>
              <w:t>Рекомендации по проектированию и оформлению прогр</w:t>
            </w:r>
            <w:r w:rsidR="00321988">
              <w:rPr>
                <w:sz w:val="28"/>
                <w:szCs w:val="28"/>
              </w:rPr>
              <w:t xml:space="preserve">амм, рассчитанных на несколько </w:t>
            </w:r>
            <w:r w:rsidR="009330A4" w:rsidRPr="009330A4">
              <w:rPr>
                <w:sz w:val="28"/>
                <w:szCs w:val="28"/>
              </w:rPr>
              <w:t xml:space="preserve"> лет обучения</w:t>
            </w:r>
            <w:r w:rsidR="00C721E0">
              <w:rPr>
                <w:sz w:val="28"/>
                <w:szCs w:val="28"/>
              </w:rPr>
              <w:t>……………………………..</w:t>
            </w:r>
          </w:p>
        </w:tc>
        <w:tc>
          <w:tcPr>
            <w:tcW w:w="851" w:type="dxa"/>
          </w:tcPr>
          <w:p w:rsidR="00C721E0" w:rsidRDefault="00C721E0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Pr="00D01FF8" w:rsidRDefault="009E63A4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21988">
              <w:rPr>
                <w:sz w:val="28"/>
                <w:szCs w:val="28"/>
              </w:rPr>
              <w:t>5</w:t>
            </w:r>
          </w:p>
        </w:tc>
      </w:tr>
      <w:tr w:rsidR="00D01FF8" w:rsidRPr="00D01FF8" w:rsidTr="009E63A4">
        <w:tc>
          <w:tcPr>
            <w:tcW w:w="8613" w:type="dxa"/>
          </w:tcPr>
          <w:p w:rsidR="00D01FF8" w:rsidRDefault="00563969" w:rsidP="00C721E0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D01FF8">
              <w:rPr>
                <w:sz w:val="28"/>
                <w:szCs w:val="28"/>
              </w:rPr>
              <w:t>Требования к оформлению библиографического списка……………</w:t>
            </w:r>
          </w:p>
        </w:tc>
        <w:tc>
          <w:tcPr>
            <w:tcW w:w="851" w:type="dxa"/>
          </w:tcPr>
          <w:p w:rsidR="00D01FF8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01FF8" w:rsidRPr="00D01FF8" w:rsidTr="009E63A4">
        <w:tc>
          <w:tcPr>
            <w:tcW w:w="8613" w:type="dxa"/>
          </w:tcPr>
          <w:p w:rsidR="00D01FF8" w:rsidRDefault="00563969" w:rsidP="00C721E0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01FF8" w:rsidRPr="00D01FF8">
              <w:rPr>
                <w:sz w:val="28"/>
                <w:szCs w:val="28"/>
              </w:rPr>
              <w:t>Приложения к дополнительной общеобразовательной программе</w:t>
            </w:r>
            <w:r w:rsidR="00D01FF8">
              <w:rPr>
                <w:sz w:val="28"/>
                <w:szCs w:val="28"/>
              </w:rPr>
              <w:t>…</w:t>
            </w:r>
            <w:r w:rsidR="00C721E0">
              <w:rPr>
                <w:sz w:val="28"/>
                <w:szCs w:val="28"/>
              </w:rPr>
              <w:t>…</w:t>
            </w:r>
            <w:r>
              <w:rPr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851" w:type="dxa"/>
          </w:tcPr>
          <w:p w:rsidR="00563969" w:rsidRDefault="00563969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D01FF8" w:rsidRPr="00D01FF8" w:rsidTr="009E63A4">
        <w:tc>
          <w:tcPr>
            <w:tcW w:w="8613" w:type="dxa"/>
          </w:tcPr>
          <w:p w:rsidR="00D01FF8" w:rsidRPr="00C721E0" w:rsidRDefault="00563969" w:rsidP="00C721E0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r w:rsidR="00C721E0" w:rsidRPr="00C721E0">
              <w:rPr>
                <w:sz w:val="28"/>
                <w:szCs w:val="28"/>
              </w:rPr>
              <w:t>Информационные источники, используемые при разработке методических рекомендаций «Технология разработки дополнительной общеобразовательной  программы»</w:t>
            </w:r>
            <w:r w:rsidR="00C721E0">
              <w:rPr>
                <w:sz w:val="28"/>
                <w:szCs w:val="28"/>
              </w:rPr>
              <w:t>………………….</w:t>
            </w:r>
          </w:p>
        </w:tc>
        <w:tc>
          <w:tcPr>
            <w:tcW w:w="851" w:type="dxa"/>
          </w:tcPr>
          <w:p w:rsid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C721E0" w:rsidRDefault="00C721E0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D01FF8" w:rsidRPr="00D01FF8" w:rsidTr="009E63A4">
        <w:tc>
          <w:tcPr>
            <w:tcW w:w="8613" w:type="dxa"/>
          </w:tcPr>
          <w:p w:rsidR="00C721E0" w:rsidRDefault="00D01FF8" w:rsidP="00C721E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273BB8">
              <w:rPr>
                <w:sz w:val="28"/>
                <w:szCs w:val="28"/>
              </w:rPr>
              <w:t>Приложение  к методическим рекомендациям «Технол</w:t>
            </w:r>
            <w:r>
              <w:rPr>
                <w:sz w:val="28"/>
                <w:szCs w:val="28"/>
              </w:rPr>
              <w:t xml:space="preserve">огия разработки дополнительной </w:t>
            </w:r>
            <w:r w:rsidRPr="00273BB8">
              <w:rPr>
                <w:sz w:val="28"/>
                <w:szCs w:val="28"/>
              </w:rPr>
              <w:t>общеобразовательной  программы»</w:t>
            </w:r>
            <w:r>
              <w:rPr>
                <w:sz w:val="28"/>
                <w:szCs w:val="28"/>
              </w:rPr>
              <w:t xml:space="preserve"> </w:t>
            </w:r>
          </w:p>
          <w:p w:rsidR="00C721E0" w:rsidRPr="009E63A4" w:rsidRDefault="00C721E0" w:rsidP="00C721E0">
            <w:pPr>
              <w:pStyle w:val="a3"/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9E63A4">
              <w:rPr>
                <w:i/>
                <w:sz w:val="28"/>
                <w:szCs w:val="28"/>
              </w:rPr>
              <w:t>Типичные ошибки, допускаемые при разработке дополнительной общеобразовательной программы……………………………………….</w:t>
            </w:r>
          </w:p>
          <w:p w:rsidR="00D01FF8" w:rsidRPr="00D01FF8" w:rsidRDefault="00D01FF8" w:rsidP="00C721E0">
            <w:pPr>
              <w:spacing w:line="360" w:lineRule="auto"/>
              <w:jc w:val="both"/>
            </w:pPr>
            <w:r w:rsidRPr="009E63A4">
              <w:rPr>
                <w:i/>
                <w:sz w:val="28"/>
                <w:szCs w:val="28"/>
              </w:rPr>
              <w:t>Титульный лист……………………………………………………………</w:t>
            </w:r>
          </w:p>
        </w:tc>
        <w:tc>
          <w:tcPr>
            <w:tcW w:w="851" w:type="dxa"/>
          </w:tcPr>
          <w:p w:rsid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D01FF8" w:rsidRDefault="00D01FF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</w:p>
          <w:p w:rsidR="00C721E0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  <w:p w:rsidR="00BF504D" w:rsidRDefault="00321988" w:rsidP="00D01FF8">
            <w:pPr>
              <w:pStyle w:val="a3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</w:tr>
    </w:tbl>
    <w:p w:rsidR="00D01FF8" w:rsidRDefault="00D01FF8" w:rsidP="00133207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813EF9" w:rsidRDefault="00813EF9" w:rsidP="00DA7A0B">
      <w:pPr>
        <w:pStyle w:val="a3"/>
        <w:spacing w:line="360" w:lineRule="auto"/>
        <w:rPr>
          <w:b/>
          <w:sz w:val="28"/>
          <w:szCs w:val="28"/>
        </w:rPr>
      </w:pPr>
    </w:p>
    <w:p w:rsidR="00563969" w:rsidRDefault="00563969" w:rsidP="00DA7A0B">
      <w:pPr>
        <w:pStyle w:val="a3"/>
        <w:spacing w:line="360" w:lineRule="auto"/>
        <w:rPr>
          <w:b/>
          <w:sz w:val="28"/>
          <w:szCs w:val="28"/>
        </w:rPr>
      </w:pPr>
    </w:p>
    <w:p w:rsidR="009A65BA" w:rsidRDefault="009A65BA" w:rsidP="009A65BA">
      <w:pPr>
        <w:pStyle w:val="a3"/>
        <w:spacing w:line="360" w:lineRule="auto"/>
        <w:jc w:val="left"/>
        <w:rPr>
          <w:b/>
          <w:sz w:val="28"/>
          <w:szCs w:val="28"/>
        </w:rPr>
      </w:pPr>
    </w:p>
    <w:p w:rsidR="001D48A7" w:rsidRDefault="001D48A7" w:rsidP="00563969">
      <w:pPr>
        <w:pStyle w:val="a3"/>
        <w:jc w:val="left"/>
        <w:rPr>
          <w:b/>
          <w:sz w:val="28"/>
          <w:szCs w:val="28"/>
        </w:rPr>
      </w:pPr>
    </w:p>
    <w:p w:rsidR="003E2631" w:rsidRPr="00563969" w:rsidRDefault="003E2631" w:rsidP="00563969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563969">
        <w:rPr>
          <w:rFonts w:ascii="Arial" w:hAnsi="Arial" w:cs="Arial"/>
          <w:sz w:val="28"/>
          <w:szCs w:val="28"/>
        </w:rPr>
        <w:lastRenderedPageBreak/>
        <w:t>Введение</w:t>
      </w:r>
    </w:p>
    <w:p w:rsidR="00DA7A0B" w:rsidRPr="002925B3" w:rsidRDefault="00406F4E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Российской Федерации по уровню дополнительного образования реализуются дополнительные образовательные программы. Образовательные программы определяют содержание о</w:t>
      </w:r>
      <w:r w:rsidR="00552A49">
        <w:rPr>
          <w:sz w:val="28"/>
          <w:szCs w:val="28"/>
        </w:rPr>
        <w:t>бразования,</w:t>
      </w:r>
      <w:r>
        <w:rPr>
          <w:sz w:val="28"/>
          <w:szCs w:val="28"/>
        </w:rPr>
        <w:t xml:space="preserve"> </w:t>
      </w:r>
      <w:r w:rsidR="00552A49">
        <w:rPr>
          <w:sz w:val="28"/>
          <w:szCs w:val="28"/>
        </w:rPr>
        <w:t>я</w:t>
      </w:r>
      <w:r>
        <w:rPr>
          <w:sz w:val="28"/>
          <w:szCs w:val="28"/>
        </w:rPr>
        <w:t>вляю</w:t>
      </w:r>
      <w:r w:rsidR="00DA7A0B" w:rsidRPr="00FA1463">
        <w:rPr>
          <w:sz w:val="28"/>
          <w:szCs w:val="28"/>
        </w:rPr>
        <w:t>тся средством улучшения качества образовательного процесса и профессио</w:t>
      </w:r>
      <w:r>
        <w:rPr>
          <w:sz w:val="28"/>
          <w:szCs w:val="28"/>
        </w:rPr>
        <w:t>нальной самореализации педагога</w:t>
      </w:r>
      <w:r w:rsidR="00552A49">
        <w:rPr>
          <w:sz w:val="28"/>
          <w:szCs w:val="28"/>
        </w:rPr>
        <w:t>, с</w:t>
      </w:r>
      <w:r>
        <w:rPr>
          <w:sz w:val="28"/>
          <w:szCs w:val="28"/>
        </w:rPr>
        <w:t>лужа</w:t>
      </w:r>
      <w:r w:rsidR="00DA7A0B" w:rsidRPr="00FA1463">
        <w:rPr>
          <w:sz w:val="28"/>
          <w:szCs w:val="28"/>
        </w:rPr>
        <w:t>т одним из основных документов при атте</w:t>
      </w:r>
      <w:r>
        <w:rPr>
          <w:sz w:val="28"/>
          <w:szCs w:val="28"/>
        </w:rPr>
        <w:t>стации педагога</w:t>
      </w:r>
      <w:r w:rsidR="00552A49">
        <w:rPr>
          <w:sz w:val="28"/>
          <w:szCs w:val="28"/>
        </w:rPr>
        <w:t>, п</w:t>
      </w:r>
      <w:r>
        <w:rPr>
          <w:sz w:val="28"/>
          <w:szCs w:val="28"/>
        </w:rPr>
        <w:t>оказываю</w:t>
      </w:r>
      <w:r w:rsidR="00DA7A0B" w:rsidRPr="00FA1463">
        <w:rPr>
          <w:sz w:val="28"/>
          <w:szCs w:val="28"/>
        </w:rPr>
        <w:t>т уровень профессиональной по</w:t>
      </w:r>
      <w:r>
        <w:rPr>
          <w:sz w:val="28"/>
          <w:szCs w:val="28"/>
        </w:rPr>
        <w:t xml:space="preserve">дготовки разработчика. </w:t>
      </w:r>
      <w:r w:rsidR="00552A49">
        <w:rPr>
          <w:sz w:val="28"/>
          <w:szCs w:val="28"/>
        </w:rPr>
        <w:t>Образовательные программы д</w:t>
      </w:r>
      <w:r>
        <w:rPr>
          <w:sz w:val="28"/>
          <w:szCs w:val="28"/>
        </w:rPr>
        <w:t>емонстрирую</w:t>
      </w:r>
      <w:r w:rsidR="00DA7A0B" w:rsidRPr="00FA1463">
        <w:rPr>
          <w:sz w:val="28"/>
          <w:szCs w:val="28"/>
        </w:rPr>
        <w:t>т реализацию воспитательной составляющей образовательного процесса.</w:t>
      </w:r>
    </w:p>
    <w:p w:rsidR="00DA7A0B" w:rsidRPr="00FA1463" w:rsidRDefault="00DA7A0B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FA1463">
        <w:rPr>
          <w:sz w:val="28"/>
          <w:szCs w:val="28"/>
        </w:rPr>
        <w:t>Образовательная программа</w:t>
      </w:r>
      <w:r w:rsidR="00492F96">
        <w:rPr>
          <w:sz w:val="28"/>
          <w:szCs w:val="28"/>
        </w:rPr>
        <w:t xml:space="preserve"> </w:t>
      </w:r>
      <w:r w:rsidRPr="00FA1463">
        <w:rPr>
          <w:sz w:val="28"/>
          <w:szCs w:val="28"/>
        </w:rPr>
        <w:t xml:space="preserve"> в отличие от учебной предусматривает обучение, развитие и воспитание ребенка и является своеобразным обр</w:t>
      </w:r>
      <w:r w:rsidR="00446EA2">
        <w:rPr>
          <w:sz w:val="28"/>
          <w:szCs w:val="28"/>
        </w:rPr>
        <w:t>азовательным маршрутом обучающегося</w:t>
      </w:r>
      <w:r w:rsidRPr="00FA1463">
        <w:rPr>
          <w:sz w:val="28"/>
          <w:szCs w:val="28"/>
        </w:rPr>
        <w:t>, при прохождении которого он может выйти на тот или иной уровень образованн</w:t>
      </w:r>
      <w:r>
        <w:rPr>
          <w:sz w:val="28"/>
          <w:szCs w:val="28"/>
        </w:rPr>
        <w:t xml:space="preserve">ости, прогнозируемый педагогом. </w:t>
      </w:r>
      <w:r w:rsidRPr="00FA1463">
        <w:rPr>
          <w:sz w:val="28"/>
          <w:szCs w:val="28"/>
        </w:rPr>
        <w:t xml:space="preserve">Содержание образовательных программ должно быть направлено </w:t>
      </w:r>
      <w:proofErr w:type="gramStart"/>
      <w:r w:rsidRPr="00FA1463">
        <w:rPr>
          <w:sz w:val="28"/>
          <w:szCs w:val="28"/>
        </w:rPr>
        <w:t>на</w:t>
      </w:r>
      <w:proofErr w:type="gramEnd"/>
      <w:r w:rsidRPr="00FA1463">
        <w:rPr>
          <w:sz w:val="28"/>
          <w:szCs w:val="28"/>
        </w:rPr>
        <w:t>:</w:t>
      </w:r>
    </w:p>
    <w:p w:rsidR="00DA7A0B" w:rsidRPr="00FA1463" w:rsidRDefault="00DA7A0B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FA1463">
        <w:rPr>
          <w:sz w:val="28"/>
          <w:szCs w:val="28"/>
        </w:rPr>
        <w:t>- создание услови</w:t>
      </w:r>
      <w:r w:rsidR="005038B4">
        <w:rPr>
          <w:sz w:val="28"/>
          <w:szCs w:val="28"/>
        </w:rPr>
        <w:t xml:space="preserve">й для развития личности ребенка, мотивации </w:t>
      </w:r>
      <w:r w:rsidRPr="00FA1463">
        <w:rPr>
          <w:sz w:val="28"/>
          <w:szCs w:val="28"/>
        </w:rPr>
        <w:t>к познанию и творчеству</w:t>
      </w:r>
      <w:r w:rsidR="00121535">
        <w:rPr>
          <w:sz w:val="28"/>
          <w:szCs w:val="28"/>
        </w:rPr>
        <w:t>;</w:t>
      </w:r>
      <w:r w:rsidR="00287422">
        <w:rPr>
          <w:sz w:val="28"/>
          <w:szCs w:val="28"/>
        </w:rPr>
        <w:t xml:space="preserve"> </w:t>
      </w:r>
    </w:p>
    <w:p w:rsidR="00121535" w:rsidRPr="00FA1463" w:rsidRDefault="00DA7A0B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FA1463">
        <w:rPr>
          <w:sz w:val="28"/>
          <w:szCs w:val="28"/>
        </w:rPr>
        <w:t>- обеспечение эмоциональн</w:t>
      </w:r>
      <w:r>
        <w:rPr>
          <w:sz w:val="28"/>
          <w:szCs w:val="28"/>
        </w:rPr>
        <w:t>ог</w:t>
      </w:r>
      <w:r w:rsidR="005038B4">
        <w:rPr>
          <w:sz w:val="28"/>
          <w:szCs w:val="28"/>
        </w:rPr>
        <w:t>о бла</w:t>
      </w:r>
      <w:r w:rsidR="001721EF">
        <w:rPr>
          <w:sz w:val="28"/>
          <w:szCs w:val="28"/>
        </w:rPr>
        <w:t>гополучия</w:t>
      </w:r>
      <w:r w:rsidR="005038B4">
        <w:rPr>
          <w:sz w:val="28"/>
          <w:szCs w:val="28"/>
        </w:rPr>
        <w:t xml:space="preserve">,  приобщение </w:t>
      </w:r>
      <w:r w:rsidR="001721EF">
        <w:rPr>
          <w:sz w:val="28"/>
          <w:szCs w:val="28"/>
        </w:rPr>
        <w:t xml:space="preserve">к общечеловеческим ценностям, </w:t>
      </w:r>
      <w:r w:rsidR="00121535">
        <w:rPr>
          <w:sz w:val="28"/>
          <w:szCs w:val="28"/>
        </w:rPr>
        <w:t>социальное, культурное, профессиональное самоопределение, творческую</w:t>
      </w:r>
      <w:r w:rsidR="00121535" w:rsidRPr="00FA1463">
        <w:rPr>
          <w:sz w:val="28"/>
          <w:szCs w:val="28"/>
        </w:rPr>
        <w:t xml:space="preserve"> </w:t>
      </w:r>
      <w:r w:rsidR="00121535">
        <w:rPr>
          <w:sz w:val="28"/>
          <w:szCs w:val="28"/>
        </w:rPr>
        <w:t>самореализацию;</w:t>
      </w:r>
    </w:p>
    <w:p w:rsidR="00DA7A0B" w:rsidRDefault="00DA7A0B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FA1463">
        <w:rPr>
          <w:sz w:val="28"/>
          <w:szCs w:val="28"/>
        </w:rPr>
        <w:t>- укрепление псих</w:t>
      </w:r>
      <w:r w:rsidR="00446EA2">
        <w:rPr>
          <w:sz w:val="28"/>
          <w:szCs w:val="28"/>
        </w:rPr>
        <w:t>ического и физического здоровья</w:t>
      </w:r>
      <w:r w:rsidR="00287422">
        <w:rPr>
          <w:sz w:val="28"/>
          <w:szCs w:val="28"/>
        </w:rPr>
        <w:t xml:space="preserve">, </w:t>
      </w:r>
      <w:r w:rsidR="00287422" w:rsidRPr="00FA1463">
        <w:rPr>
          <w:sz w:val="28"/>
          <w:szCs w:val="28"/>
        </w:rPr>
        <w:t>проф</w:t>
      </w:r>
      <w:r w:rsidR="00287422">
        <w:rPr>
          <w:sz w:val="28"/>
          <w:szCs w:val="28"/>
        </w:rPr>
        <w:t>илактику асоциального поведения.</w:t>
      </w:r>
    </w:p>
    <w:p w:rsidR="00402C63" w:rsidRDefault="00402C63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дополнительной общеобразовательной программы разрабатывается с учетом:</w:t>
      </w:r>
    </w:p>
    <w:p w:rsidR="00402C63" w:rsidRDefault="00402C63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>Федерального Закона Рос</w:t>
      </w:r>
      <w:r w:rsidR="00CD7520">
        <w:rPr>
          <w:sz w:val="28"/>
          <w:szCs w:val="28"/>
        </w:rPr>
        <w:t>сийской Федерации от 29.12.2012</w:t>
      </w:r>
      <w:r w:rsidRPr="00402C63">
        <w:rPr>
          <w:sz w:val="28"/>
          <w:szCs w:val="28"/>
        </w:rPr>
        <w:t>г.№ 273 «Об образ</w:t>
      </w:r>
      <w:r w:rsidR="00CD7520">
        <w:rPr>
          <w:sz w:val="28"/>
          <w:szCs w:val="28"/>
        </w:rPr>
        <w:t>овании в Российской Федерации».</w:t>
      </w:r>
    </w:p>
    <w:p w:rsidR="00E45FA3" w:rsidRPr="00CD7520" w:rsidRDefault="00492F96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</w:t>
      </w:r>
      <w:r w:rsidR="00CD7520" w:rsidRPr="00CD7520">
        <w:rPr>
          <w:sz w:val="28"/>
          <w:szCs w:val="28"/>
        </w:rPr>
        <w:t xml:space="preserve"> Правительства РФ от 04.09.2014</w:t>
      </w:r>
      <w:r w:rsidR="00CD7520">
        <w:rPr>
          <w:sz w:val="28"/>
          <w:szCs w:val="28"/>
        </w:rPr>
        <w:t>г.</w:t>
      </w:r>
      <w:r w:rsidR="00CD7520" w:rsidRPr="00CD7520">
        <w:rPr>
          <w:sz w:val="28"/>
          <w:szCs w:val="28"/>
        </w:rPr>
        <w:t xml:space="preserve"> №1726-р.</w:t>
      </w:r>
      <w:r w:rsidR="00DD2656" w:rsidRPr="00DD2656">
        <w:rPr>
          <w:sz w:val="28"/>
          <w:szCs w:val="28"/>
        </w:rPr>
        <w:t xml:space="preserve"> </w:t>
      </w:r>
      <w:r w:rsidR="00DD2656" w:rsidRPr="00CD7520">
        <w:rPr>
          <w:sz w:val="28"/>
          <w:szCs w:val="28"/>
        </w:rPr>
        <w:t>Концепция развития дополнительного образования детей.</w:t>
      </w:r>
    </w:p>
    <w:p w:rsidR="00402C63" w:rsidRPr="00880337" w:rsidRDefault="00402C63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>Приказа Министерства образования и науки Рос</w:t>
      </w:r>
      <w:r w:rsidR="00CD7520">
        <w:rPr>
          <w:sz w:val="28"/>
          <w:szCs w:val="28"/>
        </w:rPr>
        <w:t>сийской Федерации от 29.08.2013</w:t>
      </w:r>
      <w:r w:rsidRPr="00402C63">
        <w:rPr>
          <w:sz w:val="28"/>
          <w:szCs w:val="28"/>
        </w:rPr>
        <w:t xml:space="preserve">г. № 1008 «Об утверждении порядка организации и </w:t>
      </w:r>
      <w:r w:rsidRPr="00402C63">
        <w:rPr>
          <w:sz w:val="28"/>
          <w:szCs w:val="28"/>
        </w:rPr>
        <w:lastRenderedPageBreak/>
        <w:t xml:space="preserve">осуществления образовательной деятельности по дополнительным </w:t>
      </w:r>
      <w:r w:rsidR="00CD7520">
        <w:rPr>
          <w:sz w:val="28"/>
          <w:szCs w:val="28"/>
        </w:rPr>
        <w:t>общеобразовательным программам».</w:t>
      </w:r>
    </w:p>
    <w:p w:rsidR="000B2FFF" w:rsidRPr="00CD7520" w:rsidRDefault="00CD7520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«Санитарно-эпидемиологических </w:t>
      </w:r>
      <w:r w:rsidR="00402C63" w:rsidRPr="00402C63">
        <w:rPr>
          <w:sz w:val="28"/>
          <w:szCs w:val="28"/>
        </w:rPr>
        <w:t>требований к устройству, содержанию и организации режима работы образовательных организаций дополнительного образования детей», утвержденных Главным государственным санитарным врачом РФ 4</w:t>
      </w:r>
      <w:r>
        <w:rPr>
          <w:sz w:val="28"/>
          <w:szCs w:val="28"/>
        </w:rPr>
        <w:t>.</w:t>
      </w:r>
      <w:r w:rsidRPr="00CD7520">
        <w:rPr>
          <w:sz w:val="28"/>
          <w:szCs w:val="28"/>
        </w:rPr>
        <w:t>07.2014г</w:t>
      </w:r>
      <w:r>
        <w:rPr>
          <w:sz w:val="28"/>
          <w:szCs w:val="28"/>
        </w:rPr>
        <w:t>. № 41.</w:t>
      </w:r>
    </w:p>
    <w:p w:rsidR="00CD7520" w:rsidRPr="00CD7520" w:rsidRDefault="00CD7520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CD7520">
        <w:rPr>
          <w:sz w:val="28"/>
          <w:szCs w:val="28"/>
        </w:rPr>
        <w:t xml:space="preserve">Письма </w:t>
      </w:r>
      <w:proofErr w:type="spellStart"/>
      <w:r w:rsidRPr="00CD7520">
        <w:rPr>
          <w:sz w:val="28"/>
          <w:szCs w:val="28"/>
        </w:rPr>
        <w:t>Минобрнауки</w:t>
      </w:r>
      <w:proofErr w:type="spellEnd"/>
      <w:r w:rsidRPr="00CD7520">
        <w:rPr>
          <w:sz w:val="28"/>
          <w:szCs w:val="28"/>
        </w:rPr>
        <w:t xml:space="preserve"> РФ от 18.11.2015</w:t>
      </w:r>
      <w:r>
        <w:rPr>
          <w:sz w:val="28"/>
          <w:szCs w:val="28"/>
        </w:rPr>
        <w:t>г.</w:t>
      </w:r>
      <w:r w:rsidRPr="00CD7520">
        <w:rPr>
          <w:sz w:val="28"/>
          <w:szCs w:val="28"/>
        </w:rPr>
        <w:t xml:space="preserve"> № 09-3242  «Методические рекомендации по проектированию дополнительных общеразвивающих программ (включая </w:t>
      </w:r>
      <w:proofErr w:type="spellStart"/>
      <w:r w:rsidRPr="00CD7520">
        <w:rPr>
          <w:sz w:val="28"/>
          <w:szCs w:val="28"/>
        </w:rPr>
        <w:t>разноуровневые</w:t>
      </w:r>
      <w:proofErr w:type="spellEnd"/>
      <w:r w:rsidRPr="00CD7520">
        <w:rPr>
          <w:sz w:val="28"/>
          <w:szCs w:val="28"/>
        </w:rPr>
        <w:t xml:space="preserve"> программы)»</w:t>
      </w:r>
      <w:r w:rsidR="00321988">
        <w:rPr>
          <w:sz w:val="28"/>
          <w:szCs w:val="28"/>
        </w:rPr>
        <w:t>.</w:t>
      </w:r>
    </w:p>
    <w:p w:rsidR="00321988" w:rsidRDefault="00402C63" w:rsidP="00321988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 xml:space="preserve"> Закона «Об образовании в П</w:t>
      </w:r>
      <w:r w:rsidR="00321988">
        <w:rPr>
          <w:sz w:val="28"/>
          <w:szCs w:val="28"/>
        </w:rPr>
        <w:t>ермском крае» от 20.02.2014</w:t>
      </w:r>
      <w:r w:rsidR="00DD2656">
        <w:rPr>
          <w:sz w:val="28"/>
          <w:szCs w:val="28"/>
        </w:rPr>
        <w:t>г. ст.</w:t>
      </w:r>
      <w:r w:rsidRPr="00402C63">
        <w:rPr>
          <w:sz w:val="28"/>
          <w:szCs w:val="28"/>
        </w:rPr>
        <w:t>№ 3,</w:t>
      </w:r>
    </w:p>
    <w:p w:rsidR="00402C63" w:rsidRPr="00402C63" w:rsidRDefault="00402C63" w:rsidP="00321988">
      <w:pPr>
        <w:pStyle w:val="af0"/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 xml:space="preserve"> № 4.</w:t>
      </w:r>
    </w:p>
    <w:p w:rsidR="00402C63" w:rsidRPr="00402C63" w:rsidRDefault="00402C63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 xml:space="preserve">Постановления главы ДМР Пермского края от 12.08.2014 года №1690 «Методика формирования системы оплаты труда и стимулирования работников учреждений дополнительного образования детей </w:t>
      </w:r>
      <w:proofErr w:type="spellStart"/>
      <w:r w:rsidRPr="00402C63">
        <w:rPr>
          <w:sz w:val="28"/>
          <w:szCs w:val="28"/>
        </w:rPr>
        <w:t>Доб</w:t>
      </w:r>
      <w:r w:rsidR="004E72AF">
        <w:rPr>
          <w:sz w:val="28"/>
          <w:szCs w:val="28"/>
        </w:rPr>
        <w:t>рянского</w:t>
      </w:r>
      <w:proofErr w:type="spellEnd"/>
      <w:r w:rsidR="004E72AF">
        <w:rPr>
          <w:sz w:val="28"/>
          <w:szCs w:val="28"/>
        </w:rPr>
        <w:t xml:space="preserve"> муниципального района».</w:t>
      </w:r>
      <w:r w:rsidRPr="00402C63">
        <w:rPr>
          <w:sz w:val="28"/>
          <w:szCs w:val="28"/>
        </w:rPr>
        <w:t xml:space="preserve"> </w:t>
      </w:r>
    </w:p>
    <w:p w:rsidR="00402C63" w:rsidRPr="00402C63" w:rsidRDefault="00402C63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 w:rsidRPr="00402C63">
        <w:rPr>
          <w:sz w:val="28"/>
          <w:szCs w:val="28"/>
        </w:rPr>
        <w:t>Ус</w:t>
      </w:r>
      <w:r w:rsidR="00E45FA3">
        <w:rPr>
          <w:sz w:val="28"/>
          <w:szCs w:val="28"/>
        </w:rPr>
        <w:t xml:space="preserve">тава муниципального бюджетного </w:t>
      </w:r>
      <w:r w:rsidRPr="00402C63">
        <w:rPr>
          <w:sz w:val="28"/>
          <w:szCs w:val="28"/>
        </w:rPr>
        <w:t xml:space="preserve"> учреждения дополнительного образования «Центр дополнительног</w:t>
      </w:r>
      <w:r w:rsidR="000B2FFF">
        <w:rPr>
          <w:sz w:val="28"/>
          <w:szCs w:val="28"/>
        </w:rPr>
        <w:t>о образования детей «Логос» (МБУ ДО</w:t>
      </w:r>
      <w:r w:rsidR="004E72AF">
        <w:rPr>
          <w:sz w:val="28"/>
          <w:szCs w:val="28"/>
        </w:rPr>
        <w:t xml:space="preserve"> ЦДОД «Логос»).</w:t>
      </w:r>
      <w:r w:rsidRPr="00402C63">
        <w:rPr>
          <w:sz w:val="28"/>
          <w:szCs w:val="28"/>
        </w:rPr>
        <w:t xml:space="preserve"> </w:t>
      </w:r>
    </w:p>
    <w:p w:rsidR="00402C63" w:rsidRPr="00402C63" w:rsidRDefault="000B2FFF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Лицензии МБУ ДО</w:t>
      </w:r>
      <w:r w:rsidR="00402C63" w:rsidRPr="00402C63">
        <w:rPr>
          <w:sz w:val="28"/>
          <w:szCs w:val="28"/>
        </w:rPr>
        <w:t xml:space="preserve"> </w:t>
      </w:r>
      <w:r w:rsidR="00BC044F">
        <w:rPr>
          <w:sz w:val="28"/>
          <w:szCs w:val="28"/>
        </w:rPr>
        <w:t>«</w:t>
      </w:r>
      <w:r w:rsidR="00402C63" w:rsidRPr="00402C63">
        <w:rPr>
          <w:sz w:val="28"/>
          <w:szCs w:val="28"/>
        </w:rPr>
        <w:t>ЦДОД «Логос» н</w:t>
      </w:r>
      <w:r w:rsidR="004E72AF">
        <w:rPr>
          <w:sz w:val="28"/>
          <w:szCs w:val="28"/>
        </w:rPr>
        <w:t>а образовательную деятельность.</w:t>
      </w:r>
    </w:p>
    <w:p w:rsidR="00402C63" w:rsidRPr="00402C63" w:rsidRDefault="000B2FFF" w:rsidP="00563969">
      <w:pPr>
        <w:pStyle w:val="af0"/>
        <w:numPr>
          <w:ilvl w:val="0"/>
          <w:numId w:val="9"/>
        </w:numPr>
        <w:spacing w:after="20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программы МБУ ДО</w:t>
      </w:r>
      <w:r w:rsidR="00402C63" w:rsidRPr="00402C63">
        <w:rPr>
          <w:sz w:val="28"/>
          <w:szCs w:val="28"/>
        </w:rPr>
        <w:t xml:space="preserve"> </w:t>
      </w:r>
      <w:r w:rsidR="00BC044F">
        <w:rPr>
          <w:sz w:val="28"/>
          <w:szCs w:val="28"/>
        </w:rPr>
        <w:t>«</w:t>
      </w:r>
      <w:r w:rsidR="00402C63" w:rsidRPr="00402C63">
        <w:rPr>
          <w:sz w:val="28"/>
          <w:szCs w:val="28"/>
        </w:rPr>
        <w:t>ЦДОД «Логос».</w:t>
      </w:r>
    </w:p>
    <w:p w:rsidR="005048FD" w:rsidRPr="00563969" w:rsidRDefault="00563969" w:rsidP="0056396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563969">
        <w:rPr>
          <w:rFonts w:ascii="Arial" w:hAnsi="Arial" w:cs="Arial"/>
          <w:sz w:val="28"/>
          <w:szCs w:val="28"/>
        </w:rPr>
        <w:t xml:space="preserve">1 </w:t>
      </w:r>
      <w:r w:rsidR="005048FD" w:rsidRPr="00563969">
        <w:rPr>
          <w:rFonts w:ascii="Arial" w:hAnsi="Arial" w:cs="Arial"/>
          <w:sz w:val="28"/>
          <w:szCs w:val="28"/>
        </w:rPr>
        <w:t>Проектирование дополнительной общеобразовательной общеразви</w:t>
      </w:r>
      <w:r w:rsidR="00552A49" w:rsidRPr="00563969">
        <w:rPr>
          <w:rFonts w:ascii="Arial" w:hAnsi="Arial" w:cs="Arial"/>
          <w:sz w:val="28"/>
          <w:szCs w:val="28"/>
        </w:rPr>
        <w:t>вающей программы</w:t>
      </w:r>
    </w:p>
    <w:p w:rsidR="00DA7A0B" w:rsidRDefault="00DA7A0B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FA1463">
        <w:rPr>
          <w:sz w:val="28"/>
          <w:szCs w:val="28"/>
        </w:rPr>
        <w:t xml:space="preserve">На основании Федерального закона </w:t>
      </w:r>
      <w:r w:rsidR="00AB014E" w:rsidRPr="00FA1463">
        <w:rPr>
          <w:sz w:val="28"/>
          <w:szCs w:val="28"/>
        </w:rPr>
        <w:t xml:space="preserve">от 29.12.2012 № 273-ФЗ </w:t>
      </w:r>
      <w:r w:rsidRPr="00FA1463">
        <w:rPr>
          <w:sz w:val="28"/>
          <w:szCs w:val="28"/>
        </w:rPr>
        <w:t>«Об обра</w:t>
      </w:r>
      <w:r w:rsidR="003C3A56">
        <w:rPr>
          <w:sz w:val="28"/>
          <w:szCs w:val="28"/>
        </w:rPr>
        <w:t>зовании в Российской Федерации» Центр дополнительного образования детей «Логос» реализует дополнительные общеобразовательные общеразвивающие программы.</w:t>
      </w:r>
      <w:r w:rsidR="00AB5651">
        <w:rPr>
          <w:sz w:val="28"/>
          <w:szCs w:val="28"/>
        </w:rPr>
        <w:t xml:space="preserve"> П</w:t>
      </w:r>
      <w:r w:rsidR="00374C55">
        <w:rPr>
          <w:sz w:val="28"/>
          <w:szCs w:val="28"/>
        </w:rPr>
        <w:t>рограммы самостоятельно разрабатываются и утверждаются образовательной организацией. П</w:t>
      </w:r>
      <w:r w:rsidR="00374C55" w:rsidRPr="004D79BD">
        <w:rPr>
          <w:sz w:val="28"/>
          <w:szCs w:val="28"/>
        </w:rPr>
        <w:t>роблема проектирования образо</w:t>
      </w:r>
      <w:r w:rsidR="00AB5651">
        <w:rPr>
          <w:sz w:val="28"/>
          <w:szCs w:val="28"/>
        </w:rPr>
        <w:t>вательных программ остается</w:t>
      </w:r>
      <w:r w:rsidR="00374C55" w:rsidRPr="004D79BD">
        <w:rPr>
          <w:sz w:val="28"/>
          <w:szCs w:val="28"/>
        </w:rPr>
        <w:t xml:space="preserve"> одной из самых актуальных и насущных. Объективно это связано с переходом</w:t>
      </w:r>
      <w:r w:rsidR="00374C55">
        <w:rPr>
          <w:sz w:val="28"/>
          <w:szCs w:val="28"/>
        </w:rPr>
        <w:t xml:space="preserve"> </w:t>
      </w:r>
      <w:r w:rsidR="00DB6488">
        <w:rPr>
          <w:sz w:val="28"/>
          <w:szCs w:val="28"/>
        </w:rPr>
        <w:t>учреждения</w:t>
      </w:r>
      <w:r w:rsidR="00374C55" w:rsidRPr="004D79BD">
        <w:rPr>
          <w:sz w:val="28"/>
          <w:szCs w:val="28"/>
        </w:rPr>
        <w:t xml:space="preserve"> в ста</w:t>
      </w:r>
      <w:r w:rsidR="00DB6488">
        <w:rPr>
          <w:sz w:val="28"/>
          <w:szCs w:val="28"/>
        </w:rPr>
        <w:t xml:space="preserve">тус </w:t>
      </w:r>
      <w:r w:rsidR="00DB6488">
        <w:rPr>
          <w:sz w:val="28"/>
          <w:szCs w:val="28"/>
        </w:rPr>
        <w:lastRenderedPageBreak/>
        <w:t>образовательного</w:t>
      </w:r>
      <w:r w:rsidR="00374C55" w:rsidRPr="004D79BD">
        <w:rPr>
          <w:sz w:val="28"/>
          <w:szCs w:val="28"/>
        </w:rPr>
        <w:t xml:space="preserve">, отсутствием </w:t>
      </w:r>
      <w:r w:rsidR="00374C55">
        <w:rPr>
          <w:sz w:val="28"/>
          <w:szCs w:val="28"/>
        </w:rPr>
        <w:t>единого стандарта</w:t>
      </w:r>
      <w:r w:rsidR="00374C55" w:rsidRPr="004D79BD">
        <w:rPr>
          <w:sz w:val="28"/>
          <w:szCs w:val="28"/>
        </w:rPr>
        <w:t xml:space="preserve"> программы дополнительного образования, недостаточным опытом педагогов в области проектир</w:t>
      </w:r>
      <w:r w:rsidR="00374C55">
        <w:rPr>
          <w:sz w:val="28"/>
          <w:szCs w:val="28"/>
        </w:rPr>
        <w:t>ования</w:t>
      </w:r>
      <w:r w:rsidR="00B73541">
        <w:rPr>
          <w:sz w:val="28"/>
          <w:szCs w:val="28"/>
        </w:rPr>
        <w:t xml:space="preserve"> программ</w:t>
      </w:r>
      <w:r w:rsidR="00374C55" w:rsidRPr="004D79BD">
        <w:rPr>
          <w:sz w:val="28"/>
          <w:szCs w:val="28"/>
        </w:rPr>
        <w:t xml:space="preserve">. </w:t>
      </w:r>
    </w:p>
    <w:p w:rsidR="007725C6" w:rsidRDefault="00DB6488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двадцать лет в</w:t>
      </w:r>
      <w:r w:rsidR="005048FD">
        <w:rPr>
          <w:sz w:val="28"/>
          <w:szCs w:val="28"/>
        </w:rPr>
        <w:t xml:space="preserve"> Центре</w:t>
      </w:r>
      <w:r w:rsidR="00DA7A0B">
        <w:rPr>
          <w:sz w:val="28"/>
          <w:szCs w:val="28"/>
        </w:rPr>
        <w:t xml:space="preserve"> </w:t>
      </w:r>
      <w:r w:rsidR="007725C6" w:rsidRPr="007725C6">
        <w:rPr>
          <w:sz w:val="28"/>
          <w:szCs w:val="28"/>
        </w:rPr>
        <w:t xml:space="preserve">сложилась </w:t>
      </w:r>
      <w:r>
        <w:rPr>
          <w:sz w:val="28"/>
          <w:szCs w:val="28"/>
        </w:rPr>
        <w:t>определенная</w:t>
      </w:r>
      <w:r w:rsidR="00133207">
        <w:rPr>
          <w:sz w:val="28"/>
          <w:szCs w:val="28"/>
        </w:rPr>
        <w:t xml:space="preserve"> </w:t>
      </w:r>
      <w:r w:rsidR="007725C6" w:rsidRPr="007725C6">
        <w:rPr>
          <w:sz w:val="28"/>
          <w:szCs w:val="28"/>
        </w:rPr>
        <w:t xml:space="preserve">система работы </w:t>
      </w:r>
      <w:r w:rsidR="00AC76DA">
        <w:rPr>
          <w:sz w:val="28"/>
          <w:szCs w:val="28"/>
        </w:rPr>
        <w:t>методиста и педагога</w:t>
      </w:r>
      <w:r w:rsidR="00695EBE">
        <w:rPr>
          <w:sz w:val="28"/>
          <w:szCs w:val="28"/>
        </w:rPr>
        <w:t xml:space="preserve"> </w:t>
      </w:r>
      <w:r w:rsidR="00AC76DA">
        <w:rPr>
          <w:sz w:val="28"/>
          <w:szCs w:val="28"/>
        </w:rPr>
        <w:t>над созданием</w:t>
      </w:r>
      <w:r w:rsidR="007725C6" w:rsidRPr="007725C6">
        <w:rPr>
          <w:sz w:val="28"/>
          <w:szCs w:val="28"/>
        </w:rPr>
        <w:t xml:space="preserve"> образовательной программы,</w:t>
      </w:r>
      <w:r w:rsidR="00695EBE">
        <w:rPr>
          <w:sz w:val="28"/>
          <w:szCs w:val="28"/>
        </w:rPr>
        <w:t xml:space="preserve"> </w:t>
      </w:r>
      <w:r w:rsidR="007725C6" w:rsidRPr="007725C6">
        <w:rPr>
          <w:sz w:val="28"/>
          <w:szCs w:val="28"/>
        </w:rPr>
        <w:t>ко</w:t>
      </w:r>
      <w:r w:rsidR="00A76337">
        <w:rPr>
          <w:sz w:val="28"/>
          <w:szCs w:val="28"/>
        </w:rPr>
        <w:t>торая включает несколько этапов.</w:t>
      </w:r>
    </w:p>
    <w:p w:rsidR="00A76337" w:rsidRDefault="00695EBE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76337">
        <w:rPr>
          <w:sz w:val="28"/>
          <w:szCs w:val="28"/>
        </w:rPr>
        <w:t>П</w:t>
      </w:r>
      <w:r w:rsidR="00440CEC">
        <w:rPr>
          <w:sz w:val="28"/>
          <w:szCs w:val="28"/>
        </w:rPr>
        <w:t>роведение</w:t>
      </w:r>
      <w:r>
        <w:rPr>
          <w:sz w:val="28"/>
          <w:szCs w:val="28"/>
        </w:rPr>
        <w:t xml:space="preserve"> </w:t>
      </w:r>
      <w:r w:rsidR="00A76337" w:rsidRPr="00A76337">
        <w:rPr>
          <w:sz w:val="28"/>
          <w:szCs w:val="28"/>
        </w:rPr>
        <w:t>семинара</w:t>
      </w:r>
      <w:r w:rsidR="00440CEC">
        <w:rPr>
          <w:sz w:val="28"/>
          <w:szCs w:val="28"/>
        </w:rPr>
        <w:t xml:space="preserve"> по теме «</w:t>
      </w:r>
      <w:r w:rsidR="00AB014E">
        <w:rPr>
          <w:sz w:val="28"/>
          <w:szCs w:val="28"/>
        </w:rPr>
        <w:t>Современные т</w:t>
      </w:r>
      <w:r w:rsidR="00440CEC">
        <w:rPr>
          <w:sz w:val="28"/>
          <w:szCs w:val="28"/>
        </w:rPr>
        <w:t>ребования</w:t>
      </w:r>
      <w:r w:rsidR="00692CEF">
        <w:rPr>
          <w:sz w:val="28"/>
          <w:szCs w:val="28"/>
        </w:rPr>
        <w:t xml:space="preserve"> </w:t>
      </w:r>
      <w:r w:rsidR="00440CEC">
        <w:rPr>
          <w:sz w:val="28"/>
          <w:szCs w:val="28"/>
        </w:rPr>
        <w:t>к оформлению и содержанию дополнительной общеобразовательной программы».</w:t>
      </w:r>
    </w:p>
    <w:p w:rsidR="00A76337" w:rsidRDefault="00A76337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76337"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  <w:r w:rsidR="00AB014E">
        <w:rPr>
          <w:sz w:val="28"/>
          <w:szCs w:val="28"/>
        </w:rPr>
        <w:t xml:space="preserve"> </w:t>
      </w:r>
      <w:r w:rsidRPr="00A76337">
        <w:rPr>
          <w:sz w:val="28"/>
          <w:szCs w:val="28"/>
        </w:rPr>
        <w:t>Собеседование</w:t>
      </w:r>
      <w:r w:rsidR="00AB014E">
        <w:rPr>
          <w:sz w:val="28"/>
          <w:szCs w:val="28"/>
        </w:rPr>
        <w:t xml:space="preserve"> методиста с педагогом, о</w:t>
      </w:r>
      <w:r w:rsidRPr="00A76337">
        <w:rPr>
          <w:sz w:val="28"/>
          <w:szCs w:val="28"/>
        </w:rPr>
        <w:t>пределение актуальности, нов</w:t>
      </w:r>
      <w:r w:rsidR="00440CEC">
        <w:rPr>
          <w:sz w:val="28"/>
          <w:szCs w:val="28"/>
        </w:rPr>
        <w:t xml:space="preserve">изны, </w:t>
      </w:r>
      <w:r w:rsidR="00692CEF">
        <w:rPr>
          <w:sz w:val="28"/>
          <w:szCs w:val="28"/>
        </w:rPr>
        <w:t xml:space="preserve">содержания, </w:t>
      </w:r>
      <w:r w:rsidRPr="00A76337">
        <w:rPr>
          <w:sz w:val="28"/>
          <w:szCs w:val="28"/>
        </w:rPr>
        <w:t>названия будущей программы.</w:t>
      </w:r>
      <w:r w:rsidR="00695EBE">
        <w:rPr>
          <w:sz w:val="28"/>
          <w:szCs w:val="28"/>
        </w:rPr>
        <w:t xml:space="preserve"> </w:t>
      </w:r>
    </w:p>
    <w:p w:rsidR="00A76337" w:rsidRDefault="00A76337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B014E">
        <w:rPr>
          <w:sz w:val="28"/>
          <w:szCs w:val="28"/>
        </w:rPr>
        <w:t xml:space="preserve"> </w:t>
      </w:r>
      <w:r w:rsidR="00692CEF" w:rsidRPr="00A76337">
        <w:rPr>
          <w:sz w:val="28"/>
          <w:szCs w:val="28"/>
        </w:rPr>
        <w:t>Самостоятельная работа педагога</w:t>
      </w:r>
      <w:r w:rsidR="00695EBE">
        <w:rPr>
          <w:sz w:val="28"/>
          <w:szCs w:val="28"/>
        </w:rPr>
        <w:t xml:space="preserve"> </w:t>
      </w:r>
      <w:r w:rsidRPr="00A76337">
        <w:rPr>
          <w:sz w:val="28"/>
          <w:szCs w:val="28"/>
        </w:rPr>
        <w:t xml:space="preserve">над </w:t>
      </w:r>
      <w:r w:rsidR="00AB014E">
        <w:rPr>
          <w:sz w:val="28"/>
          <w:szCs w:val="28"/>
        </w:rPr>
        <w:t>всеми разделами образовательной программы</w:t>
      </w:r>
      <w:r w:rsidR="00440CEC">
        <w:rPr>
          <w:sz w:val="28"/>
          <w:szCs w:val="28"/>
        </w:rPr>
        <w:t>.</w:t>
      </w:r>
    </w:p>
    <w:p w:rsidR="00440CEC" w:rsidRDefault="00C47345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76337" w:rsidRPr="00A76337"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  <w:r w:rsidR="00AB014E">
        <w:rPr>
          <w:sz w:val="28"/>
          <w:szCs w:val="28"/>
        </w:rPr>
        <w:t>Консультации методиста, ч</w:t>
      </w:r>
      <w:r w:rsidR="00A76337" w:rsidRPr="00A76337">
        <w:rPr>
          <w:sz w:val="28"/>
          <w:szCs w:val="28"/>
        </w:rPr>
        <w:t xml:space="preserve">тение программы, </w:t>
      </w:r>
      <w:r w:rsidR="00581B08">
        <w:rPr>
          <w:sz w:val="28"/>
          <w:szCs w:val="28"/>
        </w:rPr>
        <w:t xml:space="preserve">выявление типичных ошибок, </w:t>
      </w:r>
      <w:r w:rsidR="00A76337" w:rsidRPr="00A76337">
        <w:rPr>
          <w:sz w:val="28"/>
          <w:szCs w:val="28"/>
        </w:rPr>
        <w:t>внесение</w:t>
      </w:r>
      <w:r w:rsidR="00695EBE">
        <w:rPr>
          <w:sz w:val="28"/>
          <w:szCs w:val="28"/>
        </w:rPr>
        <w:t xml:space="preserve"> </w:t>
      </w:r>
      <w:r w:rsidR="00A76337" w:rsidRPr="00A76337">
        <w:rPr>
          <w:sz w:val="28"/>
          <w:szCs w:val="28"/>
        </w:rPr>
        <w:t>коррективов</w:t>
      </w:r>
      <w:r w:rsidR="00440CEC">
        <w:rPr>
          <w:sz w:val="28"/>
          <w:szCs w:val="28"/>
        </w:rPr>
        <w:t>.</w:t>
      </w:r>
      <w:r w:rsidR="00581B08">
        <w:rPr>
          <w:sz w:val="28"/>
          <w:szCs w:val="28"/>
        </w:rPr>
        <w:t xml:space="preserve"> </w:t>
      </w:r>
    </w:p>
    <w:p w:rsidR="00C47345" w:rsidRDefault="00440CEC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402C63">
        <w:rPr>
          <w:sz w:val="28"/>
          <w:szCs w:val="28"/>
        </w:rPr>
        <w:t xml:space="preserve"> </w:t>
      </w:r>
      <w:r w:rsidR="00A76337" w:rsidRPr="00A76337">
        <w:rPr>
          <w:sz w:val="28"/>
          <w:szCs w:val="28"/>
        </w:rPr>
        <w:t xml:space="preserve">Экспертиза </w:t>
      </w:r>
      <w:r w:rsidR="00981808">
        <w:rPr>
          <w:sz w:val="28"/>
          <w:szCs w:val="28"/>
        </w:rPr>
        <w:t xml:space="preserve">программы </w:t>
      </w:r>
      <w:r w:rsidR="00A76337" w:rsidRPr="00A76337">
        <w:rPr>
          <w:sz w:val="28"/>
          <w:szCs w:val="28"/>
        </w:rPr>
        <w:t>методическим советом</w:t>
      </w:r>
      <w:r w:rsidR="00AB014E">
        <w:rPr>
          <w:sz w:val="28"/>
          <w:szCs w:val="28"/>
        </w:rPr>
        <w:t xml:space="preserve">, принятие </w:t>
      </w:r>
      <w:r>
        <w:rPr>
          <w:sz w:val="28"/>
          <w:szCs w:val="28"/>
        </w:rPr>
        <w:t>педагогическим советом,</w:t>
      </w:r>
      <w:r w:rsidR="00695EB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C47345" w:rsidRPr="00C47345">
        <w:rPr>
          <w:sz w:val="28"/>
          <w:szCs w:val="28"/>
        </w:rPr>
        <w:t>тверждение директором.</w:t>
      </w:r>
    </w:p>
    <w:p w:rsidR="00440CEC" w:rsidRDefault="00C06B5F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47345">
        <w:rPr>
          <w:sz w:val="28"/>
          <w:szCs w:val="28"/>
        </w:rPr>
        <w:t xml:space="preserve">. </w:t>
      </w:r>
      <w:r w:rsidR="00AB014E">
        <w:rPr>
          <w:sz w:val="28"/>
          <w:szCs w:val="28"/>
        </w:rPr>
        <w:t>Апробация</w:t>
      </w:r>
      <w:r w:rsidR="00E45FA3">
        <w:rPr>
          <w:sz w:val="28"/>
          <w:szCs w:val="28"/>
        </w:rPr>
        <w:t xml:space="preserve"> программы</w:t>
      </w:r>
      <w:r w:rsidR="00AB014E">
        <w:rPr>
          <w:sz w:val="28"/>
          <w:szCs w:val="28"/>
        </w:rPr>
        <w:t>, анализ соотношения</w:t>
      </w:r>
      <w:r w:rsidR="00C47345" w:rsidRPr="00C47345">
        <w:rPr>
          <w:sz w:val="28"/>
          <w:szCs w:val="28"/>
        </w:rPr>
        <w:t xml:space="preserve"> прогнозируемых и фактически полученных</w:t>
      </w:r>
      <w:r w:rsidR="00695EBE">
        <w:rPr>
          <w:sz w:val="28"/>
          <w:szCs w:val="28"/>
        </w:rPr>
        <w:t xml:space="preserve"> </w:t>
      </w:r>
      <w:r w:rsidR="00C47345" w:rsidRPr="00C47345">
        <w:rPr>
          <w:sz w:val="28"/>
          <w:szCs w:val="28"/>
        </w:rPr>
        <w:t>результатов.</w:t>
      </w:r>
      <w:r w:rsidR="00692CEF" w:rsidRPr="00692CEF">
        <w:rPr>
          <w:sz w:val="28"/>
          <w:szCs w:val="28"/>
        </w:rPr>
        <w:t xml:space="preserve"> </w:t>
      </w:r>
    </w:p>
    <w:p w:rsidR="00692CEF" w:rsidRPr="00692CEF" w:rsidRDefault="00C06B5F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92CEF"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  <w:r w:rsidR="00AB014E">
        <w:rPr>
          <w:sz w:val="28"/>
          <w:szCs w:val="28"/>
        </w:rPr>
        <w:t>У</w:t>
      </w:r>
      <w:r w:rsidR="00692CEF" w:rsidRPr="00692CEF">
        <w:rPr>
          <w:sz w:val="28"/>
          <w:szCs w:val="28"/>
        </w:rPr>
        <w:t>совершенствов</w:t>
      </w:r>
      <w:r w:rsidR="00981808">
        <w:rPr>
          <w:sz w:val="28"/>
          <w:szCs w:val="28"/>
        </w:rPr>
        <w:t>ание программы, возможная подготовка</w:t>
      </w:r>
      <w:r w:rsidR="00695EBE">
        <w:rPr>
          <w:sz w:val="28"/>
          <w:szCs w:val="28"/>
        </w:rPr>
        <w:t xml:space="preserve"> </w:t>
      </w:r>
      <w:r w:rsidR="00692CEF" w:rsidRPr="00692CEF">
        <w:rPr>
          <w:sz w:val="28"/>
          <w:szCs w:val="28"/>
        </w:rPr>
        <w:t>к конкурсам различного уровня в соответствии с их условиями</w:t>
      </w:r>
      <w:r w:rsidR="00692CEF"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</w:p>
    <w:p w:rsidR="00BA0C1D" w:rsidRPr="005048FD" w:rsidRDefault="00133207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4D79BD">
        <w:rPr>
          <w:sz w:val="28"/>
          <w:szCs w:val="28"/>
        </w:rPr>
        <w:t>На сегодняшний день Центром</w:t>
      </w:r>
      <w:r w:rsidR="00695EBE">
        <w:rPr>
          <w:sz w:val="28"/>
          <w:szCs w:val="28"/>
        </w:rPr>
        <w:t xml:space="preserve"> </w:t>
      </w:r>
      <w:r w:rsidR="0031048A">
        <w:rPr>
          <w:sz w:val="28"/>
          <w:szCs w:val="28"/>
        </w:rPr>
        <w:t xml:space="preserve">приняты и </w:t>
      </w:r>
      <w:r w:rsidRPr="004D79BD">
        <w:rPr>
          <w:sz w:val="28"/>
          <w:szCs w:val="28"/>
        </w:rPr>
        <w:t xml:space="preserve">утверждены единые требования к оформлению и содержанию </w:t>
      </w:r>
      <w:r w:rsidR="0031048A">
        <w:rPr>
          <w:sz w:val="28"/>
          <w:szCs w:val="28"/>
        </w:rPr>
        <w:t xml:space="preserve">образовательной </w:t>
      </w:r>
      <w:r w:rsidRPr="004D79BD">
        <w:rPr>
          <w:sz w:val="28"/>
          <w:szCs w:val="28"/>
        </w:rPr>
        <w:t>программы</w:t>
      </w:r>
      <w:r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</w:p>
    <w:p w:rsidR="00F05457" w:rsidRPr="00F05457" w:rsidRDefault="00F05457" w:rsidP="00563969">
      <w:pPr>
        <w:spacing w:line="360" w:lineRule="auto"/>
        <w:jc w:val="both"/>
        <w:rPr>
          <w:sz w:val="28"/>
          <w:szCs w:val="28"/>
        </w:rPr>
      </w:pPr>
    </w:p>
    <w:p w:rsidR="005048FD" w:rsidRPr="00B73541" w:rsidRDefault="006660D8" w:rsidP="00563969">
      <w:pPr>
        <w:pStyle w:val="a3"/>
        <w:spacing w:line="360" w:lineRule="auto"/>
        <w:jc w:val="left"/>
        <w:rPr>
          <w:sz w:val="28"/>
          <w:szCs w:val="28"/>
        </w:rPr>
      </w:pPr>
      <w:r w:rsidRPr="00321988">
        <w:rPr>
          <w:i/>
          <w:sz w:val="28"/>
          <w:szCs w:val="28"/>
        </w:rPr>
        <w:t>Титульный</w:t>
      </w:r>
      <w:r w:rsidR="00695EBE" w:rsidRPr="00321988">
        <w:rPr>
          <w:i/>
          <w:sz w:val="28"/>
          <w:szCs w:val="28"/>
        </w:rPr>
        <w:t xml:space="preserve"> </w:t>
      </w:r>
      <w:r w:rsidR="00E33FC4" w:rsidRPr="00321988">
        <w:rPr>
          <w:i/>
          <w:sz w:val="28"/>
          <w:szCs w:val="28"/>
        </w:rPr>
        <w:t>лист</w:t>
      </w:r>
      <w:r w:rsidR="00B73541" w:rsidRPr="00563969">
        <w:rPr>
          <w:sz w:val="28"/>
          <w:szCs w:val="28"/>
        </w:rPr>
        <w:t xml:space="preserve"> </w:t>
      </w:r>
      <w:r w:rsidR="00B73541" w:rsidRPr="00B73541">
        <w:rPr>
          <w:sz w:val="28"/>
          <w:szCs w:val="28"/>
        </w:rPr>
        <w:t>(см. приложение)</w:t>
      </w:r>
    </w:p>
    <w:p w:rsidR="00D9550E" w:rsidRPr="005048FD" w:rsidRDefault="00D9550E" w:rsidP="00563969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 титульном листе дополнительной общеобразовательной </w:t>
      </w:r>
      <w:r w:rsidR="00E45FA3">
        <w:rPr>
          <w:sz w:val="28"/>
          <w:szCs w:val="28"/>
        </w:rPr>
        <w:t xml:space="preserve">общеразвивающей </w:t>
      </w:r>
      <w:r>
        <w:rPr>
          <w:sz w:val="28"/>
          <w:szCs w:val="28"/>
        </w:rPr>
        <w:t>программы рекомендуется указывать: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образовательного учреждения, реализующего дополнительную общеобразовательную программу;</w:t>
      </w:r>
    </w:p>
    <w:p w:rsidR="00D9550E" w:rsidRDefault="00B73541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должность и ф. и. о.</w:t>
      </w:r>
      <w:r w:rsidR="00D9550E">
        <w:rPr>
          <w:sz w:val="28"/>
          <w:szCs w:val="28"/>
        </w:rPr>
        <w:t xml:space="preserve"> ответственного работника образовательного учреждения утверждавшего образовательную программу;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дату утверждения программы;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название образовательной программы;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возраст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, на которых ориентирована данная программа;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реализации;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ф. и. о. автора (авторов), квалификационная категория;</w:t>
      </w:r>
    </w:p>
    <w:p w:rsidR="00D9550E" w:rsidRDefault="00D9550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название города, населенного пункта;</w:t>
      </w:r>
    </w:p>
    <w:p w:rsidR="005048FD" w:rsidRDefault="00B73541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год составления</w:t>
      </w:r>
      <w:r w:rsidR="00D9550E">
        <w:rPr>
          <w:sz w:val="28"/>
          <w:szCs w:val="28"/>
        </w:rPr>
        <w:t xml:space="preserve">. </w:t>
      </w:r>
    </w:p>
    <w:p w:rsidR="00B73541" w:rsidRPr="00B73541" w:rsidRDefault="00B73541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1048A" w:rsidRPr="00563969" w:rsidRDefault="00F20223" w:rsidP="00F20223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1.1 </w:t>
      </w:r>
      <w:r w:rsidR="006660D8" w:rsidRPr="00563969">
        <w:rPr>
          <w:rFonts w:ascii="Arial" w:hAnsi="Arial" w:cs="Arial"/>
          <w:sz w:val="28"/>
          <w:szCs w:val="28"/>
        </w:rPr>
        <w:t>Пояснительная записка</w:t>
      </w:r>
      <w:r w:rsidR="009330A4" w:rsidRPr="00563969">
        <w:rPr>
          <w:rFonts w:ascii="Arial" w:hAnsi="Arial" w:cs="Arial"/>
          <w:sz w:val="28"/>
          <w:szCs w:val="28"/>
        </w:rPr>
        <w:t xml:space="preserve"> к программе</w:t>
      </w:r>
    </w:p>
    <w:p w:rsidR="0038197B" w:rsidRDefault="00990047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Пояснительная записка включает следующие разделы: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нормативно-правовую базу</w:t>
      </w:r>
      <w:r w:rsidRPr="00990047"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краткую характеристику</w:t>
      </w:r>
      <w:r w:rsidRPr="00990047">
        <w:rPr>
          <w:sz w:val="28"/>
          <w:szCs w:val="28"/>
        </w:rPr>
        <w:t xml:space="preserve"> предмета обучения;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ц</w:t>
      </w:r>
      <w:r w:rsidRPr="00990047">
        <w:rPr>
          <w:sz w:val="28"/>
          <w:szCs w:val="28"/>
        </w:rPr>
        <w:t>ели и задачи</w:t>
      </w:r>
      <w:r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т</w:t>
      </w:r>
      <w:r w:rsidRPr="00990047">
        <w:rPr>
          <w:sz w:val="28"/>
          <w:szCs w:val="28"/>
        </w:rPr>
        <w:t xml:space="preserve">ип </w:t>
      </w:r>
      <w:r>
        <w:rPr>
          <w:sz w:val="28"/>
          <w:szCs w:val="28"/>
        </w:rPr>
        <w:t>и н</w:t>
      </w:r>
      <w:r w:rsidRPr="00990047">
        <w:rPr>
          <w:sz w:val="28"/>
          <w:szCs w:val="28"/>
        </w:rPr>
        <w:t>аправленность программы</w:t>
      </w:r>
      <w:r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м</w:t>
      </w:r>
      <w:r w:rsidRPr="00990047">
        <w:rPr>
          <w:sz w:val="28"/>
          <w:szCs w:val="28"/>
        </w:rPr>
        <w:t>етодическое описание образовательного процесса</w:t>
      </w:r>
      <w:r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90047">
        <w:rPr>
          <w:sz w:val="28"/>
          <w:szCs w:val="28"/>
        </w:rPr>
        <w:t>онтроль и о</w:t>
      </w:r>
      <w:r>
        <w:rPr>
          <w:sz w:val="28"/>
          <w:szCs w:val="28"/>
        </w:rPr>
        <w:t>ценку</w:t>
      </w:r>
      <w:r w:rsidRPr="00990047">
        <w:rPr>
          <w:sz w:val="28"/>
          <w:szCs w:val="28"/>
        </w:rPr>
        <w:t xml:space="preserve"> результатов обучения и личностного </w:t>
      </w:r>
      <w:proofErr w:type="gramStart"/>
      <w:r w:rsidRPr="00990047">
        <w:rPr>
          <w:sz w:val="28"/>
          <w:szCs w:val="28"/>
        </w:rPr>
        <w:t>развития</w:t>
      </w:r>
      <w:proofErr w:type="gramEnd"/>
      <w:r w:rsidRPr="00990047">
        <w:rPr>
          <w:sz w:val="28"/>
          <w:szCs w:val="28"/>
        </w:rPr>
        <w:t xml:space="preserve"> обучающихся по образовательной программе</w:t>
      </w:r>
      <w:r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п</w:t>
      </w:r>
      <w:r w:rsidRPr="00990047">
        <w:rPr>
          <w:sz w:val="28"/>
          <w:szCs w:val="28"/>
        </w:rPr>
        <w:t>редполагаемый результат</w:t>
      </w:r>
      <w:r>
        <w:rPr>
          <w:sz w:val="28"/>
          <w:szCs w:val="28"/>
        </w:rPr>
        <w:t>;</w:t>
      </w:r>
    </w:p>
    <w:p w:rsidR="00990047" w:rsidRPr="00990047" w:rsidRDefault="00990047" w:rsidP="00563969">
      <w:pPr>
        <w:pStyle w:val="a3"/>
        <w:numPr>
          <w:ilvl w:val="0"/>
          <w:numId w:val="15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у</w:t>
      </w:r>
      <w:r w:rsidRPr="00990047">
        <w:rPr>
          <w:sz w:val="28"/>
          <w:szCs w:val="28"/>
        </w:rPr>
        <w:t>словия реализации программы</w:t>
      </w:r>
      <w:r>
        <w:rPr>
          <w:sz w:val="28"/>
          <w:szCs w:val="28"/>
        </w:rPr>
        <w:t>.</w:t>
      </w:r>
    </w:p>
    <w:p w:rsidR="00D24B9A" w:rsidRPr="0094063E" w:rsidRDefault="00832C4C" w:rsidP="00563969">
      <w:pPr>
        <w:pStyle w:val="a3"/>
        <w:spacing w:line="360" w:lineRule="auto"/>
        <w:jc w:val="both"/>
        <w:rPr>
          <w:sz w:val="28"/>
          <w:szCs w:val="28"/>
        </w:rPr>
      </w:pPr>
      <w:r w:rsidRPr="00563969">
        <w:rPr>
          <w:i/>
          <w:sz w:val="28"/>
          <w:szCs w:val="28"/>
        </w:rPr>
        <w:t>Нормативно-правовая база.</w:t>
      </w:r>
      <w:r>
        <w:rPr>
          <w:sz w:val="28"/>
          <w:szCs w:val="28"/>
        </w:rPr>
        <w:t xml:space="preserve"> </w:t>
      </w:r>
      <w:r w:rsidR="004B612E" w:rsidRPr="004B612E">
        <w:rPr>
          <w:sz w:val="28"/>
          <w:szCs w:val="28"/>
        </w:rPr>
        <w:t>Пояснительную записку рекомендуется начинать с описания нормативно-правовой базы</w:t>
      </w:r>
      <w:r w:rsidR="00186030">
        <w:rPr>
          <w:sz w:val="28"/>
          <w:szCs w:val="28"/>
        </w:rPr>
        <w:t>,  прописанной выше.  Например</w:t>
      </w:r>
      <w:r w:rsidR="004B612E">
        <w:rPr>
          <w:sz w:val="28"/>
          <w:szCs w:val="28"/>
        </w:rPr>
        <w:t>:</w:t>
      </w:r>
      <w:r w:rsidR="0094063E">
        <w:rPr>
          <w:sz w:val="28"/>
          <w:szCs w:val="28"/>
        </w:rPr>
        <w:t xml:space="preserve"> </w:t>
      </w:r>
      <w:r w:rsidR="004B612E">
        <w:rPr>
          <w:sz w:val="28"/>
          <w:szCs w:val="28"/>
        </w:rPr>
        <w:t>«</w:t>
      </w:r>
      <w:r w:rsidR="004B612E" w:rsidRPr="004B612E">
        <w:rPr>
          <w:sz w:val="28"/>
          <w:szCs w:val="28"/>
        </w:rPr>
        <w:t xml:space="preserve">Дополнительная общеобразовательная </w:t>
      </w:r>
      <w:r w:rsidR="00186030">
        <w:rPr>
          <w:sz w:val="28"/>
          <w:szCs w:val="28"/>
        </w:rPr>
        <w:t xml:space="preserve">общеразвивающая </w:t>
      </w:r>
      <w:r w:rsidR="004B612E" w:rsidRPr="004B612E">
        <w:rPr>
          <w:sz w:val="28"/>
          <w:szCs w:val="28"/>
        </w:rPr>
        <w:t>программа «Юные туристы» разработана с учетом Федерального Закона Российской Федерации от 29.12.2012 г.</w:t>
      </w:r>
      <w:r w:rsidR="00186030">
        <w:rPr>
          <w:sz w:val="28"/>
          <w:szCs w:val="28"/>
        </w:rPr>
        <w:t xml:space="preserve"> </w:t>
      </w:r>
      <w:r w:rsidR="004B612E" w:rsidRPr="004B612E">
        <w:rPr>
          <w:sz w:val="28"/>
          <w:szCs w:val="28"/>
        </w:rPr>
        <w:t xml:space="preserve">№ 273 «Об образовании в Российской Федерации»; Приказа Министерства образования и науки Российской Федерации от 29 августа 2013 г. № 1008 «Об утверждении порядка организации и осуществления образовательной деятельности по </w:t>
      </w:r>
      <w:r w:rsidR="004B612E" w:rsidRPr="004B612E">
        <w:rPr>
          <w:sz w:val="28"/>
          <w:szCs w:val="28"/>
        </w:rPr>
        <w:lastRenderedPageBreak/>
        <w:t>дополнительным общеобразовательным программам»; «Санитарно-эпидемиологических  требований к устройству, содержанию и организации режима работы образовательных организаций дополнительного образования детей», утвержденных Главным государственным санитар</w:t>
      </w:r>
      <w:r w:rsidR="00186030">
        <w:rPr>
          <w:sz w:val="28"/>
          <w:szCs w:val="28"/>
        </w:rPr>
        <w:t xml:space="preserve">ным врачом РФ </w:t>
      </w:r>
      <w:r w:rsidR="00186030" w:rsidRPr="00DD2656">
        <w:rPr>
          <w:sz w:val="28"/>
          <w:szCs w:val="28"/>
        </w:rPr>
        <w:t>4</w:t>
      </w:r>
      <w:r w:rsidR="00DD2656" w:rsidRPr="00DD2656">
        <w:rPr>
          <w:sz w:val="28"/>
          <w:szCs w:val="28"/>
        </w:rPr>
        <w:t>.07.2014 г.</w:t>
      </w:r>
      <w:r w:rsidR="00186030" w:rsidRPr="00DD2656">
        <w:rPr>
          <w:sz w:val="28"/>
          <w:szCs w:val="28"/>
        </w:rPr>
        <w:t xml:space="preserve"> № 41 </w:t>
      </w:r>
      <w:r w:rsidR="00186030">
        <w:rPr>
          <w:sz w:val="28"/>
          <w:szCs w:val="28"/>
        </w:rPr>
        <w:t>и т.д.</w:t>
      </w:r>
      <w:r w:rsidR="00D235D0" w:rsidRPr="00D235D0">
        <w:rPr>
          <w:sz w:val="28"/>
          <w:szCs w:val="28"/>
        </w:rPr>
        <w:t xml:space="preserve"> </w:t>
      </w:r>
    </w:p>
    <w:p w:rsidR="0038197B" w:rsidRDefault="0038197B" w:rsidP="00563969">
      <w:pPr>
        <w:spacing w:line="360" w:lineRule="auto"/>
        <w:jc w:val="both"/>
        <w:rPr>
          <w:b/>
          <w:i/>
          <w:sz w:val="28"/>
          <w:szCs w:val="28"/>
        </w:rPr>
      </w:pPr>
    </w:p>
    <w:p w:rsidR="009D0666" w:rsidRDefault="00832C4C" w:rsidP="00563969">
      <w:pPr>
        <w:spacing w:line="360" w:lineRule="auto"/>
        <w:jc w:val="both"/>
        <w:rPr>
          <w:sz w:val="28"/>
          <w:szCs w:val="28"/>
        </w:rPr>
      </w:pPr>
      <w:r w:rsidRPr="00563969">
        <w:rPr>
          <w:i/>
          <w:sz w:val="28"/>
          <w:szCs w:val="28"/>
        </w:rPr>
        <w:t>Краткая характеристика предмета обучения.</w:t>
      </w:r>
      <w:r w:rsidRPr="00563969">
        <w:rPr>
          <w:sz w:val="28"/>
          <w:szCs w:val="28"/>
        </w:rPr>
        <w:t xml:space="preserve"> </w:t>
      </w:r>
      <w:r w:rsidR="00915B8C">
        <w:rPr>
          <w:sz w:val="28"/>
          <w:szCs w:val="28"/>
        </w:rPr>
        <w:t>Далее следует краткая</w:t>
      </w:r>
      <w:r w:rsidR="004B612E" w:rsidRPr="004B612E">
        <w:rPr>
          <w:sz w:val="28"/>
          <w:szCs w:val="28"/>
        </w:rPr>
        <w:t xml:space="preserve"> характеристик</w:t>
      </w:r>
      <w:r w:rsidR="00915B8C">
        <w:rPr>
          <w:sz w:val="28"/>
          <w:szCs w:val="28"/>
        </w:rPr>
        <w:t>а</w:t>
      </w:r>
      <w:r w:rsidR="004B612E" w:rsidRPr="004B612E">
        <w:rPr>
          <w:sz w:val="28"/>
          <w:szCs w:val="28"/>
        </w:rPr>
        <w:t xml:space="preserve"> </w:t>
      </w:r>
      <w:r w:rsidR="00E33FC4" w:rsidRPr="004B612E">
        <w:rPr>
          <w:sz w:val="28"/>
          <w:szCs w:val="28"/>
        </w:rPr>
        <w:t xml:space="preserve"> предмета обучения</w:t>
      </w:r>
      <w:r w:rsidR="004B612E">
        <w:rPr>
          <w:b/>
          <w:i/>
          <w:sz w:val="28"/>
          <w:szCs w:val="28"/>
        </w:rPr>
        <w:t>.</w:t>
      </w:r>
      <w:r w:rsidR="00A561B9" w:rsidRPr="004B612E">
        <w:rPr>
          <w:b/>
          <w:i/>
          <w:sz w:val="28"/>
          <w:szCs w:val="28"/>
        </w:rPr>
        <w:t xml:space="preserve"> </w:t>
      </w:r>
      <w:r w:rsidR="009D0666">
        <w:rPr>
          <w:sz w:val="28"/>
          <w:szCs w:val="28"/>
        </w:rPr>
        <w:t>В данном разделе поясни</w:t>
      </w:r>
      <w:r w:rsidR="00915B8C">
        <w:rPr>
          <w:sz w:val="28"/>
          <w:szCs w:val="28"/>
        </w:rPr>
        <w:t>тельной записки прописывают</w:t>
      </w:r>
      <w:r w:rsidR="009D0666">
        <w:rPr>
          <w:sz w:val="28"/>
          <w:szCs w:val="28"/>
        </w:rPr>
        <w:t xml:space="preserve">: </w:t>
      </w:r>
    </w:p>
    <w:p w:rsidR="009D0666" w:rsidRDefault="009D0666" w:rsidP="00563969">
      <w:pPr>
        <w:pStyle w:val="a3"/>
        <w:spacing w:line="360" w:lineRule="auto"/>
        <w:ind w:firstLine="70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 актуальность создания программы, </w:t>
      </w:r>
      <w:r w:rsidR="00F62B28">
        <w:rPr>
          <w:sz w:val="28"/>
          <w:szCs w:val="28"/>
        </w:rPr>
        <w:t xml:space="preserve">ее </w:t>
      </w:r>
      <w:r>
        <w:rPr>
          <w:sz w:val="28"/>
          <w:szCs w:val="28"/>
        </w:rPr>
        <w:t>новизну;</w:t>
      </w:r>
    </w:p>
    <w:p w:rsidR="009D0666" w:rsidRDefault="009D0666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связь программы с основным образованием и другим</w:t>
      </w:r>
      <w:r w:rsidR="00990047">
        <w:rPr>
          <w:sz w:val="28"/>
          <w:szCs w:val="28"/>
        </w:rPr>
        <w:t>и дисциплинами</w:t>
      </w:r>
      <w:r>
        <w:rPr>
          <w:sz w:val="28"/>
          <w:szCs w:val="28"/>
        </w:rPr>
        <w:t>;</w:t>
      </w:r>
    </w:p>
    <w:p w:rsidR="009D0666" w:rsidRDefault="009D0666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продолжительность курса обучения; </w:t>
      </w:r>
    </w:p>
    <w:p w:rsidR="009D0666" w:rsidRDefault="009D0666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адресность программы (возраст детей, краткую психолого-педагогическую характеристику);</w:t>
      </w:r>
    </w:p>
    <w:p w:rsidR="009D0666" w:rsidRDefault="009D0666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условия приема детей в детское объединение (должны ли дети, поступающие в данное объединение обладать определенными способностями, сформированными интересами</w:t>
      </w:r>
      <w:r w:rsidR="0094063E">
        <w:rPr>
          <w:sz w:val="28"/>
          <w:szCs w:val="28"/>
        </w:rPr>
        <w:t>, определенным уровнем развития и здоровья</w:t>
      </w:r>
      <w:r>
        <w:rPr>
          <w:sz w:val="28"/>
          <w:szCs w:val="28"/>
        </w:rPr>
        <w:t xml:space="preserve">); </w:t>
      </w:r>
    </w:p>
    <w:p w:rsidR="009D0666" w:rsidRDefault="009D0666" w:rsidP="00563969">
      <w:pPr>
        <w:pStyle w:val="a3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- условия воспитания, физического развития и оздоровления детей;</w:t>
      </w:r>
    </w:p>
    <w:p w:rsidR="009D0666" w:rsidRDefault="009D0666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традиции, нормы и правила, существующие в коллективе, обстановка, в которой проводятся занятия; </w:t>
      </w:r>
    </w:p>
    <w:p w:rsidR="009D0666" w:rsidRDefault="00832C4C" w:rsidP="00563969">
      <w:pPr>
        <w:pStyle w:val="a3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- региональный компонент</w:t>
      </w:r>
      <w:r w:rsidR="009D0666">
        <w:rPr>
          <w:sz w:val="28"/>
          <w:szCs w:val="28"/>
        </w:rPr>
        <w:t>;</w:t>
      </w:r>
    </w:p>
    <w:p w:rsidR="009D0666" w:rsidRDefault="009D0666" w:rsidP="00563969">
      <w:pPr>
        <w:pStyle w:val="a3"/>
        <w:spacing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- вариативность программы;</w:t>
      </w:r>
    </w:p>
    <w:p w:rsidR="009D0666" w:rsidRDefault="00832C4C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666">
        <w:rPr>
          <w:sz w:val="28"/>
          <w:szCs w:val="28"/>
        </w:rPr>
        <w:t>возможные дальнейшие образоват</w:t>
      </w:r>
      <w:r w:rsidR="00132EFE">
        <w:rPr>
          <w:sz w:val="28"/>
          <w:szCs w:val="28"/>
        </w:rPr>
        <w:t>ельные маршруты детей, освоивших программу;</w:t>
      </w:r>
    </w:p>
    <w:p w:rsidR="00D235D0" w:rsidRDefault="008C732F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режим занятий</w:t>
      </w:r>
      <w:r w:rsidR="0035642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FA6E66" w:rsidRPr="002271A5" w:rsidRDefault="0035642E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краткую характеристику курса обучения (с чего начинается </w:t>
      </w:r>
      <w:proofErr w:type="gramStart"/>
      <w:r>
        <w:rPr>
          <w:sz w:val="28"/>
          <w:szCs w:val="28"/>
        </w:rPr>
        <w:t>обучение по программе</w:t>
      </w:r>
      <w:proofErr w:type="gramEnd"/>
      <w:r>
        <w:rPr>
          <w:sz w:val="28"/>
          <w:szCs w:val="28"/>
        </w:rPr>
        <w:t xml:space="preserve">, как происходит усложнение материала по мере прохождения курса обучения). </w:t>
      </w:r>
      <w:r w:rsidR="008C732F">
        <w:rPr>
          <w:sz w:val="28"/>
          <w:szCs w:val="28"/>
        </w:rPr>
        <w:t xml:space="preserve">Образовательный процесс </w:t>
      </w:r>
      <w:r w:rsidR="00495C21">
        <w:rPr>
          <w:sz w:val="28"/>
          <w:szCs w:val="28"/>
        </w:rPr>
        <w:t xml:space="preserve">по </w:t>
      </w:r>
      <w:r w:rsidR="008C732F">
        <w:rPr>
          <w:sz w:val="28"/>
          <w:szCs w:val="28"/>
        </w:rPr>
        <w:t>программ</w:t>
      </w:r>
      <w:r w:rsidR="00495C21">
        <w:rPr>
          <w:sz w:val="28"/>
          <w:szCs w:val="28"/>
        </w:rPr>
        <w:t>ам, рассчитанным</w:t>
      </w:r>
      <w:r w:rsidR="008C732F">
        <w:rPr>
          <w:sz w:val="28"/>
          <w:szCs w:val="28"/>
        </w:rPr>
        <w:t xml:space="preserve"> на </w:t>
      </w:r>
      <w:r w:rsidR="008C732F">
        <w:rPr>
          <w:sz w:val="28"/>
          <w:szCs w:val="28"/>
        </w:rPr>
        <w:lastRenderedPageBreak/>
        <w:t>несколько лет</w:t>
      </w:r>
      <w:r w:rsidR="00832C4C">
        <w:rPr>
          <w:sz w:val="28"/>
          <w:szCs w:val="28"/>
        </w:rPr>
        <w:t xml:space="preserve"> обучения</w:t>
      </w:r>
      <w:r w:rsidR="00495C21">
        <w:rPr>
          <w:sz w:val="28"/>
          <w:szCs w:val="28"/>
        </w:rPr>
        <w:t>,</w:t>
      </w:r>
      <w:r w:rsidR="008C732F">
        <w:rPr>
          <w:sz w:val="28"/>
          <w:szCs w:val="28"/>
        </w:rPr>
        <w:t xml:space="preserve"> в пояснительной записке </w:t>
      </w:r>
      <w:r w:rsidR="00E11731">
        <w:rPr>
          <w:sz w:val="28"/>
          <w:szCs w:val="28"/>
        </w:rPr>
        <w:t>следует</w:t>
      </w:r>
      <w:r w:rsidR="00FA6E66" w:rsidRPr="002271A5">
        <w:rPr>
          <w:sz w:val="28"/>
          <w:szCs w:val="28"/>
        </w:rPr>
        <w:t xml:space="preserve"> </w:t>
      </w:r>
      <w:r w:rsidR="00832C4C">
        <w:rPr>
          <w:sz w:val="28"/>
          <w:szCs w:val="28"/>
        </w:rPr>
        <w:t>представить как  многоуровневый:</w:t>
      </w:r>
    </w:p>
    <w:p w:rsidR="00832C4C" w:rsidRPr="00D43A07" w:rsidRDefault="00FA6E66" w:rsidP="00563969">
      <w:pPr>
        <w:pStyle w:val="af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43A07">
        <w:rPr>
          <w:sz w:val="28"/>
          <w:szCs w:val="28"/>
          <w:lang w:val="en-US"/>
        </w:rPr>
        <w:t>I</w:t>
      </w:r>
      <w:r w:rsidRPr="00D43A07">
        <w:rPr>
          <w:sz w:val="28"/>
          <w:szCs w:val="28"/>
        </w:rPr>
        <w:t xml:space="preserve"> уровень (стартовый</w:t>
      </w:r>
      <w:r w:rsidRPr="00D43A07">
        <w:rPr>
          <w:b/>
          <w:sz w:val="28"/>
          <w:szCs w:val="28"/>
        </w:rPr>
        <w:t>)</w:t>
      </w:r>
      <w:r w:rsidR="00832C4C" w:rsidRPr="00D43A07">
        <w:rPr>
          <w:b/>
          <w:sz w:val="28"/>
          <w:szCs w:val="28"/>
        </w:rPr>
        <w:t>;</w:t>
      </w:r>
    </w:p>
    <w:p w:rsidR="00832C4C" w:rsidRPr="00D43A07" w:rsidRDefault="00FA6E66" w:rsidP="00563969">
      <w:pPr>
        <w:pStyle w:val="af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43A07">
        <w:rPr>
          <w:sz w:val="28"/>
          <w:szCs w:val="28"/>
          <w:lang w:val="en-US"/>
        </w:rPr>
        <w:t>II</w:t>
      </w:r>
      <w:r w:rsidRPr="00D43A07">
        <w:rPr>
          <w:sz w:val="28"/>
          <w:szCs w:val="28"/>
        </w:rPr>
        <w:t xml:space="preserve"> уровень  (базовый</w:t>
      </w:r>
      <w:r w:rsidRPr="00D43A07">
        <w:rPr>
          <w:b/>
          <w:sz w:val="28"/>
          <w:szCs w:val="28"/>
        </w:rPr>
        <w:t>)</w:t>
      </w:r>
      <w:r w:rsidR="00832C4C" w:rsidRPr="00D43A07">
        <w:rPr>
          <w:b/>
          <w:sz w:val="28"/>
          <w:szCs w:val="28"/>
        </w:rPr>
        <w:t>;</w:t>
      </w:r>
      <w:r w:rsidRPr="00D43A07">
        <w:rPr>
          <w:b/>
          <w:sz w:val="28"/>
          <w:szCs w:val="28"/>
        </w:rPr>
        <w:t xml:space="preserve"> </w:t>
      </w:r>
    </w:p>
    <w:p w:rsidR="00832C4C" w:rsidRPr="00D43A07" w:rsidRDefault="00FA6E66" w:rsidP="00563969">
      <w:pPr>
        <w:pStyle w:val="af0"/>
        <w:numPr>
          <w:ilvl w:val="0"/>
          <w:numId w:val="14"/>
        </w:numPr>
        <w:spacing w:line="360" w:lineRule="auto"/>
        <w:jc w:val="both"/>
        <w:rPr>
          <w:sz w:val="28"/>
          <w:szCs w:val="28"/>
        </w:rPr>
      </w:pPr>
      <w:r w:rsidRPr="00D43A07">
        <w:rPr>
          <w:sz w:val="28"/>
          <w:szCs w:val="28"/>
          <w:lang w:val="en-US"/>
        </w:rPr>
        <w:t>III</w:t>
      </w:r>
      <w:r w:rsidRPr="00D43A07">
        <w:rPr>
          <w:sz w:val="28"/>
          <w:szCs w:val="28"/>
        </w:rPr>
        <w:t xml:space="preserve"> уровень (продвинутый</w:t>
      </w:r>
      <w:r w:rsidRPr="00D43A07">
        <w:rPr>
          <w:b/>
          <w:sz w:val="28"/>
          <w:szCs w:val="28"/>
        </w:rPr>
        <w:t>)</w:t>
      </w:r>
      <w:r w:rsidR="00832C4C" w:rsidRPr="00D43A07">
        <w:rPr>
          <w:b/>
          <w:sz w:val="28"/>
          <w:szCs w:val="28"/>
        </w:rPr>
        <w:t xml:space="preserve">. </w:t>
      </w:r>
    </w:p>
    <w:p w:rsidR="0038197B" w:rsidRDefault="0038197B" w:rsidP="00563969">
      <w:pPr>
        <w:pStyle w:val="a3"/>
        <w:spacing w:line="360" w:lineRule="auto"/>
        <w:jc w:val="left"/>
        <w:rPr>
          <w:b/>
          <w:i/>
          <w:sz w:val="28"/>
          <w:szCs w:val="28"/>
        </w:rPr>
      </w:pPr>
    </w:p>
    <w:p w:rsidR="00EE1005" w:rsidRPr="00E11731" w:rsidRDefault="004D241C" w:rsidP="00563969">
      <w:pPr>
        <w:pStyle w:val="a3"/>
        <w:spacing w:line="360" w:lineRule="auto"/>
        <w:jc w:val="left"/>
        <w:rPr>
          <w:b/>
          <w:sz w:val="28"/>
          <w:szCs w:val="28"/>
        </w:rPr>
      </w:pPr>
      <w:r w:rsidRPr="00563969">
        <w:rPr>
          <w:i/>
          <w:sz w:val="28"/>
          <w:szCs w:val="28"/>
        </w:rPr>
        <w:t>Цели</w:t>
      </w:r>
      <w:r w:rsidR="00695EBE" w:rsidRPr="00563969">
        <w:rPr>
          <w:i/>
          <w:sz w:val="28"/>
          <w:szCs w:val="28"/>
        </w:rPr>
        <w:t xml:space="preserve"> </w:t>
      </w:r>
      <w:r w:rsidRPr="00563969">
        <w:rPr>
          <w:i/>
          <w:sz w:val="28"/>
          <w:szCs w:val="28"/>
        </w:rPr>
        <w:t>и задачи</w:t>
      </w:r>
      <w:r w:rsidR="00E11731" w:rsidRPr="00E11731">
        <w:rPr>
          <w:b/>
          <w:i/>
          <w:sz w:val="28"/>
          <w:szCs w:val="28"/>
        </w:rPr>
        <w:t>.</w:t>
      </w:r>
      <w:r w:rsidR="00E11731">
        <w:rPr>
          <w:b/>
          <w:sz w:val="28"/>
          <w:szCs w:val="28"/>
        </w:rPr>
        <w:t xml:space="preserve"> </w:t>
      </w:r>
      <w:r w:rsidR="00EE1005">
        <w:rPr>
          <w:sz w:val="28"/>
          <w:szCs w:val="28"/>
        </w:rPr>
        <w:t>Если программа рассчитана на несколько лет, то в данном разделе прописывается общая цель и задачи на весь курс обучения.</w:t>
      </w:r>
    </w:p>
    <w:p w:rsidR="00EE1005" w:rsidRDefault="00EE1005" w:rsidP="0056396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Цель – это конкретный, охарактеризованный качественно, а где можно, то и количественно, образ желаемого (ожидаемого) результата, который </w:t>
      </w:r>
      <w:proofErr w:type="gramStart"/>
      <w:r>
        <w:rPr>
          <w:sz w:val="28"/>
          <w:szCs w:val="28"/>
        </w:rPr>
        <w:t>будет</w:t>
      </w:r>
      <w:proofErr w:type="gramEnd"/>
      <w:r>
        <w:rPr>
          <w:sz w:val="28"/>
          <w:szCs w:val="28"/>
        </w:rPr>
        <w:t xml:space="preserve"> достигнут к определенному моменту времени.</w:t>
      </w:r>
      <w:r w:rsidR="00E117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Формулировка цели должна быть четкой и краткой. </w:t>
      </w:r>
    </w:p>
    <w:p w:rsidR="00D235D0" w:rsidRDefault="00D235D0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 w:rsidRPr="00343A99">
        <w:rPr>
          <w:sz w:val="28"/>
          <w:szCs w:val="28"/>
        </w:rPr>
        <w:t xml:space="preserve">Задачи </w:t>
      </w:r>
      <w:r w:rsidR="00495C21">
        <w:rPr>
          <w:sz w:val="28"/>
          <w:szCs w:val="28"/>
        </w:rPr>
        <w:t>показывают, что необходимо</w:t>
      </w:r>
      <w:r>
        <w:rPr>
          <w:sz w:val="28"/>
          <w:szCs w:val="28"/>
        </w:rPr>
        <w:t xml:space="preserve"> сделать, чтобы достичь цели. При формировании задач можно воспользоваться следующей их  классификацией:</w:t>
      </w:r>
    </w:p>
    <w:p w:rsidR="00495C21" w:rsidRDefault="00495C21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Pr="00E56396">
        <w:rPr>
          <w:i/>
          <w:sz w:val="28"/>
          <w:szCs w:val="28"/>
        </w:rPr>
        <w:t>образовательные</w:t>
      </w:r>
      <w:proofErr w:type="gramEnd"/>
      <w:r w:rsidRPr="00E56396">
        <w:rPr>
          <w:i/>
          <w:sz w:val="28"/>
          <w:szCs w:val="28"/>
        </w:rPr>
        <w:t xml:space="preserve"> (предметные)</w:t>
      </w:r>
      <w:r>
        <w:rPr>
          <w:sz w:val="28"/>
          <w:szCs w:val="28"/>
        </w:rPr>
        <w:t xml:space="preserve"> – развитие познавательного интереса к чему-либо, включение в познавательную деятельность, приобретение опред</w:t>
      </w:r>
      <w:r w:rsidR="00A37691">
        <w:rPr>
          <w:sz w:val="28"/>
          <w:szCs w:val="28"/>
        </w:rPr>
        <w:t>еленных компетенций;</w:t>
      </w:r>
    </w:p>
    <w:p w:rsidR="00D235D0" w:rsidRDefault="00D235D0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3913EA">
        <w:rPr>
          <w:i/>
          <w:sz w:val="28"/>
          <w:szCs w:val="28"/>
        </w:rPr>
        <w:t>метапредметные</w:t>
      </w:r>
      <w:proofErr w:type="spellEnd"/>
      <w:r>
        <w:rPr>
          <w:sz w:val="28"/>
          <w:szCs w:val="28"/>
        </w:rPr>
        <w:t xml:space="preserve"> – развитие мотивации к определенному виду деятельности, потребности в саморазвитии, самостоятельности, ответственности, активности, аккуратности и т.п.;</w:t>
      </w:r>
    </w:p>
    <w:p w:rsidR="00495C21" w:rsidRDefault="00495C21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13EA">
        <w:rPr>
          <w:i/>
          <w:sz w:val="28"/>
          <w:szCs w:val="28"/>
        </w:rPr>
        <w:t>личностные</w:t>
      </w:r>
      <w:r>
        <w:rPr>
          <w:sz w:val="28"/>
          <w:szCs w:val="28"/>
        </w:rPr>
        <w:t xml:space="preserve"> – формирование общественной активности личности, гражданской позиции, культуры общения и поведения в социуме, навыко</w:t>
      </w:r>
      <w:r w:rsidR="00A37691">
        <w:rPr>
          <w:sz w:val="28"/>
          <w:szCs w:val="28"/>
        </w:rPr>
        <w:t>в здорового образа жизни и т.п.</w:t>
      </w:r>
    </w:p>
    <w:p w:rsidR="001E734B" w:rsidRDefault="00D235D0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Формулировки задач должны быть соотнесены с прогнозируемыми результатами.</w:t>
      </w:r>
    </w:p>
    <w:p w:rsidR="00E97EE3" w:rsidRPr="00D63C84" w:rsidRDefault="00E97EE3" w:rsidP="00563969">
      <w:pPr>
        <w:pStyle w:val="a3"/>
        <w:spacing w:line="360" w:lineRule="auto"/>
        <w:ind w:firstLine="539"/>
        <w:jc w:val="both"/>
        <w:rPr>
          <w:sz w:val="28"/>
          <w:szCs w:val="28"/>
        </w:rPr>
      </w:pPr>
    </w:p>
    <w:p w:rsidR="009903C0" w:rsidRPr="00BD0332" w:rsidRDefault="00F20223" w:rsidP="00F20223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Н</w:t>
      </w:r>
      <w:r w:rsidR="00C15259" w:rsidRPr="00563969">
        <w:rPr>
          <w:i/>
          <w:sz w:val="28"/>
          <w:szCs w:val="28"/>
        </w:rPr>
        <w:t>аправленность</w:t>
      </w:r>
      <w:r w:rsidR="00E33FC4" w:rsidRPr="00563969">
        <w:rPr>
          <w:i/>
          <w:sz w:val="28"/>
          <w:szCs w:val="28"/>
        </w:rPr>
        <w:t xml:space="preserve"> программы</w:t>
      </w:r>
      <w:r w:rsidR="00D63C84" w:rsidRPr="00563969">
        <w:rPr>
          <w:i/>
          <w:sz w:val="28"/>
          <w:szCs w:val="28"/>
        </w:rPr>
        <w:t>.</w:t>
      </w:r>
      <w:r w:rsidR="00D63C84" w:rsidRPr="00563969">
        <w:rPr>
          <w:sz w:val="28"/>
          <w:szCs w:val="28"/>
        </w:rPr>
        <w:t xml:space="preserve"> </w:t>
      </w:r>
      <w:r w:rsidR="009903C0" w:rsidRPr="009903C0">
        <w:rPr>
          <w:sz w:val="28"/>
          <w:szCs w:val="28"/>
        </w:rPr>
        <w:t xml:space="preserve">На основании Порядка организации осуществления образовательной деятельности  по дополнительным общеобразовательным программам «занятия в объединениях могут </w:t>
      </w:r>
      <w:r w:rsidR="009903C0" w:rsidRPr="009903C0">
        <w:rPr>
          <w:sz w:val="28"/>
          <w:szCs w:val="28"/>
        </w:rPr>
        <w:lastRenderedPageBreak/>
        <w:t>проводиться по дополнительным общеобразовательным</w:t>
      </w:r>
      <w:r w:rsidR="007E0EF6">
        <w:rPr>
          <w:sz w:val="28"/>
          <w:szCs w:val="28"/>
        </w:rPr>
        <w:t xml:space="preserve"> общеразвивающим </w:t>
      </w:r>
      <w:r w:rsidR="009903C0" w:rsidRPr="009903C0">
        <w:rPr>
          <w:sz w:val="28"/>
          <w:szCs w:val="28"/>
        </w:rPr>
        <w:t xml:space="preserve"> программам различной направленности (технической, естественнонаучной, физкультурно-спортивной, художественной, туристско-краеведческой, социально-педагогической).</w:t>
      </w:r>
      <w:r w:rsidR="0094588A">
        <w:rPr>
          <w:sz w:val="28"/>
          <w:szCs w:val="28"/>
        </w:rPr>
        <w:t xml:space="preserve"> </w:t>
      </w:r>
      <w:r w:rsidR="0051332D">
        <w:rPr>
          <w:sz w:val="28"/>
          <w:szCs w:val="28"/>
        </w:rPr>
        <w:t>Название дополнительной общеобразовательной программы, ее цели, задачи и содержание должны соответствовать одной из вышеперечисленных направленностей</w:t>
      </w:r>
      <w:r w:rsidR="00C81BD0" w:rsidRPr="00C81BD0">
        <w:rPr>
          <w:sz w:val="28"/>
          <w:szCs w:val="28"/>
        </w:rPr>
        <w:t xml:space="preserve"> </w:t>
      </w:r>
      <w:r w:rsidR="00C81BD0">
        <w:rPr>
          <w:sz w:val="28"/>
          <w:szCs w:val="28"/>
        </w:rPr>
        <w:t xml:space="preserve">(Приказ </w:t>
      </w:r>
      <w:proofErr w:type="spellStart"/>
      <w:r w:rsidR="00C81BD0">
        <w:rPr>
          <w:sz w:val="28"/>
          <w:szCs w:val="28"/>
        </w:rPr>
        <w:t>Минобрнауки</w:t>
      </w:r>
      <w:proofErr w:type="spellEnd"/>
      <w:r w:rsidR="00C81BD0">
        <w:rPr>
          <w:sz w:val="28"/>
          <w:szCs w:val="28"/>
        </w:rPr>
        <w:t xml:space="preserve"> РФ от 29.08.2013 №1008, п.9).</w:t>
      </w:r>
    </w:p>
    <w:p w:rsidR="007D69EF" w:rsidRDefault="00C15259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Техническая </w:t>
      </w:r>
      <w:r w:rsidR="003B205A">
        <w:rPr>
          <w:sz w:val="28"/>
          <w:szCs w:val="28"/>
        </w:rPr>
        <w:t>направлена на формирование научного мировоззрения, освоение методов научного познания мира, развитие исследовательских, прикладных, конструкторских способностей обучающихся</w:t>
      </w:r>
      <w:r w:rsidR="00733F5D">
        <w:rPr>
          <w:sz w:val="28"/>
          <w:szCs w:val="28"/>
        </w:rPr>
        <w:t xml:space="preserve">, </w:t>
      </w:r>
      <w:r w:rsidR="00151A08">
        <w:rPr>
          <w:sz w:val="28"/>
          <w:szCs w:val="28"/>
        </w:rPr>
        <w:t>с наклонностями в области точных наук и технического творчества</w:t>
      </w:r>
      <w:r w:rsidR="009903C0" w:rsidRPr="009903C0">
        <w:rPr>
          <w:sz w:val="28"/>
          <w:szCs w:val="28"/>
        </w:rPr>
        <w:t xml:space="preserve"> </w:t>
      </w:r>
      <w:r w:rsidR="00151A08">
        <w:rPr>
          <w:sz w:val="28"/>
          <w:szCs w:val="28"/>
        </w:rPr>
        <w:t>(сфера деятельности «человек-машина</w:t>
      </w:r>
      <w:r w:rsidR="005F74FE">
        <w:rPr>
          <w:sz w:val="28"/>
          <w:szCs w:val="28"/>
        </w:rPr>
        <w:t>»</w:t>
      </w:r>
      <w:r w:rsidR="00151A08">
        <w:rPr>
          <w:sz w:val="28"/>
          <w:szCs w:val="28"/>
        </w:rPr>
        <w:t>).</w:t>
      </w:r>
    </w:p>
    <w:p w:rsidR="00BD0332" w:rsidRDefault="00151A08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15259">
        <w:rPr>
          <w:sz w:val="28"/>
          <w:szCs w:val="28"/>
        </w:rPr>
        <w:t xml:space="preserve">Естественнонаучная </w:t>
      </w:r>
      <w:r>
        <w:rPr>
          <w:sz w:val="28"/>
          <w:szCs w:val="28"/>
        </w:rPr>
        <w:t>направлена на формирование научного мировоззрения, научного мышления</w:t>
      </w:r>
      <w:r w:rsidRPr="00151A08">
        <w:rPr>
          <w:sz w:val="28"/>
          <w:szCs w:val="28"/>
        </w:rPr>
        <w:t xml:space="preserve"> </w:t>
      </w:r>
      <w:r>
        <w:rPr>
          <w:sz w:val="28"/>
          <w:szCs w:val="28"/>
        </w:rPr>
        <w:t>освоение методов научного познания мира и развитие исследовательских спосо</w:t>
      </w:r>
      <w:r w:rsidR="00496638">
        <w:rPr>
          <w:sz w:val="28"/>
          <w:szCs w:val="28"/>
        </w:rPr>
        <w:t>бностей обучающихся</w:t>
      </w:r>
      <w:r w:rsidR="002E680D">
        <w:rPr>
          <w:sz w:val="28"/>
          <w:szCs w:val="28"/>
        </w:rPr>
        <w:t xml:space="preserve"> с наклонностями в области естественных наук</w:t>
      </w:r>
      <w:r w:rsidR="00587FAD">
        <w:rPr>
          <w:sz w:val="28"/>
          <w:szCs w:val="28"/>
        </w:rPr>
        <w:t xml:space="preserve"> (сфера деятельности «человек-пр</w:t>
      </w:r>
      <w:r w:rsidR="00BD0332">
        <w:rPr>
          <w:sz w:val="28"/>
          <w:szCs w:val="28"/>
        </w:rPr>
        <w:t>ирода» или окружающий мир).</w:t>
      </w:r>
    </w:p>
    <w:p w:rsidR="00CF0F81" w:rsidRDefault="00BD0332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F81">
        <w:rPr>
          <w:sz w:val="28"/>
          <w:szCs w:val="28"/>
        </w:rPr>
        <w:t>3. Физку</w:t>
      </w:r>
      <w:r w:rsidR="00FE3118">
        <w:rPr>
          <w:sz w:val="28"/>
          <w:szCs w:val="28"/>
        </w:rPr>
        <w:t xml:space="preserve">льтурно-спортивная направлена </w:t>
      </w:r>
      <w:r w:rsidR="00CF0F81">
        <w:rPr>
          <w:sz w:val="28"/>
          <w:szCs w:val="28"/>
        </w:rPr>
        <w:t>на укрепление здоровья, формирование навыков здорового образа жизни и спортивного мастерства, морально-волевых качеств и системы ценности с приоритетом жизни и здоровья.</w:t>
      </w:r>
    </w:p>
    <w:p w:rsidR="00CF0F81" w:rsidRDefault="00CF0F81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Художественная </w:t>
      </w:r>
      <w:r w:rsidR="00FE3118">
        <w:rPr>
          <w:sz w:val="28"/>
          <w:szCs w:val="28"/>
        </w:rPr>
        <w:t xml:space="preserve">направлена </w:t>
      </w:r>
      <w:r w:rsidR="00890F65">
        <w:rPr>
          <w:sz w:val="28"/>
          <w:szCs w:val="28"/>
        </w:rPr>
        <w:t>на развитие художественно-эстетического вкуса, художественных способностей и склонностей к различным видам искусства, творческого подхода, эмоционального восприятия и образного мышления, подготовки личности к постижению великого мира искусства, формированию стремления к воссозданию</w:t>
      </w:r>
      <w:r w:rsidR="00275059">
        <w:rPr>
          <w:sz w:val="28"/>
          <w:szCs w:val="28"/>
        </w:rPr>
        <w:t xml:space="preserve"> </w:t>
      </w:r>
      <w:r w:rsidR="00890F65">
        <w:rPr>
          <w:sz w:val="28"/>
          <w:szCs w:val="28"/>
        </w:rPr>
        <w:t>чувственного образа воспринимаемого мира.</w:t>
      </w:r>
    </w:p>
    <w:p w:rsidR="00890F65" w:rsidRDefault="001169FF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275059">
        <w:rPr>
          <w:sz w:val="28"/>
          <w:szCs w:val="28"/>
        </w:rPr>
        <w:t>Турис</w:t>
      </w:r>
      <w:r w:rsidR="00FE3118">
        <w:rPr>
          <w:sz w:val="28"/>
          <w:szCs w:val="28"/>
        </w:rPr>
        <w:t xml:space="preserve">тско-краеведческая направлена </w:t>
      </w:r>
      <w:r w:rsidR="00275059">
        <w:rPr>
          <w:sz w:val="28"/>
          <w:szCs w:val="28"/>
        </w:rPr>
        <w:t>на развитие</w:t>
      </w:r>
      <w:r w:rsidR="00401E50">
        <w:rPr>
          <w:sz w:val="28"/>
          <w:szCs w:val="28"/>
        </w:rPr>
        <w:t xml:space="preserve"> познавательных, исследовательских навыков обучающихся по изучению природы, памятников культуры среды проживания, поисковые работы малоизвестных фактов </w:t>
      </w:r>
      <w:r w:rsidR="00401E50">
        <w:rPr>
          <w:sz w:val="28"/>
          <w:szCs w:val="28"/>
        </w:rPr>
        <w:lastRenderedPageBreak/>
        <w:t xml:space="preserve">истории родного края, экскурсионная, музейная, архивная и экспедиционная работа. </w:t>
      </w:r>
    </w:p>
    <w:p w:rsidR="00BD0332" w:rsidRDefault="00DB68A9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Социально-педагогиче</w:t>
      </w:r>
      <w:r w:rsidR="00FE3118">
        <w:rPr>
          <w:sz w:val="28"/>
          <w:szCs w:val="28"/>
        </w:rPr>
        <w:t xml:space="preserve">ская направленность направлена </w:t>
      </w:r>
      <w:r>
        <w:rPr>
          <w:sz w:val="28"/>
          <w:szCs w:val="28"/>
        </w:rPr>
        <w:t>на социальную адаптацию</w:t>
      </w:r>
      <w:r w:rsidR="007124F3">
        <w:rPr>
          <w:sz w:val="28"/>
          <w:szCs w:val="28"/>
        </w:rPr>
        <w:t>, повышение уровня готовности обучающихся к взаимодействию с различными социальными институтами, формирование знаний  об основных сферах</w:t>
      </w:r>
      <w:r w:rsidR="00A95D37">
        <w:rPr>
          <w:sz w:val="28"/>
          <w:szCs w:val="28"/>
        </w:rPr>
        <w:t xml:space="preserve"> современной социальной жизни, устройстве общества, создание условий для развития коммуникативной, социально успешной личности, расширение «социальной практики», воспитание социальной компетентности (сфера деятельности «человек-общество», «человек-человек»), формирование педагогических навыков</w:t>
      </w:r>
      <w:r w:rsidR="00BD0332">
        <w:rPr>
          <w:sz w:val="28"/>
          <w:szCs w:val="28"/>
        </w:rPr>
        <w:t>.</w:t>
      </w:r>
    </w:p>
    <w:p w:rsidR="00BD0332" w:rsidRPr="00563969" w:rsidRDefault="00BD0332" w:rsidP="00563969">
      <w:pPr>
        <w:pStyle w:val="a3"/>
        <w:spacing w:line="360" w:lineRule="auto"/>
        <w:jc w:val="both"/>
        <w:rPr>
          <w:sz w:val="28"/>
          <w:szCs w:val="28"/>
        </w:rPr>
      </w:pPr>
    </w:p>
    <w:p w:rsidR="00A54A44" w:rsidRPr="00733F5D" w:rsidRDefault="00986A90" w:rsidP="00563969">
      <w:pPr>
        <w:pStyle w:val="a3"/>
        <w:spacing w:line="360" w:lineRule="auto"/>
        <w:jc w:val="both"/>
        <w:rPr>
          <w:sz w:val="28"/>
          <w:szCs w:val="28"/>
        </w:rPr>
      </w:pPr>
      <w:r w:rsidRPr="00563969">
        <w:rPr>
          <w:i/>
          <w:sz w:val="28"/>
          <w:szCs w:val="28"/>
        </w:rPr>
        <w:t>Методическое описание образовательного процесса</w:t>
      </w:r>
      <w:r w:rsidR="00BD0332" w:rsidRPr="00563969">
        <w:rPr>
          <w:i/>
          <w:sz w:val="28"/>
          <w:szCs w:val="28"/>
        </w:rPr>
        <w:t>.</w:t>
      </w:r>
      <w:r w:rsidR="00BD0332">
        <w:rPr>
          <w:b/>
          <w:sz w:val="28"/>
          <w:szCs w:val="28"/>
        </w:rPr>
        <w:t xml:space="preserve"> </w:t>
      </w:r>
      <w:r w:rsidR="00F83414">
        <w:rPr>
          <w:sz w:val="28"/>
          <w:szCs w:val="28"/>
        </w:rPr>
        <w:t>В дополнительном образовании приоритетной формой организации образовательного процесса является учебное занятие. Занятие может быть теоретическим, практическим или смешанного типа (комбинированное). Существуют и другие формы обучения: экскурсии, походы, концерты, сюжетно-ролевые и интеллектуальные игры, конференции, семинары.</w:t>
      </w:r>
      <w:r w:rsidR="00733F5D">
        <w:rPr>
          <w:sz w:val="28"/>
          <w:szCs w:val="28"/>
        </w:rPr>
        <w:t xml:space="preserve"> </w:t>
      </w:r>
      <w:r w:rsidR="00F83414">
        <w:rPr>
          <w:sz w:val="28"/>
          <w:szCs w:val="28"/>
        </w:rPr>
        <w:t>Различают групповые, индивидуальные, коллективные, фронтальные формы организации деятельности детей на занятии.</w:t>
      </w:r>
      <w:r w:rsidR="00733F5D">
        <w:rPr>
          <w:sz w:val="28"/>
          <w:szCs w:val="28"/>
        </w:rPr>
        <w:t xml:space="preserve"> На занятиях педагоги используют </w:t>
      </w:r>
      <w:r w:rsidR="0044413D">
        <w:rPr>
          <w:sz w:val="28"/>
          <w:szCs w:val="28"/>
        </w:rPr>
        <w:t>элементы современных технологий (дифференцированного</w:t>
      </w:r>
      <w:r w:rsidR="00603479">
        <w:rPr>
          <w:sz w:val="28"/>
          <w:szCs w:val="28"/>
        </w:rPr>
        <w:t>,</w:t>
      </w:r>
      <w:r w:rsidR="0044413D">
        <w:rPr>
          <w:sz w:val="28"/>
          <w:szCs w:val="28"/>
        </w:rPr>
        <w:t xml:space="preserve"> </w:t>
      </w:r>
      <w:proofErr w:type="spellStart"/>
      <w:r w:rsidR="00603479">
        <w:rPr>
          <w:sz w:val="28"/>
          <w:szCs w:val="28"/>
        </w:rPr>
        <w:t>разноуровневого</w:t>
      </w:r>
      <w:proofErr w:type="spellEnd"/>
      <w:r w:rsidR="00603479">
        <w:rPr>
          <w:sz w:val="28"/>
          <w:szCs w:val="28"/>
        </w:rPr>
        <w:t xml:space="preserve">, развивающего, </w:t>
      </w:r>
      <w:r w:rsidR="00E97EE3">
        <w:rPr>
          <w:sz w:val="28"/>
          <w:szCs w:val="28"/>
        </w:rPr>
        <w:t>проблемного обучения,</w:t>
      </w:r>
      <w:r w:rsidR="0044413D">
        <w:rPr>
          <w:sz w:val="28"/>
          <w:szCs w:val="28"/>
        </w:rPr>
        <w:t xml:space="preserve"> исследовательской и </w:t>
      </w:r>
      <w:r w:rsidR="00603479">
        <w:rPr>
          <w:sz w:val="28"/>
          <w:szCs w:val="28"/>
        </w:rPr>
        <w:t>игровой деятельности, критического мышления,</w:t>
      </w:r>
      <w:r w:rsidR="0044413D">
        <w:rPr>
          <w:sz w:val="28"/>
          <w:szCs w:val="28"/>
        </w:rPr>
        <w:t xml:space="preserve"> </w:t>
      </w:r>
      <w:proofErr w:type="spellStart"/>
      <w:r w:rsidR="0044413D">
        <w:rPr>
          <w:sz w:val="28"/>
          <w:szCs w:val="28"/>
        </w:rPr>
        <w:t>здоровьесбережения</w:t>
      </w:r>
      <w:proofErr w:type="spellEnd"/>
      <w:r w:rsidR="00603479">
        <w:rPr>
          <w:sz w:val="28"/>
          <w:szCs w:val="28"/>
        </w:rPr>
        <w:t>, коллективного творческого дела и др.</w:t>
      </w:r>
      <w:r w:rsidR="0044413D">
        <w:rPr>
          <w:sz w:val="28"/>
          <w:szCs w:val="28"/>
        </w:rPr>
        <w:t>)</w:t>
      </w:r>
      <w:r w:rsidR="00603479">
        <w:rPr>
          <w:sz w:val="28"/>
          <w:szCs w:val="28"/>
        </w:rPr>
        <w:t>, а также</w:t>
      </w:r>
      <w:r w:rsidR="0044413D">
        <w:rPr>
          <w:sz w:val="28"/>
          <w:szCs w:val="28"/>
        </w:rPr>
        <w:t xml:space="preserve"> </w:t>
      </w:r>
      <w:r w:rsidR="00733F5D">
        <w:rPr>
          <w:sz w:val="28"/>
          <w:szCs w:val="28"/>
        </w:rPr>
        <w:t xml:space="preserve">разнообразные методы обучения и воспитания. </w:t>
      </w:r>
    </w:p>
    <w:p w:rsidR="00F83414" w:rsidRDefault="00A54A44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F83414">
        <w:rPr>
          <w:sz w:val="28"/>
          <w:szCs w:val="28"/>
        </w:rPr>
        <w:t>Методы, в основе которых лежит способ организации занятия</w:t>
      </w:r>
      <w:r w:rsidR="00E97EE3">
        <w:rPr>
          <w:sz w:val="28"/>
          <w:szCs w:val="28"/>
        </w:rPr>
        <w:t xml:space="preserve"> </w:t>
      </w:r>
      <w:r w:rsidR="00F83414">
        <w:rPr>
          <w:sz w:val="28"/>
          <w:szCs w:val="28"/>
        </w:rPr>
        <w:t xml:space="preserve"> делятся на </w:t>
      </w:r>
      <w:r w:rsidR="00F83414">
        <w:rPr>
          <w:i/>
          <w:sz w:val="28"/>
          <w:szCs w:val="28"/>
        </w:rPr>
        <w:t xml:space="preserve">словесные </w:t>
      </w:r>
      <w:r w:rsidR="00F83414">
        <w:rPr>
          <w:sz w:val="28"/>
          <w:szCs w:val="28"/>
        </w:rPr>
        <w:t xml:space="preserve">(беседа, рассказ, объяснение, описание); </w:t>
      </w:r>
      <w:r w:rsidR="00F83414">
        <w:rPr>
          <w:i/>
          <w:sz w:val="28"/>
          <w:szCs w:val="28"/>
        </w:rPr>
        <w:t xml:space="preserve">наглядные </w:t>
      </w:r>
      <w:r w:rsidR="00F83414">
        <w:rPr>
          <w:sz w:val="28"/>
          <w:szCs w:val="28"/>
        </w:rPr>
        <w:t xml:space="preserve">(демонстрация, просмотр пособий, репродукций, схем, таблиц, образцов изделий, </w:t>
      </w:r>
      <w:proofErr w:type="spellStart"/>
      <w:r w:rsidR="00F83414">
        <w:rPr>
          <w:sz w:val="28"/>
          <w:szCs w:val="28"/>
        </w:rPr>
        <w:t>видеопоказ</w:t>
      </w:r>
      <w:proofErr w:type="spellEnd"/>
      <w:r w:rsidR="00F83414">
        <w:rPr>
          <w:sz w:val="28"/>
          <w:szCs w:val="28"/>
        </w:rPr>
        <w:t>);</w:t>
      </w:r>
      <w:r w:rsidR="00F83414">
        <w:rPr>
          <w:b/>
          <w:i/>
          <w:sz w:val="28"/>
          <w:szCs w:val="28"/>
        </w:rPr>
        <w:t xml:space="preserve"> </w:t>
      </w:r>
      <w:r w:rsidR="00F83414">
        <w:rPr>
          <w:i/>
          <w:sz w:val="28"/>
          <w:szCs w:val="28"/>
        </w:rPr>
        <w:t>практические</w:t>
      </w:r>
      <w:r w:rsidR="00F83414">
        <w:rPr>
          <w:sz w:val="28"/>
          <w:szCs w:val="28"/>
        </w:rPr>
        <w:t xml:space="preserve"> (изучение наглядных пособий, образцов и макетов изделий,</w:t>
      </w:r>
      <w:r w:rsidR="00F83414">
        <w:rPr>
          <w:b/>
          <w:sz w:val="28"/>
          <w:szCs w:val="28"/>
        </w:rPr>
        <w:t xml:space="preserve"> </w:t>
      </w:r>
      <w:r w:rsidR="00F83414">
        <w:rPr>
          <w:sz w:val="28"/>
          <w:szCs w:val="28"/>
        </w:rPr>
        <w:t>выполнение нормативов, тестирование, анкетирование, упражнения, письменная работа, графические работы).</w:t>
      </w:r>
      <w:proofErr w:type="gramEnd"/>
    </w:p>
    <w:p w:rsidR="00F83414" w:rsidRDefault="00A54A44" w:rsidP="00563969">
      <w:pPr>
        <w:pStyle w:val="a3"/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F83414">
        <w:rPr>
          <w:sz w:val="28"/>
          <w:szCs w:val="28"/>
        </w:rPr>
        <w:t xml:space="preserve">Методы, в основе которых лежит уровень деятельности обучающихся: </w:t>
      </w:r>
      <w:r w:rsidR="00F83414">
        <w:rPr>
          <w:i/>
          <w:sz w:val="28"/>
          <w:szCs w:val="28"/>
        </w:rPr>
        <w:t>объяснительно-иллюстративные</w:t>
      </w:r>
      <w:r w:rsidR="00F83414">
        <w:rPr>
          <w:sz w:val="28"/>
          <w:szCs w:val="28"/>
        </w:rPr>
        <w:t xml:space="preserve">, при которых дети воспринимают и усваивают готовую информацию; </w:t>
      </w:r>
      <w:r w:rsidR="00F83414">
        <w:rPr>
          <w:i/>
          <w:sz w:val="28"/>
          <w:szCs w:val="28"/>
        </w:rPr>
        <w:t>репродуктивные,</w:t>
      </w:r>
      <w:r w:rsidR="00F83414">
        <w:rPr>
          <w:sz w:val="28"/>
          <w:szCs w:val="28"/>
        </w:rPr>
        <w:t xml:space="preserve"> когда дети воспроизводят полученные знания и освоенные способы деятельности; </w:t>
      </w:r>
      <w:r w:rsidR="00F83414">
        <w:rPr>
          <w:i/>
          <w:sz w:val="28"/>
          <w:szCs w:val="28"/>
        </w:rPr>
        <w:t>частично-поисковые</w:t>
      </w:r>
      <w:r w:rsidR="00F83414">
        <w:rPr>
          <w:sz w:val="28"/>
          <w:szCs w:val="28"/>
        </w:rPr>
        <w:t xml:space="preserve"> - участие детей в самостоятельном поиске;</w:t>
      </w:r>
      <w:r w:rsidR="00F83414">
        <w:rPr>
          <w:b/>
          <w:i/>
          <w:sz w:val="28"/>
          <w:szCs w:val="28"/>
        </w:rPr>
        <w:t xml:space="preserve"> </w:t>
      </w:r>
      <w:r w:rsidR="00F83414">
        <w:rPr>
          <w:i/>
          <w:sz w:val="28"/>
          <w:szCs w:val="28"/>
        </w:rPr>
        <w:t xml:space="preserve">исследовательские </w:t>
      </w:r>
      <w:r w:rsidR="00F83414">
        <w:rPr>
          <w:sz w:val="28"/>
          <w:szCs w:val="28"/>
        </w:rPr>
        <w:t xml:space="preserve">– овладение школьниками методами научного познания, самостоятельной творческой работы. </w:t>
      </w:r>
    </w:p>
    <w:p w:rsidR="00F83414" w:rsidRDefault="00A54A44" w:rsidP="00563969">
      <w:pPr>
        <w:pStyle w:val="a3"/>
        <w:spacing w:line="360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F83414">
        <w:rPr>
          <w:sz w:val="28"/>
          <w:szCs w:val="28"/>
        </w:rPr>
        <w:t xml:space="preserve">Методы воспитания (по классификации Ю.К. </w:t>
      </w:r>
      <w:proofErr w:type="spellStart"/>
      <w:r w:rsidR="00F83414">
        <w:rPr>
          <w:sz w:val="28"/>
          <w:szCs w:val="28"/>
        </w:rPr>
        <w:t>Бабанского</w:t>
      </w:r>
      <w:proofErr w:type="spellEnd"/>
      <w:r w:rsidR="00F83414">
        <w:rPr>
          <w:sz w:val="28"/>
          <w:szCs w:val="28"/>
        </w:rPr>
        <w:t>):</w:t>
      </w:r>
      <w:r w:rsidR="00F83414">
        <w:rPr>
          <w:b/>
          <w:i/>
          <w:sz w:val="28"/>
          <w:szCs w:val="28"/>
        </w:rPr>
        <w:t xml:space="preserve"> </w:t>
      </w:r>
      <w:r w:rsidR="00F83414">
        <w:rPr>
          <w:i/>
          <w:sz w:val="28"/>
          <w:szCs w:val="28"/>
        </w:rPr>
        <w:t>формирование сознания личности</w:t>
      </w:r>
      <w:r w:rsidR="00F83414">
        <w:rPr>
          <w:sz w:val="28"/>
          <w:szCs w:val="28"/>
        </w:rPr>
        <w:t xml:space="preserve"> (рассказ, беседа, индивидуальная беседа, лекция, диспут, метод примера);</w:t>
      </w:r>
      <w:r w:rsidR="00F83414">
        <w:rPr>
          <w:b/>
          <w:i/>
          <w:sz w:val="28"/>
          <w:szCs w:val="28"/>
        </w:rPr>
        <w:t xml:space="preserve"> </w:t>
      </w:r>
      <w:r w:rsidR="00F83414">
        <w:rPr>
          <w:i/>
          <w:sz w:val="28"/>
          <w:szCs w:val="28"/>
        </w:rPr>
        <w:t>организация деятельности и формирования опыта общественного поведения</w:t>
      </w:r>
      <w:r w:rsidR="00F83414">
        <w:rPr>
          <w:sz w:val="28"/>
          <w:szCs w:val="28"/>
        </w:rPr>
        <w:t xml:space="preserve"> (приучение, метод сознания воспитывающих ситуаций, педагогическое требование, коллективное требование и т.д.);</w:t>
      </w:r>
      <w:r w:rsidR="00F83414">
        <w:rPr>
          <w:b/>
          <w:i/>
          <w:sz w:val="28"/>
          <w:szCs w:val="28"/>
        </w:rPr>
        <w:t xml:space="preserve"> </w:t>
      </w:r>
      <w:r w:rsidR="00F83414">
        <w:rPr>
          <w:i/>
          <w:sz w:val="28"/>
          <w:szCs w:val="28"/>
        </w:rPr>
        <w:t>стимулирования и мотивации деятельности и поведения личности</w:t>
      </w:r>
      <w:r w:rsidR="00F83414">
        <w:rPr>
          <w:sz w:val="28"/>
          <w:szCs w:val="28"/>
        </w:rPr>
        <w:t xml:space="preserve"> (соревнование, познавательная игра, дискуссия, эмоциональное воздействие, поощрение, наказание и др.).</w:t>
      </w:r>
      <w:proofErr w:type="gramEnd"/>
    </w:p>
    <w:p w:rsidR="00554641" w:rsidRDefault="00F83414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подборе методов обучения и воспитания удобно воспользоваться классификациями, предложенными Ю.К. </w:t>
      </w:r>
      <w:proofErr w:type="spellStart"/>
      <w:r>
        <w:rPr>
          <w:sz w:val="28"/>
          <w:szCs w:val="28"/>
        </w:rPr>
        <w:t>Бабанским</w:t>
      </w:r>
      <w:proofErr w:type="spellEnd"/>
      <w:r>
        <w:rPr>
          <w:sz w:val="28"/>
          <w:szCs w:val="28"/>
        </w:rPr>
        <w:t xml:space="preserve">, И.Я. </w:t>
      </w:r>
      <w:proofErr w:type="spellStart"/>
      <w:r>
        <w:rPr>
          <w:sz w:val="28"/>
          <w:szCs w:val="28"/>
        </w:rPr>
        <w:t>Лернером</w:t>
      </w:r>
      <w:proofErr w:type="spellEnd"/>
      <w:r>
        <w:rPr>
          <w:sz w:val="28"/>
          <w:szCs w:val="28"/>
        </w:rPr>
        <w:t xml:space="preserve"> и М.Н. </w:t>
      </w:r>
      <w:proofErr w:type="spellStart"/>
      <w:r>
        <w:rPr>
          <w:sz w:val="28"/>
          <w:szCs w:val="28"/>
        </w:rPr>
        <w:t>Скаткиным</w:t>
      </w:r>
      <w:proofErr w:type="spellEnd"/>
      <w:r>
        <w:rPr>
          <w:sz w:val="28"/>
          <w:szCs w:val="28"/>
        </w:rPr>
        <w:t xml:space="preserve">, Л.В. </w:t>
      </w:r>
      <w:proofErr w:type="spellStart"/>
      <w:r>
        <w:rPr>
          <w:sz w:val="28"/>
          <w:szCs w:val="28"/>
        </w:rPr>
        <w:t>Байбородовой</w:t>
      </w:r>
      <w:proofErr w:type="spellEnd"/>
      <w:r>
        <w:rPr>
          <w:sz w:val="28"/>
          <w:szCs w:val="28"/>
        </w:rPr>
        <w:t xml:space="preserve"> и М.И. Рожковым.</w:t>
      </w:r>
      <w:r w:rsidR="00733F5D">
        <w:rPr>
          <w:sz w:val="28"/>
          <w:szCs w:val="28"/>
        </w:rPr>
        <w:t xml:space="preserve"> </w:t>
      </w:r>
      <w:r w:rsidR="00C54A70">
        <w:rPr>
          <w:sz w:val="28"/>
          <w:szCs w:val="28"/>
        </w:rPr>
        <w:t>Данные классификации изложены в  методических рекомендациях</w:t>
      </w:r>
      <w:r w:rsidR="00765FC6">
        <w:rPr>
          <w:sz w:val="28"/>
          <w:szCs w:val="28"/>
        </w:rPr>
        <w:t xml:space="preserve"> «Формы и методы обучения и воспитания»</w:t>
      </w:r>
      <w:r w:rsidR="00C54A70">
        <w:rPr>
          <w:sz w:val="28"/>
          <w:szCs w:val="28"/>
        </w:rPr>
        <w:t xml:space="preserve">, разработанных методистами Центра. </w:t>
      </w:r>
      <w:r w:rsidR="00733F5D">
        <w:rPr>
          <w:sz w:val="28"/>
          <w:szCs w:val="28"/>
        </w:rPr>
        <w:t xml:space="preserve"> </w:t>
      </w:r>
    </w:p>
    <w:p w:rsidR="00D35BE3" w:rsidRDefault="00D35BE3" w:rsidP="00563969">
      <w:pPr>
        <w:pStyle w:val="a3"/>
        <w:spacing w:line="360" w:lineRule="auto"/>
        <w:jc w:val="left"/>
        <w:rPr>
          <w:b/>
          <w:sz w:val="28"/>
          <w:szCs w:val="28"/>
        </w:rPr>
      </w:pPr>
    </w:p>
    <w:p w:rsidR="0023466D" w:rsidRDefault="00D11834" w:rsidP="00563969">
      <w:pPr>
        <w:pStyle w:val="a3"/>
        <w:spacing w:line="360" w:lineRule="auto"/>
        <w:jc w:val="both"/>
        <w:rPr>
          <w:sz w:val="28"/>
          <w:szCs w:val="28"/>
        </w:rPr>
      </w:pPr>
      <w:r w:rsidRPr="00563969">
        <w:rPr>
          <w:i/>
          <w:sz w:val="28"/>
          <w:szCs w:val="28"/>
        </w:rPr>
        <w:t>Предполагаемый результат</w:t>
      </w:r>
      <w:r w:rsidR="00D35BE3" w:rsidRPr="00563969">
        <w:rPr>
          <w:i/>
          <w:sz w:val="28"/>
          <w:szCs w:val="28"/>
        </w:rPr>
        <w:t xml:space="preserve">. </w:t>
      </w:r>
      <w:r w:rsidR="009A0AC9">
        <w:rPr>
          <w:sz w:val="28"/>
          <w:szCs w:val="28"/>
        </w:rPr>
        <w:t xml:space="preserve">Если программа рассчитана на несколько лет обучения, то в этом разделе пояснительной записки прописывается </w:t>
      </w:r>
      <w:r w:rsidR="00E72747">
        <w:rPr>
          <w:sz w:val="28"/>
          <w:szCs w:val="28"/>
        </w:rPr>
        <w:t xml:space="preserve">прогнозируемый результат по итогам всего </w:t>
      </w:r>
      <w:r w:rsidR="009A0AC9">
        <w:rPr>
          <w:sz w:val="28"/>
          <w:szCs w:val="28"/>
        </w:rPr>
        <w:t xml:space="preserve"> курс</w:t>
      </w:r>
      <w:r w:rsidR="00E72747">
        <w:rPr>
          <w:sz w:val="28"/>
          <w:szCs w:val="28"/>
        </w:rPr>
        <w:t>а</w:t>
      </w:r>
      <w:r w:rsidR="009A0AC9">
        <w:rPr>
          <w:sz w:val="28"/>
          <w:szCs w:val="28"/>
        </w:rPr>
        <w:t xml:space="preserve"> обучения.</w:t>
      </w:r>
      <w:r w:rsidR="009A0AC9">
        <w:rPr>
          <w:b/>
          <w:sz w:val="28"/>
          <w:szCs w:val="28"/>
        </w:rPr>
        <w:t xml:space="preserve"> </w:t>
      </w:r>
      <w:r w:rsidR="009A0AC9">
        <w:rPr>
          <w:sz w:val="28"/>
          <w:szCs w:val="28"/>
        </w:rPr>
        <w:t xml:space="preserve">Это то, что в конечном итоге произойдет при реализации программы. </w:t>
      </w:r>
      <w:r w:rsidR="00E72747">
        <w:rPr>
          <w:sz w:val="28"/>
          <w:szCs w:val="28"/>
        </w:rPr>
        <w:t>Поэтому в образовательной программе следует прописать конкретные предметные компетенции (знания, умения, навыки)</w:t>
      </w:r>
      <w:r w:rsidR="009A0AC9">
        <w:rPr>
          <w:sz w:val="28"/>
          <w:szCs w:val="28"/>
        </w:rPr>
        <w:t xml:space="preserve">, </w:t>
      </w:r>
      <w:r w:rsidR="00E72747">
        <w:rPr>
          <w:sz w:val="28"/>
          <w:szCs w:val="28"/>
        </w:rPr>
        <w:t>а также результаты</w:t>
      </w:r>
      <w:r w:rsidR="0023466D">
        <w:rPr>
          <w:sz w:val="28"/>
          <w:szCs w:val="28"/>
        </w:rPr>
        <w:t xml:space="preserve"> воспитания и развития ребенка, которые могут быть сформированы  в результате занятий по программе.</w:t>
      </w:r>
    </w:p>
    <w:p w:rsidR="0023466D" w:rsidRDefault="0023466D" w:rsidP="00563969">
      <w:pPr>
        <w:pStyle w:val="a3"/>
        <w:spacing w:line="360" w:lineRule="auto"/>
        <w:jc w:val="both"/>
        <w:rPr>
          <w:sz w:val="28"/>
          <w:szCs w:val="28"/>
        </w:rPr>
      </w:pPr>
    </w:p>
    <w:p w:rsidR="00891CDF" w:rsidRPr="004223F4" w:rsidRDefault="003610E5" w:rsidP="00563969">
      <w:pPr>
        <w:pStyle w:val="a3"/>
        <w:spacing w:line="360" w:lineRule="auto"/>
        <w:jc w:val="both"/>
        <w:rPr>
          <w:b/>
          <w:i/>
          <w:sz w:val="28"/>
          <w:szCs w:val="28"/>
        </w:rPr>
      </w:pPr>
      <w:r w:rsidRPr="00563969">
        <w:rPr>
          <w:i/>
          <w:sz w:val="28"/>
          <w:szCs w:val="28"/>
        </w:rPr>
        <w:lastRenderedPageBreak/>
        <w:t>Контроль и о</w:t>
      </w:r>
      <w:r w:rsidR="0080150B" w:rsidRPr="00563969">
        <w:rPr>
          <w:i/>
          <w:sz w:val="28"/>
          <w:szCs w:val="28"/>
        </w:rPr>
        <w:t xml:space="preserve">ценка результатов обучения и личностного </w:t>
      </w:r>
      <w:proofErr w:type="gramStart"/>
      <w:r w:rsidR="0080150B" w:rsidRPr="00563969">
        <w:rPr>
          <w:i/>
          <w:sz w:val="28"/>
          <w:szCs w:val="28"/>
        </w:rPr>
        <w:t>развития</w:t>
      </w:r>
      <w:proofErr w:type="gramEnd"/>
      <w:r w:rsidR="0080150B" w:rsidRPr="00563969">
        <w:rPr>
          <w:i/>
          <w:sz w:val="28"/>
          <w:szCs w:val="28"/>
        </w:rPr>
        <w:t xml:space="preserve"> обучающихся по образовательной программе</w:t>
      </w:r>
      <w:r w:rsidR="004223F4" w:rsidRPr="00563969">
        <w:rPr>
          <w:i/>
          <w:sz w:val="28"/>
          <w:szCs w:val="28"/>
        </w:rPr>
        <w:t xml:space="preserve">. </w:t>
      </w:r>
      <w:r w:rsidR="00891CDF" w:rsidRPr="00563969">
        <w:rPr>
          <w:sz w:val="28"/>
          <w:szCs w:val="28"/>
        </w:rPr>
        <w:t>Контро</w:t>
      </w:r>
      <w:r w:rsidR="00891CDF">
        <w:rPr>
          <w:sz w:val="28"/>
          <w:szCs w:val="28"/>
        </w:rPr>
        <w:t xml:space="preserve">ль призван выявлять уровень </w:t>
      </w:r>
      <w:proofErr w:type="spellStart"/>
      <w:r w:rsidR="00161595">
        <w:rPr>
          <w:sz w:val="28"/>
          <w:szCs w:val="28"/>
        </w:rPr>
        <w:t>сформированости</w:t>
      </w:r>
      <w:proofErr w:type="spellEnd"/>
      <w:r w:rsidR="00161595">
        <w:rPr>
          <w:sz w:val="28"/>
          <w:szCs w:val="28"/>
        </w:rPr>
        <w:t xml:space="preserve"> предметной компетенции, развития обучающихся и</w:t>
      </w:r>
      <w:r w:rsidR="00891CDF">
        <w:rPr>
          <w:sz w:val="28"/>
          <w:szCs w:val="28"/>
        </w:rPr>
        <w:t xml:space="preserve"> заданных личностных качеств. Контроль позволяет определить эффективность обучения и воспитания по программе, обсудить результаты и внести своевременные коррективы в учебно-воспитательный процесс. Контроль позволяет детям, родителям, педагогам увидеть результаты своего труда, создает хороший психологический климат в коллективе. </w:t>
      </w:r>
      <w:proofErr w:type="gramStart"/>
      <w:r w:rsidR="00891CDF">
        <w:rPr>
          <w:sz w:val="28"/>
          <w:szCs w:val="28"/>
        </w:rPr>
        <w:t xml:space="preserve">Отслеживание результатов освоения детьми образовательной программы проводится в трех направлениях: </w:t>
      </w:r>
      <w:r w:rsidR="00891CDF">
        <w:rPr>
          <w:i/>
          <w:sz w:val="28"/>
          <w:szCs w:val="28"/>
        </w:rPr>
        <w:t xml:space="preserve">предметном, </w:t>
      </w:r>
      <w:proofErr w:type="spellStart"/>
      <w:r w:rsidR="00891CDF">
        <w:rPr>
          <w:i/>
          <w:sz w:val="28"/>
          <w:szCs w:val="28"/>
        </w:rPr>
        <w:t>метапредметном</w:t>
      </w:r>
      <w:proofErr w:type="spellEnd"/>
      <w:r w:rsidR="00891CDF">
        <w:rPr>
          <w:sz w:val="28"/>
          <w:szCs w:val="28"/>
        </w:rPr>
        <w:t xml:space="preserve"> (знания</w:t>
      </w:r>
      <w:r w:rsidR="00130545">
        <w:rPr>
          <w:sz w:val="28"/>
          <w:szCs w:val="28"/>
        </w:rPr>
        <w:t xml:space="preserve">, умения, навыки по конкретным предметным </w:t>
      </w:r>
      <w:r w:rsidR="00891CDF">
        <w:rPr>
          <w:sz w:val="28"/>
          <w:szCs w:val="28"/>
        </w:rPr>
        <w:t xml:space="preserve">и </w:t>
      </w:r>
      <w:proofErr w:type="spellStart"/>
      <w:r w:rsidR="00891CDF">
        <w:rPr>
          <w:sz w:val="28"/>
          <w:szCs w:val="28"/>
        </w:rPr>
        <w:t>межпредметным</w:t>
      </w:r>
      <w:proofErr w:type="spellEnd"/>
      <w:r w:rsidR="00891CDF">
        <w:rPr>
          <w:sz w:val="28"/>
          <w:szCs w:val="28"/>
        </w:rPr>
        <w:t xml:space="preserve"> видам деятельности), </w:t>
      </w:r>
      <w:r w:rsidR="00891CDF">
        <w:rPr>
          <w:i/>
          <w:sz w:val="28"/>
          <w:szCs w:val="28"/>
        </w:rPr>
        <w:t xml:space="preserve">личностном </w:t>
      </w:r>
      <w:r w:rsidR="00891CDF">
        <w:rPr>
          <w:sz w:val="28"/>
          <w:szCs w:val="28"/>
        </w:rPr>
        <w:t>(определение свойств личности, позволяющих ребенку достичь запланированных рубежей, успешно взаимодействовать в социуме).</w:t>
      </w:r>
      <w:proofErr w:type="gramEnd"/>
    </w:p>
    <w:p w:rsidR="00161595" w:rsidRPr="00F836CE" w:rsidRDefault="00891CDF" w:rsidP="00563969">
      <w:pPr>
        <w:spacing w:line="360" w:lineRule="auto"/>
        <w:ind w:firstLine="709"/>
        <w:jc w:val="both"/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>Виды контроля: предварительный,</w:t>
      </w:r>
      <w:r w:rsidR="00130545">
        <w:rPr>
          <w:sz w:val="28"/>
          <w:szCs w:val="28"/>
        </w:rPr>
        <w:t xml:space="preserve"> текущий, тематический</w:t>
      </w:r>
      <w:r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30545" w:rsidRPr="00411E32">
        <w:rPr>
          <w:sz w:val="28"/>
          <w:szCs w:val="28"/>
        </w:rPr>
        <w:t>Итоговый контроль в детских объединениях проводится на основании положения «Об</w:t>
      </w:r>
      <w:r w:rsidR="00411E32" w:rsidRPr="00411E32">
        <w:rPr>
          <w:sz w:val="28"/>
          <w:szCs w:val="28"/>
        </w:rPr>
        <w:t xml:space="preserve"> аттестации о</w:t>
      </w:r>
      <w:r w:rsidR="00161595">
        <w:rPr>
          <w:sz w:val="28"/>
          <w:szCs w:val="28"/>
        </w:rPr>
        <w:t>бучающихся МБУ ДО «ЦДОД «Логос».</w:t>
      </w:r>
      <w:r w:rsidR="00130545" w:rsidRPr="00411E32">
        <w:rPr>
          <w:sz w:val="28"/>
          <w:szCs w:val="28"/>
        </w:rPr>
        <w:t xml:space="preserve"> </w:t>
      </w:r>
      <w:r>
        <w:rPr>
          <w:sz w:val="28"/>
          <w:szCs w:val="28"/>
        </w:rPr>
        <w:t>Методы контроля обучения и воспитания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это способы, с помощью которых определяется результативность учебно-познавательной и воспитательной деятельности обучающихся и педагога.</w:t>
      </w:r>
    </w:p>
    <w:p w:rsidR="00891CDF" w:rsidRDefault="00891CDF" w:rsidP="00563969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Методы проверки знаний</w:t>
      </w:r>
      <w:r>
        <w:rPr>
          <w:b/>
          <w:sz w:val="28"/>
          <w:szCs w:val="28"/>
        </w:rPr>
        <w:t>:</w:t>
      </w:r>
    </w:p>
    <w:p w:rsidR="00891CDF" w:rsidRDefault="00891CDF" w:rsidP="0056396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4722">
        <w:rPr>
          <w:sz w:val="28"/>
          <w:szCs w:val="28"/>
        </w:rPr>
        <w:t>наблюдение</w:t>
      </w:r>
      <w:r>
        <w:rPr>
          <w:sz w:val="28"/>
          <w:szCs w:val="28"/>
        </w:rPr>
        <w:t xml:space="preserve"> педагога дает определенные сведения об уровне знаний, дисциплинированности, культуре поведения, отношениях в коллективе, экологической культуре детей;</w:t>
      </w:r>
    </w:p>
    <w:p w:rsidR="00891CDF" w:rsidRDefault="00891CDF" w:rsidP="0056396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4722">
        <w:rPr>
          <w:sz w:val="28"/>
          <w:szCs w:val="28"/>
        </w:rPr>
        <w:t>устный контроль</w:t>
      </w:r>
      <w:r>
        <w:rPr>
          <w:sz w:val="28"/>
          <w:szCs w:val="28"/>
        </w:rPr>
        <w:t xml:space="preserve"> – ответы обучающихся на вопросы педагога на занятиях и зачетах; </w:t>
      </w:r>
    </w:p>
    <w:p w:rsidR="00891CDF" w:rsidRDefault="00891CDF" w:rsidP="00563969">
      <w:pPr>
        <w:numPr>
          <w:ilvl w:val="0"/>
          <w:numId w:val="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C4722">
        <w:rPr>
          <w:sz w:val="28"/>
          <w:szCs w:val="28"/>
        </w:rPr>
        <w:t>письменная проверка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позволяет глубоко и эффективно проверить знания детей;</w:t>
      </w:r>
    </w:p>
    <w:p w:rsidR="00891CDF" w:rsidRPr="00161595" w:rsidRDefault="00891CDF" w:rsidP="00563969">
      <w:pPr>
        <w:numPr>
          <w:ilvl w:val="0"/>
          <w:numId w:val="3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EC4722">
        <w:rPr>
          <w:sz w:val="28"/>
          <w:szCs w:val="28"/>
        </w:rPr>
        <w:t>практические методы</w:t>
      </w:r>
      <w:r>
        <w:rPr>
          <w:sz w:val="28"/>
          <w:szCs w:val="28"/>
        </w:rPr>
        <w:t xml:space="preserve"> позволяют проверить практические умения и навыки учеников, способность применять знания на практике</w:t>
      </w:r>
      <w:r w:rsidR="00161595">
        <w:rPr>
          <w:sz w:val="28"/>
          <w:szCs w:val="28"/>
        </w:rPr>
        <w:t>.</w:t>
      </w:r>
    </w:p>
    <w:p w:rsidR="00891CDF" w:rsidRDefault="00891CDF" w:rsidP="00563969">
      <w:pPr>
        <w:pStyle w:val="a3"/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Формы контроля</w:t>
      </w:r>
      <w:r>
        <w:rPr>
          <w:b/>
          <w:i/>
          <w:sz w:val="28"/>
          <w:szCs w:val="28"/>
        </w:rPr>
        <w:t xml:space="preserve">: </w:t>
      </w:r>
      <w:r>
        <w:rPr>
          <w:sz w:val="28"/>
          <w:szCs w:val="28"/>
        </w:rPr>
        <w:t>устный опрос,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самостоятельная работа, контрольное упражнение, зачет,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выполнение нормативов,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выступление детей по ранее подготовленным темам (доклады, сообщения, рефераты, презентации),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участие в итоговых концертах, выставках, соревнованиях, работа на открытом занятии,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тестирование;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загадки, шарады, ребусы, кроссворды;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игровые мероприятия диагностического содержания.</w:t>
      </w:r>
      <w:proofErr w:type="gramEnd"/>
    </w:p>
    <w:p w:rsidR="00F32266" w:rsidRDefault="00891CDF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разработке способов диагностики и фиксирования результатов обучения и воспитания по образовательной программе удобно воспользоваться методикой, предложенной Н.В. Кленовой и Л.Н. </w:t>
      </w:r>
      <w:proofErr w:type="spellStart"/>
      <w:r>
        <w:rPr>
          <w:sz w:val="28"/>
          <w:szCs w:val="28"/>
        </w:rPr>
        <w:t>Буйловой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(Методика определения результатов образовательной деятельности детей /Л.Н. </w:t>
      </w: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Кленова</w:t>
      </w:r>
      <w:proofErr w:type="spellEnd"/>
      <w:r>
        <w:rPr>
          <w:sz w:val="28"/>
          <w:szCs w:val="28"/>
        </w:rPr>
        <w:t xml:space="preserve"> // Дополнительное образование детей</w:t>
      </w:r>
      <w:r w:rsidR="007A56FD">
        <w:rPr>
          <w:sz w:val="28"/>
          <w:szCs w:val="28"/>
        </w:rPr>
        <w:t>. - 2005, №1.</w:t>
      </w:r>
      <w:proofErr w:type="gramEnd"/>
      <w:r w:rsidR="007A56FD">
        <w:rPr>
          <w:sz w:val="28"/>
          <w:szCs w:val="28"/>
        </w:rPr>
        <w:t xml:space="preserve"> – </w:t>
      </w:r>
      <w:proofErr w:type="gramStart"/>
      <w:r w:rsidR="007A56FD">
        <w:rPr>
          <w:sz w:val="28"/>
          <w:szCs w:val="28"/>
        </w:rPr>
        <w:t>С.18-24).</w:t>
      </w:r>
      <w:proofErr w:type="gramEnd"/>
      <w:r w:rsidR="007A56FD">
        <w:rPr>
          <w:sz w:val="28"/>
          <w:szCs w:val="28"/>
        </w:rPr>
        <w:t xml:space="preserve"> Данную методику</w:t>
      </w:r>
      <w:r>
        <w:rPr>
          <w:sz w:val="28"/>
          <w:szCs w:val="28"/>
        </w:rPr>
        <w:t xml:space="preserve"> можно адаптировать к специфике любого детского объединения.</w:t>
      </w:r>
    </w:p>
    <w:p w:rsidR="00122AF5" w:rsidRPr="00122AF5" w:rsidRDefault="00122AF5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79273F" w:rsidRPr="00122AF5" w:rsidRDefault="0079273F" w:rsidP="00563969">
      <w:pPr>
        <w:pStyle w:val="a3"/>
        <w:spacing w:line="360" w:lineRule="auto"/>
        <w:jc w:val="left"/>
        <w:rPr>
          <w:sz w:val="28"/>
          <w:szCs w:val="28"/>
        </w:rPr>
      </w:pPr>
      <w:r w:rsidRPr="00563969">
        <w:rPr>
          <w:i/>
          <w:sz w:val="28"/>
          <w:szCs w:val="28"/>
        </w:rPr>
        <w:t>Условия реализации программы</w:t>
      </w:r>
      <w:r w:rsidR="00122AF5" w:rsidRPr="00563969">
        <w:rPr>
          <w:i/>
          <w:sz w:val="28"/>
          <w:szCs w:val="28"/>
        </w:rPr>
        <w:t xml:space="preserve">. </w:t>
      </w:r>
      <w:r w:rsidR="0023466D">
        <w:rPr>
          <w:sz w:val="28"/>
          <w:szCs w:val="28"/>
        </w:rPr>
        <w:t>В этом разделе перечисляю</w:t>
      </w:r>
      <w:r w:rsidR="00122AF5" w:rsidRPr="00122AF5">
        <w:rPr>
          <w:sz w:val="28"/>
          <w:szCs w:val="28"/>
        </w:rPr>
        <w:t>тся</w:t>
      </w:r>
      <w:r w:rsidR="00122AF5">
        <w:rPr>
          <w:sz w:val="28"/>
          <w:szCs w:val="28"/>
        </w:rPr>
        <w:t>:</w:t>
      </w:r>
    </w:p>
    <w:p w:rsidR="00D541F7" w:rsidRDefault="00122AF5" w:rsidP="00563969">
      <w:pPr>
        <w:pStyle w:val="a3"/>
        <w:numPr>
          <w:ilvl w:val="0"/>
          <w:numId w:val="5"/>
        </w:numPr>
        <w:tabs>
          <w:tab w:val="num" w:pos="-142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41F7">
        <w:rPr>
          <w:sz w:val="28"/>
          <w:szCs w:val="28"/>
        </w:rPr>
        <w:t xml:space="preserve">атериально-техническое обеспечение: помещение, мебель, оборудование, канцелярские товары, инструменты, </w:t>
      </w:r>
      <w:r w:rsidR="007E17B4">
        <w:rPr>
          <w:sz w:val="28"/>
          <w:szCs w:val="28"/>
        </w:rPr>
        <w:t>принадлежности, материалы</w:t>
      </w:r>
      <w:r>
        <w:rPr>
          <w:sz w:val="28"/>
          <w:szCs w:val="28"/>
        </w:rPr>
        <w:t>;</w:t>
      </w:r>
    </w:p>
    <w:p w:rsidR="00D541F7" w:rsidRDefault="00122AF5" w:rsidP="00563969">
      <w:pPr>
        <w:pStyle w:val="a3"/>
        <w:numPr>
          <w:ilvl w:val="0"/>
          <w:numId w:val="5"/>
        </w:numPr>
        <w:tabs>
          <w:tab w:val="num" w:pos="-142"/>
        </w:tabs>
        <w:spacing w:line="360" w:lineRule="auto"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r w:rsidR="00D541F7">
        <w:rPr>
          <w:sz w:val="28"/>
          <w:szCs w:val="28"/>
        </w:rPr>
        <w:t>идактическое обеспечение: карточки с заданиями, схемы, таблицы</w:t>
      </w:r>
      <w:r w:rsidR="00EA7E61">
        <w:rPr>
          <w:sz w:val="28"/>
          <w:szCs w:val="28"/>
        </w:rPr>
        <w:t>, модели машин, механизмов, муляжи растений, фотоматериалы, видеозаписи, телепередачи</w:t>
      </w:r>
      <w:r>
        <w:rPr>
          <w:sz w:val="28"/>
          <w:szCs w:val="28"/>
        </w:rPr>
        <w:t>;</w:t>
      </w:r>
      <w:proofErr w:type="gramEnd"/>
    </w:p>
    <w:p w:rsidR="00D541F7" w:rsidRDefault="00122AF5" w:rsidP="00563969">
      <w:pPr>
        <w:pStyle w:val="a3"/>
        <w:numPr>
          <w:ilvl w:val="0"/>
          <w:numId w:val="5"/>
        </w:numPr>
        <w:tabs>
          <w:tab w:val="num" w:pos="-142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D541F7">
        <w:rPr>
          <w:sz w:val="28"/>
          <w:szCs w:val="28"/>
        </w:rPr>
        <w:t>етодическое обеспечение: методическая литература, планы-конспекты занят</w:t>
      </w:r>
      <w:r w:rsidR="00663418">
        <w:rPr>
          <w:sz w:val="28"/>
          <w:szCs w:val="28"/>
        </w:rPr>
        <w:t>ий, сценарный материал, лекционный материал, методики по исследовательской работе, авторские методики проведения учебных занятий, разработки игр, бесед</w:t>
      </w:r>
      <w:r>
        <w:rPr>
          <w:sz w:val="28"/>
          <w:szCs w:val="28"/>
        </w:rPr>
        <w:t>, наглядные пособия</w:t>
      </w:r>
      <w:r w:rsidR="007E17B4">
        <w:rPr>
          <w:sz w:val="28"/>
          <w:szCs w:val="28"/>
        </w:rPr>
        <w:t>;</w:t>
      </w:r>
    </w:p>
    <w:p w:rsidR="00321988" w:rsidRDefault="007E17B4" w:rsidP="00563969">
      <w:pPr>
        <w:pStyle w:val="a3"/>
        <w:numPr>
          <w:ilvl w:val="0"/>
          <w:numId w:val="5"/>
        </w:numPr>
        <w:tabs>
          <w:tab w:val="num" w:pos="-142"/>
        </w:tabs>
        <w:spacing w:line="360" w:lineRule="auto"/>
        <w:ind w:left="0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к</w:t>
      </w:r>
      <w:r w:rsidR="00D541F7">
        <w:rPr>
          <w:sz w:val="28"/>
          <w:szCs w:val="28"/>
        </w:rPr>
        <w:t>адровое обеспечение</w:t>
      </w:r>
      <w:r>
        <w:rPr>
          <w:sz w:val="28"/>
          <w:szCs w:val="28"/>
        </w:rPr>
        <w:t>.</w:t>
      </w:r>
    </w:p>
    <w:p w:rsidR="00024E6B" w:rsidRPr="00321988" w:rsidRDefault="007E17B4" w:rsidP="00321988">
      <w:pPr>
        <w:pStyle w:val="a3"/>
        <w:spacing w:line="360" w:lineRule="auto"/>
        <w:ind w:firstLine="720"/>
        <w:jc w:val="both"/>
        <w:rPr>
          <w:b/>
          <w:sz w:val="28"/>
          <w:szCs w:val="28"/>
        </w:rPr>
      </w:pPr>
      <w:r w:rsidRPr="00321988">
        <w:rPr>
          <w:sz w:val="28"/>
          <w:szCs w:val="28"/>
        </w:rPr>
        <w:t xml:space="preserve">Кадровое обеспечение программы необходимо прописывать в том случае, если программу реализуют несколько педагогов. </w:t>
      </w:r>
    </w:p>
    <w:p w:rsidR="00024E6B" w:rsidRDefault="00024E6B" w:rsidP="00563969">
      <w:pPr>
        <w:spacing w:line="360" w:lineRule="auto"/>
        <w:rPr>
          <w:b/>
          <w:sz w:val="28"/>
          <w:szCs w:val="28"/>
        </w:rPr>
      </w:pPr>
    </w:p>
    <w:p w:rsidR="004C2E50" w:rsidRPr="00F20223" w:rsidRDefault="00F20223" w:rsidP="00563969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2 </w:t>
      </w:r>
      <w:r w:rsidR="004C2E50" w:rsidRPr="00F20223">
        <w:rPr>
          <w:rFonts w:ascii="Arial" w:hAnsi="Arial" w:cs="Arial"/>
          <w:sz w:val="28"/>
          <w:szCs w:val="28"/>
        </w:rPr>
        <w:t xml:space="preserve">Рекомендации по </w:t>
      </w:r>
      <w:r w:rsidR="00CF02A2" w:rsidRPr="00F20223">
        <w:rPr>
          <w:rFonts w:ascii="Arial" w:hAnsi="Arial" w:cs="Arial"/>
          <w:sz w:val="28"/>
          <w:szCs w:val="28"/>
        </w:rPr>
        <w:t>проек</w:t>
      </w:r>
      <w:r w:rsidR="0035642E" w:rsidRPr="00F20223">
        <w:rPr>
          <w:rFonts w:ascii="Arial" w:hAnsi="Arial" w:cs="Arial"/>
          <w:sz w:val="28"/>
          <w:szCs w:val="28"/>
        </w:rPr>
        <w:t>тированию и оформлению программ,</w:t>
      </w:r>
      <w:r w:rsidR="00CF02A2" w:rsidRPr="00F20223">
        <w:rPr>
          <w:rFonts w:ascii="Arial" w:hAnsi="Arial" w:cs="Arial"/>
          <w:sz w:val="28"/>
          <w:szCs w:val="28"/>
        </w:rPr>
        <w:t xml:space="preserve"> </w:t>
      </w:r>
      <w:r w:rsidR="00321988">
        <w:rPr>
          <w:rFonts w:ascii="Arial" w:hAnsi="Arial" w:cs="Arial"/>
          <w:sz w:val="28"/>
          <w:szCs w:val="28"/>
        </w:rPr>
        <w:t xml:space="preserve">рассчитанных на несколько лет </w:t>
      </w:r>
      <w:r w:rsidR="00CF02A2" w:rsidRPr="00F20223">
        <w:rPr>
          <w:rFonts w:ascii="Arial" w:hAnsi="Arial" w:cs="Arial"/>
          <w:sz w:val="28"/>
          <w:szCs w:val="28"/>
        </w:rPr>
        <w:t>обучения</w:t>
      </w:r>
    </w:p>
    <w:p w:rsidR="00E33FC4" w:rsidRPr="00F05457" w:rsidRDefault="00F05457" w:rsidP="0056396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63F8E" w:rsidRPr="00563F8E">
        <w:rPr>
          <w:sz w:val="28"/>
          <w:szCs w:val="28"/>
        </w:rPr>
        <w:t xml:space="preserve">По окончании работы над пояснительной запиской педагог приступает к проектированию программы. </w:t>
      </w:r>
      <w:r w:rsidRPr="00F05457">
        <w:rPr>
          <w:sz w:val="28"/>
          <w:szCs w:val="28"/>
        </w:rPr>
        <w:t xml:space="preserve">Если </w:t>
      </w:r>
      <w:proofErr w:type="gramStart"/>
      <w:r w:rsidR="00A50F72">
        <w:rPr>
          <w:sz w:val="28"/>
          <w:szCs w:val="28"/>
        </w:rPr>
        <w:t>обучение</w:t>
      </w:r>
      <w:r w:rsidRPr="00F05457">
        <w:rPr>
          <w:sz w:val="28"/>
          <w:szCs w:val="28"/>
        </w:rPr>
        <w:t xml:space="preserve"> по программе</w:t>
      </w:r>
      <w:proofErr w:type="gramEnd"/>
      <w:r w:rsidRPr="00F05457">
        <w:rPr>
          <w:sz w:val="28"/>
          <w:szCs w:val="28"/>
        </w:rPr>
        <w:t xml:space="preserve"> рассчитан</w:t>
      </w:r>
      <w:r w:rsidR="00A50F72">
        <w:rPr>
          <w:sz w:val="28"/>
          <w:szCs w:val="28"/>
        </w:rPr>
        <w:t>о</w:t>
      </w:r>
      <w:r w:rsidR="00AF061C">
        <w:rPr>
          <w:sz w:val="28"/>
          <w:szCs w:val="28"/>
        </w:rPr>
        <w:t xml:space="preserve"> на несколько лет, то</w:t>
      </w:r>
      <w:r w:rsidR="00083FD0">
        <w:rPr>
          <w:sz w:val="28"/>
          <w:szCs w:val="28"/>
        </w:rPr>
        <w:t xml:space="preserve"> программу на каждый </w:t>
      </w:r>
      <w:r w:rsidRPr="00F05457">
        <w:rPr>
          <w:sz w:val="28"/>
          <w:szCs w:val="28"/>
        </w:rPr>
        <w:t xml:space="preserve"> год </w:t>
      </w:r>
      <w:r w:rsidR="00A50F72">
        <w:rPr>
          <w:sz w:val="28"/>
          <w:szCs w:val="28"/>
        </w:rPr>
        <w:t xml:space="preserve">обучения </w:t>
      </w:r>
      <w:r w:rsidR="004443B7">
        <w:rPr>
          <w:sz w:val="28"/>
          <w:szCs w:val="28"/>
        </w:rPr>
        <w:t xml:space="preserve">следует оформлять по </w:t>
      </w:r>
      <w:r w:rsidR="00083FD0">
        <w:rPr>
          <w:sz w:val="28"/>
          <w:szCs w:val="28"/>
        </w:rPr>
        <w:t>схеме</w:t>
      </w:r>
      <w:r>
        <w:rPr>
          <w:sz w:val="28"/>
          <w:szCs w:val="28"/>
        </w:rPr>
        <w:t>:</w:t>
      </w:r>
    </w:p>
    <w:p w:rsidR="00E33FC4" w:rsidRPr="00F05457" w:rsidRDefault="00F05457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E33FC4" w:rsidRPr="00F05457">
        <w:rPr>
          <w:sz w:val="28"/>
          <w:szCs w:val="28"/>
        </w:rPr>
        <w:t>ели и задачи</w:t>
      </w:r>
      <w:r>
        <w:rPr>
          <w:sz w:val="28"/>
          <w:szCs w:val="28"/>
        </w:rPr>
        <w:t>;</w:t>
      </w:r>
    </w:p>
    <w:p w:rsidR="00E33FC4" w:rsidRDefault="00F05457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3FC4" w:rsidRPr="00F05457">
        <w:rPr>
          <w:sz w:val="28"/>
          <w:szCs w:val="28"/>
        </w:rPr>
        <w:t>рогнозируемый результат</w:t>
      </w:r>
      <w:r>
        <w:rPr>
          <w:sz w:val="28"/>
          <w:szCs w:val="28"/>
        </w:rPr>
        <w:t>;</w:t>
      </w:r>
    </w:p>
    <w:p w:rsidR="00F05457" w:rsidRDefault="00F05457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05457">
        <w:rPr>
          <w:sz w:val="28"/>
          <w:szCs w:val="28"/>
        </w:rPr>
        <w:t>т</w:t>
      </w:r>
      <w:r>
        <w:rPr>
          <w:sz w:val="28"/>
          <w:szCs w:val="28"/>
        </w:rPr>
        <w:t>ермины и понятия;</w:t>
      </w:r>
    </w:p>
    <w:p w:rsidR="00567D76" w:rsidRDefault="00F05457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F05457">
        <w:rPr>
          <w:sz w:val="28"/>
          <w:szCs w:val="28"/>
        </w:rPr>
        <w:t>ц</w:t>
      </w:r>
      <w:r w:rsidR="00567D76" w:rsidRPr="00F05457">
        <w:rPr>
          <w:sz w:val="28"/>
          <w:szCs w:val="28"/>
        </w:rPr>
        <w:t>икл бесед воспитательного характера</w:t>
      </w:r>
      <w:r w:rsidR="00AF061C">
        <w:rPr>
          <w:sz w:val="28"/>
          <w:szCs w:val="28"/>
        </w:rPr>
        <w:t xml:space="preserve">, </w:t>
      </w:r>
      <w:r>
        <w:rPr>
          <w:sz w:val="28"/>
          <w:szCs w:val="28"/>
        </w:rPr>
        <w:t>темы;</w:t>
      </w:r>
    </w:p>
    <w:p w:rsidR="00F05457" w:rsidRDefault="00AF061C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</w:t>
      </w:r>
      <w:r w:rsidR="00F05457">
        <w:rPr>
          <w:sz w:val="28"/>
          <w:szCs w:val="28"/>
        </w:rPr>
        <w:t>план;</w:t>
      </w:r>
    </w:p>
    <w:p w:rsidR="00AD3FF4" w:rsidRDefault="00AD3FF4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рабочие программы учебных разделов;</w:t>
      </w:r>
    </w:p>
    <w:p w:rsidR="00F05457" w:rsidRDefault="00083FD0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содержание;</w:t>
      </w:r>
    </w:p>
    <w:p w:rsidR="00083FD0" w:rsidRPr="00F05457" w:rsidRDefault="00083FD0" w:rsidP="00563969">
      <w:pPr>
        <w:pStyle w:val="af0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календарный учебный график.</w:t>
      </w:r>
    </w:p>
    <w:p w:rsidR="0067483A" w:rsidRDefault="00222212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="00F05457">
        <w:rPr>
          <w:sz w:val="28"/>
          <w:szCs w:val="28"/>
        </w:rPr>
        <w:t xml:space="preserve"> план оформляется в виде таблицы. </w:t>
      </w:r>
      <w:r w:rsidR="00AD3FF4">
        <w:rPr>
          <w:sz w:val="28"/>
          <w:szCs w:val="28"/>
        </w:rPr>
        <w:t>На каждый учебный раздел</w:t>
      </w:r>
      <w:r w:rsidR="00F05457">
        <w:rPr>
          <w:sz w:val="28"/>
          <w:szCs w:val="28"/>
        </w:rPr>
        <w:t xml:space="preserve"> отводятся часы по теоретической и практической подготовке. В конце таблицы колонка «Всего часов», где подсчитывается </w:t>
      </w:r>
      <w:r w:rsidR="00AD3FF4">
        <w:rPr>
          <w:sz w:val="28"/>
          <w:szCs w:val="28"/>
        </w:rPr>
        <w:t>общее количество часов по каждому разделу</w:t>
      </w:r>
      <w:r w:rsidR="00F05457">
        <w:rPr>
          <w:sz w:val="28"/>
          <w:szCs w:val="28"/>
        </w:rPr>
        <w:t>. В последней строке таблицы прописывается общее количество часов по программе за учебный год.</w:t>
      </w:r>
      <w:r w:rsidR="00B00947">
        <w:rPr>
          <w:sz w:val="28"/>
          <w:szCs w:val="28"/>
        </w:rPr>
        <w:t xml:space="preserve"> В учебном плане  обоз</w:t>
      </w:r>
      <w:r w:rsidR="00AF061C">
        <w:rPr>
          <w:sz w:val="28"/>
          <w:szCs w:val="28"/>
        </w:rPr>
        <w:t>начаются основные разделы</w:t>
      </w:r>
      <w:r w:rsidR="00B00947">
        <w:rPr>
          <w:sz w:val="28"/>
          <w:szCs w:val="28"/>
        </w:rPr>
        <w:t>, его не надо превращать в поуро</w:t>
      </w:r>
      <w:r w:rsidR="00B1258F">
        <w:rPr>
          <w:sz w:val="28"/>
          <w:szCs w:val="28"/>
        </w:rPr>
        <w:t>чное планирование.</w:t>
      </w:r>
    </w:p>
    <w:p w:rsidR="00F20223" w:rsidRDefault="00A50F72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AF061C" w:rsidRPr="00F20223" w:rsidRDefault="00AF061C" w:rsidP="00563969">
      <w:pPr>
        <w:pStyle w:val="a3"/>
        <w:spacing w:line="360" w:lineRule="auto"/>
        <w:jc w:val="both"/>
        <w:rPr>
          <w:sz w:val="28"/>
          <w:szCs w:val="28"/>
        </w:rPr>
      </w:pPr>
      <w:r w:rsidRPr="00F20223">
        <w:rPr>
          <w:sz w:val="28"/>
          <w:szCs w:val="28"/>
        </w:rPr>
        <w:t xml:space="preserve"> </w:t>
      </w:r>
      <w:r w:rsidRPr="00F20223">
        <w:rPr>
          <w:i/>
          <w:sz w:val="28"/>
          <w:szCs w:val="28"/>
        </w:rPr>
        <w:t>Учебный план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817"/>
        <w:gridCol w:w="1248"/>
        <w:gridCol w:w="1418"/>
        <w:gridCol w:w="1134"/>
        <w:gridCol w:w="2126"/>
      </w:tblGrid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№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61C" w:rsidRDefault="00CE7071" w:rsidP="00563969">
            <w:pPr>
              <w:pStyle w:val="a3"/>
              <w:spacing w:line="360" w:lineRule="auto"/>
              <w:jc w:val="left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Темы</w:t>
            </w:r>
            <w:r w:rsidR="00C3244A">
              <w:rPr>
                <w:b/>
                <w:iCs/>
                <w:szCs w:val="24"/>
              </w:rPr>
              <w:t xml:space="preserve"> </w:t>
            </w:r>
            <w:r>
              <w:rPr>
                <w:b/>
                <w:iCs/>
                <w:szCs w:val="24"/>
              </w:rPr>
              <w:t xml:space="preserve">учебных </w:t>
            </w:r>
            <w:r w:rsidR="00C3244A">
              <w:rPr>
                <w:b/>
                <w:iCs/>
                <w:szCs w:val="24"/>
              </w:rPr>
              <w:t>раздел</w:t>
            </w:r>
            <w:r>
              <w:rPr>
                <w:b/>
                <w:iCs/>
                <w:szCs w:val="24"/>
              </w:rPr>
              <w:t>ов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Теория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Всего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15F54" w:rsidRDefault="006B6A9F" w:rsidP="00321988">
            <w:pPr>
              <w:pStyle w:val="a3"/>
              <w:spacing w:line="360" w:lineRule="auto"/>
              <w:ind w:right="-674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 xml:space="preserve">Формы </w:t>
            </w:r>
          </w:p>
          <w:p w:rsidR="00AF061C" w:rsidRDefault="00F15F54" w:rsidP="00563969">
            <w:pPr>
              <w:pStyle w:val="a3"/>
              <w:spacing w:line="360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контроля</w:t>
            </w:r>
          </w:p>
        </w:tc>
      </w:tr>
      <w:tr w:rsidR="00AF061C" w:rsidTr="00321988">
        <w:trPr>
          <w:trHeight w:val="597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F15F54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F061C">
              <w:rPr>
                <w:szCs w:val="24"/>
              </w:rPr>
              <w:t>Основы туристской подготовки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54" w:rsidRDefault="00F15F54" w:rsidP="00563969">
            <w:pPr>
              <w:spacing w:line="360" w:lineRule="auto"/>
              <w:jc w:val="center"/>
              <w:rPr>
                <w:szCs w:val="24"/>
              </w:rPr>
            </w:pPr>
          </w:p>
          <w:p w:rsidR="00AF061C" w:rsidRDefault="00AF061C" w:rsidP="00563969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E6CD7">
              <w:rPr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54" w:rsidRDefault="00F15F54" w:rsidP="00563969">
            <w:pPr>
              <w:pStyle w:val="a3"/>
              <w:spacing w:line="360" w:lineRule="auto"/>
              <w:rPr>
                <w:szCs w:val="24"/>
              </w:rPr>
            </w:pPr>
          </w:p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F54" w:rsidRDefault="00F15F54" w:rsidP="00563969">
            <w:pPr>
              <w:pStyle w:val="a3"/>
              <w:spacing w:line="360" w:lineRule="auto"/>
              <w:rPr>
                <w:szCs w:val="24"/>
              </w:rPr>
            </w:pPr>
          </w:p>
          <w:p w:rsidR="00AF061C" w:rsidRDefault="005E6CD7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E5D" w:rsidRDefault="008F7E5D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Самостоятельная работа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Топография и ориентирование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8F7E5D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Самостоятельная работа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Краеведение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8F7E5D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Проект туристического маршрута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Основы гигиены и первая медицинская помощь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8F7E5D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Тест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Общая и специальная физическая подготовка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spacing w:line="36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201655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Выполнение </w:t>
            </w:r>
            <w:r w:rsidR="008F7E5D">
              <w:rPr>
                <w:szCs w:val="24"/>
              </w:rPr>
              <w:t>нормативов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AF061C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Туристические походы</w:t>
            </w:r>
          </w:p>
          <w:p w:rsidR="0056596D" w:rsidRDefault="0056596D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96D" w:rsidRDefault="005E6CD7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5E6CD7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18</w:t>
            </w:r>
          </w:p>
          <w:p w:rsidR="0056596D" w:rsidRDefault="0056596D" w:rsidP="00563969">
            <w:pPr>
              <w:pStyle w:val="a3"/>
              <w:spacing w:line="360" w:lineRule="auto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4740BF" w:rsidP="00563969">
            <w:pPr>
              <w:pStyle w:val="a3"/>
              <w:spacing w:line="360" w:lineRule="auto"/>
              <w:jc w:val="left"/>
              <w:rPr>
                <w:szCs w:val="24"/>
              </w:rPr>
            </w:pPr>
            <w:r>
              <w:rPr>
                <w:szCs w:val="24"/>
              </w:rPr>
              <w:t>Соревнование</w:t>
            </w:r>
          </w:p>
        </w:tc>
      </w:tr>
      <w:tr w:rsidR="00AF061C" w:rsidTr="00321988">
        <w:trPr>
          <w:trHeight w:val="20"/>
        </w:trPr>
        <w:tc>
          <w:tcPr>
            <w:tcW w:w="7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b/>
                <w:bCs/>
                <w:szCs w:val="24"/>
              </w:rPr>
            </w:pPr>
          </w:p>
        </w:tc>
        <w:tc>
          <w:tcPr>
            <w:tcW w:w="281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124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69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  <w:r>
              <w:rPr>
                <w:szCs w:val="24"/>
              </w:rPr>
              <w:t>216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61C" w:rsidRDefault="00AF061C" w:rsidP="00563969">
            <w:pPr>
              <w:pStyle w:val="a3"/>
              <w:spacing w:line="360" w:lineRule="auto"/>
              <w:rPr>
                <w:szCs w:val="24"/>
              </w:rPr>
            </w:pPr>
          </w:p>
        </w:tc>
      </w:tr>
    </w:tbl>
    <w:p w:rsidR="008F7E5D" w:rsidRDefault="008F7E5D" w:rsidP="00563969">
      <w:pPr>
        <w:pStyle w:val="a3"/>
        <w:spacing w:line="360" w:lineRule="auto"/>
        <w:jc w:val="both"/>
        <w:rPr>
          <w:sz w:val="28"/>
          <w:szCs w:val="28"/>
        </w:rPr>
      </w:pPr>
    </w:p>
    <w:p w:rsidR="0056596D" w:rsidRPr="00F20223" w:rsidRDefault="0056596D" w:rsidP="00563969">
      <w:pPr>
        <w:pStyle w:val="a3"/>
        <w:spacing w:line="360" w:lineRule="auto"/>
        <w:jc w:val="both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Рабочие программы учебных разделов</w:t>
      </w:r>
    </w:p>
    <w:p w:rsidR="005E6CD7" w:rsidRDefault="00CF02A2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данном тексте</w:t>
      </w:r>
      <w:r w:rsidR="005E6CD7">
        <w:rPr>
          <w:sz w:val="28"/>
          <w:szCs w:val="28"/>
        </w:rPr>
        <w:t xml:space="preserve"> перечисляются </w:t>
      </w:r>
      <w:r w:rsidR="00C3244A">
        <w:rPr>
          <w:sz w:val="28"/>
          <w:szCs w:val="28"/>
        </w:rPr>
        <w:t>программы</w:t>
      </w:r>
      <w:r w:rsidR="009C7D8C">
        <w:rPr>
          <w:sz w:val="28"/>
          <w:szCs w:val="28"/>
        </w:rPr>
        <w:t xml:space="preserve"> (подразделы)</w:t>
      </w:r>
      <w:r w:rsidR="00C3244A">
        <w:rPr>
          <w:sz w:val="28"/>
          <w:szCs w:val="28"/>
        </w:rPr>
        <w:t xml:space="preserve"> </w:t>
      </w:r>
      <w:r w:rsidR="00CE7071">
        <w:rPr>
          <w:sz w:val="28"/>
          <w:szCs w:val="28"/>
        </w:rPr>
        <w:t xml:space="preserve">учебных </w:t>
      </w:r>
      <w:r w:rsidR="00C3244A">
        <w:rPr>
          <w:sz w:val="28"/>
          <w:szCs w:val="28"/>
        </w:rPr>
        <w:t>разделов</w:t>
      </w:r>
      <w:r w:rsidR="005E6CD7">
        <w:rPr>
          <w:sz w:val="28"/>
          <w:szCs w:val="28"/>
        </w:rPr>
        <w:t xml:space="preserve">, прописанных в учебном плане.  </w:t>
      </w:r>
      <w:r w:rsidR="00376776">
        <w:rPr>
          <w:sz w:val="28"/>
          <w:szCs w:val="28"/>
        </w:rPr>
        <w:t>Например:</w:t>
      </w:r>
    </w:p>
    <w:p w:rsidR="00E97EE3" w:rsidRPr="005E6CD7" w:rsidRDefault="00E97EE3" w:rsidP="00563969">
      <w:pPr>
        <w:pStyle w:val="a3"/>
        <w:spacing w:line="360" w:lineRule="auto"/>
        <w:jc w:val="both"/>
        <w:rPr>
          <w:sz w:val="28"/>
          <w:szCs w:val="28"/>
        </w:rPr>
      </w:pPr>
    </w:p>
    <w:tbl>
      <w:tblPr>
        <w:tblW w:w="9805" w:type="dxa"/>
        <w:tblLayout w:type="fixed"/>
        <w:tblLook w:val="01E0" w:firstRow="1" w:lastRow="1" w:firstColumn="1" w:lastColumn="1" w:noHBand="0" w:noVBand="0"/>
      </w:tblPr>
      <w:tblGrid>
        <w:gridCol w:w="9805"/>
      </w:tblGrid>
      <w:tr w:rsidR="0056596D" w:rsidTr="00805540">
        <w:trPr>
          <w:trHeight w:val="20"/>
        </w:trPr>
        <w:tc>
          <w:tcPr>
            <w:tcW w:w="9805" w:type="dxa"/>
            <w:hideMark/>
          </w:tcPr>
          <w:p w:rsidR="0056596D" w:rsidRPr="00F20223" w:rsidRDefault="00376776" w:rsidP="00563969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F20223">
              <w:rPr>
                <w:sz w:val="28"/>
                <w:szCs w:val="28"/>
              </w:rPr>
              <w:t>1</w:t>
            </w:r>
            <w:r w:rsidR="0056596D" w:rsidRPr="00F20223">
              <w:rPr>
                <w:sz w:val="28"/>
                <w:szCs w:val="28"/>
              </w:rPr>
              <w:t>. Основы туристской подготовки</w:t>
            </w:r>
            <w:r w:rsidRPr="00F20223">
              <w:rPr>
                <w:sz w:val="28"/>
                <w:szCs w:val="28"/>
              </w:rPr>
              <w:t xml:space="preserve"> (56 часов)</w:t>
            </w:r>
          </w:p>
          <w:p w:rsidR="006B6A9F" w:rsidRPr="006B6A9F" w:rsidRDefault="006B6A9F" w:rsidP="00563969">
            <w:pPr>
              <w:pStyle w:val="a3"/>
              <w:spacing w:line="360" w:lineRule="auto"/>
              <w:jc w:val="both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1.1. Вводное занятие</w:t>
            </w:r>
            <w:r w:rsidR="001A2D5F">
              <w:rPr>
                <w:sz w:val="28"/>
                <w:szCs w:val="28"/>
              </w:rPr>
              <w:t xml:space="preserve"> (3 часа).</w:t>
            </w:r>
          </w:p>
          <w:p w:rsidR="0056596D" w:rsidRPr="006B6A9F" w:rsidRDefault="0056596D" w:rsidP="00563969">
            <w:pPr>
              <w:spacing w:line="360" w:lineRule="auto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</w:t>
            </w:r>
            <w:r w:rsidR="006B6A9F" w:rsidRPr="006B6A9F">
              <w:rPr>
                <w:sz w:val="28"/>
                <w:szCs w:val="28"/>
              </w:rPr>
              <w:t>.2</w:t>
            </w:r>
            <w:r w:rsidRPr="006B6A9F">
              <w:rPr>
                <w:sz w:val="28"/>
                <w:szCs w:val="28"/>
              </w:rPr>
              <w:t>. Туристские путешествия, история развития туризма (3 часа)</w:t>
            </w:r>
            <w:r w:rsidR="006B6A9F" w:rsidRPr="006B6A9F">
              <w:rPr>
                <w:sz w:val="28"/>
                <w:szCs w:val="28"/>
              </w:rPr>
              <w:t>.</w:t>
            </w:r>
            <w:r w:rsidRPr="006B6A9F">
              <w:rPr>
                <w:sz w:val="28"/>
                <w:szCs w:val="28"/>
              </w:rPr>
              <w:t xml:space="preserve"> </w:t>
            </w:r>
          </w:p>
          <w:p w:rsidR="0056596D" w:rsidRPr="006B6A9F" w:rsidRDefault="0056596D" w:rsidP="00563969">
            <w:pPr>
              <w:spacing w:line="360" w:lineRule="auto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</w:t>
            </w:r>
            <w:r w:rsidR="006B6A9F" w:rsidRPr="006B6A9F">
              <w:rPr>
                <w:sz w:val="28"/>
                <w:szCs w:val="28"/>
              </w:rPr>
              <w:t>.3</w:t>
            </w:r>
            <w:r w:rsidRPr="006B6A9F">
              <w:rPr>
                <w:sz w:val="28"/>
                <w:szCs w:val="28"/>
              </w:rPr>
              <w:t>. Воспитательная роль туризма (3 часа)</w:t>
            </w:r>
            <w:r w:rsidR="006B6A9F" w:rsidRPr="006B6A9F">
              <w:rPr>
                <w:sz w:val="28"/>
                <w:szCs w:val="28"/>
              </w:rPr>
              <w:t>.</w:t>
            </w:r>
          </w:p>
          <w:p w:rsidR="0056596D" w:rsidRPr="006B6A9F" w:rsidRDefault="006B6A9F" w:rsidP="00563969">
            <w:pPr>
              <w:pStyle w:val="a6"/>
              <w:spacing w:after="0" w:line="360" w:lineRule="auto"/>
              <w:ind w:left="0"/>
              <w:jc w:val="both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1.4</w:t>
            </w:r>
            <w:r w:rsidR="0056596D" w:rsidRPr="006B6A9F">
              <w:rPr>
                <w:sz w:val="28"/>
                <w:szCs w:val="28"/>
              </w:rPr>
              <w:t>.</w:t>
            </w:r>
            <w:r w:rsidR="005E6CD7" w:rsidRPr="006B6A9F">
              <w:rPr>
                <w:sz w:val="28"/>
                <w:szCs w:val="28"/>
              </w:rPr>
              <w:t xml:space="preserve"> </w:t>
            </w:r>
            <w:r w:rsidR="0056596D" w:rsidRPr="006B6A9F">
              <w:rPr>
                <w:sz w:val="28"/>
                <w:szCs w:val="28"/>
              </w:rPr>
              <w:t>Личное и групповое туристское снаряжение (10 часов)</w:t>
            </w:r>
            <w:r w:rsidRPr="006B6A9F">
              <w:rPr>
                <w:sz w:val="28"/>
                <w:szCs w:val="28"/>
              </w:rPr>
              <w:t>.</w:t>
            </w:r>
          </w:p>
          <w:p w:rsidR="0056596D" w:rsidRPr="006B6A9F" w:rsidRDefault="0056596D" w:rsidP="00563969">
            <w:pPr>
              <w:spacing w:line="360" w:lineRule="auto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</w:t>
            </w:r>
            <w:r w:rsidR="006B6A9F" w:rsidRPr="006B6A9F">
              <w:rPr>
                <w:sz w:val="28"/>
                <w:szCs w:val="28"/>
              </w:rPr>
              <w:t>.5</w:t>
            </w:r>
            <w:r w:rsidRPr="006B6A9F">
              <w:rPr>
                <w:sz w:val="28"/>
                <w:szCs w:val="28"/>
              </w:rPr>
              <w:t>. Организация туристского быта. Привалы и ночлеги (15</w:t>
            </w:r>
            <w:r w:rsidR="006B6A9F" w:rsidRPr="006B6A9F">
              <w:rPr>
                <w:sz w:val="28"/>
                <w:szCs w:val="28"/>
              </w:rPr>
              <w:t xml:space="preserve">  </w:t>
            </w:r>
            <w:r w:rsidRPr="006B6A9F">
              <w:rPr>
                <w:sz w:val="28"/>
                <w:szCs w:val="28"/>
              </w:rPr>
              <w:t>часов)</w:t>
            </w:r>
            <w:r w:rsidR="006B6A9F" w:rsidRPr="006B6A9F">
              <w:rPr>
                <w:sz w:val="28"/>
                <w:szCs w:val="28"/>
              </w:rPr>
              <w:t>.</w:t>
            </w:r>
          </w:p>
          <w:p w:rsidR="006B6A9F" w:rsidRPr="006B6A9F" w:rsidRDefault="006B6A9F" w:rsidP="00563969">
            <w:pPr>
              <w:spacing w:line="360" w:lineRule="auto"/>
              <w:rPr>
                <w:sz w:val="28"/>
                <w:szCs w:val="28"/>
              </w:rPr>
            </w:pPr>
            <w:r w:rsidRPr="006B6A9F">
              <w:rPr>
                <w:sz w:val="28"/>
                <w:szCs w:val="28"/>
              </w:rPr>
              <w:t>1.6. Подготовка к походу, путешествию (10 часов).</w:t>
            </w:r>
          </w:p>
          <w:p w:rsidR="006B6A9F" w:rsidRPr="00C3244A" w:rsidRDefault="00C3244A" w:rsidP="00563969">
            <w:pPr>
              <w:spacing w:line="360" w:lineRule="auto"/>
              <w:rPr>
                <w:b/>
                <w:sz w:val="28"/>
                <w:szCs w:val="28"/>
              </w:rPr>
            </w:pPr>
            <w:r w:rsidRPr="00C3244A">
              <w:rPr>
                <w:sz w:val="28"/>
                <w:szCs w:val="28"/>
              </w:rPr>
              <w:t>1.7</w:t>
            </w:r>
            <w:r w:rsidR="006B6A9F" w:rsidRPr="00C3244A">
              <w:rPr>
                <w:sz w:val="28"/>
                <w:szCs w:val="28"/>
              </w:rPr>
              <w:t>. Питание в туристском походе (9 часов</w:t>
            </w:r>
            <w:r w:rsidR="006B6A9F" w:rsidRPr="00C3244A">
              <w:rPr>
                <w:b/>
                <w:sz w:val="28"/>
                <w:szCs w:val="28"/>
              </w:rPr>
              <w:t>)</w:t>
            </w:r>
            <w:r w:rsidRPr="00C3244A">
              <w:rPr>
                <w:b/>
                <w:sz w:val="28"/>
                <w:szCs w:val="28"/>
              </w:rPr>
              <w:t>.</w:t>
            </w:r>
          </w:p>
          <w:p w:rsidR="006B6A9F" w:rsidRPr="00C3244A" w:rsidRDefault="00C3244A" w:rsidP="00563969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244A">
              <w:rPr>
                <w:sz w:val="28"/>
                <w:szCs w:val="28"/>
              </w:rPr>
              <w:t>1.8</w:t>
            </w:r>
            <w:r w:rsidR="006B6A9F" w:rsidRPr="00C3244A">
              <w:rPr>
                <w:sz w:val="28"/>
                <w:szCs w:val="28"/>
              </w:rPr>
              <w:t>. Туристские должности в группе (3 часа)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56596D" w:rsidRPr="0056596D" w:rsidRDefault="0056596D" w:rsidP="00563969">
      <w:pPr>
        <w:pStyle w:val="a3"/>
        <w:spacing w:line="360" w:lineRule="auto"/>
        <w:jc w:val="both"/>
        <w:rPr>
          <w:b/>
          <w:i/>
          <w:sz w:val="28"/>
          <w:szCs w:val="28"/>
        </w:rPr>
      </w:pPr>
    </w:p>
    <w:p w:rsidR="00F05457" w:rsidRPr="00DE5F2E" w:rsidRDefault="00F05457" w:rsidP="00563969">
      <w:pPr>
        <w:pStyle w:val="a3"/>
        <w:spacing w:line="360" w:lineRule="auto"/>
        <w:jc w:val="both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Содержание программы</w:t>
      </w:r>
      <w:r w:rsidR="00DE5F2E" w:rsidRPr="00F20223">
        <w:rPr>
          <w:i/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содержании </w:t>
      </w:r>
      <w:r w:rsidR="00161BCF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п</w:t>
      </w:r>
      <w:r w:rsidR="00C3244A">
        <w:rPr>
          <w:sz w:val="28"/>
          <w:szCs w:val="28"/>
        </w:rPr>
        <w:t xml:space="preserve">одробно раскрывается каждый </w:t>
      </w:r>
      <w:r w:rsidR="00DE5F2E">
        <w:rPr>
          <w:sz w:val="28"/>
          <w:szCs w:val="28"/>
        </w:rPr>
        <w:t xml:space="preserve">учебный </w:t>
      </w:r>
      <w:r w:rsidR="00C3244A">
        <w:rPr>
          <w:sz w:val="28"/>
          <w:szCs w:val="28"/>
        </w:rPr>
        <w:t>раздел в том порядке, в каком он представлен в учебном плане. В каждом разделе</w:t>
      </w:r>
      <w:r>
        <w:rPr>
          <w:sz w:val="28"/>
          <w:szCs w:val="28"/>
        </w:rPr>
        <w:t xml:space="preserve"> описывается содержание теорет</w:t>
      </w:r>
      <w:r w:rsidR="00DE5F2E">
        <w:rPr>
          <w:sz w:val="28"/>
          <w:szCs w:val="28"/>
        </w:rPr>
        <w:t>ического материала, практических работ</w:t>
      </w:r>
      <w:r>
        <w:rPr>
          <w:sz w:val="28"/>
          <w:szCs w:val="28"/>
        </w:rPr>
        <w:t>, приводится тематика сам</w:t>
      </w:r>
      <w:r w:rsidR="00DE5F2E">
        <w:rPr>
          <w:sz w:val="28"/>
          <w:szCs w:val="28"/>
        </w:rPr>
        <w:t xml:space="preserve">остоятельных работ. В конце </w:t>
      </w:r>
      <w:r w:rsidR="00DE5F2E">
        <w:rPr>
          <w:sz w:val="28"/>
          <w:szCs w:val="28"/>
        </w:rPr>
        <w:lastRenderedPageBreak/>
        <w:t>каждо</w:t>
      </w:r>
      <w:r w:rsidR="00D24AE6">
        <w:rPr>
          <w:sz w:val="28"/>
          <w:szCs w:val="28"/>
        </w:rPr>
        <w:t xml:space="preserve">го раздела можно прописать </w:t>
      </w:r>
      <w:r w:rsidR="00DE5F2E">
        <w:rPr>
          <w:sz w:val="28"/>
          <w:szCs w:val="28"/>
        </w:rPr>
        <w:t xml:space="preserve"> </w:t>
      </w:r>
      <w:r w:rsidR="00B6203F">
        <w:rPr>
          <w:sz w:val="28"/>
          <w:szCs w:val="28"/>
        </w:rPr>
        <w:t xml:space="preserve">термины и </w:t>
      </w:r>
      <w:r w:rsidR="00DE5F2E">
        <w:rPr>
          <w:sz w:val="28"/>
          <w:szCs w:val="28"/>
        </w:rPr>
        <w:t>понятия</w:t>
      </w:r>
      <w:r w:rsidR="00D24AE6">
        <w:rPr>
          <w:sz w:val="28"/>
          <w:szCs w:val="28"/>
        </w:rPr>
        <w:t>, которые</w:t>
      </w:r>
      <w:r w:rsidR="00DE5F2E">
        <w:rPr>
          <w:sz w:val="28"/>
          <w:szCs w:val="28"/>
        </w:rPr>
        <w:t xml:space="preserve"> усвоит</w:t>
      </w:r>
      <w:r w:rsidR="00154A16">
        <w:rPr>
          <w:sz w:val="28"/>
          <w:szCs w:val="28"/>
        </w:rPr>
        <w:t xml:space="preserve"> каждый обучающийся</w:t>
      </w:r>
      <w:r>
        <w:rPr>
          <w:sz w:val="28"/>
          <w:szCs w:val="28"/>
        </w:rPr>
        <w:t>.</w:t>
      </w:r>
      <w:r w:rsidR="00DE5F2E">
        <w:rPr>
          <w:sz w:val="28"/>
          <w:szCs w:val="28"/>
        </w:rPr>
        <w:t xml:space="preserve"> </w:t>
      </w:r>
    </w:p>
    <w:p w:rsidR="00F05457" w:rsidRPr="00F20223" w:rsidRDefault="00DE5F2E" w:rsidP="00563969">
      <w:pPr>
        <w:spacing w:line="360" w:lineRule="auto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1</w:t>
      </w:r>
      <w:r w:rsidR="00F05457" w:rsidRPr="00F20223">
        <w:rPr>
          <w:i/>
          <w:sz w:val="28"/>
          <w:szCs w:val="28"/>
        </w:rPr>
        <w:t>. Основы туристской подготовки (53 часа)</w:t>
      </w:r>
    </w:p>
    <w:p w:rsidR="00DE5F2E" w:rsidRPr="00F20223" w:rsidRDefault="00DE5F2E" w:rsidP="00563969">
      <w:pPr>
        <w:pStyle w:val="a6"/>
        <w:spacing w:after="0" w:line="360" w:lineRule="auto"/>
        <w:ind w:left="0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1.1. Вводное занятие (3 часа)</w:t>
      </w:r>
    </w:p>
    <w:p w:rsidR="00DE5F2E" w:rsidRPr="00DE5F2E" w:rsidRDefault="00DE5F2E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с коллективом детей, планом работы на учебный год. История развития туризма. Знаменитые русские путешественники, их роль в развитии нашей страны. Игры на знакомство. </w:t>
      </w:r>
    </w:p>
    <w:p w:rsidR="00F05457" w:rsidRPr="00F20223" w:rsidRDefault="00DE5F2E" w:rsidP="00563969">
      <w:pPr>
        <w:spacing w:line="360" w:lineRule="auto"/>
        <w:rPr>
          <w:sz w:val="28"/>
          <w:szCs w:val="28"/>
        </w:rPr>
      </w:pPr>
      <w:r w:rsidRPr="00F20223">
        <w:rPr>
          <w:i/>
          <w:sz w:val="28"/>
          <w:szCs w:val="28"/>
        </w:rPr>
        <w:t>1.2</w:t>
      </w:r>
      <w:r w:rsidR="00F05457" w:rsidRPr="00F20223">
        <w:rPr>
          <w:i/>
          <w:sz w:val="28"/>
          <w:szCs w:val="28"/>
        </w:rPr>
        <w:t>. Туристские путешествия, история развития туризма</w:t>
      </w:r>
      <w:r w:rsidR="00F05457" w:rsidRPr="00F20223">
        <w:rPr>
          <w:sz w:val="28"/>
          <w:szCs w:val="28"/>
        </w:rPr>
        <w:t xml:space="preserve"> </w:t>
      </w:r>
      <w:r w:rsidRPr="00F20223">
        <w:rPr>
          <w:sz w:val="28"/>
          <w:szCs w:val="28"/>
        </w:rPr>
        <w:t xml:space="preserve"> </w:t>
      </w:r>
      <w:r w:rsidR="00F05457" w:rsidRPr="00F20223">
        <w:rPr>
          <w:i/>
          <w:sz w:val="28"/>
          <w:szCs w:val="28"/>
        </w:rPr>
        <w:t>(3 часа)</w:t>
      </w:r>
      <w:r w:rsidRPr="00F20223">
        <w:rPr>
          <w:i/>
          <w:sz w:val="28"/>
          <w:szCs w:val="28"/>
        </w:rPr>
        <w:t>.</w:t>
      </w:r>
      <w:r w:rsidR="00F05457" w:rsidRPr="00F20223">
        <w:rPr>
          <w:sz w:val="28"/>
          <w:szCs w:val="28"/>
        </w:rPr>
        <w:t xml:space="preserve"> </w:t>
      </w:r>
    </w:p>
    <w:p w:rsidR="00F05457" w:rsidRDefault="00F05457" w:rsidP="00563969">
      <w:pPr>
        <w:tabs>
          <w:tab w:val="left" w:pos="119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туризма в России. Роль государства и органов образования в развитии детско-юношеского туризма. Виды туризма: пешеходный, лыжный, горный, водный, велосипедный, </w:t>
      </w:r>
      <w:proofErr w:type="spellStart"/>
      <w:r>
        <w:rPr>
          <w:sz w:val="28"/>
          <w:szCs w:val="28"/>
        </w:rPr>
        <w:t>спелеотуризм</w:t>
      </w:r>
      <w:proofErr w:type="spellEnd"/>
      <w:r>
        <w:rPr>
          <w:sz w:val="28"/>
          <w:szCs w:val="28"/>
        </w:rPr>
        <w:t xml:space="preserve">. Характеристика каждого вида. Понятие о спортивном туризме. Экскурсионный и зарубежный туризм. Туристские нормативы и значки «Юный турист России», «Турист России». Разрядные нормативы по спортивному туризму, спортивному ориентированию, туристскому многоборью. </w:t>
      </w:r>
      <w:r w:rsidR="008F7E5D" w:rsidRPr="00F20223">
        <w:rPr>
          <w:i/>
          <w:sz w:val="28"/>
          <w:szCs w:val="28"/>
        </w:rPr>
        <w:t xml:space="preserve">Практическая </w:t>
      </w:r>
      <w:r w:rsidR="00DE5F2E" w:rsidRPr="00F20223">
        <w:rPr>
          <w:i/>
          <w:sz w:val="28"/>
          <w:szCs w:val="28"/>
        </w:rPr>
        <w:t xml:space="preserve"> работа.</w:t>
      </w:r>
      <w:r w:rsidR="00DE5F2E">
        <w:rPr>
          <w:sz w:val="28"/>
          <w:szCs w:val="28"/>
        </w:rPr>
        <w:t xml:space="preserve"> Составление кроссворда «Семь чудес Добрянки». Игры на сплочение коллектива. </w:t>
      </w:r>
    </w:p>
    <w:p w:rsidR="00F05457" w:rsidRPr="00F20223" w:rsidRDefault="00DE5F2E" w:rsidP="00563969">
      <w:pPr>
        <w:spacing w:line="360" w:lineRule="auto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1.3</w:t>
      </w:r>
      <w:r w:rsidR="00F05457" w:rsidRPr="00F20223">
        <w:rPr>
          <w:i/>
          <w:sz w:val="28"/>
          <w:szCs w:val="28"/>
        </w:rPr>
        <w:t>. Воспитательная роль туризма (3 часа)</w:t>
      </w:r>
    </w:p>
    <w:p w:rsidR="000A116C" w:rsidRDefault="00F05457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Значение туристско-краеведческой деятельности в развитии личности. Ее роль в подготовке к защите Родины, в выборе профессии и подготовке к предстоящей трудовой деятельности. Роль туристско-краеведческой деятельности в формировании общей культуры личности, правильного поведения в природе и обществе. Волевые усилия и их значение в походах и тренировк</w:t>
      </w:r>
      <w:r w:rsidR="008F7E5D">
        <w:rPr>
          <w:sz w:val="28"/>
          <w:szCs w:val="28"/>
        </w:rPr>
        <w:t>ах.</w:t>
      </w:r>
      <w:r w:rsidR="000A116C">
        <w:rPr>
          <w:sz w:val="28"/>
          <w:szCs w:val="28"/>
        </w:rPr>
        <w:t xml:space="preserve"> </w:t>
      </w:r>
    </w:p>
    <w:p w:rsidR="00F20223" w:rsidRDefault="00F20223" w:rsidP="00563969">
      <w:pPr>
        <w:spacing w:line="360" w:lineRule="auto"/>
        <w:jc w:val="both"/>
        <w:rPr>
          <w:sz w:val="28"/>
          <w:szCs w:val="28"/>
        </w:rPr>
      </w:pPr>
    </w:p>
    <w:p w:rsidR="00F05457" w:rsidRPr="00F20223" w:rsidRDefault="000A116C" w:rsidP="00563969">
      <w:pPr>
        <w:spacing w:line="360" w:lineRule="auto"/>
        <w:jc w:val="both"/>
        <w:rPr>
          <w:sz w:val="28"/>
          <w:szCs w:val="28"/>
        </w:rPr>
      </w:pPr>
      <w:r w:rsidRPr="00F20223">
        <w:rPr>
          <w:sz w:val="28"/>
          <w:szCs w:val="28"/>
        </w:rPr>
        <w:t xml:space="preserve">Практическая работа. Составление и защита правил поведения на природе. </w:t>
      </w:r>
    </w:p>
    <w:p w:rsidR="00F05457" w:rsidRPr="00F20223" w:rsidRDefault="00DE5F2E" w:rsidP="00563969">
      <w:pPr>
        <w:pStyle w:val="a6"/>
        <w:spacing w:after="0" w:line="360" w:lineRule="auto"/>
        <w:ind w:left="0"/>
        <w:jc w:val="both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 xml:space="preserve">1.4. </w:t>
      </w:r>
      <w:r w:rsidR="00F05457" w:rsidRPr="00F20223">
        <w:rPr>
          <w:i/>
          <w:sz w:val="28"/>
          <w:szCs w:val="28"/>
        </w:rPr>
        <w:t>Личное и групповое туристское снаряжение (10 часов)</w:t>
      </w:r>
    </w:p>
    <w:p w:rsidR="00F05457" w:rsidRDefault="00F05457" w:rsidP="00563969">
      <w:pPr>
        <w:pStyle w:val="a6"/>
        <w:spacing w:after="0" w:line="360" w:lineRule="auto"/>
        <w:ind w:left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Понятие о личном и групповом снаряжении. Перечень личного снаряжения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одно</w:t>
      </w:r>
      <w:proofErr w:type="gramEnd"/>
      <w:r>
        <w:rPr>
          <w:sz w:val="28"/>
          <w:szCs w:val="28"/>
        </w:rPr>
        <w:t xml:space="preserve"> - трехдневного похода, требования к нему. Типы рюкзаков, спальных мешков. Правила размещения предметов в рюкзаке. Одежда и </w:t>
      </w:r>
      <w:r>
        <w:rPr>
          <w:sz w:val="28"/>
          <w:szCs w:val="28"/>
        </w:rPr>
        <w:lastRenderedPageBreak/>
        <w:t>обувь. Снаряжение для зимних походов. Как готовить личное снаряжение к походу. Групповое снаряжение, требования к нему. Типы палаток, их назначение, преимущества и недостатки. Походная посуда. Топоры, пилы. Состав и назначение ремонтной аптечки. Хозяйствен</w:t>
      </w:r>
      <w:r>
        <w:rPr>
          <w:sz w:val="28"/>
          <w:szCs w:val="28"/>
        </w:rPr>
        <w:softHyphen/>
        <w:t>ный набор. Особенности снаряжения для зимнего похода.</w:t>
      </w:r>
    </w:p>
    <w:p w:rsidR="00F05457" w:rsidRPr="00F20223" w:rsidRDefault="00F05457" w:rsidP="00563969">
      <w:pPr>
        <w:pStyle w:val="a6"/>
        <w:spacing w:after="0" w:line="360" w:lineRule="auto"/>
        <w:ind w:left="0"/>
        <w:jc w:val="both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 xml:space="preserve">Практические занятия. </w:t>
      </w:r>
      <w:r w:rsidRPr="00F20223">
        <w:rPr>
          <w:sz w:val="28"/>
          <w:szCs w:val="28"/>
        </w:rPr>
        <w:t>Укладка рюкзаков, подгонка снаряжения. Работа со снаряжением, уход за снаряжением, его ремонт.</w:t>
      </w:r>
    </w:p>
    <w:p w:rsidR="00F05457" w:rsidRPr="00F20223" w:rsidRDefault="000A116C" w:rsidP="00563969">
      <w:pPr>
        <w:spacing w:line="360" w:lineRule="auto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1.5</w:t>
      </w:r>
      <w:r w:rsidR="00F05457" w:rsidRPr="00F20223">
        <w:rPr>
          <w:i/>
          <w:sz w:val="28"/>
          <w:szCs w:val="28"/>
        </w:rPr>
        <w:t>. Организация туристского быта. Привалы и ночлеги (15часов)</w:t>
      </w:r>
    </w:p>
    <w:p w:rsidR="00F05457" w:rsidRDefault="00F05457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Привалы и ночлеги в походе. Продолжительность и периодичность привалов в походе в зависимости от условий (погода, рельеф местности, физическое состояние участников и т.д.). Выбор места для привала и ночлега (бивака). Основные требования к месту привала и бивака. Организация работы по развертыванию и свертыванию лагеря. Установка палаток. Размещение вещей в них. Предохранение палатки от намокания и проникновения насекомых. Правила поведения в палатке. Уборка места лагеря перед уходом группы. Типы костров. Правила разведения костра. Правила хранения и переноски колющих и режущих предметов. Уход за одеждой и обувью в походе (сушка и ремонт). Меры безопасности при обращении с огнем, кипятком. Организация ночлегов в помещении. Правила купания.</w:t>
      </w:r>
    </w:p>
    <w:p w:rsidR="00F05457" w:rsidRPr="00F20223" w:rsidRDefault="00F05457" w:rsidP="00563969">
      <w:pPr>
        <w:pStyle w:val="a6"/>
        <w:spacing w:after="0" w:line="360" w:lineRule="auto"/>
        <w:ind w:left="0"/>
        <w:jc w:val="both"/>
        <w:rPr>
          <w:sz w:val="28"/>
          <w:szCs w:val="28"/>
        </w:rPr>
      </w:pPr>
      <w:r w:rsidRPr="00F20223">
        <w:rPr>
          <w:i/>
          <w:sz w:val="28"/>
          <w:szCs w:val="28"/>
        </w:rPr>
        <w:t xml:space="preserve">Практические занятия. </w:t>
      </w:r>
      <w:r w:rsidRPr="00F20223">
        <w:rPr>
          <w:sz w:val="28"/>
          <w:szCs w:val="28"/>
        </w:rPr>
        <w:t>Организации привалов и ночлегов. Развертывание и определение мест, пригодных для свертывания лагеря (бивака). Разжигание костра.</w:t>
      </w:r>
    </w:p>
    <w:p w:rsidR="00F05457" w:rsidRPr="00F20223" w:rsidRDefault="000A116C" w:rsidP="00563969">
      <w:pPr>
        <w:spacing w:line="360" w:lineRule="auto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 xml:space="preserve">1.6. </w:t>
      </w:r>
      <w:r w:rsidR="00F05457" w:rsidRPr="00F20223">
        <w:rPr>
          <w:i/>
          <w:sz w:val="28"/>
          <w:szCs w:val="28"/>
        </w:rPr>
        <w:t>Подготовка к походу, путешествию (10 часов)</w:t>
      </w:r>
    </w:p>
    <w:p w:rsidR="00F05457" w:rsidRDefault="00F05457" w:rsidP="00563969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>Определение цели и района похода. Распределение обязанностей в группе. Составление плана подготовки похода.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Изучение района похода.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Разработка маршрута, составление плана-графика движения.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Подготовка личного и общественного снаряжения.</w:t>
      </w:r>
    </w:p>
    <w:p w:rsidR="00805540" w:rsidRDefault="00F05457" w:rsidP="00563969">
      <w:pPr>
        <w:spacing w:line="360" w:lineRule="auto"/>
        <w:jc w:val="both"/>
        <w:rPr>
          <w:sz w:val="28"/>
          <w:szCs w:val="28"/>
        </w:rPr>
      </w:pPr>
      <w:r w:rsidRPr="00F20223">
        <w:rPr>
          <w:i/>
          <w:sz w:val="28"/>
          <w:szCs w:val="28"/>
        </w:rPr>
        <w:t xml:space="preserve">Практические занятия. </w:t>
      </w:r>
      <w:r w:rsidRPr="00F20223">
        <w:rPr>
          <w:sz w:val="28"/>
          <w:szCs w:val="28"/>
        </w:rPr>
        <w:t xml:space="preserve">Составление плана подготовки 1-3-дневного похода. Изучение маршрутов походов. Составление плана-графика движения в 1-3-дневном походе. </w:t>
      </w:r>
    </w:p>
    <w:p w:rsidR="00805540" w:rsidRDefault="00805540" w:rsidP="00563969">
      <w:pPr>
        <w:spacing w:line="360" w:lineRule="auto"/>
        <w:jc w:val="both"/>
        <w:rPr>
          <w:sz w:val="28"/>
          <w:szCs w:val="28"/>
        </w:rPr>
      </w:pPr>
    </w:p>
    <w:p w:rsidR="00805540" w:rsidRPr="00F20223" w:rsidRDefault="00805540" w:rsidP="00563969">
      <w:pPr>
        <w:spacing w:line="360" w:lineRule="auto"/>
        <w:jc w:val="both"/>
        <w:rPr>
          <w:sz w:val="28"/>
          <w:szCs w:val="28"/>
        </w:rPr>
      </w:pPr>
    </w:p>
    <w:p w:rsidR="00F05457" w:rsidRPr="00F20223" w:rsidRDefault="000A116C" w:rsidP="00563969">
      <w:pPr>
        <w:spacing w:line="360" w:lineRule="auto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lastRenderedPageBreak/>
        <w:t>1.7</w:t>
      </w:r>
      <w:r w:rsidR="00F05457" w:rsidRPr="00F20223">
        <w:rPr>
          <w:i/>
          <w:sz w:val="28"/>
          <w:szCs w:val="28"/>
        </w:rPr>
        <w:t>. Питание в туристском походе (9 часов)</w:t>
      </w:r>
    </w:p>
    <w:p w:rsidR="00803A20" w:rsidRPr="00F20223" w:rsidRDefault="00F05457" w:rsidP="00563969">
      <w:pPr>
        <w:spacing w:line="360" w:lineRule="auto"/>
        <w:jc w:val="both"/>
        <w:rPr>
          <w:sz w:val="28"/>
          <w:szCs w:val="28"/>
        </w:rPr>
      </w:pPr>
      <w:r w:rsidRPr="00F20223">
        <w:rPr>
          <w:sz w:val="28"/>
          <w:szCs w:val="28"/>
        </w:rPr>
        <w:t xml:space="preserve">Значение правильного питания в походе. Два варианта организации питания в однодневном походе: на бутербродах и с приготовлением горячих блюд. Организация питания в 2-3-дневном походе. </w:t>
      </w:r>
    </w:p>
    <w:p w:rsidR="00F05457" w:rsidRPr="00F20223" w:rsidRDefault="00803A20" w:rsidP="00563969">
      <w:pPr>
        <w:spacing w:line="360" w:lineRule="auto"/>
        <w:jc w:val="both"/>
        <w:rPr>
          <w:sz w:val="28"/>
          <w:szCs w:val="28"/>
        </w:rPr>
      </w:pPr>
      <w:proofErr w:type="gramStart"/>
      <w:r w:rsidRPr="00F20223">
        <w:rPr>
          <w:i/>
          <w:sz w:val="28"/>
          <w:szCs w:val="28"/>
        </w:rPr>
        <w:t>Практические</w:t>
      </w:r>
      <w:proofErr w:type="gramEnd"/>
      <w:r w:rsidRPr="00F20223">
        <w:rPr>
          <w:i/>
          <w:sz w:val="28"/>
          <w:szCs w:val="28"/>
        </w:rPr>
        <w:t xml:space="preserve"> занятие.</w:t>
      </w:r>
      <w:r w:rsidRPr="00F20223">
        <w:rPr>
          <w:sz w:val="28"/>
          <w:szCs w:val="28"/>
        </w:rPr>
        <w:t xml:space="preserve"> </w:t>
      </w:r>
      <w:r w:rsidR="00F05457" w:rsidRPr="00F20223">
        <w:rPr>
          <w:sz w:val="28"/>
          <w:szCs w:val="28"/>
        </w:rPr>
        <w:t>Составление меню, списка продуктов. Переноска продуктов в рюкзаках. Приготовление пищи на костре. Питьевой режим на маршруте.</w:t>
      </w:r>
    </w:p>
    <w:p w:rsidR="000A116C" w:rsidRPr="00F20223" w:rsidRDefault="000A116C" w:rsidP="00563969">
      <w:pPr>
        <w:spacing w:line="360" w:lineRule="auto"/>
        <w:jc w:val="both"/>
        <w:rPr>
          <w:sz w:val="28"/>
          <w:szCs w:val="28"/>
        </w:rPr>
      </w:pPr>
    </w:p>
    <w:p w:rsidR="00F05457" w:rsidRPr="00F20223" w:rsidRDefault="000A116C" w:rsidP="00563969">
      <w:pPr>
        <w:spacing w:line="360" w:lineRule="auto"/>
        <w:jc w:val="both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>1.8</w:t>
      </w:r>
      <w:r w:rsidR="00F05457" w:rsidRPr="00F20223">
        <w:rPr>
          <w:i/>
          <w:sz w:val="28"/>
          <w:szCs w:val="28"/>
        </w:rPr>
        <w:t>. Туристские должности в группе (3 часа)</w:t>
      </w:r>
    </w:p>
    <w:p w:rsidR="00F05457" w:rsidRDefault="00F05457" w:rsidP="00563969">
      <w:pPr>
        <w:spacing w:line="360" w:lineRule="auto"/>
        <w:jc w:val="both"/>
        <w:rPr>
          <w:sz w:val="28"/>
          <w:szCs w:val="28"/>
        </w:rPr>
      </w:pPr>
      <w:r w:rsidRPr="00F20223">
        <w:rPr>
          <w:sz w:val="28"/>
          <w:szCs w:val="28"/>
        </w:rPr>
        <w:t>Должности в группе постоянные и временные. Командир</w:t>
      </w:r>
      <w:r>
        <w:rPr>
          <w:sz w:val="28"/>
          <w:szCs w:val="28"/>
        </w:rPr>
        <w:t xml:space="preserve"> группы. </w:t>
      </w:r>
      <w:r w:rsidRPr="001D1C7D">
        <w:rPr>
          <w:sz w:val="28"/>
          <w:szCs w:val="28"/>
        </w:rPr>
        <w:t>Требования к командиру группы (туристский опыт, инициативность,</w:t>
      </w:r>
      <w:r>
        <w:rPr>
          <w:sz w:val="28"/>
          <w:szCs w:val="28"/>
        </w:rPr>
        <w:t xml:space="preserve"> ровные отношения с членами группы, авторитет). Его обязанности: руководство действиями членов группы, контроль выполнения заданий, поддержание нормального микроклимата в группе. </w:t>
      </w:r>
      <w:proofErr w:type="gramStart"/>
      <w:r>
        <w:rPr>
          <w:sz w:val="28"/>
          <w:szCs w:val="28"/>
        </w:rPr>
        <w:t>Другие постоянные должности в группе: заведующий питанием (</w:t>
      </w:r>
      <w:proofErr w:type="spellStart"/>
      <w:r>
        <w:rPr>
          <w:sz w:val="28"/>
          <w:szCs w:val="28"/>
        </w:rPr>
        <w:t>завпит</w:t>
      </w:r>
      <w:proofErr w:type="spellEnd"/>
      <w:r>
        <w:rPr>
          <w:sz w:val="28"/>
          <w:szCs w:val="28"/>
        </w:rPr>
        <w:t xml:space="preserve">), заведующий снаряжением, проводник (штурман), краевед, санитар, ремонтный мастер, фотограф, ответственный за отчет о походе, </w:t>
      </w:r>
      <w:proofErr w:type="spellStart"/>
      <w:r>
        <w:rPr>
          <w:sz w:val="28"/>
          <w:szCs w:val="28"/>
        </w:rPr>
        <w:t>культорг</w:t>
      </w:r>
      <w:proofErr w:type="spellEnd"/>
      <w:r>
        <w:rPr>
          <w:sz w:val="28"/>
          <w:szCs w:val="28"/>
        </w:rPr>
        <w:t>, физорг и т.д.</w:t>
      </w:r>
      <w:proofErr w:type="gramEnd"/>
      <w:r>
        <w:rPr>
          <w:sz w:val="28"/>
          <w:szCs w:val="28"/>
        </w:rPr>
        <w:t xml:space="preserve"> Временные должности. Дежурные по кухне. Их обязанности (приготовление пищи, мытье посуды). Дежурные (дублеры) по постоянным должностям: дежурный командир, дежурный штурман и т.д.</w:t>
      </w:r>
    </w:p>
    <w:p w:rsidR="00F05457" w:rsidRPr="00F20223" w:rsidRDefault="00F05457" w:rsidP="00563969">
      <w:pPr>
        <w:spacing w:line="360" w:lineRule="auto"/>
        <w:jc w:val="both"/>
        <w:rPr>
          <w:sz w:val="28"/>
          <w:szCs w:val="28"/>
        </w:rPr>
      </w:pPr>
      <w:r w:rsidRPr="00F20223">
        <w:rPr>
          <w:i/>
          <w:sz w:val="28"/>
          <w:szCs w:val="28"/>
        </w:rPr>
        <w:t xml:space="preserve">Практические занятия. </w:t>
      </w:r>
      <w:r w:rsidRPr="00F20223">
        <w:rPr>
          <w:sz w:val="28"/>
          <w:szCs w:val="28"/>
        </w:rPr>
        <w:t>Выполнение обязанностей по должностям в период подготовки, проведения похода и подведения итогов.</w:t>
      </w:r>
    </w:p>
    <w:p w:rsidR="000A116C" w:rsidRPr="00F20223" w:rsidRDefault="000A116C" w:rsidP="00563969">
      <w:pPr>
        <w:spacing w:line="360" w:lineRule="auto"/>
        <w:jc w:val="both"/>
        <w:rPr>
          <w:i/>
          <w:sz w:val="28"/>
          <w:szCs w:val="28"/>
        </w:rPr>
      </w:pPr>
    </w:p>
    <w:p w:rsidR="009352A0" w:rsidRPr="00F20223" w:rsidRDefault="00083FD0" w:rsidP="00563969">
      <w:pPr>
        <w:pStyle w:val="a3"/>
        <w:spacing w:line="360" w:lineRule="auto"/>
        <w:jc w:val="both"/>
        <w:rPr>
          <w:sz w:val="28"/>
          <w:szCs w:val="28"/>
        </w:rPr>
      </w:pPr>
      <w:r w:rsidRPr="00F20223">
        <w:rPr>
          <w:sz w:val="28"/>
          <w:szCs w:val="28"/>
        </w:rPr>
        <w:t xml:space="preserve">Примечание. </w:t>
      </w:r>
      <w:r w:rsidR="009C7D8C" w:rsidRPr="00F20223">
        <w:rPr>
          <w:sz w:val="28"/>
          <w:szCs w:val="28"/>
        </w:rPr>
        <w:t>Остальные разделы</w:t>
      </w:r>
      <w:r w:rsidR="00F05457" w:rsidRPr="00F20223">
        <w:rPr>
          <w:sz w:val="28"/>
          <w:szCs w:val="28"/>
        </w:rPr>
        <w:t xml:space="preserve"> раскрываются также подробно в той последовательности, в ка</w:t>
      </w:r>
      <w:r w:rsidR="009C7D8C" w:rsidRPr="00F20223">
        <w:rPr>
          <w:sz w:val="28"/>
          <w:szCs w:val="28"/>
        </w:rPr>
        <w:t xml:space="preserve">кой они прописаны в учебном </w:t>
      </w:r>
      <w:r w:rsidR="00F05457" w:rsidRPr="00F20223">
        <w:rPr>
          <w:sz w:val="28"/>
          <w:szCs w:val="28"/>
        </w:rPr>
        <w:t xml:space="preserve"> плане.</w:t>
      </w:r>
      <w:r w:rsidR="00F073E0" w:rsidRPr="00F20223">
        <w:rPr>
          <w:sz w:val="28"/>
          <w:szCs w:val="28"/>
        </w:rPr>
        <w:t xml:space="preserve">  </w:t>
      </w:r>
    </w:p>
    <w:p w:rsidR="009352A0" w:rsidRPr="00F20223" w:rsidRDefault="009352A0" w:rsidP="00563969">
      <w:pPr>
        <w:pStyle w:val="a3"/>
        <w:spacing w:line="360" w:lineRule="auto"/>
        <w:jc w:val="left"/>
        <w:rPr>
          <w:sz w:val="28"/>
          <w:szCs w:val="28"/>
        </w:rPr>
      </w:pPr>
    </w:p>
    <w:p w:rsidR="009352A0" w:rsidRPr="00F20223" w:rsidRDefault="009352A0" w:rsidP="00563969">
      <w:pPr>
        <w:pStyle w:val="a3"/>
        <w:spacing w:line="360" w:lineRule="auto"/>
        <w:jc w:val="left"/>
        <w:rPr>
          <w:i/>
          <w:sz w:val="28"/>
          <w:szCs w:val="28"/>
        </w:rPr>
      </w:pPr>
      <w:r w:rsidRPr="00F20223">
        <w:rPr>
          <w:i/>
          <w:sz w:val="28"/>
          <w:szCs w:val="28"/>
        </w:rPr>
        <w:t xml:space="preserve">Календарный учебный  график. </w:t>
      </w:r>
      <w:r w:rsidRPr="00F20223">
        <w:rPr>
          <w:sz w:val="28"/>
          <w:szCs w:val="28"/>
        </w:rPr>
        <w:t xml:space="preserve">Оформляется </w:t>
      </w:r>
      <w:proofErr w:type="gramStart"/>
      <w:r w:rsidRPr="00F20223">
        <w:rPr>
          <w:sz w:val="28"/>
          <w:szCs w:val="28"/>
        </w:rPr>
        <w:t>в виде таблицы  на каждый месяц в зависимости от количества занятий в неделю</w:t>
      </w:r>
      <w:proofErr w:type="gramEnd"/>
      <w:r w:rsidRPr="00F20223">
        <w:rPr>
          <w:sz w:val="28"/>
          <w:szCs w:val="28"/>
        </w:rPr>
        <w:t xml:space="preserve"> (Закон №273-ФЗ, гл.1, ст.2, п.9)</w:t>
      </w:r>
      <w:r w:rsidR="005A2C8B" w:rsidRPr="00F20223">
        <w:rPr>
          <w:sz w:val="28"/>
          <w:szCs w:val="28"/>
        </w:rPr>
        <w:t>.</w:t>
      </w:r>
    </w:p>
    <w:p w:rsidR="00805540" w:rsidRDefault="00805540" w:rsidP="00563969">
      <w:pPr>
        <w:pStyle w:val="a3"/>
        <w:spacing w:line="360" w:lineRule="auto"/>
        <w:jc w:val="left"/>
        <w:rPr>
          <w:sz w:val="28"/>
          <w:szCs w:val="28"/>
        </w:rPr>
      </w:pPr>
    </w:p>
    <w:p w:rsidR="00904F2B" w:rsidRPr="00F20223" w:rsidRDefault="00904F2B" w:rsidP="00563969">
      <w:pPr>
        <w:pStyle w:val="a3"/>
        <w:spacing w:line="360" w:lineRule="auto"/>
        <w:jc w:val="left"/>
        <w:rPr>
          <w:sz w:val="28"/>
          <w:szCs w:val="28"/>
        </w:rPr>
      </w:pPr>
      <w:r w:rsidRPr="00F20223">
        <w:rPr>
          <w:sz w:val="28"/>
          <w:szCs w:val="28"/>
        </w:rPr>
        <w:t>Пример:</w:t>
      </w:r>
    </w:p>
    <w:p w:rsidR="00904F2B" w:rsidRPr="00904F2B" w:rsidRDefault="00904F2B" w:rsidP="00904F2B">
      <w:pPr>
        <w:pStyle w:val="a3"/>
        <w:jc w:val="left"/>
        <w:rPr>
          <w:sz w:val="28"/>
          <w:szCs w:val="28"/>
        </w:rPr>
      </w:pPr>
    </w:p>
    <w:tbl>
      <w:tblPr>
        <w:tblStyle w:val="a5"/>
        <w:tblW w:w="9520" w:type="dxa"/>
        <w:tblLayout w:type="fixed"/>
        <w:tblLook w:val="04A0" w:firstRow="1" w:lastRow="0" w:firstColumn="1" w:lastColumn="0" w:noHBand="0" w:noVBand="1"/>
      </w:tblPr>
      <w:tblGrid>
        <w:gridCol w:w="445"/>
        <w:gridCol w:w="1178"/>
        <w:gridCol w:w="847"/>
        <w:gridCol w:w="1040"/>
        <w:gridCol w:w="1340"/>
        <w:gridCol w:w="1134"/>
        <w:gridCol w:w="1212"/>
        <w:gridCol w:w="1167"/>
        <w:gridCol w:w="1157"/>
      </w:tblGrid>
      <w:tr w:rsidR="00904F2B" w:rsidRPr="005A2C8B" w:rsidTr="00321988">
        <w:tc>
          <w:tcPr>
            <w:tcW w:w="445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№</w:t>
            </w:r>
          </w:p>
        </w:tc>
        <w:tc>
          <w:tcPr>
            <w:tcW w:w="1178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Месяц</w:t>
            </w:r>
          </w:p>
        </w:tc>
        <w:tc>
          <w:tcPr>
            <w:tcW w:w="847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Число</w:t>
            </w:r>
          </w:p>
        </w:tc>
        <w:tc>
          <w:tcPr>
            <w:tcW w:w="1040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Время проведения занятия</w:t>
            </w:r>
          </w:p>
        </w:tc>
        <w:tc>
          <w:tcPr>
            <w:tcW w:w="1340" w:type="dxa"/>
          </w:tcPr>
          <w:p w:rsidR="005A2C8B" w:rsidRPr="005A2C8B" w:rsidRDefault="005A2C8B" w:rsidP="005A2C8B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Форма занятия</w:t>
            </w:r>
          </w:p>
        </w:tc>
        <w:tc>
          <w:tcPr>
            <w:tcW w:w="1134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 w:rsidRPr="005A2C8B">
              <w:rPr>
                <w:szCs w:val="24"/>
              </w:rPr>
              <w:t>Количество часов</w:t>
            </w:r>
          </w:p>
        </w:tc>
        <w:tc>
          <w:tcPr>
            <w:tcW w:w="1212" w:type="dxa"/>
          </w:tcPr>
          <w:p w:rsidR="005A2C8B" w:rsidRDefault="005A2C8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Тема</w:t>
            </w:r>
          </w:p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занятия</w:t>
            </w:r>
          </w:p>
        </w:tc>
        <w:tc>
          <w:tcPr>
            <w:tcW w:w="1167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Место проведения</w:t>
            </w:r>
          </w:p>
        </w:tc>
        <w:tc>
          <w:tcPr>
            <w:tcW w:w="1157" w:type="dxa"/>
          </w:tcPr>
          <w:p w:rsidR="005A2C8B" w:rsidRPr="005A2C8B" w:rsidRDefault="005A2C8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Форма контроля</w:t>
            </w:r>
          </w:p>
        </w:tc>
      </w:tr>
      <w:tr w:rsidR="00904F2B" w:rsidRPr="005A2C8B" w:rsidTr="00321988">
        <w:tc>
          <w:tcPr>
            <w:tcW w:w="445" w:type="dxa"/>
          </w:tcPr>
          <w:p w:rsidR="005A2C8B" w:rsidRPr="005A2C8B" w:rsidRDefault="00493E78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178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</w:tc>
        <w:tc>
          <w:tcPr>
            <w:tcW w:w="847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040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13.00-13.45</w:t>
            </w:r>
          </w:p>
        </w:tc>
        <w:tc>
          <w:tcPr>
            <w:tcW w:w="1340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Комбинированное занятие</w:t>
            </w:r>
          </w:p>
        </w:tc>
        <w:tc>
          <w:tcPr>
            <w:tcW w:w="1134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3 часа</w:t>
            </w:r>
          </w:p>
        </w:tc>
        <w:tc>
          <w:tcPr>
            <w:tcW w:w="1212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История развития туризма</w:t>
            </w:r>
          </w:p>
        </w:tc>
        <w:tc>
          <w:tcPr>
            <w:tcW w:w="1167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Кабинет №33</w:t>
            </w:r>
          </w:p>
        </w:tc>
        <w:tc>
          <w:tcPr>
            <w:tcW w:w="1157" w:type="dxa"/>
          </w:tcPr>
          <w:p w:rsidR="005A2C8B" w:rsidRPr="005A2C8B" w:rsidRDefault="00904F2B" w:rsidP="005B52D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Устный опрос</w:t>
            </w:r>
          </w:p>
        </w:tc>
      </w:tr>
    </w:tbl>
    <w:p w:rsidR="006822BE" w:rsidRPr="006822BE" w:rsidRDefault="006822BE" w:rsidP="00493E78">
      <w:pPr>
        <w:pStyle w:val="a3"/>
        <w:jc w:val="both"/>
        <w:rPr>
          <w:sz w:val="28"/>
          <w:szCs w:val="28"/>
        </w:rPr>
      </w:pPr>
    </w:p>
    <w:p w:rsidR="00E33FC4" w:rsidRPr="00F20223" w:rsidRDefault="00F20223" w:rsidP="00563969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F20223">
        <w:rPr>
          <w:rFonts w:ascii="Arial" w:hAnsi="Arial" w:cs="Arial"/>
          <w:sz w:val="28"/>
          <w:szCs w:val="28"/>
        </w:rPr>
        <w:t xml:space="preserve">3 </w:t>
      </w:r>
      <w:r w:rsidR="0006342C" w:rsidRPr="00F20223">
        <w:rPr>
          <w:rFonts w:ascii="Arial" w:hAnsi="Arial" w:cs="Arial"/>
          <w:sz w:val="28"/>
          <w:szCs w:val="28"/>
        </w:rPr>
        <w:t>Требования к  оформлению</w:t>
      </w:r>
      <w:r w:rsidR="00567D76" w:rsidRPr="00F20223">
        <w:rPr>
          <w:rFonts w:ascii="Arial" w:hAnsi="Arial" w:cs="Arial"/>
          <w:sz w:val="28"/>
          <w:szCs w:val="28"/>
        </w:rPr>
        <w:t xml:space="preserve"> библиографического списка</w:t>
      </w:r>
    </w:p>
    <w:p w:rsidR="00E33FC4" w:rsidRPr="00FA1463" w:rsidRDefault="003030AD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44CC9">
        <w:rPr>
          <w:sz w:val="28"/>
          <w:szCs w:val="28"/>
        </w:rPr>
        <w:t>Информационные источники</w:t>
      </w:r>
      <w:r w:rsidR="00D117C2">
        <w:rPr>
          <w:sz w:val="28"/>
          <w:szCs w:val="28"/>
        </w:rPr>
        <w:t>, используем</w:t>
      </w:r>
      <w:r w:rsidR="00D44CC9">
        <w:rPr>
          <w:sz w:val="28"/>
          <w:szCs w:val="28"/>
        </w:rPr>
        <w:t>ые</w:t>
      </w:r>
      <w:r w:rsidR="00E33FC4" w:rsidRPr="00FA1463">
        <w:rPr>
          <w:sz w:val="28"/>
          <w:szCs w:val="28"/>
        </w:rPr>
        <w:t xml:space="preserve"> педагогом</w:t>
      </w:r>
      <w:r w:rsidR="00D117C2">
        <w:rPr>
          <w:sz w:val="28"/>
          <w:szCs w:val="28"/>
        </w:rPr>
        <w:t>.</w:t>
      </w:r>
    </w:p>
    <w:p w:rsidR="00E33FC4" w:rsidRPr="00FA1463" w:rsidRDefault="003030AD" w:rsidP="00563969">
      <w:pPr>
        <w:pStyle w:val="a3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44CC9">
        <w:rPr>
          <w:sz w:val="28"/>
          <w:szCs w:val="28"/>
        </w:rPr>
        <w:t>Информационные источники, используемые</w:t>
      </w:r>
      <w:r w:rsidR="00E33FC4" w:rsidRPr="00FA1463">
        <w:rPr>
          <w:sz w:val="28"/>
          <w:szCs w:val="28"/>
        </w:rPr>
        <w:t xml:space="preserve"> </w:t>
      </w:r>
      <w:proofErr w:type="gramStart"/>
      <w:r w:rsidR="00E33FC4" w:rsidRPr="00FA1463">
        <w:rPr>
          <w:sz w:val="28"/>
          <w:szCs w:val="28"/>
        </w:rPr>
        <w:t>обучающим</w:t>
      </w:r>
      <w:r w:rsidR="00D44CC9">
        <w:rPr>
          <w:sz w:val="28"/>
          <w:szCs w:val="28"/>
        </w:rPr>
        <w:t>и</w:t>
      </w:r>
      <w:r w:rsidR="00E33FC4" w:rsidRPr="00FA1463">
        <w:rPr>
          <w:sz w:val="28"/>
          <w:szCs w:val="28"/>
        </w:rPr>
        <w:t>ся</w:t>
      </w:r>
      <w:proofErr w:type="gramEnd"/>
      <w:r w:rsidR="00D117C2">
        <w:rPr>
          <w:sz w:val="28"/>
          <w:szCs w:val="28"/>
        </w:rPr>
        <w:t>.</w:t>
      </w:r>
    </w:p>
    <w:p w:rsidR="00E33FC4" w:rsidRPr="003E3D75" w:rsidRDefault="00823CF5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117C2">
        <w:rPr>
          <w:sz w:val="28"/>
          <w:szCs w:val="28"/>
        </w:rPr>
        <w:t>Списки литературы</w:t>
      </w:r>
      <w:r w:rsidR="00695EBE">
        <w:rPr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 xml:space="preserve">для педагогов и </w:t>
      </w:r>
      <w:r w:rsidR="003E3D75">
        <w:rPr>
          <w:sz w:val="28"/>
          <w:szCs w:val="28"/>
        </w:rPr>
        <w:t>об</w:t>
      </w:r>
      <w:r w:rsidR="00E33FC4" w:rsidRPr="00FA1463">
        <w:rPr>
          <w:sz w:val="28"/>
          <w:szCs w:val="28"/>
        </w:rPr>
        <w:t>уча</w:t>
      </w:r>
      <w:r w:rsidR="008F0BB8">
        <w:rPr>
          <w:sz w:val="28"/>
          <w:szCs w:val="28"/>
        </w:rPr>
        <w:t>ю</w:t>
      </w:r>
      <w:r w:rsidR="00E33FC4" w:rsidRPr="00FA1463">
        <w:rPr>
          <w:sz w:val="28"/>
          <w:szCs w:val="28"/>
        </w:rPr>
        <w:t>щихся составляются отдельно в алфавитном порядке. Указывается Ф.И.О. автора, название книги, город из</w:t>
      </w:r>
      <w:r w:rsidR="008F0BB8">
        <w:rPr>
          <w:sz w:val="28"/>
          <w:szCs w:val="28"/>
        </w:rPr>
        <w:t>дания, издательство, год издания, объем</w:t>
      </w:r>
      <w:r w:rsidR="00E33FC4" w:rsidRPr="00FA1463">
        <w:rPr>
          <w:sz w:val="28"/>
          <w:szCs w:val="28"/>
        </w:rPr>
        <w:t>.</w:t>
      </w:r>
      <w:r w:rsidR="00695EBE">
        <w:rPr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>Составитель и редактор пишется после названия книги.</w:t>
      </w:r>
      <w:r w:rsidR="00695EBE">
        <w:rPr>
          <w:sz w:val="28"/>
          <w:szCs w:val="28"/>
        </w:rPr>
        <w:t xml:space="preserve"> </w:t>
      </w:r>
      <w:r w:rsidR="00E33FC4" w:rsidRPr="003E3D75">
        <w:rPr>
          <w:sz w:val="28"/>
          <w:szCs w:val="28"/>
        </w:rPr>
        <w:t>Например:</w:t>
      </w:r>
    </w:p>
    <w:p w:rsidR="00E33FC4" w:rsidRPr="000E1AEC" w:rsidRDefault="003E3D75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33FC4" w:rsidRPr="00FA1463">
        <w:rPr>
          <w:sz w:val="28"/>
          <w:szCs w:val="28"/>
        </w:rPr>
        <w:t>Зайцева О.В., Карпова Е.Г.</w:t>
      </w:r>
      <w:r w:rsidR="00400F13" w:rsidRPr="00FA1463">
        <w:rPr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>На досуге, игры в школе, дома. Популярное пособие для родителей и педагогов/ Художники Г.В. Соколов, В.Н. Куров.</w:t>
      </w:r>
      <w:r w:rsidR="00F93E05">
        <w:rPr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>-</w:t>
      </w:r>
      <w:r w:rsidR="00240C2C">
        <w:rPr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>Ярославль: Академия развития, 1997.</w:t>
      </w:r>
    </w:p>
    <w:p w:rsidR="00240C2C" w:rsidRPr="003E3D75" w:rsidRDefault="00F93E05" w:rsidP="00563969">
      <w:pPr>
        <w:shd w:val="clear" w:color="auto" w:fill="FFFFFF"/>
        <w:spacing w:line="360" w:lineRule="auto"/>
        <w:ind w:firstLine="709"/>
        <w:jc w:val="center"/>
        <w:rPr>
          <w:sz w:val="28"/>
          <w:szCs w:val="28"/>
        </w:rPr>
      </w:pPr>
      <w:r w:rsidRPr="003E3D75">
        <w:rPr>
          <w:sz w:val="28"/>
          <w:szCs w:val="28"/>
        </w:rPr>
        <w:t>Примеры библиографических записей электронных ресурсов:</w:t>
      </w:r>
    </w:p>
    <w:p w:rsidR="00F93E05" w:rsidRPr="00240C2C" w:rsidRDefault="00F93E05" w:rsidP="00563969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40C2C">
        <w:rPr>
          <w:sz w:val="28"/>
          <w:szCs w:val="28"/>
        </w:rPr>
        <w:t>Атлас-98 [Электронный ресурс] : 3D., 1998. — 1 электрон, опт</w:t>
      </w:r>
      <w:proofErr w:type="gramStart"/>
      <w:r w:rsidRPr="00240C2C">
        <w:rPr>
          <w:sz w:val="28"/>
          <w:szCs w:val="28"/>
        </w:rPr>
        <w:t>.</w:t>
      </w:r>
      <w:proofErr w:type="gramEnd"/>
      <w:r w:rsidRPr="00240C2C">
        <w:rPr>
          <w:sz w:val="28"/>
          <w:szCs w:val="28"/>
        </w:rPr>
        <w:t xml:space="preserve"> </w:t>
      </w:r>
      <w:proofErr w:type="gramStart"/>
      <w:r w:rsidRPr="00240C2C">
        <w:rPr>
          <w:sz w:val="28"/>
          <w:szCs w:val="28"/>
        </w:rPr>
        <w:t>д</w:t>
      </w:r>
      <w:proofErr w:type="gramEnd"/>
      <w:r w:rsidRPr="00240C2C">
        <w:rPr>
          <w:sz w:val="28"/>
          <w:szCs w:val="28"/>
        </w:rPr>
        <w:t>иск (CD-ROM).</w:t>
      </w:r>
    </w:p>
    <w:p w:rsidR="00F93E05" w:rsidRDefault="003E3D75" w:rsidP="0056396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95EBE">
        <w:rPr>
          <w:sz w:val="28"/>
          <w:szCs w:val="28"/>
        </w:rPr>
        <w:t xml:space="preserve"> </w:t>
      </w:r>
      <w:r w:rsidR="00F93E05" w:rsidRPr="00240C2C">
        <w:rPr>
          <w:sz w:val="28"/>
          <w:szCs w:val="28"/>
        </w:rPr>
        <w:t>Исследовано в России [Электронный ресурс]</w:t>
      </w:r>
      <w:proofErr w:type="gramStart"/>
      <w:r w:rsidR="00F93E05" w:rsidRPr="00240C2C">
        <w:rPr>
          <w:sz w:val="28"/>
          <w:szCs w:val="28"/>
        </w:rPr>
        <w:t xml:space="preserve"> :</w:t>
      </w:r>
      <w:proofErr w:type="gramEnd"/>
      <w:r w:rsidR="00F93E05" w:rsidRPr="00240C2C">
        <w:rPr>
          <w:sz w:val="28"/>
          <w:szCs w:val="28"/>
        </w:rPr>
        <w:t xml:space="preserve"> </w:t>
      </w:r>
      <w:proofErr w:type="spellStart"/>
      <w:r w:rsidR="00F93E05" w:rsidRPr="00240C2C">
        <w:rPr>
          <w:sz w:val="28"/>
          <w:szCs w:val="28"/>
        </w:rPr>
        <w:t>многопредмет</w:t>
      </w:r>
      <w:proofErr w:type="spellEnd"/>
      <w:r w:rsidR="00F93E05" w:rsidRPr="00240C2C">
        <w:rPr>
          <w:sz w:val="28"/>
          <w:szCs w:val="28"/>
        </w:rPr>
        <w:t xml:space="preserve">. науч. журн. / </w:t>
      </w:r>
      <w:proofErr w:type="spellStart"/>
      <w:r w:rsidR="00F93E05" w:rsidRPr="00240C2C">
        <w:rPr>
          <w:sz w:val="28"/>
          <w:szCs w:val="28"/>
        </w:rPr>
        <w:t>Моск</w:t>
      </w:r>
      <w:proofErr w:type="spellEnd"/>
      <w:r w:rsidR="00F93E05" w:rsidRPr="00240C2C">
        <w:rPr>
          <w:sz w:val="28"/>
          <w:szCs w:val="28"/>
        </w:rPr>
        <w:t>. физ.-</w:t>
      </w:r>
      <w:proofErr w:type="spellStart"/>
      <w:r w:rsidR="00F93E05" w:rsidRPr="00240C2C">
        <w:rPr>
          <w:sz w:val="28"/>
          <w:szCs w:val="28"/>
        </w:rPr>
        <w:t>техн</w:t>
      </w:r>
      <w:proofErr w:type="spellEnd"/>
      <w:r w:rsidR="00F93E05" w:rsidRPr="00240C2C">
        <w:rPr>
          <w:sz w:val="28"/>
          <w:szCs w:val="28"/>
        </w:rPr>
        <w:t>. ин-т. — Электрон</w:t>
      </w:r>
      <w:proofErr w:type="gramStart"/>
      <w:r w:rsidR="00F93E05" w:rsidRPr="00240C2C">
        <w:rPr>
          <w:sz w:val="28"/>
          <w:szCs w:val="28"/>
        </w:rPr>
        <w:t>.</w:t>
      </w:r>
      <w:proofErr w:type="gramEnd"/>
      <w:r w:rsidR="00F93E05" w:rsidRPr="00240C2C">
        <w:rPr>
          <w:sz w:val="28"/>
          <w:szCs w:val="28"/>
        </w:rPr>
        <w:t xml:space="preserve"> </w:t>
      </w:r>
      <w:proofErr w:type="gramStart"/>
      <w:r w:rsidR="00F93E05" w:rsidRPr="00240C2C">
        <w:rPr>
          <w:sz w:val="28"/>
          <w:szCs w:val="28"/>
        </w:rPr>
        <w:t>ж</w:t>
      </w:r>
      <w:proofErr w:type="gramEnd"/>
      <w:r w:rsidR="00F93E05" w:rsidRPr="00240C2C">
        <w:rPr>
          <w:sz w:val="28"/>
          <w:szCs w:val="28"/>
        </w:rPr>
        <w:t>урн. — Режим доступа: http://zhumal.mipt. rssi.ru</w:t>
      </w:r>
      <w:r>
        <w:rPr>
          <w:sz w:val="28"/>
          <w:szCs w:val="28"/>
        </w:rPr>
        <w:t>.</w:t>
      </w:r>
    </w:p>
    <w:p w:rsidR="00C1012A" w:rsidRPr="00C1012A" w:rsidRDefault="00C1012A" w:rsidP="0056396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C1012A">
        <w:rPr>
          <w:sz w:val="28"/>
          <w:szCs w:val="28"/>
        </w:rPr>
        <w:t>В комплексной дополнительной общеобразовательной программе целесообразно составлять списки литературы к дополнительной общеобразовательной программе каждого курса, предмета, модуля.</w:t>
      </w:r>
    </w:p>
    <w:p w:rsidR="00E97EE3" w:rsidRDefault="00E97EE3" w:rsidP="00F20223">
      <w:pPr>
        <w:pStyle w:val="a3"/>
        <w:spacing w:line="360" w:lineRule="auto"/>
        <w:jc w:val="left"/>
        <w:rPr>
          <w:b/>
          <w:sz w:val="28"/>
          <w:szCs w:val="28"/>
        </w:rPr>
      </w:pPr>
    </w:p>
    <w:p w:rsidR="008F6852" w:rsidRPr="00F20223" w:rsidRDefault="00F20223" w:rsidP="00563969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F20223">
        <w:rPr>
          <w:rFonts w:ascii="Arial" w:hAnsi="Arial" w:cs="Arial"/>
          <w:sz w:val="28"/>
          <w:szCs w:val="28"/>
        </w:rPr>
        <w:t xml:space="preserve">4 </w:t>
      </w:r>
      <w:r w:rsidR="003B24A9" w:rsidRPr="00F20223">
        <w:rPr>
          <w:rFonts w:ascii="Arial" w:hAnsi="Arial" w:cs="Arial"/>
          <w:sz w:val="28"/>
          <w:szCs w:val="28"/>
        </w:rPr>
        <w:t>П</w:t>
      </w:r>
      <w:r w:rsidR="002A2D9E" w:rsidRPr="00F20223">
        <w:rPr>
          <w:rFonts w:ascii="Arial" w:hAnsi="Arial" w:cs="Arial"/>
          <w:sz w:val="28"/>
          <w:szCs w:val="28"/>
        </w:rPr>
        <w:t>риложени</w:t>
      </w:r>
      <w:r w:rsidR="003B24A9" w:rsidRPr="00F20223">
        <w:rPr>
          <w:rFonts w:ascii="Arial" w:hAnsi="Arial" w:cs="Arial"/>
          <w:sz w:val="28"/>
          <w:szCs w:val="28"/>
        </w:rPr>
        <w:t>я</w:t>
      </w:r>
      <w:r w:rsidR="002A2D9E" w:rsidRPr="00F20223">
        <w:rPr>
          <w:rFonts w:ascii="Arial" w:hAnsi="Arial" w:cs="Arial"/>
          <w:sz w:val="28"/>
          <w:szCs w:val="28"/>
        </w:rPr>
        <w:t xml:space="preserve"> к  дополнительной общеобразовательной программе</w:t>
      </w:r>
    </w:p>
    <w:p w:rsidR="004C2E50" w:rsidRDefault="008F0BB8" w:rsidP="00563969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95EBE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 «</w:t>
      </w:r>
      <w:r w:rsidR="00E33FC4" w:rsidRPr="00D22C2C">
        <w:rPr>
          <w:sz w:val="28"/>
          <w:szCs w:val="28"/>
        </w:rPr>
        <w:t>Приложение» могут быть включены:</w:t>
      </w:r>
      <w:r w:rsidR="005F3C36">
        <w:rPr>
          <w:b/>
          <w:sz w:val="28"/>
          <w:szCs w:val="28"/>
        </w:rPr>
        <w:t xml:space="preserve"> </w:t>
      </w:r>
      <w:r w:rsidR="00E33FC4" w:rsidRPr="00FA1463">
        <w:rPr>
          <w:sz w:val="28"/>
          <w:szCs w:val="28"/>
        </w:rPr>
        <w:t>словарь сп</w:t>
      </w:r>
      <w:r w:rsidR="00D22C2C">
        <w:rPr>
          <w:sz w:val="28"/>
          <w:szCs w:val="28"/>
        </w:rPr>
        <w:t>ециальных терминов,</w:t>
      </w:r>
      <w:r w:rsidR="00B95D13">
        <w:rPr>
          <w:sz w:val="28"/>
          <w:szCs w:val="28"/>
        </w:rPr>
        <w:t xml:space="preserve"> диагностические</w:t>
      </w:r>
      <w:r w:rsidR="00AA606D">
        <w:rPr>
          <w:sz w:val="28"/>
          <w:szCs w:val="28"/>
        </w:rPr>
        <w:t xml:space="preserve"> методик</w:t>
      </w:r>
      <w:r w:rsidR="00B95D13">
        <w:rPr>
          <w:sz w:val="28"/>
          <w:szCs w:val="28"/>
        </w:rPr>
        <w:t xml:space="preserve">и, </w:t>
      </w:r>
      <w:r w:rsidR="009352A0" w:rsidRPr="009352A0">
        <w:rPr>
          <w:sz w:val="28"/>
          <w:szCs w:val="28"/>
        </w:rPr>
        <w:t>задания</w:t>
      </w:r>
      <w:r w:rsidR="009352A0">
        <w:rPr>
          <w:b/>
          <w:sz w:val="28"/>
          <w:szCs w:val="28"/>
        </w:rPr>
        <w:t xml:space="preserve"> </w:t>
      </w:r>
      <w:r w:rsidR="009352A0">
        <w:rPr>
          <w:sz w:val="28"/>
          <w:szCs w:val="28"/>
        </w:rPr>
        <w:t>контрольных и самостоятельных работ, тесты</w:t>
      </w:r>
      <w:r w:rsidR="00D22C2C">
        <w:rPr>
          <w:sz w:val="28"/>
          <w:szCs w:val="28"/>
        </w:rPr>
        <w:t xml:space="preserve">, </w:t>
      </w:r>
      <w:r w:rsidR="00E33FC4" w:rsidRPr="00FA1463">
        <w:rPr>
          <w:sz w:val="28"/>
          <w:szCs w:val="28"/>
        </w:rPr>
        <w:t>технологические карты</w:t>
      </w:r>
      <w:r w:rsidR="00D22C2C">
        <w:rPr>
          <w:sz w:val="28"/>
          <w:szCs w:val="28"/>
        </w:rPr>
        <w:t xml:space="preserve">, </w:t>
      </w:r>
      <w:r w:rsidR="00E33FC4" w:rsidRPr="00FA1463">
        <w:rPr>
          <w:sz w:val="28"/>
          <w:szCs w:val="28"/>
        </w:rPr>
        <w:t xml:space="preserve">памятки для </w:t>
      </w:r>
      <w:r w:rsidR="00E33FC4" w:rsidRPr="00FA1463">
        <w:rPr>
          <w:sz w:val="28"/>
          <w:szCs w:val="28"/>
        </w:rPr>
        <w:lastRenderedPageBreak/>
        <w:t>родителей</w:t>
      </w:r>
      <w:r w:rsidR="00D22C2C">
        <w:rPr>
          <w:sz w:val="28"/>
          <w:szCs w:val="28"/>
        </w:rPr>
        <w:t xml:space="preserve">, </w:t>
      </w:r>
      <w:r w:rsidR="009352A0">
        <w:rPr>
          <w:sz w:val="28"/>
          <w:szCs w:val="28"/>
        </w:rPr>
        <w:t>анкеты</w:t>
      </w:r>
      <w:r w:rsidR="00D22C2C">
        <w:rPr>
          <w:sz w:val="28"/>
          <w:szCs w:val="28"/>
        </w:rPr>
        <w:t>,</w:t>
      </w:r>
      <w:r w:rsidR="008F6852" w:rsidRPr="00FA1463">
        <w:rPr>
          <w:sz w:val="28"/>
          <w:szCs w:val="28"/>
        </w:rPr>
        <w:t xml:space="preserve"> план воспитательной работы</w:t>
      </w:r>
      <w:r w:rsidR="00D22C2C">
        <w:rPr>
          <w:sz w:val="28"/>
          <w:szCs w:val="28"/>
        </w:rPr>
        <w:t>,</w:t>
      </w:r>
      <w:r w:rsidR="00695EBE">
        <w:rPr>
          <w:sz w:val="28"/>
          <w:szCs w:val="28"/>
        </w:rPr>
        <w:t xml:space="preserve"> </w:t>
      </w:r>
      <w:r w:rsidR="008F6852" w:rsidRPr="00FA1463">
        <w:rPr>
          <w:sz w:val="28"/>
          <w:szCs w:val="28"/>
        </w:rPr>
        <w:t>конспект</w:t>
      </w:r>
      <w:r w:rsidR="005F3C36">
        <w:rPr>
          <w:sz w:val="28"/>
          <w:szCs w:val="28"/>
        </w:rPr>
        <w:t>ы учебных</w:t>
      </w:r>
      <w:r w:rsidR="00695EBE">
        <w:rPr>
          <w:sz w:val="28"/>
          <w:szCs w:val="28"/>
        </w:rPr>
        <w:t xml:space="preserve"> </w:t>
      </w:r>
      <w:r w:rsidR="005F3C36">
        <w:rPr>
          <w:sz w:val="28"/>
          <w:szCs w:val="28"/>
        </w:rPr>
        <w:t>занятий</w:t>
      </w:r>
      <w:r w:rsidR="00D44CC9">
        <w:rPr>
          <w:sz w:val="28"/>
          <w:szCs w:val="28"/>
        </w:rPr>
        <w:t xml:space="preserve"> и т.д. </w:t>
      </w:r>
      <w:proofErr w:type="gramEnd"/>
    </w:p>
    <w:p w:rsidR="00A87DDA" w:rsidRDefault="00A87DDA" w:rsidP="00563969">
      <w:pPr>
        <w:pStyle w:val="a3"/>
        <w:spacing w:line="360" w:lineRule="auto"/>
        <w:ind w:firstLine="709"/>
        <w:jc w:val="both"/>
        <w:rPr>
          <w:szCs w:val="24"/>
        </w:rPr>
      </w:pPr>
    </w:p>
    <w:p w:rsidR="00904F2B" w:rsidRPr="00F20223" w:rsidRDefault="00F20223" w:rsidP="00F20223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904F2B" w:rsidRPr="00F20223">
        <w:rPr>
          <w:rFonts w:ascii="Arial" w:hAnsi="Arial" w:cs="Arial"/>
          <w:sz w:val="28"/>
          <w:szCs w:val="28"/>
        </w:rPr>
        <w:t>Информационные источники, используемые при разработке методических рекомендаций «Технология разработки дополнительной общеобразовательной программы»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proofErr w:type="spellStart"/>
      <w:r w:rsidRPr="00730482">
        <w:rPr>
          <w:sz w:val="28"/>
          <w:szCs w:val="28"/>
        </w:rPr>
        <w:t>Бабанский</w:t>
      </w:r>
      <w:proofErr w:type="spellEnd"/>
      <w:r w:rsidRPr="00730482">
        <w:rPr>
          <w:sz w:val="28"/>
          <w:szCs w:val="28"/>
        </w:rPr>
        <w:t xml:space="preserve"> Ю.К.</w:t>
      </w:r>
      <w:r>
        <w:rPr>
          <w:b/>
          <w:sz w:val="28"/>
          <w:szCs w:val="28"/>
        </w:rPr>
        <w:t xml:space="preserve"> </w:t>
      </w:r>
      <w:r w:rsidRPr="00730482">
        <w:rPr>
          <w:sz w:val="28"/>
          <w:szCs w:val="28"/>
        </w:rPr>
        <w:t>Методы обучения в современной общеобразовательной школе</w:t>
      </w:r>
      <w:r>
        <w:rPr>
          <w:sz w:val="28"/>
          <w:szCs w:val="28"/>
        </w:rPr>
        <w:t>. Москва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 xml:space="preserve">Просвещение, 1985. 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Кленова</w:t>
      </w:r>
      <w:proofErr w:type="spellEnd"/>
      <w:r>
        <w:rPr>
          <w:sz w:val="28"/>
          <w:szCs w:val="28"/>
        </w:rPr>
        <w:t xml:space="preserve"> Н.В., </w:t>
      </w: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 xml:space="preserve"> Л.Н. Методика определения результатов образовательной деятельности детей// Дополнительное образование, 2004, №12, 17.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Кленова</w:t>
      </w:r>
      <w:proofErr w:type="spellEnd"/>
      <w:r>
        <w:rPr>
          <w:sz w:val="28"/>
          <w:szCs w:val="28"/>
        </w:rPr>
        <w:t xml:space="preserve"> Н.В., </w:t>
      </w: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 xml:space="preserve"> Л.Н. Методика определения результатов образовательной деятельности детей/Л.Н. </w:t>
      </w:r>
      <w:proofErr w:type="spellStart"/>
      <w:r>
        <w:rPr>
          <w:sz w:val="28"/>
          <w:szCs w:val="28"/>
        </w:rPr>
        <w:t>Буйлова</w:t>
      </w:r>
      <w:proofErr w:type="spellEnd"/>
      <w:r>
        <w:rPr>
          <w:sz w:val="28"/>
          <w:szCs w:val="28"/>
        </w:rPr>
        <w:t xml:space="preserve">, Н.В. </w:t>
      </w:r>
      <w:proofErr w:type="spellStart"/>
      <w:r>
        <w:rPr>
          <w:sz w:val="28"/>
          <w:szCs w:val="28"/>
        </w:rPr>
        <w:t>Кленова</w:t>
      </w:r>
      <w:proofErr w:type="spellEnd"/>
      <w:r>
        <w:rPr>
          <w:sz w:val="28"/>
          <w:szCs w:val="28"/>
        </w:rPr>
        <w:t>// Дополнительное образование. - 2005, №1. – С. 12 – 1.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Концепция развития дополнительного образования детей (Распоряжение правительства РФ от 4 сентября 2014г. №1726-р).</w:t>
      </w:r>
    </w:p>
    <w:p w:rsidR="00904F2B" w:rsidRPr="00730482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Методические рекомендации по проектированию дополнительных общеобразовательных общеразвивающих программ /сост. И.Н. Попова, С.С. Славин. – М.: ФГАУФИРО, 2015.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44890">
        <w:rPr>
          <w:sz w:val="28"/>
          <w:szCs w:val="28"/>
        </w:rPr>
        <w:t>О примерных требованиях к программам ДОД//Внешкольник. – 2007, №1. С.19-20.</w:t>
      </w:r>
    </w:p>
    <w:p w:rsidR="00904F2B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544D42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 М</w:t>
      </w:r>
      <w:r w:rsidRPr="00544D42">
        <w:rPr>
          <w:sz w:val="28"/>
          <w:szCs w:val="28"/>
        </w:rPr>
        <w:t>инист</w:t>
      </w:r>
      <w:r>
        <w:rPr>
          <w:sz w:val="28"/>
          <w:szCs w:val="28"/>
        </w:rPr>
        <w:t>ерства образования и науки Р</w:t>
      </w:r>
      <w:r w:rsidRPr="00544D42">
        <w:rPr>
          <w:sz w:val="28"/>
          <w:szCs w:val="28"/>
        </w:rPr>
        <w:t>оссийской Федерации</w:t>
      </w:r>
      <w:r>
        <w:rPr>
          <w:sz w:val="28"/>
          <w:szCs w:val="28"/>
        </w:rPr>
        <w:t xml:space="preserve"> от 29 августа 2013г. №1008г. Москва «об утверждении порядка организации и осуществления образовательной деятельности по дополнительным общеобразовательным программам», п.9.</w:t>
      </w:r>
    </w:p>
    <w:p w:rsidR="00904F2B" w:rsidRPr="00F75250" w:rsidRDefault="00904F2B" w:rsidP="005639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F75250">
        <w:rPr>
          <w:sz w:val="28"/>
          <w:szCs w:val="28"/>
        </w:rPr>
        <w:t>. Технология проектирования дополнительной общеобразовательной общеразвивающей программы: памятка. – Пермь: Центр детского творчества «Шанс», 2017. – 9с.</w:t>
      </w:r>
    </w:p>
    <w:p w:rsidR="005F74FE" w:rsidRDefault="00904F2B" w:rsidP="00563969">
      <w:pPr>
        <w:pStyle w:val="a3"/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344890">
        <w:rPr>
          <w:sz w:val="28"/>
          <w:szCs w:val="28"/>
        </w:rPr>
        <w:t xml:space="preserve">Харитонов Н.П. Технология разработки и экспертизы образовательных программ ДОД. Методические рекомендации для педагогов дополнительного </w:t>
      </w:r>
      <w:r w:rsidRPr="00344890">
        <w:rPr>
          <w:sz w:val="28"/>
          <w:szCs w:val="28"/>
        </w:rPr>
        <w:lastRenderedPageBreak/>
        <w:t>образования и методистов/ Н.П. Харитонов //Дополнительное образование и воспитание. – 2011. – Приложение №1. – С. 3-40</w:t>
      </w:r>
    </w:p>
    <w:p w:rsidR="00904F2B" w:rsidRDefault="00904F2B" w:rsidP="0056396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904F2B" w:rsidRDefault="00904F2B" w:rsidP="0056396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904F2B" w:rsidRDefault="00904F2B" w:rsidP="0056396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904F2B" w:rsidRDefault="00904F2B" w:rsidP="00563969">
      <w:pPr>
        <w:pStyle w:val="a3"/>
        <w:spacing w:line="360" w:lineRule="auto"/>
        <w:jc w:val="both"/>
        <w:rPr>
          <w:b/>
          <w:sz w:val="28"/>
          <w:szCs w:val="28"/>
        </w:rPr>
      </w:pPr>
    </w:p>
    <w:p w:rsidR="00904F2B" w:rsidRDefault="00904F2B" w:rsidP="00563969">
      <w:pPr>
        <w:spacing w:line="360" w:lineRule="auto"/>
        <w:ind w:left="3828"/>
        <w:rPr>
          <w:szCs w:val="24"/>
        </w:rPr>
      </w:pPr>
    </w:p>
    <w:p w:rsidR="007B1006" w:rsidRDefault="007B1006" w:rsidP="00563969">
      <w:pPr>
        <w:spacing w:line="360" w:lineRule="auto"/>
        <w:ind w:left="3828"/>
        <w:rPr>
          <w:szCs w:val="24"/>
        </w:rPr>
      </w:pPr>
    </w:p>
    <w:p w:rsidR="009330A4" w:rsidRDefault="009330A4" w:rsidP="00563969">
      <w:pPr>
        <w:spacing w:line="360" w:lineRule="auto"/>
        <w:ind w:left="3828"/>
        <w:rPr>
          <w:szCs w:val="24"/>
        </w:rPr>
      </w:pPr>
    </w:p>
    <w:p w:rsidR="009330A4" w:rsidRDefault="009330A4" w:rsidP="00563969">
      <w:pPr>
        <w:spacing w:line="360" w:lineRule="auto"/>
        <w:ind w:left="3828"/>
        <w:rPr>
          <w:szCs w:val="24"/>
        </w:rPr>
      </w:pPr>
    </w:p>
    <w:p w:rsidR="009330A4" w:rsidRDefault="009330A4" w:rsidP="00563969">
      <w:pPr>
        <w:spacing w:line="360" w:lineRule="auto"/>
        <w:ind w:left="3828"/>
        <w:rPr>
          <w:szCs w:val="24"/>
        </w:rPr>
      </w:pPr>
    </w:p>
    <w:p w:rsidR="009330A4" w:rsidRDefault="009330A4" w:rsidP="00904F2B">
      <w:pPr>
        <w:spacing w:line="360" w:lineRule="auto"/>
        <w:ind w:left="3828"/>
        <w:rPr>
          <w:szCs w:val="24"/>
        </w:rPr>
      </w:pPr>
    </w:p>
    <w:p w:rsidR="009330A4" w:rsidRDefault="009330A4" w:rsidP="00904F2B">
      <w:pPr>
        <w:spacing w:line="360" w:lineRule="auto"/>
        <w:ind w:left="3828"/>
        <w:rPr>
          <w:szCs w:val="24"/>
        </w:rPr>
      </w:pPr>
    </w:p>
    <w:p w:rsidR="00563969" w:rsidRDefault="00563969" w:rsidP="00904F2B">
      <w:pPr>
        <w:ind w:left="3828"/>
        <w:rPr>
          <w:szCs w:val="24"/>
        </w:rPr>
      </w:pPr>
    </w:p>
    <w:p w:rsidR="00563969" w:rsidRDefault="00563969" w:rsidP="00904F2B">
      <w:pPr>
        <w:ind w:left="3828"/>
        <w:rPr>
          <w:szCs w:val="24"/>
        </w:rPr>
      </w:pPr>
    </w:p>
    <w:p w:rsidR="00563969" w:rsidRDefault="00563969" w:rsidP="00904F2B">
      <w:pPr>
        <w:ind w:left="3828"/>
        <w:rPr>
          <w:szCs w:val="24"/>
        </w:rPr>
      </w:pPr>
    </w:p>
    <w:p w:rsidR="00563969" w:rsidRDefault="00563969" w:rsidP="00904F2B">
      <w:pPr>
        <w:ind w:left="3828"/>
        <w:rPr>
          <w:szCs w:val="24"/>
        </w:rPr>
      </w:pPr>
    </w:p>
    <w:p w:rsidR="00563969" w:rsidRDefault="00563969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F20223" w:rsidRDefault="00F20223" w:rsidP="00904F2B">
      <w:pPr>
        <w:ind w:left="3828"/>
        <w:rPr>
          <w:szCs w:val="24"/>
        </w:rPr>
      </w:pPr>
    </w:p>
    <w:p w:rsidR="00321988" w:rsidRDefault="00321988" w:rsidP="00904F2B">
      <w:pPr>
        <w:ind w:left="3828"/>
        <w:rPr>
          <w:szCs w:val="24"/>
        </w:rPr>
      </w:pPr>
    </w:p>
    <w:p w:rsidR="00321988" w:rsidRDefault="00321988" w:rsidP="00904F2B">
      <w:pPr>
        <w:ind w:left="3828"/>
        <w:rPr>
          <w:szCs w:val="24"/>
        </w:rPr>
      </w:pPr>
    </w:p>
    <w:p w:rsidR="00321988" w:rsidRDefault="00321988" w:rsidP="00904F2B">
      <w:pPr>
        <w:ind w:left="3828"/>
        <w:rPr>
          <w:szCs w:val="24"/>
        </w:rPr>
      </w:pPr>
    </w:p>
    <w:p w:rsidR="00321988" w:rsidRDefault="00321988" w:rsidP="00904F2B">
      <w:pPr>
        <w:ind w:left="3828"/>
        <w:rPr>
          <w:szCs w:val="24"/>
        </w:rPr>
      </w:pPr>
    </w:p>
    <w:p w:rsidR="00321988" w:rsidRDefault="00321988" w:rsidP="00805540">
      <w:pPr>
        <w:rPr>
          <w:szCs w:val="24"/>
        </w:rPr>
      </w:pPr>
      <w:bookmarkStart w:id="0" w:name="_GoBack"/>
      <w:bookmarkEnd w:id="0"/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lastRenderedPageBreak/>
        <w:t>Приложение</w:t>
      </w:r>
      <w:r>
        <w:rPr>
          <w:szCs w:val="24"/>
        </w:rPr>
        <w:t xml:space="preserve">  </w:t>
      </w:r>
      <w:r w:rsidRPr="00695EBE">
        <w:rPr>
          <w:szCs w:val="24"/>
        </w:rPr>
        <w:t>к методическим рекомендациям</w:t>
      </w:r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t>«Технология разработки дополнительной</w:t>
      </w:r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t xml:space="preserve"> общеобразовательной программы»</w:t>
      </w:r>
    </w:p>
    <w:p w:rsidR="00904F2B" w:rsidRDefault="00904F2B" w:rsidP="004C2E50">
      <w:pPr>
        <w:pStyle w:val="a3"/>
        <w:jc w:val="both"/>
        <w:rPr>
          <w:b/>
          <w:sz w:val="28"/>
          <w:szCs w:val="28"/>
        </w:rPr>
      </w:pPr>
    </w:p>
    <w:p w:rsidR="00904F2B" w:rsidRDefault="00904F2B" w:rsidP="004C2E50">
      <w:pPr>
        <w:pStyle w:val="a3"/>
        <w:jc w:val="both"/>
        <w:rPr>
          <w:b/>
          <w:sz w:val="28"/>
          <w:szCs w:val="28"/>
        </w:rPr>
      </w:pPr>
    </w:p>
    <w:p w:rsidR="00E33FC4" w:rsidRPr="00F20223" w:rsidRDefault="00E33FC4" w:rsidP="00563969">
      <w:pPr>
        <w:pStyle w:val="a3"/>
        <w:spacing w:line="360" w:lineRule="auto"/>
        <w:rPr>
          <w:rFonts w:ascii="Arial" w:hAnsi="Arial" w:cs="Arial"/>
          <w:sz w:val="28"/>
          <w:szCs w:val="28"/>
        </w:rPr>
      </w:pPr>
      <w:r w:rsidRPr="00F20223">
        <w:rPr>
          <w:rFonts w:ascii="Arial" w:hAnsi="Arial" w:cs="Arial"/>
          <w:sz w:val="28"/>
          <w:szCs w:val="28"/>
        </w:rPr>
        <w:t>Т</w:t>
      </w:r>
      <w:r w:rsidR="00C35FFA" w:rsidRPr="00F20223">
        <w:rPr>
          <w:rFonts w:ascii="Arial" w:hAnsi="Arial" w:cs="Arial"/>
          <w:sz w:val="28"/>
          <w:szCs w:val="28"/>
        </w:rPr>
        <w:t>ипичные ошибки</w:t>
      </w:r>
      <w:r w:rsidR="002A2D9E" w:rsidRPr="00F20223">
        <w:rPr>
          <w:rFonts w:ascii="Arial" w:hAnsi="Arial" w:cs="Arial"/>
          <w:sz w:val="28"/>
          <w:szCs w:val="28"/>
        </w:rPr>
        <w:t>, допускаемые при разработке дополнительной общеобразовательной прог</w:t>
      </w:r>
      <w:r w:rsidR="003B24A9" w:rsidRPr="00F20223">
        <w:rPr>
          <w:rFonts w:ascii="Arial" w:hAnsi="Arial" w:cs="Arial"/>
          <w:sz w:val="28"/>
          <w:szCs w:val="28"/>
        </w:rPr>
        <w:t>р</w:t>
      </w:r>
      <w:r w:rsidR="002A2D9E" w:rsidRPr="00F20223">
        <w:rPr>
          <w:rFonts w:ascii="Arial" w:hAnsi="Arial" w:cs="Arial"/>
          <w:sz w:val="28"/>
          <w:szCs w:val="28"/>
        </w:rPr>
        <w:t>аммы</w:t>
      </w:r>
    </w:p>
    <w:p w:rsidR="002A708D" w:rsidRPr="00563969" w:rsidRDefault="002A708D" w:rsidP="00563969">
      <w:pPr>
        <w:spacing w:line="360" w:lineRule="auto"/>
        <w:ind w:firstLine="709"/>
        <w:jc w:val="both"/>
        <w:rPr>
          <w:sz w:val="28"/>
          <w:szCs w:val="28"/>
        </w:rPr>
      </w:pPr>
      <w:r w:rsidRPr="00563969">
        <w:rPr>
          <w:sz w:val="28"/>
          <w:szCs w:val="28"/>
        </w:rPr>
        <w:t>Анализ программного обеспечения Центра дополнительного образования детей «Логос» позволил выявить типичные ошибки, допускаемые педагогами при разработке образовательных программ дополнительного образования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6523"/>
      </w:tblGrid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Название раздела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Типичные ошибки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Краткая характеристика предмета обучения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Отсутствует характеристика предмета обучения.</w:t>
            </w:r>
          </w:p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 раскрывается актуальность, новизна предмета и связь образовательной программы с базовым образованием. Отсутствует описание условий приема детей в объединение. Не указывается, как идет усложнение учебного материала на каждом последующем году обучения. 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Цели и задачи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всегда различаются понятия «цель» и «задача».</w:t>
            </w:r>
          </w:p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Смешение целей и задач. Избыток целей. Излишняя глобальность. </w:t>
            </w:r>
            <w:proofErr w:type="gramStart"/>
            <w:r>
              <w:rPr>
                <w:szCs w:val="24"/>
              </w:rPr>
              <w:t>Не соответствие</w:t>
            </w:r>
            <w:proofErr w:type="gramEnd"/>
            <w:r>
              <w:rPr>
                <w:szCs w:val="24"/>
              </w:rPr>
              <w:t xml:space="preserve"> поставленных целей срокам реализации программы.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Описание форм и методов проведения занятия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Непонимание различия понятий «форма» и «метод» обучения.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Учебно-тематический план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указывается итоговое количество часов на год.</w:t>
            </w:r>
          </w:p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Часы посчитаны неправильно. Итоговое количество часов не соответствует нормативам.</w:t>
            </w:r>
          </w:p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Учебно-тематический план составлен не на весь период обучения. Учебно-тематический план и содержание не соответствуют возрастным особенностям детей. Отсутствуют вводное и итоговое занятие.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Содержание 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Неумение телеграфным стилем раскрыть содержание тем. Отсутствует разделение на теорию и практику. Не соблюдается последовательность тем согласно учебно-тематическому плану.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Ожидаемые результаты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Отсутствие </w:t>
            </w:r>
            <w:proofErr w:type="gramStart"/>
            <w:r>
              <w:rPr>
                <w:szCs w:val="24"/>
              </w:rPr>
              <w:t>конкретных</w:t>
            </w:r>
            <w:proofErr w:type="gramEnd"/>
            <w:r>
              <w:rPr>
                <w:szCs w:val="24"/>
              </w:rPr>
              <w:t xml:space="preserve"> ЗУН, УУД по каждому году обучения. Отсутствие результатов воспитательной работы.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Условия реализации программы</w:t>
            </w:r>
          </w:p>
        </w:tc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Отсутствие описания оборудования, материалов необходимых для реализации программы. Отсутствие данного раздела. </w:t>
            </w:r>
          </w:p>
        </w:tc>
      </w:tr>
      <w:tr w:rsidR="002A708D" w:rsidTr="00813EF9">
        <w:trPr>
          <w:cantSplit/>
        </w:trPr>
        <w:tc>
          <w:tcPr>
            <w:tcW w:w="276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</w:rPr>
              <w:lastRenderedPageBreak/>
              <w:t>Литература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08D" w:rsidRDefault="002A708D" w:rsidP="00813EF9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Нет списка литературы для </w:t>
            </w:r>
            <w:proofErr w:type="gramStart"/>
            <w:r>
              <w:rPr>
                <w:szCs w:val="24"/>
              </w:rPr>
              <w:t>обучающихся</w:t>
            </w:r>
            <w:proofErr w:type="gramEnd"/>
            <w:r>
              <w:rPr>
                <w:szCs w:val="24"/>
              </w:rPr>
              <w:t>. Оформление списка литературы не соответствует стандартам. Список литературы отсутствует.</w:t>
            </w:r>
          </w:p>
        </w:tc>
      </w:tr>
    </w:tbl>
    <w:p w:rsidR="006329EF" w:rsidRDefault="006329EF" w:rsidP="004C2E50">
      <w:pPr>
        <w:rPr>
          <w:b/>
          <w:sz w:val="28"/>
          <w:szCs w:val="28"/>
        </w:rPr>
      </w:pPr>
    </w:p>
    <w:p w:rsidR="007B1006" w:rsidRDefault="007B1006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563969" w:rsidRDefault="00563969" w:rsidP="00904F2B">
      <w:pPr>
        <w:ind w:left="3828"/>
        <w:rPr>
          <w:sz w:val="28"/>
          <w:szCs w:val="28"/>
        </w:rPr>
      </w:pPr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lastRenderedPageBreak/>
        <w:t>Приложение</w:t>
      </w:r>
      <w:r>
        <w:rPr>
          <w:szCs w:val="24"/>
        </w:rPr>
        <w:t xml:space="preserve">  </w:t>
      </w:r>
      <w:r w:rsidRPr="00695EBE">
        <w:rPr>
          <w:szCs w:val="24"/>
        </w:rPr>
        <w:t>к методическим рекомендациям</w:t>
      </w:r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t>«Технология разработки дополнительной</w:t>
      </w:r>
    </w:p>
    <w:p w:rsidR="00904F2B" w:rsidRPr="00695EBE" w:rsidRDefault="00904F2B" w:rsidP="00904F2B">
      <w:pPr>
        <w:ind w:left="3828"/>
        <w:rPr>
          <w:szCs w:val="24"/>
        </w:rPr>
      </w:pPr>
      <w:r w:rsidRPr="00695EBE">
        <w:rPr>
          <w:szCs w:val="24"/>
        </w:rPr>
        <w:t xml:space="preserve"> общеобразовательной программы»</w:t>
      </w:r>
    </w:p>
    <w:p w:rsidR="007467A7" w:rsidRDefault="007467A7" w:rsidP="00B52885">
      <w:pPr>
        <w:pStyle w:val="a3"/>
        <w:spacing w:line="276" w:lineRule="auto"/>
        <w:jc w:val="left"/>
        <w:rPr>
          <w:b/>
          <w:iCs/>
          <w:sz w:val="28"/>
          <w:szCs w:val="28"/>
        </w:rPr>
      </w:pPr>
    </w:p>
    <w:p w:rsidR="00F20223" w:rsidRPr="00F20223" w:rsidRDefault="00F20223" w:rsidP="00F20223">
      <w:pPr>
        <w:pStyle w:val="a3"/>
        <w:spacing w:line="276" w:lineRule="auto"/>
        <w:rPr>
          <w:rFonts w:ascii="Arial" w:hAnsi="Arial" w:cs="Arial"/>
          <w:iCs/>
          <w:sz w:val="28"/>
          <w:szCs w:val="28"/>
        </w:rPr>
      </w:pPr>
      <w:r w:rsidRPr="00F20223">
        <w:rPr>
          <w:rFonts w:ascii="Arial" w:hAnsi="Arial" w:cs="Arial"/>
          <w:iCs/>
          <w:sz w:val="28"/>
          <w:szCs w:val="28"/>
        </w:rPr>
        <w:t>Титульный лист</w:t>
      </w:r>
    </w:p>
    <w:p w:rsidR="00F20223" w:rsidRDefault="00F20223" w:rsidP="00F20223">
      <w:pPr>
        <w:pStyle w:val="a3"/>
        <w:spacing w:line="276" w:lineRule="auto"/>
        <w:rPr>
          <w:b/>
          <w:iCs/>
          <w:sz w:val="28"/>
          <w:szCs w:val="28"/>
        </w:rPr>
      </w:pP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Муниципальное бюджетное образовательное учреждение</w:t>
      </w: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дополнительного образования детей</w:t>
      </w: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«Центр дополнительного образования детей «Логос»</w:t>
      </w:r>
    </w:p>
    <w:p w:rsidR="00DE2729" w:rsidRPr="00FA1463" w:rsidRDefault="00DE2729" w:rsidP="00DE2729">
      <w:pPr>
        <w:pStyle w:val="a3"/>
        <w:spacing w:line="276" w:lineRule="auto"/>
        <w:ind w:left="2552"/>
        <w:rPr>
          <w:iCs/>
          <w:sz w:val="28"/>
          <w:szCs w:val="28"/>
        </w:rPr>
      </w:pPr>
    </w:p>
    <w:p w:rsidR="00DE2729" w:rsidRPr="00FA1463" w:rsidRDefault="00DE2729" w:rsidP="00DE2729">
      <w:pPr>
        <w:pStyle w:val="a3"/>
        <w:spacing w:line="276" w:lineRule="auto"/>
        <w:ind w:left="2552"/>
        <w:jc w:val="both"/>
        <w:rPr>
          <w:iCs/>
          <w:sz w:val="28"/>
          <w:szCs w:val="28"/>
        </w:rPr>
      </w:pPr>
    </w:p>
    <w:p w:rsidR="00DE2729" w:rsidRPr="00FA1463" w:rsidRDefault="002A2D9E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Новая редакция программы р</w:t>
      </w:r>
      <w:r w:rsidR="00DE2729" w:rsidRPr="00FA1463">
        <w:rPr>
          <w:sz w:val="28"/>
          <w:szCs w:val="28"/>
          <w:lang w:val="ru-RU"/>
        </w:rPr>
        <w:t>ассмотрена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>на методическом совете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 xml:space="preserve">протокол </w:t>
      </w:r>
      <w:proofErr w:type="gramStart"/>
      <w:r w:rsidRPr="00FA1463">
        <w:rPr>
          <w:sz w:val="28"/>
          <w:szCs w:val="28"/>
          <w:lang w:val="ru-RU"/>
        </w:rPr>
        <w:t>от</w:t>
      </w:r>
      <w:proofErr w:type="gramEnd"/>
      <w:r w:rsidRPr="00FA1463">
        <w:rPr>
          <w:sz w:val="28"/>
          <w:szCs w:val="28"/>
          <w:lang w:val="ru-RU"/>
        </w:rPr>
        <w:t xml:space="preserve"> __________ №_____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proofErr w:type="gramStart"/>
      <w:r w:rsidRPr="00FA1463">
        <w:rPr>
          <w:sz w:val="28"/>
          <w:szCs w:val="28"/>
          <w:lang w:val="ru-RU"/>
        </w:rPr>
        <w:t>Принята</w:t>
      </w:r>
      <w:proofErr w:type="gramEnd"/>
      <w:r w:rsidRPr="00FA1463">
        <w:rPr>
          <w:sz w:val="28"/>
          <w:szCs w:val="28"/>
          <w:lang w:val="ru-RU"/>
        </w:rPr>
        <w:t xml:space="preserve"> педагогическим советом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 xml:space="preserve">протокол </w:t>
      </w:r>
      <w:proofErr w:type="gramStart"/>
      <w:r w:rsidRPr="00FA1463">
        <w:rPr>
          <w:sz w:val="28"/>
          <w:szCs w:val="28"/>
          <w:lang w:val="ru-RU"/>
        </w:rPr>
        <w:t>от</w:t>
      </w:r>
      <w:proofErr w:type="gramEnd"/>
      <w:r w:rsidRPr="00FA1463">
        <w:rPr>
          <w:sz w:val="28"/>
          <w:szCs w:val="28"/>
          <w:lang w:val="ru-RU"/>
        </w:rPr>
        <w:t xml:space="preserve"> ___________ №_____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>УТВЕРЖДАЮ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>Директор МБОУ ДОД ЦДОД «Логос»</w:t>
      </w:r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 xml:space="preserve">_______________________Т.В. </w:t>
      </w:r>
      <w:proofErr w:type="spellStart"/>
      <w:r w:rsidRPr="00FA1463">
        <w:rPr>
          <w:sz w:val="28"/>
          <w:szCs w:val="28"/>
          <w:lang w:val="ru-RU"/>
        </w:rPr>
        <w:t>Лаурова</w:t>
      </w:r>
      <w:proofErr w:type="spellEnd"/>
    </w:p>
    <w:p w:rsidR="00DE2729" w:rsidRPr="00FA1463" w:rsidRDefault="00DE2729" w:rsidP="00DE2729">
      <w:pPr>
        <w:pStyle w:val="Standard"/>
        <w:spacing w:line="276" w:lineRule="auto"/>
        <w:ind w:left="3969"/>
        <w:jc w:val="both"/>
        <w:rPr>
          <w:sz w:val="28"/>
          <w:szCs w:val="28"/>
          <w:lang w:val="ru-RU"/>
        </w:rPr>
      </w:pPr>
      <w:r w:rsidRPr="00FA1463">
        <w:rPr>
          <w:sz w:val="28"/>
          <w:szCs w:val="28"/>
          <w:lang w:val="ru-RU"/>
        </w:rPr>
        <w:t>«______»_____________________ 2014 г.</w:t>
      </w:r>
    </w:p>
    <w:p w:rsidR="00DE2729" w:rsidRPr="00FA1463" w:rsidRDefault="00DE2729" w:rsidP="00DE2729">
      <w:pPr>
        <w:pStyle w:val="Standard"/>
        <w:spacing w:line="276" w:lineRule="auto"/>
        <w:ind w:left="2552"/>
        <w:jc w:val="both"/>
        <w:rPr>
          <w:sz w:val="28"/>
          <w:szCs w:val="28"/>
          <w:lang w:val="ru-RU"/>
        </w:rPr>
      </w:pP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Дополнительная</w:t>
      </w: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общеобразовательная программа</w:t>
      </w:r>
    </w:p>
    <w:p w:rsidR="00DE2729" w:rsidRPr="00F2022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«Юные туристы»</w:t>
      </w:r>
    </w:p>
    <w:p w:rsidR="00DE2729" w:rsidRPr="00FA146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для детей 13-16 лет</w:t>
      </w:r>
    </w:p>
    <w:p w:rsidR="00DE2729" w:rsidRPr="00FA1463" w:rsidRDefault="00DE2729" w:rsidP="00DE2729">
      <w:pPr>
        <w:pStyle w:val="a3"/>
        <w:spacing w:line="276" w:lineRule="auto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2 года обучения</w:t>
      </w:r>
    </w:p>
    <w:p w:rsidR="00DE2729" w:rsidRPr="00FA1463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Pr="00FA1463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Pr="00FA1463" w:rsidRDefault="00DE2729" w:rsidP="00DE2729">
      <w:pPr>
        <w:pStyle w:val="a3"/>
        <w:spacing w:line="276" w:lineRule="auto"/>
        <w:ind w:left="2835" w:firstLine="3544"/>
        <w:jc w:val="both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Педагог:</w:t>
      </w:r>
    </w:p>
    <w:p w:rsidR="00DE2729" w:rsidRPr="00FA1463" w:rsidRDefault="00DE2729" w:rsidP="00DE2729">
      <w:pPr>
        <w:pStyle w:val="a3"/>
        <w:spacing w:line="276" w:lineRule="auto"/>
        <w:ind w:left="2835" w:firstLine="3544"/>
        <w:jc w:val="both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Ф.И.О.</w:t>
      </w:r>
    </w:p>
    <w:p w:rsidR="00DE2729" w:rsidRPr="00FA1463" w:rsidRDefault="00DE2729" w:rsidP="00DE2729">
      <w:pPr>
        <w:pStyle w:val="a3"/>
        <w:spacing w:line="276" w:lineRule="auto"/>
        <w:ind w:left="2835" w:firstLine="3544"/>
        <w:jc w:val="both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квалификационная</w:t>
      </w:r>
    </w:p>
    <w:p w:rsidR="00DE2729" w:rsidRPr="00FA1463" w:rsidRDefault="00DE2729" w:rsidP="00DE2729">
      <w:pPr>
        <w:pStyle w:val="a3"/>
        <w:spacing w:line="276" w:lineRule="auto"/>
        <w:ind w:left="2835" w:firstLine="3544"/>
        <w:jc w:val="both"/>
        <w:rPr>
          <w:iCs/>
          <w:sz w:val="28"/>
          <w:szCs w:val="28"/>
        </w:rPr>
      </w:pPr>
      <w:r w:rsidRPr="00FA1463">
        <w:rPr>
          <w:iCs/>
          <w:sz w:val="28"/>
          <w:szCs w:val="28"/>
        </w:rPr>
        <w:t>категория</w:t>
      </w:r>
      <w:r w:rsidR="00695EBE">
        <w:rPr>
          <w:iCs/>
          <w:sz w:val="28"/>
          <w:szCs w:val="28"/>
        </w:rPr>
        <w:t xml:space="preserve"> </w:t>
      </w:r>
    </w:p>
    <w:p w:rsidR="00DE2729" w:rsidRPr="00FA1463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DE2729" w:rsidRDefault="00DE2729" w:rsidP="00DE2729">
      <w:pPr>
        <w:pStyle w:val="a3"/>
        <w:spacing w:line="276" w:lineRule="auto"/>
        <w:jc w:val="both"/>
        <w:rPr>
          <w:b/>
          <w:iCs/>
          <w:sz w:val="28"/>
          <w:szCs w:val="28"/>
        </w:rPr>
      </w:pPr>
    </w:p>
    <w:p w:rsidR="00904F2B" w:rsidRPr="00F20223" w:rsidRDefault="00904F2B" w:rsidP="00673AAF">
      <w:pPr>
        <w:pStyle w:val="a3"/>
        <w:rPr>
          <w:iCs/>
          <w:sz w:val="28"/>
          <w:szCs w:val="28"/>
        </w:rPr>
      </w:pPr>
    </w:p>
    <w:p w:rsidR="00904F2B" w:rsidRPr="00F20223" w:rsidRDefault="00DE2729" w:rsidP="00673AAF">
      <w:pPr>
        <w:pStyle w:val="a3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Добрянка</w:t>
      </w:r>
      <w:r w:rsidR="00695EBE" w:rsidRPr="00F20223">
        <w:rPr>
          <w:iCs/>
          <w:sz w:val="28"/>
          <w:szCs w:val="28"/>
        </w:rPr>
        <w:t xml:space="preserve"> </w:t>
      </w:r>
      <w:r w:rsidRPr="00F20223">
        <w:rPr>
          <w:iCs/>
          <w:sz w:val="28"/>
          <w:szCs w:val="28"/>
        </w:rPr>
        <w:t>2014</w:t>
      </w:r>
      <w:r w:rsidR="002A2D9E" w:rsidRPr="00F20223">
        <w:rPr>
          <w:iCs/>
          <w:sz w:val="28"/>
          <w:szCs w:val="28"/>
        </w:rPr>
        <w:t xml:space="preserve"> </w:t>
      </w:r>
    </w:p>
    <w:p w:rsidR="002A2D9E" w:rsidRPr="00321988" w:rsidRDefault="002A2D9E" w:rsidP="00321988">
      <w:pPr>
        <w:pStyle w:val="a3"/>
        <w:rPr>
          <w:iCs/>
          <w:sz w:val="28"/>
          <w:szCs w:val="28"/>
        </w:rPr>
      </w:pPr>
      <w:r w:rsidRPr="00F20223">
        <w:rPr>
          <w:iCs/>
          <w:sz w:val="28"/>
          <w:szCs w:val="28"/>
        </w:rPr>
        <w:t>(год разработки)</w:t>
      </w:r>
    </w:p>
    <w:sectPr w:rsidR="002A2D9E" w:rsidRPr="00321988" w:rsidSect="00563969">
      <w:footerReference w:type="even" r:id="rId10"/>
      <w:footerReference w:type="default" r:id="rId11"/>
      <w:pgSz w:w="11907" w:h="16840" w:code="9"/>
      <w:pgMar w:top="1276" w:right="851" w:bottom="1134" w:left="1701" w:header="73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988" w:rsidRDefault="00321988">
      <w:r>
        <w:separator/>
      </w:r>
    </w:p>
  </w:endnote>
  <w:endnote w:type="continuationSeparator" w:id="0">
    <w:p w:rsidR="00321988" w:rsidRDefault="00321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88" w:rsidRDefault="00321988" w:rsidP="00C768B7">
    <w:pPr>
      <w:pStyle w:val="a7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1988" w:rsidRDefault="00321988" w:rsidP="00A97A7F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7518272"/>
      <w:docPartObj>
        <w:docPartGallery w:val="Page Numbers (Bottom of Page)"/>
        <w:docPartUnique/>
      </w:docPartObj>
    </w:sdtPr>
    <w:sdtContent>
      <w:p w:rsidR="00321988" w:rsidRDefault="0032198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540">
          <w:rPr>
            <w:noProof/>
          </w:rPr>
          <w:t>2</w:t>
        </w:r>
        <w:r>
          <w:fldChar w:fldCharType="end"/>
        </w:r>
      </w:p>
    </w:sdtContent>
  </w:sdt>
  <w:p w:rsidR="00321988" w:rsidRDefault="00321988" w:rsidP="00674AB0">
    <w:pPr>
      <w:pStyle w:val="a7"/>
      <w:ind w:right="-9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988" w:rsidRDefault="00321988">
      <w:r>
        <w:separator/>
      </w:r>
    </w:p>
  </w:footnote>
  <w:footnote w:type="continuationSeparator" w:id="0">
    <w:p w:rsidR="00321988" w:rsidRDefault="00321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2A"/>
    <w:multiLevelType w:val="hybridMultilevel"/>
    <w:tmpl w:val="6C0C6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D04CBD"/>
    <w:multiLevelType w:val="hybridMultilevel"/>
    <w:tmpl w:val="698A38A2"/>
    <w:lvl w:ilvl="0" w:tplc="2654CA3E">
      <w:start w:val="1"/>
      <w:numFmt w:val="bullet"/>
      <w:lvlText w:val="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3153F"/>
    <w:multiLevelType w:val="hybridMultilevel"/>
    <w:tmpl w:val="B0B20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A3F22"/>
    <w:multiLevelType w:val="multilevel"/>
    <w:tmpl w:val="54ACB82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49C60352"/>
    <w:multiLevelType w:val="hybridMultilevel"/>
    <w:tmpl w:val="55562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6F4623"/>
    <w:multiLevelType w:val="hybridMultilevel"/>
    <w:tmpl w:val="F0AA4166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63A38F5"/>
    <w:multiLevelType w:val="hybridMultilevel"/>
    <w:tmpl w:val="D0607E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CC75E6"/>
    <w:multiLevelType w:val="hybridMultilevel"/>
    <w:tmpl w:val="B4E8A0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09803D4"/>
    <w:multiLevelType w:val="hybridMultilevel"/>
    <w:tmpl w:val="296ED56C"/>
    <w:lvl w:ilvl="0" w:tplc="1FB48DF8">
      <w:start w:val="1"/>
      <w:numFmt w:val="bullet"/>
      <w:lvlText w:val="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2E29F0"/>
    <w:multiLevelType w:val="hybridMultilevel"/>
    <w:tmpl w:val="232A7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2F58FF"/>
    <w:multiLevelType w:val="hybridMultilevel"/>
    <w:tmpl w:val="F27E62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5344B7"/>
    <w:multiLevelType w:val="hybridMultilevel"/>
    <w:tmpl w:val="AE1034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44041"/>
    <w:multiLevelType w:val="multilevel"/>
    <w:tmpl w:val="6CA8D33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12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7"/>
  </w:num>
  <w:num w:numId="9">
    <w:abstractNumId w:val="10"/>
  </w:num>
  <w:num w:numId="10">
    <w:abstractNumId w:val="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2A2B"/>
    <w:rsid w:val="00002286"/>
    <w:rsid w:val="00003F2F"/>
    <w:rsid w:val="000053B3"/>
    <w:rsid w:val="00010918"/>
    <w:rsid w:val="000207AB"/>
    <w:rsid w:val="000236A3"/>
    <w:rsid w:val="00024E6B"/>
    <w:rsid w:val="00042066"/>
    <w:rsid w:val="00043B7D"/>
    <w:rsid w:val="00046FDD"/>
    <w:rsid w:val="00055DA8"/>
    <w:rsid w:val="0006342C"/>
    <w:rsid w:val="00064A29"/>
    <w:rsid w:val="0006673F"/>
    <w:rsid w:val="000705F7"/>
    <w:rsid w:val="00077A2F"/>
    <w:rsid w:val="00083FD0"/>
    <w:rsid w:val="00084E73"/>
    <w:rsid w:val="0008739E"/>
    <w:rsid w:val="000A116C"/>
    <w:rsid w:val="000A144C"/>
    <w:rsid w:val="000A7197"/>
    <w:rsid w:val="000B2FFF"/>
    <w:rsid w:val="000C5536"/>
    <w:rsid w:val="000C6CE0"/>
    <w:rsid w:val="000E1AEC"/>
    <w:rsid w:val="000F2602"/>
    <w:rsid w:val="000F279E"/>
    <w:rsid w:val="000F2A2B"/>
    <w:rsid w:val="001135A8"/>
    <w:rsid w:val="001169FF"/>
    <w:rsid w:val="00121535"/>
    <w:rsid w:val="00122AF5"/>
    <w:rsid w:val="00130545"/>
    <w:rsid w:val="00132EFE"/>
    <w:rsid w:val="00133207"/>
    <w:rsid w:val="0013366D"/>
    <w:rsid w:val="001501D4"/>
    <w:rsid w:val="00151A08"/>
    <w:rsid w:val="00153687"/>
    <w:rsid w:val="00154A16"/>
    <w:rsid w:val="00161595"/>
    <w:rsid w:val="00161BCF"/>
    <w:rsid w:val="00166611"/>
    <w:rsid w:val="001721EF"/>
    <w:rsid w:val="001730E3"/>
    <w:rsid w:val="00175C1B"/>
    <w:rsid w:val="00181164"/>
    <w:rsid w:val="001816F9"/>
    <w:rsid w:val="00182CBE"/>
    <w:rsid w:val="001848F2"/>
    <w:rsid w:val="00186030"/>
    <w:rsid w:val="0018678D"/>
    <w:rsid w:val="00190FCF"/>
    <w:rsid w:val="001A2D5F"/>
    <w:rsid w:val="001A40E4"/>
    <w:rsid w:val="001B2907"/>
    <w:rsid w:val="001C2481"/>
    <w:rsid w:val="001D0F5D"/>
    <w:rsid w:val="001D1553"/>
    <w:rsid w:val="001D1C7D"/>
    <w:rsid w:val="001D48A7"/>
    <w:rsid w:val="001E1EDA"/>
    <w:rsid w:val="001E23AC"/>
    <w:rsid w:val="001E734B"/>
    <w:rsid w:val="001E7BC6"/>
    <w:rsid w:val="00200B85"/>
    <w:rsid w:val="00201655"/>
    <w:rsid w:val="0022097E"/>
    <w:rsid w:val="00222212"/>
    <w:rsid w:val="00224C13"/>
    <w:rsid w:val="00225A38"/>
    <w:rsid w:val="002271A5"/>
    <w:rsid w:val="0023082A"/>
    <w:rsid w:val="0023466D"/>
    <w:rsid w:val="00234B91"/>
    <w:rsid w:val="00240C2C"/>
    <w:rsid w:val="00243FEC"/>
    <w:rsid w:val="00245FE4"/>
    <w:rsid w:val="002563F7"/>
    <w:rsid w:val="00265310"/>
    <w:rsid w:val="002706CB"/>
    <w:rsid w:val="00273BB8"/>
    <w:rsid w:val="00275059"/>
    <w:rsid w:val="00277B63"/>
    <w:rsid w:val="00287422"/>
    <w:rsid w:val="002925B3"/>
    <w:rsid w:val="00296F92"/>
    <w:rsid w:val="002A2D9E"/>
    <w:rsid w:val="002A410E"/>
    <w:rsid w:val="002A708D"/>
    <w:rsid w:val="002B0428"/>
    <w:rsid w:val="002B5A0E"/>
    <w:rsid w:val="002C0D79"/>
    <w:rsid w:val="002D176A"/>
    <w:rsid w:val="002E346B"/>
    <w:rsid w:val="002E680D"/>
    <w:rsid w:val="003030AD"/>
    <w:rsid w:val="00305141"/>
    <w:rsid w:val="00307CAC"/>
    <w:rsid w:val="0031048A"/>
    <w:rsid w:val="003107CC"/>
    <w:rsid w:val="00321988"/>
    <w:rsid w:val="00323B9D"/>
    <w:rsid w:val="00323E13"/>
    <w:rsid w:val="00333DF1"/>
    <w:rsid w:val="00336CCF"/>
    <w:rsid w:val="00344890"/>
    <w:rsid w:val="003454CC"/>
    <w:rsid w:val="00347590"/>
    <w:rsid w:val="00352DD4"/>
    <w:rsid w:val="00355E69"/>
    <w:rsid w:val="0035642E"/>
    <w:rsid w:val="00357AFC"/>
    <w:rsid w:val="003610E5"/>
    <w:rsid w:val="00371499"/>
    <w:rsid w:val="00371C06"/>
    <w:rsid w:val="00374C55"/>
    <w:rsid w:val="00376545"/>
    <w:rsid w:val="00376776"/>
    <w:rsid w:val="0038197B"/>
    <w:rsid w:val="003866A8"/>
    <w:rsid w:val="00392DF2"/>
    <w:rsid w:val="003951DB"/>
    <w:rsid w:val="003A2C9C"/>
    <w:rsid w:val="003B0D72"/>
    <w:rsid w:val="003B205A"/>
    <w:rsid w:val="003B24A9"/>
    <w:rsid w:val="003C3A56"/>
    <w:rsid w:val="003D0EE5"/>
    <w:rsid w:val="003D65D6"/>
    <w:rsid w:val="003E2631"/>
    <w:rsid w:val="003E3D75"/>
    <w:rsid w:val="003F0E8C"/>
    <w:rsid w:val="003F33E7"/>
    <w:rsid w:val="00400F13"/>
    <w:rsid w:val="00401E50"/>
    <w:rsid w:val="00402C63"/>
    <w:rsid w:val="0040334E"/>
    <w:rsid w:val="00403ACD"/>
    <w:rsid w:val="00406A77"/>
    <w:rsid w:val="00406DFE"/>
    <w:rsid w:val="00406F4E"/>
    <w:rsid w:val="00411E32"/>
    <w:rsid w:val="0041237A"/>
    <w:rsid w:val="004223F4"/>
    <w:rsid w:val="00424400"/>
    <w:rsid w:val="00432B60"/>
    <w:rsid w:val="0043479C"/>
    <w:rsid w:val="004377E3"/>
    <w:rsid w:val="00440CEC"/>
    <w:rsid w:val="0044413D"/>
    <w:rsid w:val="004443B7"/>
    <w:rsid w:val="00446CF6"/>
    <w:rsid w:val="00446EA2"/>
    <w:rsid w:val="004554C6"/>
    <w:rsid w:val="00461130"/>
    <w:rsid w:val="00471CA9"/>
    <w:rsid w:val="004723FB"/>
    <w:rsid w:val="004740BF"/>
    <w:rsid w:val="00475320"/>
    <w:rsid w:val="00476624"/>
    <w:rsid w:val="00483226"/>
    <w:rsid w:val="004840ED"/>
    <w:rsid w:val="00484A2E"/>
    <w:rsid w:val="00485991"/>
    <w:rsid w:val="00492F96"/>
    <w:rsid w:val="00493E78"/>
    <w:rsid w:val="00495C21"/>
    <w:rsid w:val="00496638"/>
    <w:rsid w:val="004A2469"/>
    <w:rsid w:val="004A735E"/>
    <w:rsid w:val="004B1367"/>
    <w:rsid w:val="004B34BD"/>
    <w:rsid w:val="004B612E"/>
    <w:rsid w:val="004B6D2A"/>
    <w:rsid w:val="004C2E50"/>
    <w:rsid w:val="004D241C"/>
    <w:rsid w:val="004D79BD"/>
    <w:rsid w:val="004E4149"/>
    <w:rsid w:val="004E5977"/>
    <w:rsid w:val="004E59A6"/>
    <w:rsid w:val="004E696D"/>
    <w:rsid w:val="004E72AF"/>
    <w:rsid w:val="004F00C2"/>
    <w:rsid w:val="004F6216"/>
    <w:rsid w:val="004F661D"/>
    <w:rsid w:val="005038B4"/>
    <w:rsid w:val="005048FD"/>
    <w:rsid w:val="0051158F"/>
    <w:rsid w:val="0051332D"/>
    <w:rsid w:val="00525606"/>
    <w:rsid w:val="00542444"/>
    <w:rsid w:val="00544D42"/>
    <w:rsid w:val="00552A49"/>
    <w:rsid w:val="00554641"/>
    <w:rsid w:val="00555CB6"/>
    <w:rsid w:val="005561F0"/>
    <w:rsid w:val="00562FAD"/>
    <w:rsid w:val="00563969"/>
    <w:rsid w:val="00563F8E"/>
    <w:rsid w:val="0056596D"/>
    <w:rsid w:val="00567570"/>
    <w:rsid w:val="00567D76"/>
    <w:rsid w:val="00581B08"/>
    <w:rsid w:val="005862A6"/>
    <w:rsid w:val="00587FAD"/>
    <w:rsid w:val="005906D7"/>
    <w:rsid w:val="0059129F"/>
    <w:rsid w:val="005A2C8B"/>
    <w:rsid w:val="005B52D0"/>
    <w:rsid w:val="005D5CB1"/>
    <w:rsid w:val="005E3185"/>
    <w:rsid w:val="005E6C84"/>
    <w:rsid w:val="005E6CD7"/>
    <w:rsid w:val="005F1A8D"/>
    <w:rsid w:val="005F3C36"/>
    <w:rsid w:val="005F5EF8"/>
    <w:rsid w:val="005F6AD2"/>
    <w:rsid w:val="005F74FE"/>
    <w:rsid w:val="00602F05"/>
    <w:rsid w:val="00603479"/>
    <w:rsid w:val="00604DF4"/>
    <w:rsid w:val="0062174A"/>
    <w:rsid w:val="00624BC5"/>
    <w:rsid w:val="006329EF"/>
    <w:rsid w:val="006414C2"/>
    <w:rsid w:val="00654DCD"/>
    <w:rsid w:val="00657A09"/>
    <w:rsid w:val="00663418"/>
    <w:rsid w:val="00664D3A"/>
    <w:rsid w:val="00665A00"/>
    <w:rsid w:val="006660D8"/>
    <w:rsid w:val="00666B4D"/>
    <w:rsid w:val="006715B1"/>
    <w:rsid w:val="00672048"/>
    <w:rsid w:val="00673AAF"/>
    <w:rsid w:val="0067483A"/>
    <w:rsid w:val="00674AB0"/>
    <w:rsid w:val="006822BE"/>
    <w:rsid w:val="006849ED"/>
    <w:rsid w:val="00687A5B"/>
    <w:rsid w:val="00687C13"/>
    <w:rsid w:val="00692CEF"/>
    <w:rsid w:val="00695EBE"/>
    <w:rsid w:val="006A34B9"/>
    <w:rsid w:val="006A54D7"/>
    <w:rsid w:val="006B00DF"/>
    <w:rsid w:val="006B0A3E"/>
    <w:rsid w:val="006B2964"/>
    <w:rsid w:val="006B3AE4"/>
    <w:rsid w:val="006B6A9F"/>
    <w:rsid w:val="006C42A9"/>
    <w:rsid w:val="006D7AC9"/>
    <w:rsid w:val="006E4427"/>
    <w:rsid w:val="006E494E"/>
    <w:rsid w:val="006E583B"/>
    <w:rsid w:val="006F36CB"/>
    <w:rsid w:val="006F3718"/>
    <w:rsid w:val="00700760"/>
    <w:rsid w:val="00700F7A"/>
    <w:rsid w:val="007056AA"/>
    <w:rsid w:val="00705B33"/>
    <w:rsid w:val="00711070"/>
    <w:rsid w:val="007124F3"/>
    <w:rsid w:val="00712F1A"/>
    <w:rsid w:val="00730482"/>
    <w:rsid w:val="00733F5D"/>
    <w:rsid w:val="00734BFA"/>
    <w:rsid w:val="00744EB9"/>
    <w:rsid w:val="007467A7"/>
    <w:rsid w:val="007502A2"/>
    <w:rsid w:val="00765FC6"/>
    <w:rsid w:val="007725C6"/>
    <w:rsid w:val="007859C6"/>
    <w:rsid w:val="007871C2"/>
    <w:rsid w:val="0079273F"/>
    <w:rsid w:val="007973E3"/>
    <w:rsid w:val="007973E6"/>
    <w:rsid w:val="007A5050"/>
    <w:rsid w:val="007A56FD"/>
    <w:rsid w:val="007B1006"/>
    <w:rsid w:val="007C2C9A"/>
    <w:rsid w:val="007C4FFB"/>
    <w:rsid w:val="007D69EF"/>
    <w:rsid w:val="007D7669"/>
    <w:rsid w:val="007E0EF6"/>
    <w:rsid w:val="007E17B4"/>
    <w:rsid w:val="007F6A2F"/>
    <w:rsid w:val="0080129A"/>
    <w:rsid w:val="0080150B"/>
    <w:rsid w:val="00803A20"/>
    <w:rsid w:val="00805540"/>
    <w:rsid w:val="008062E7"/>
    <w:rsid w:val="0081209F"/>
    <w:rsid w:val="00813EF9"/>
    <w:rsid w:val="00821DEE"/>
    <w:rsid w:val="008236A6"/>
    <w:rsid w:val="00823CF5"/>
    <w:rsid w:val="008254FD"/>
    <w:rsid w:val="00832C4C"/>
    <w:rsid w:val="00844B43"/>
    <w:rsid w:val="00845DCB"/>
    <w:rsid w:val="00852336"/>
    <w:rsid w:val="00863003"/>
    <w:rsid w:val="00867258"/>
    <w:rsid w:val="00876857"/>
    <w:rsid w:val="00880337"/>
    <w:rsid w:val="00883953"/>
    <w:rsid w:val="00890F65"/>
    <w:rsid w:val="00891684"/>
    <w:rsid w:val="00891CDF"/>
    <w:rsid w:val="00893BA7"/>
    <w:rsid w:val="00895F90"/>
    <w:rsid w:val="0089624F"/>
    <w:rsid w:val="008A53C2"/>
    <w:rsid w:val="008A7E84"/>
    <w:rsid w:val="008C6434"/>
    <w:rsid w:val="008C732F"/>
    <w:rsid w:val="008E41D1"/>
    <w:rsid w:val="008F0BB8"/>
    <w:rsid w:val="008F6852"/>
    <w:rsid w:val="008F7E5D"/>
    <w:rsid w:val="00900DF2"/>
    <w:rsid w:val="00904F2B"/>
    <w:rsid w:val="00915B8C"/>
    <w:rsid w:val="009229B3"/>
    <w:rsid w:val="00923A10"/>
    <w:rsid w:val="009330A4"/>
    <w:rsid w:val="00933548"/>
    <w:rsid w:val="009352A0"/>
    <w:rsid w:val="0094063E"/>
    <w:rsid w:val="0094588A"/>
    <w:rsid w:val="009460C0"/>
    <w:rsid w:val="009517C2"/>
    <w:rsid w:val="009561CF"/>
    <w:rsid w:val="00967335"/>
    <w:rsid w:val="00971223"/>
    <w:rsid w:val="00973312"/>
    <w:rsid w:val="00980262"/>
    <w:rsid w:val="00981808"/>
    <w:rsid w:val="0098519F"/>
    <w:rsid w:val="00985607"/>
    <w:rsid w:val="00986A90"/>
    <w:rsid w:val="00990047"/>
    <w:rsid w:val="009903C0"/>
    <w:rsid w:val="00996AB1"/>
    <w:rsid w:val="009A0AC9"/>
    <w:rsid w:val="009A65BA"/>
    <w:rsid w:val="009C149D"/>
    <w:rsid w:val="009C7A75"/>
    <w:rsid w:val="009C7D8C"/>
    <w:rsid w:val="009D0666"/>
    <w:rsid w:val="009D160A"/>
    <w:rsid w:val="009D33B6"/>
    <w:rsid w:val="009E0635"/>
    <w:rsid w:val="009E1423"/>
    <w:rsid w:val="009E3E1D"/>
    <w:rsid w:val="009E63A4"/>
    <w:rsid w:val="009E6A48"/>
    <w:rsid w:val="009F2892"/>
    <w:rsid w:val="009F547D"/>
    <w:rsid w:val="00A00CD8"/>
    <w:rsid w:val="00A111F1"/>
    <w:rsid w:val="00A165E6"/>
    <w:rsid w:val="00A25DB1"/>
    <w:rsid w:val="00A368EF"/>
    <w:rsid w:val="00A37691"/>
    <w:rsid w:val="00A4178D"/>
    <w:rsid w:val="00A50F72"/>
    <w:rsid w:val="00A54A44"/>
    <w:rsid w:val="00A561B9"/>
    <w:rsid w:val="00A575B1"/>
    <w:rsid w:val="00A601FF"/>
    <w:rsid w:val="00A612FD"/>
    <w:rsid w:val="00A73AA0"/>
    <w:rsid w:val="00A76337"/>
    <w:rsid w:val="00A80481"/>
    <w:rsid w:val="00A87DDA"/>
    <w:rsid w:val="00A9195E"/>
    <w:rsid w:val="00A95D37"/>
    <w:rsid w:val="00A97A7F"/>
    <w:rsid w:val="00AA606D"/>
    <w:rsid w:val="00AB014E"/>
    <w:rsid w:val="00AB32A3"/>
    <w:rsid w:val="00AB3D49"/>
    <w:rsid w:val="00AB4674"/>
    <w:rsid w:val="00AB5651"/>
    <w:rsid w:val="00AB7287"/>
    <w:rsid w:val="00AB78F0"/>
    <w:rsid w:val="00AC0F59"/>
    <w:rsid w:val="00AC76DA"/>
    <w:rsid w:val="00AD008F"/>
    <w:rsid w:val="00AD37A5"/>
    <w:rsid w:val="00AD3FF4"/>
    <w:rsid w:val="00AD5AF2"/>
    <w:rsid w:val="00AD6CEA"/>
    <w:rsid w:val="00AD7650"/>
    <w:rsid w:val="00AF061C"/>
    <w:rsid w:val="00B00947"/>
    <w:rsid w:val="00B0393D"/>
    <w:rsid w:val="00B049F8"/>
    <w:rsid w:val="00B0582D"/>
    <w:rsid w:val="00B1258F"/>
    <w:rsid w:val="00B15E19"/>
    <w:rsid w:val="00B16E85"/>
    <w:rsid w:val="00B2336B"/>
    <w:rsid w:val="00B2538B"/>
    <w:rsid w:val="00B259E2"/>
    <w:rsid w:val="00B37085"/>
    <w:rsid w:val="00B50852"/>
    <w:rsid w:val="00B511BA"/>
    <w:rsid w:val="00B52566"/>
    <w:rsid w:val="00B52885"/>
    <w:rsid w:val="00B52AE7"/>
    <w:rsid w:val="00B6203F"/>
    <w:rsid w:val="00B6765F"/>
    <w:rsid w:val="00B73541"/>
    <w:rsid w:val="00B90D5A"/>
    <w:rsid w:val="00B91CDA"/>
    <w:rsid w:val="00B95D13"/>
    <w:rsid w:val="00B968FE"/>
    <w:rsid w:val="00BA0C1D"/>
    <w:rsid w:val="00BB0D54"/>
    <w:rsid w:val="00BB3C71"/>
    <w:rsid w:val="00BB4EA3"/>
    <w:rsid w:val="00BC044F"/>
    <w:rsid w:val="00BC2F63"/>
    <w:rsid w:val="00BC52C4"/>
    <w:rsid w:val="00BD0332"/>
    <w:rsid w:val="00BD17C0"/>
    <w:rsid w:val="00BE1B74"/>
    <w:rsid w:val="00BF08EE"/>
    <w:rsid w:val="00BF504D"/>
    <w:rsid w:val="00BF5FCB"/>
    <w:rsid w:val="00C01CEB"/>
    <w:rsid w:val="00C06B5F"/>
    <w:rsid w:val="00C06D99"/>
    <w:rsid w:val="00C1012A"/>
    <w:rsid w:val="00C11C60"/>
    <w:rsid w:val="00C11DFE"/>
    <w:rsid w:val="00C15064"/>
    <w:rsid w:val="00C15259"/>
    <w:rsid w:val="00C3244A"/>
    <w:rsid w:val="00C35FFA"/>
    <w:rsid w:val="00C4397D"/>
    <w:rsid w:val="00C47345"/>
    <w:rsid w:val="00C47655"/>
    <w:rsid w:val="00C541A0"/>
    <w:rsid w:val="00C54A70"/>
    <w:rsid w:val="00C67CE7"/>
    <w:rsid w:val="00C721E0"/>
    <w:rsid w:val="00C768B7"/>
    <w:rsid w:val="00C81BD0"/>
    <w:rsid w:val="00CB6CBF"/>
    <w:rsid w:val="00CC033B"/>
    <w:rsid w:val="00CC4BFB"/>
    <w:rsid w:val="00CC745A"/>
    <w:rsid w:val="00CD4486"/>
    <w:rsid w:val="00CD6BFE"/>
    <w:rsid w:val="00CD7520"/>
    <w:rsid w:val="00CE13E5"/>
    <w:rsid w:val="00CE16EF"/>
    <w:rsid w:val="00CE66DF"/>
    <w:rsid w:val="00CE6FC3"/>
    <w:rsid w:val="00CE7071"/>
    <w:rsid w:val="00CF02A2"/>
    <w:rsid w:val="00CF0F81"/>
    <w:rsid w:val="00CF3605"/>
    <w:rsid w:val="00CF7D85"/>
    <w:rsid w:val="00D01FF8"/>
    <w:rsid w:val="00D117C2"/>
    <w:rsid w:val="00D11834"/>
    <w:rsid w:val="00D13D9A"/>
    <w:rsid w:val="00D22C2C"/>
    <w:rsid w:val="00D235D0"/>
    <w:rsid w:val="00D24AE6"/>
    <w:rsid w:val="00D24B9A"/>
    <w:rsid w:val="00D2520D"/>
    <w:rsid w:val="00D3452E"/>
    <w:rsid w:val="00D34F6D"/>
    <w:rsid w:val="00D35BE3"/>
    <w:rsid w:val="00D43A07"/>
    <w:rsid w:val="00D44CC9"/>
    <w:rsid w:val="00D452F1"/>
    <w:rsid w:val="00D45DCC"/>
    <w:rsid w:val="00D46AFD"/>
    <w:rsid w:val="00D47C55"/>
    <w:rsid w:val="00D47F29"/>
    <w:rsid w:val="00D541F7"/>
    <w:rsid w:val="00D62FF2"/>
    <w:rsid w:val="00D630D9"/>
    <w:rsid w:val="00D6318A"/>
    <w:rsid w:val="00D63C1F"/>
    <w:rsid w:val="00D63C84"/>
    <w:rsid w:val="00D7485F"/>
    <w:rsid w:val="00D776CC"/>
    <w:rsid w:val="00D8066E"/>
    <w:rsid w:val="00D84948"/>
    <w:rsid w:val="00D87369"/>
    <w:rsid w:val="00D9550E"/>
    <w:rsid w:val="00D96E11"/>
    <w:rsid w:val="00DA7A0B"/>
    <w:rsid w:val="00DB6488"/>
    <w:rsid w:val="00DB68A9"/>
    <w:rsid w:val="00DD1935"/>
    <w:rsid w:val="00DD2656"/>
    <w:rsid w:val="00DD268B"/>
    <w:rsid w:val="00DE2729"/>
    <w:rsid w:val="00DE5915"/>
    <w:rsid w:val="00DE5F2E"/>
    <w:rsid w:val="00DF2540"/>
    <w:rsid w:val="00DF3792"/>
    <w:rsid w:val="00E029E0"/>
    <w:rsid w:val="00E11731"/>
    <w:rsid w:val="00E2338D"/>
    <w:rsid w:val="00E24061"/>
    <w:rsid w:val="00E26458"/>
    <w:rsid w:val="00E313FA"/>
    <w:rsid w:val="00E33FC4"/>
    <w:rsid w:val="00E40144"/>
    <w:rsid w:val="00E43645"/>
    <w:rsid w:val="00E43FD6"/>
    <w:rsid w:val="00E45FA3"/>
    <w:rsid w:val="00E463A2"/>
    <w:rsid w:val="00E5283A"/>
    <w:rsid w:val="00E55DB4"/>
    <w:rsid w:val="00E56C07"/>
    <w:rsid w:val="00E60647"/>
    <w:rsid w:val="00E606B3"/>
    <w:rsid w:val="00E6086E"/>
    <w:rsid w:val="00E62D9F"/>
    <w:rsid w:val="00E6576F"/>
    <w:rsid w:val="00E72747"/>
    <w:rsid w:val="00E750CE"/>
    <w:rsid w:val="00E86C19"/>
    <w:rsid w:val="00E912DA"/>
    <w:rsid w:val="00E92C35"/>
    <w:rsid w:val="00E9507D"/>
    <w:rsid w:val="00E97EE3"/>
    <w:rsid w:val="00EA17F0"/>
    <w:rsid w:val="00EA2DAA"/>
    <w:rsid w:val="00EA3E51"/>
    <w:rsid w:val="00EA7E61"/>
    <w:rsid w:val="00EB7E62"/>
    <w:rsid w:val="00EC4437"/>
    <w:rsid w:val="00EC4722"/>
    <w:rsid w:val="00ED1F5D"/>
    <w:rsid w:val="00EE1005"/>
    <w:rsid w:val="00EE65ED"/>
    <w:rsid w:val="00EF0292"/>
    <w:rsid w:val="00EF0BF9"/>
    <w:rsid w:val="00F02D2E"/>
    <w:rsid w:val="00F036AB"/>
    <w:rsid w:val="00F05457"/>
    <w:rsid w:val="00F063AF"/>
    <w:rsid w:val="00F073E0"/>
    <w:rsid w:val="00F13224"/>
    <w:rsid w:val="00F15F54"/>
    <w:rsid w:val="00F168F3"/>
    <w:rsid w:val="00F17940"/>
    <w:rsid w:val="00F20223"/>
    <w:rsid w:val="00F24C99"/>
    <w:rsid w:val="00F25D80"/>
    <w:rsid w:val="00F3036A"/>
    <w:rsid w:val="00F32266"/>
    <w:rsid w:val="00F401A4"/>
    <w:rsid w:val="00F448F6"/>
    <w:rsid w:val="00F62B28"/>
    <w:rsid w:val="00F62BD8"/>
    <w:rsid w:val="00F75250"/>
    <w:rsid w:val="00F83414"/>
    <w:rsid w:val="00F836CE"/>
    <w:rsid w:val="00F92FC3"/>
    <w:rsid w:val="00F93E05"/>
    <w:rsid w:val="00FA1463"/>
    <w:rsid w:val="00FA6E66"/>
    <w:rsid w:val="00FB3731"/>
    <w:rsid w:val="00FC02AD"/>
    <w:rsid w:val="00FC239F"/>
    <w:rsid w:val="00FC7688"/>
    <w:rsid w:val="00FD7C5C"/>
    <w:rsid w:val="00FE3118"/>
    <w:rsid w:val="00FE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0E5"/>
    <w:rPr>
      <w:sz w:val="24"/>
    </w:rPr>
  </w:style>
  <w:style w:type="paragraph" w:styleId="1">
    <w:name w:val="heading 1"/>
    <w:basedOn w:val="a"/>
    <w:next w:val="a"/>
    <w:link w:val="10"/>
    <w:qFormat/>
    <w:rsid w:val="005E6C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84E73"/>
    <w:pPr>
      <w:jc w:val="center"/>
    </w:pPr>
  </w:style>
  <w:style w:type="table" w:styleId="11">
    <w:name w:val="Table Classic 1"/>
    <w:basedOn w:val="a1"/>
    <w:rsid w:val="00336CC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rsid w:val="00E5283A"/>
    <w:rPr>
      <w:sz w:val="20"/>
    </w:rPr>
  </w:style>
  <w:style w:type="table" w:styleId="a5">
    <w:name w:val="Table Grid"/>
    <w:basedOn w:val="a1"/>
    <w:rsid w:val="00485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F2540"/>
    <w:pPr>
      <w:spacing w:after="120"/>
      <w:ind w:left="283"/>
    </w:pPr>
    <w:rPr>
      <w:szCs w:val="24"/>
    </w:rPr>
  </w:style>
  <w:style w:type="paragraph" w:styleId="a7">
    <w:name w:val="footer"/>
    <w:basedOn w:val="a"/>
    <w:link w:val="a8"/>
    <w:uiPriority w:val="99"/>
    <w:rsid w:val="00A97A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97A7F"/>
  </w:style>
  <w:style w:type="paragraph" w:styleId="aa">
    <w:name w:val="header"/>
    <w:basedOn w:val="a"/>
    <w:rsid w:val="008A53C2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FD7C5C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styleId="ac">
    <w:name w:val="Balloon Text"/>
    <w:basedOn w:val="a"/>
    <w:link w:val="ad"/>
    <w:rsid w:val="00CD44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48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1794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e">
    <w:name w:val="Strong"/>
    <w:basedOn w:val="a0"/>
    <w:uiPriority w:val="22"/>
    <w:qFormat/>
    <w:rsid w:val="00F93E05"/>
    <w:rPr>
      <w:b/>
      <w:bCs/>
    </w:rPr>
  </w:style>
  <w:style w:type="character" w:styleId="af">
    <w:name w:val="Emphasis"/>
    <w:basedOn w:val="a0"/>
    <w:uiPriority w:val="20"/>
    <w:qFormat/>
    <w:rsid w:val="00F93E05"/>
    <w:rPr>
      <w:i/>
      <w:iCs/>
    </w:rPr>
  </w:style>
  <w:style w:type="paragraph" w:styleId="af0">
    <w:name w:val="List Paragraph"/>
    <w:basedOn w:val="a"/>
    <w:uiPriority w:val="34"/>
    <w:qFormat/>
    <w:rsid w:val="00A76337"/>
    <w:pPr>
      <w:ind w:left="720"/>
      <w:contextualSpacing/>
    </w:pPr>
  </w:style>
  <w:style w:type="character" w:customStyle="1" w:styleId="a8">
    <w:name w:val="Нижний колонтитул Знак"/>
    <w:basedOn w:val="a0"/>
    <w:link w:val="a7"/>
    <w:uiPriority w:val="99"/>
    <w:rsid w:val="00673AAF"/>
    <w:rPr>
      <w:sz w:val="24"/>
    </w:rPr>
  </w:style>
  <w:style w:type="character" w:customStyle="1" w:styleId="a4">
    <w:name w:val="Название Знак"/>
    <w:basedOn w:val="a0"/>
    <w:link w:val="a3"/>
    <w:rsid w:val="00D9550E"/>
    <w:rPr>
      <w:sz w:val="24"/>
    </w:rPr>
  </w:style>
  <w:style w:type="paragraph" w:styleId="3">
    <w:name w:val="Body Text 3"/>
    <w:basedOn w:val="a"/>
    <w:link w:val="30"/>
    <w:rsid w:val="002271A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271A5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5E6C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0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</w:style>
  <w:style w:type="table" w:styleId="11">
    <w:name w:val="Table Classic 1"/>
    <w:basedOn w:val="a1"/>
    <w:rsid w:val="00336CCF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">
    <w:name w:val="Body Text 2"/>
    <w:basedOn w:val="a"/>
    <w:rsid w:val="00E5283A"/>
    <w:rPr>
      <w:sz w:val="20"/>
    </w:rPr>
  </w:style>
  <w:style w:type="table" w:styleId="a5">
    <w:name w:val="Table Grid"/>
    <w:basedOn w:val="a1"/>
    <w:rsid w:val="004859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rsid w:val="00DF2540"/>
    <w:pPr>
      <w:spacing w:after="120"/>
      <w:ind w:left="283"/>
    </w:pPr>
    <w:rPr>
      <w:szCs w:val="24"/>
    </w:rPr>
  </w:style>
  <w:style w:type="paragraph" w:styleId="a7">
    <w:name w:val="footer"/>
    <w:basedOn w:val="a"/>
    <w:rsid w:val="00A97A7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97A7F"/>
  </w:style>
  <w:style w:type="paragraph" w:styleId="aa">
    <w:name w:val="header"/>
    <w:basedOn w:val="a"/>
    <w:rsid w:val="008A53C2"/>
    <w:pPr>
      <w:tabs>
        <w:tab w:val="center" w:pos="4677"/>
        <w:tab w:val="right" w:pos="9355"/>
      </w:tabs>
    </w:pPr>
  </w:style>
  <w:style w:type="paragraph" w:styleId="ab">
    <w:name w:val="Body Text"/>
    <w:basedOn w:val="a"/>
    <w:rsid w:val="00FD7C5C"/>
    <w:pPr>
      <w:overflowPunct w:val="0"/>
      <w:autoSpaceDE w:val="0"/>
      <w:autoSpaceDN w:val="0"/>
      <w:adjustRightInd w:val="0"/>
      <w:spacing w:after="120"/>
      <w:textAlignment w:val="baseline"/>
    </w:pPr>
  </w:style>
  <w:style w:type="paragraph" w:styleId="ac">
    <w:name w:val="Balloon Text"/>
    <w:basedOn w:val="a"/>
    <w:link w:val="ad"/>
    <w:rsid w:val="00CD448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4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6F806-5D0F-4C6F-B91B-7AA6E8A77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2903</TotalTime>
  <Pages>25</Pages>
  <Words>3682</Words>
  <Characters>29237</Characters>
  <Application>Microsoft Office Word</Application>
  <DocSecurity>0</DocSecurity>
  <Lines>243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образовательное учреждение</vt:lpstr>
    </vt:vector>
  </TitlesOfParts>
  <Company> </Company>
  <LinksUpToDate>false</LinksUpToDate>
  <CharactersWithSpaces>32854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образовательное учреждение</dc:title>
  <dc:subject/>
  <dc:creator>1</dc:creator>
  <cp:keywords/>
  <cp:lastModifiedBy>User</cp:lastModifiedBy>
  <cp:revision>239</cp:revision>
  <cp:lastPrinted>2018-03-16T05:10:00Z</cp:lastPrinted>
  <dcterms:created xsi:type="dcterms:W3CDTF">2012-10-18T03:29:00Z</dcterms:created>
  <dcterms:modified xsi:type="dcterms:W3CDTF">2018-03-16T05:42:00Z</dcterms:modified>
</cp:coreProperties>
</file>