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A33" w:rsidRDefault="00541A33" w:rsidP="00D90213">
      <w:pPr>
        <w:jc w:val="center"/>
        <w:rPr>
          <w:rFonts w:asciiTheme="minorHAnsi" w:hAnsiTheme="minorHAnsi"/>
          <w:color w:val="auto"/>
          <w:sz w:val="32"/>
        </w:rPr>
      </w:pPr>
      <w:r>
        <w:rPr>
          <w:rFonts w:asciiTheme="minorHAnsi" w:hAnsiTheme="minorHAnsi"/>
          <w:color w:val="auto"/>
          <w:sz w:val="32"/>
        </w:rPr>
        <w:t xml:space="preserve">Муниципальное бюджетное </w:t>
      </w:r>
      <w:r w:rsidR="00D90213" w:rsidRPr="00D90213">
        <w:rPr>
          <w:rFonts w:asciiTheme="minorHAnsi" w:hAnsiTheme="minorHAnsi"/>
          <w:color w:val="auto"/>
          <w:sz w:val="32"/>
        </w:rPr>
        <w:t xml:space="preserve">образовательное учреждение </w:t>
      </w:r>
    </w:p>
    <w:p w:rsidR="00D90213" w:rsidRPr="00D90213" w:rsidRDefault="00D90213" w:rsidP="00D90213">
      <w:pPr>
        <w:jc w:val="center"/>
        <w:rPr>
          <w:rFonts w:asciiTheme="minorHAnsi" w:hAnsiTheme="minorHAnsi"/>
          <w:color w:val="auto"/>
          <w:sz w:val="32"/>
        </w:rPr>
      </w:pPr>
      <w:r w:rsidRPr="00D90213">
        <w:rPr>
          <w:rFonts w:asciiTheme="minorHAnsi" w:hAnsiTheme="minorHAnsi"/>
          <w:color w:val="auto"/>
          <w:sz w:val="32"/>
        </w:rPr>
        <w:t>средняя общеобразовательная школа №8 город Ковров</w:t>
      </w:r>
      <w:r w:rsidR="00541A33">
        <w:rPr>
          <w:rFonts w:asciiTheme="minorHAnsi" w:hAnsiTheme="minorHAnsi"/>
          <w:color w:val="auto"/>
          <w:sz w:val="32"/>
        </w:rPr>
        <w:t>а</w:t>
      </w:r>
    </w:p>
    <w:p w:rsidR="007462FD" w:rsidRDefault="007462FD" w:rsidP="00D90213">
      <w:pPr>
        <w:jc w:val="center"/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252987" w:rsidRDefault="00252987">
      <w:pPr>
        <w:rPr>
          <w:rFonts w:asciiTheme="minorHAnsi" w:hAnsiTheme="minorHAnsi"/>
          <w:color w:val="auto"/>
          <w:sz w:val="32"/>
        </w:rPr>
      </w:pPr>
    </w:p>
    <w:p w:rsidR="00252987" w:rsidRDefault="00252987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C97AA5" w:rsidRPr="00C97AA5" w:rsidRDefault="00C97AA5" w:rsidP="007462FD">
      <w:pPr>
        <w:jc w:val="center"/>
        <w:rPr>
          <w:rFonts w:asciiTheme="minorHAnsi" w:hAnsiTheme="minorHAnsi"/>
          <w:b/>
          <w:color w:val="auto"/>
          <w:sz w:val="32"/>
        </w:rPr>
      </w:pPr>
      <w:r w:rsidRPr="00C97AA5">
        <w:rPr>
          <w:rFonts w:asciiTheme="minorHAnsi" w:hAnsiTheme="minorHAnsi"/>
          <w:b/>
          <w:color w:val="auto"/>
          <w:sz w:val="32"/>
        </w:rPr>
        <w:t>Доклад</w:t>
      </w:r>
    </w:p>
    <w:p w:rsidR="005F1960" w:rsidRPr="007462FD" w:rsidRDefault="005F1960" w:rsidP="007462FD">
      <w:pPr>
        <w:jc w:val="center"/>
        <w:rPr>
          <w:rFonts w:asciiTheme="minorHAnsi" w:hAnsiTheme="minorHAnsi"/>
          <w:color w:val="auto"/>
          <w:sz w:val="32"/>
        </w:rPr>
      </w:pPr>
      <w:r w:rsidRPr="007462FD">
        <w:rPr>
          <w:rFonts w:asciiTheme="minorHAnsi" w:hAnsiTheme="minorHAnsi"/>
          <w:color w:val="auto"/>
          <w:sz w:val="32"/>
        </w:rPr>
        <w:t xml:space="preserve"> на тему:</w:t>
      </w:r>
    </w:p>
    <w:p w:rsidR="005F1960" w:rsidRPr="00C205F1" w:rsidRDefault="005F1960" w:rsidP="007462FD">
      <w:pPr>
        <w:jc w:val="center"/>
        <w:rPr>
          <w:rFonts w:asciiTheme="minorHAnsi" w:hAnsiTheme="minorHAnsi"/>
          <w:color w:val="auto"/>
          <w:spacing w:val="20"/>
          <w:w w:val="130"/>
          <w:sz w:val="32"/>
        </w:rPr>
      </w:pPr>
      <w:r w:rsidRPr="00C205F1">
        <w:rPr>
          <w:rFonts w:asciiTheme="minorHAnsi" w:hAnsiTheme="minorHAnsi"/>
          <w:color w:val="auto"/>
          <w:spacing w:val="20"/>
          <w:w w:val="130"/>
          <w:sz w:val="36"/>
        </w:rPr>
        <w:t>«Здоровый образ жизни»</w:t>
      </w:r>
    </w:p>
    <w:p w:rsidR="005F1960" w:rsidRPr="007462FD" w:rsidRDefault="005F1960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252987" w:rsidRDefault="00252987">
      <w:pPr>
        <w:rPr>
          <w:rFonts w:asciiTheme="minorHAnsi" w:hAnsiTheme="minorHAnsi"/>
          <w:color w:val="auto"/>
          <w:sz w:val="32"/>
        </w:rPr>
      </w:pPr>
    </w:p>
    <w:p w:rsidR="00252987" w:rsidRDefault="00252987">
      <w:pPr>
        <w:rPr>
          <w:rFonts w:asciiTheme="minorHAnsi" w:hAnsiTheme="minorHAnsi"/>
          <w:color w:val="auto"/>
          <w:sz w:val="32"/>
        </w:rPr>
      </w:pPr>
    </w:p>
    <w:p w:rsidR="007462FD" w:rsidRDefault="007462FD" w:rsidP="00D90213">
      <w:pPr>
        <w:rPr>
          <w:rFonts w:asciiTheme="minorHAnsi" w:hAnsiTheme="minorHAnsi"/>
          <w:color w:val="auto"/>
          <w:sz w:val="32"/>
        </w:rPr>
      </w:pPr>
    </w:p>
    <w:p w:rsidR="005F1960" w:rsidRPr="007462FD" w:rsidRDefault="005F1960" w:rsidP="00D90213">
      <w:pPr>
        <w:ind w:firstLine="851"/>
        <w:jc w:val="right"/>
        <w:rPr>
          <w:rFonts w:asciiTheme="minorHAnsi" w:hAnsiTheme="minorHAnsi"/>
          <w:color w:val="auto"/>
          <w:sz w:val="32"/>
        </w:rPr>
      </w:pPr>
      <w:r w:rsidRPr="007462FD">
        <w:rPr>
          <w:rFonts w:asciiTheme="minorHAnsi" w:hAnsiTheme="minorHAnsi"/>
          <w:color w:val="auto"/>
          <w:sz w:val="32"/>
        </w:rPr>
        <w:t>Выполнил</w:t>
      </w:r>
      <w:r w:rsidR="00D95F10">
        <w:rPr>
          <w:rFonts w:asciiTheme="minorHAnsi" w:hAnsiTheme="minorHAnsi"/>
          <w:color w:val="auto"/>
          <w:sz w:val="32"/>
        </w:rPr>
        <w:t>а</w:t>
      </w:r>
      <w:r w:rsidRPr="007462FD">
        <w:rPr>
          <w:rFonts w:asciiTheme="minorHAnsi" w:hAnsiTheme="minorHAnsi"/>
          <w:color w:val="auto"/>
          <w:sz w:val="32"/>
        </w:rPr>
        <w:t>:</w:t>
      </w:r>
      <w:r w:rsidR="00D90213">
        <w:rPr>
          <w:rFonts w:asciiTheme="minorHAnsi" w:hAnsiTheme="minorHAnsi"/>
          <w:color w:val="auto"/>
          <w:sz w:val="32"/>
        </w:rPr>
        <w:t xml:space="preserve"> </w:t>
      </w:r>
      <w:r w:rsidRPr="007462FD">
        <w:rPr>
          <w:rFonts w:asciiTheme="minorHAnsi" w:hAnsiTheme="minorHAnsi"/>
          <w:color w:val="auto"/>
          <w:sz w:val="32"/>
        </w:rPr>
        <w:t>Ученица 7Б класса</w:t>
      </w:r>
    </w:p>
    <w:p w:rsidR="005F1960" w:rsidRDefault="005F1960" w:rsidP="00D90213">
      <w:pPr>
        <w:jc w:val="right"/>
        <w:rPr>
          <w:rFonts w:asciiTheme="minorHAnsi" w:hAnsiTheme="minorHAnsi"/>
          <w:color w:val="auto"/>
          <w:sz w:val="32"/>
        </w:rPr>
      </w:pPr>
      <w:r w:rsidRPr="007462FD">
        <w:rPr>
          <w:rFonts w:asciiTheme="minorHAnsi" w:hAnsiTheme="minorHAnsi"/>
          <w:color w:val="auto"/>
          <w:sz w:val="32"/>
        </w:rPr>
        <w:t>Казарина Ульяна</w:t>
      </w:r>
      <w:r w:rsidR="00D90213">
        <w:rPr>
          <w:rFonts w:asciiTheme="minorHAnsi" w:hAnsiTheme="minorHAnsi"/>
          <w:color w:val="auto"/>
          <w:sz w:val="32"/>
        </w:rPr>
        <w:t xml:space="preserve"> Вячеславовна</w:t>
      </w:r>
    </w:p>
    <w:p w:rsidR="001D6FEE" w:rsidRDefault="008B6542" w:rsidP="00D90213">
      <w:pPr>
        <w:jc w:val="right"/>
        <w:rPr>
          <w:rFonts w:asciiTheme="minorHAnsi" w:hAnsiTheme="minorHAnsi"/>
          <w:color w:val="auto"/>
          <w:sz w:val="32"/>
        </w:rPr>
      </w:pPr>
      <w:r>
        <w:rPr>
          <w:rFonts w:asciiTheme="minorHAnsi" w:hAnsiTheme="minorHAnsi"/>
          <w:color w:val="auto"/>
          <w:sz w:val="32"/>
        </w:rPr>
        <w:t>проверила</w:t>
      </w:r>
      <w:r w:rsidR="00D90213">
        <w:rPr>
          <w:rFonts w:asciiTheme="minorHAnsi" w:hAnsiTheme="minorHAnsi"/>
          <w:color w:val="auto"/>
          <w:sz w:val="32"/>
        </w:rPr>
        <w:t xml:space="preserve">: </w:t>
      </w:r>
    </w:p>
    <w:p w:rsidR="00D90213" w:rsidRDefault="00D90213" w:rsidP="00D90213">
      <w:pPr>
        <w:jc w:val="right"/>
        <w:rPr>
          <w:rFonts w:asciiTheme="minorHAnsi" w:hAnsiTheme="minorHAnsi"/>
          <w:color w:val="auto"/>
          <w:sz w:val="32"/>
        </w:rPr>
      </w:pPr>
      <w:r>
        <w:rPr>
          <w:rFonts w:asciiTheme="minorHAnsi" w:hAnsiTheme="minorHAnsi"/>
          <w:color w:val="auto"/>
          <w:sz w:val="32"/>
        </w:rPr>
        <w:t>учитель физической культуры</w:t>
      </w:r>
    </w:p>
    <w:p w:rsidR="00D90213" w:rsidRPr="007462FD" w:rsidRDefault="00D90213" w:rsidP="00D90213">
      <w:pPr>
        <w:jc w:val="right"/>
        <w:rPr>
          <w:rFonts w:asciiTheme="minorHAnsi" w:hAnsiTheme="minorHAnsi"/>
          <w:color w:val="auto"/>
          <w:sz w:val="32"/>
        </w:rPr>
      </w:pPr>
      <w:r>
        <w:rPr>
          <w:rFonts w:asciiTheme="minorHAnsi" w:hAnsiTheme="minorHAnsi"/>
          <w:color w:val="auto"/>
          <w:sz w:val="32"/>
        </w:rPr>
        <w:t>Лисицына Светлана Викторовна</w:t>
      </w:r>
    </w:p>
    <w:p w:rsidR="005F1960" w:rsidRPr="007462FD" w:rsidRDefault="005F1960" w:rsidP="00D90213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7462FD" w:rsidRDefault="007462FD">
      <w:pPr>
        <w:rPr>
          <w:rFonts w:asciiTheme="minorHAnsi" w:hAnsiTheme="minorHAnsi"/>
          <w:color w:val="auto"/>
          <w:sz w:val="32"/>
        </w:rPr>
      </w:pPr>
    </w:p>
    <w:p w:rsidR="00244AB7" w:rsidRDefault="00244AB7">
      <w:pPr>
        <w:rPr>
          <w:rFonts w:asciiTheme="minorHAnsi" w:hAnsiTheme="minorHAnsi"/>
          <w:color w:val="auto"/>
          <w:sz w:val="32"/>
        </w:rPr>
      </w:pPr>
    </w:p>
    <w:p w:rsidR="005F1960" w:rsidRPr="00D90213" w:rsidRDefault="009C5283" w:rsidP="009C5283">
      <w:pPr>
        <w:rPr>
          <w:rFonts w:asciiTheme="minorHAnsi" w:hAnsiTheme="minorHAnsi"/>
          <w:color w:val="auto"/>
          <w:sz w:val="28"/>
        </w:rPr>
      </w:pPr>
      <w:r>
        <w:rPr>
          <w:rFonts w:asciiTheme="minorHAnsi" w:hAnsiTheme="minorHAnsi"/>
          <w:color w:val="auto"/>
          <w:sz w:val="32"/>
        </w:rPr>
        <w:t xml:space="preserve">                                     </w:t>
      </w:r>
      <w:bookmarkStart w:id="0" w:name="_GoBack"/>
      <w:bookmarkEnd w:id="0"/>
      <w:r w:rsidR="00A41168">
        <w:rPr>
          <w:rFonts w:asciiTheme="minorHAnsi" w:hAnsiTheme="minorHAnsi"/>
          <w:color w:val="auto"/>
          <w:sz w:val="28"/>
        </w:rPr>
        <w:t>2017-</w:t>
      </w:r>
      <w:r w:rsidR="005F1960" w:rsidRPr="007462FD">
        <w:rPr>
          <w:rFonts w:asciiTheme="minorHAnsi" w:hAnsiTheme="minorHAnsi"/>
          <w:color w:val="auto"/>
          <w:sz w:val="28"/>
        </w:rPr>
        <w:t xml:space="preserve"> 2018</w:t>
      </w:r>
      <w:r w:rsidR="00A41168">
        <w:rPr>
          <w:rFonts w:asciiTheme="minorHAnsi" w:hAnsiTheme="minorHAnsi"/>
          <w:color w:val="auto"/>
          <w:sz w:val="28"/>
        </w:rPr>
        <w:t xml:space="preserve"> учебный год </w:t>
      </w:r>
      <w:r w:rsidR="005F1960">
        <w:rPr>
          <w:rFonts w:asciiTheme="majorHAnsi" w:hAnsiTheme="majorHAnsi"/>
          <w:color w:val="auto"/>
          <w:sz w:val="32"/>
        </w:rPr>
        <w:br w:type="page"/>
      </w:r>
    </w:p>
    <w:p w:rsidR="00E03B81" w:rsidRPr="00782437" w:rsidRDefault="00E03B81" w:rsidP="001A00BD">
      <w:pPr>
        <w:pStyle w:val="20"/>
        <w:shd w:val="clear" w:color="auto" w:fill="auto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4B033B">
        <w:rPr>
          <w:rFonts w:asciiTheme="majorHAnsi" w:hAnsiTheme="majorHAnsi"/>
          <w:color w:val="auto"/>
          <w:sz w:val="32"/>
        </w:rPr>
        <w:lastRenderedPageBreak/>
        <w:t>Понятие о здоровье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E03B81" w:rsidRPr="00782437" w:rsidRDefault="00E03B81" w:rsidP="001A00BD">
      <w:pPr>
        <w:pStyle w:val="20"/>
        <w:shd w:val="clear" w:color="auto" w:fill="auto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173B0F" w:rsidRPr="00782437" w:rsidRDefault="00810F62" w:rsidP="001A00BD">
      <w:pPr>
        <w:pStyle w:val="20"/>
        <w:shd w:val="clear" w:color="auto" w:fill="auto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«Здоровье - это состояние физического, духовного и соци</w:t>
      </w:r>
      <w:r w:rsidRPr="00782437">
        <w:rPr>
          <w:rFonts w:asciiTheme="minorHAnsi" w:hAnsiTheme="minorHAnsi"/>
          <w:b w:val="0"/>
          <w:color w:val="auto"/>
        </w:rPr>
        <w:softHyphen/>
        <w:t>ального благополучия, а не только отсутствие б</w:t>
      </w:r>
      <w:r w:rsidR="003C4B69" w:rsidRPr="00782437">
        <w:rPr>
          <w:rFonts w:asciiTheme="minorHAnsi" w:hAnsiTheme="minorHAnsi"/>
          <w:b w:val="0"/>
          <w:color w:val="auto"/>
        </w:rPr>
        <w:t>олезней и физиче</w:t>
      </w:r>
      <w:r w:rsidR="003C4B69" w:rsidRPr="00782437">
        <w:rPr>
          <w:rFonts w:asciiTheme="minorHAnsi" w:hAnsiTheme="minorHAnsi"/>
          <w:b w:val="0"/>
          <w:color w:val="auto"/>
        </w:rPr>
        <w:softHyphen/>
        <w:t>ских дефектов».</w:t>
      </w:r>
    </w:p>
    <w:p w:rsidR="00131FE5" w:rsidRPr="00782437" w:rsidRDefault="00131FE5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 xml:space="preserve">• </w:t>
      </w:r>
      <w:r w:rsidRPr="00E24E34">
        <w:rPr>
          <w:rFonts w:asciiTheme="minorHAnsi" w:hAnsiTheme="minorHAnsi"/>
          <w:b w:val="0"/>
          <w:color w:val="auto"/>
          <w:u w:val="single"/>
        </w:rPr>
        <w:t>Физическое здоровье</w:t>
      </w:r>
      <w:r w:rsidRPr="00782437">
        <w:rPr>
          <w:rFonts w:asciiTheme="minorHAnsi" w:hAnsiTheme="minorHAnsi"/>
          <w:b w:val="0"/>
          <w:color w:val="auto"/>
        </w:rPr>
        <w:t xml:space="preserve"> </w:t>
      </w:r>
      <w:r w:rsidR="001A00BD" w:rsidRPr="00782437">
        <w:rPr>
          <w:rFonts w:asciiTheme="minorHAnsi" w:hAnsiTheme="minorHAnsi"/>
          <w:b w:val="0"/>
          <w:color w:val="auto"/>
        </w:rPr>
        <w:t>—</w:t>
      </w:r>
      <w:r w:rsidRPr="00782437">
        <w:rPr>
          <w:rFonts w:asciiTheme="minorHAnsi" w:hAnsiTheme="minorHAnsi"/>
          <w:b w:val="0"/>
          <w:color w:val="auto"/>
        </w:rPr>
        <w:t xml:space="preserve"> это естественное состояние организма, обусловленное нормальным функционированием всех его органов и систем.</w:t>
      </w:r>
    </w:p>
    <w:p w:rsidR="00131FE5" w:rsidRPr="00782437" w:rsidRDefault="00131FE5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 xml:space="preserve">• </w:t>
      </w:r>
      <w:r w:rsidRPr="00E24E34">
        <w:rPr>
          <w:rFonts w:asciiTheme="minorHAnsi" w:hAnsiTheme="minorHAnsi"/>
          <w:b w:val="0"/>
          <w:color w:val="auto"/>
          <w:u w:val="single"/>
        </w:rPr>
        <w:t>Психическое здоровье</w:t>
      </w:r>
      <w:r w:rsidRPr="00782437">
        <w:rPr>
          <w:rFonts w:asciiTheme="minorHAnsi" w:hAnsiTheme="minorHAnsi"/>
          <w:b w:val="0"/>
          <w:color w:val="auto"/>
        </w:rPr>
        <w:t xml:space="preserve"> зависит от состояния головного мозга, оно характеризуется уровнем и качеством мышлен</w:t>
      </w:r>
      <w:r w:rsidR="001A00BD" w:rsidRPr="00782437">
        <w:rPr>
          <w:rFonts w:asciiTheme="minorHAnsi" w:hAnsiTheme="minorHAnsi"/>
          <w:b w:val="0"/>
          <w:color w:val="auto"/>
        </w:rPr>
        <w:t>ия, развитием внимания и памяти.</w:t>
      </w:r>
    </w:p>
    <w:p w:rsidR="003C4B69" w:rsidRPr="00782437" w:rsidRDefault="001A00BD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 xml:space="preserve">• </w:t>
      </w:r>
      <w:r w:rsidR="008F667E" w:rsidRPr="009046C7">
        <w:rPr>
          <w:rFonts w:asciiTheme="minorHAnsi" w:hAnsiTheme="minorHAnsi"/>
          <w:b w:val="0"/>
          <w:color w:val="auto"/>
          <w:u w:val="single"/>
        </w:rPr>
        <w:t>С</w:t>
      </w:r>
      <w:r w:rsidR="00131FE5" w:rsidRPr="009046C7">
        <w:rPr>
          <w:rFonts w:asciiTheme="minorHAnsi" w:hAnsiTheme="minorHAnsi"/>
          <w:b w:val="0"/>
          <w:color w:val="auto"/>
          <w:u w:val="single"/>
        </w:rPr>
        <w:t>оциальное здоровье</w:t>
      </w:r>
      <w:r w:rsidR="00131FE5" w:rsidRPr="00782437">
        <w:rPr>
          <w:rFonts w:asciiTheme="minorHAnsi" w:hAnsiTheme="minorHAnsi"/>
          <w:b w:val="0"/>
          <w:color w:val="auto"/>
        </w:rPr>
        <w:t xml:space="preserve"> считается высшей мерой человеческого здоровья</w:t>
      </w:r>
      <w:r w:rsidR="00C97AA5">
        <w:rPr>
          <w:rFonts w:asciiTheme="minorHAnsi" w:hAnsiTheme="minorHAnsi"/>
          <w:b w:val="0"/>
          <w:color w:val="auto"/>
        </w:rPr>
        <w:t>.</w:t>
      </w:r>
    </w:p>
    <w:p w:rsidR="00600A13" w:rsidRDefault="00600A13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F255F5" w:rsidRPr="00782437" w:rsidRDefault="00F255F5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C77DAD" w:rsidRPr="00782437" w:rsidRDefault="00C77DAD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t>От чего зависит здоровье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C77DAD" w:rsidRPr="00782437" w:rsidRDefault="00C77DAD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Здоровье человека - результат сложного взаимодействия социальных, средовых и биологических факторов. Считается, что вклад различных влияний в состояние здоровья следующий:</w:t>
      </w:r>
    </w:p>
    <w:p w:rsidR="00C77DAD" w:rsidRPr="00782437" w:rsidRDefault="00C77DAD" w:rsidP="00782437">
      <w:pPr>
        <w:pStyle w:val="20"/>
        <w:spacing w:line="240" w:lineRule="auto"/>
        <w:ind w:firstLine="426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•</w:t>
      </w:r>
      <w:r w:rsidRPr="00782437">
        <w:rPr>
          <w:rFonts w:asciiTheme="minorHAnsi" w:hAnsiTheme="minorHAnsi"/>
          <w:b w:val="0"/>
          <w:color w:val="auto"/>
        </w:rPr>
        <w:tab/>
        <w:t>наследственность - 20%;</w:t>
      </w:r>
    </w:p>
    <w:p w:rsidR="00C77DAD" w:rsidRPr="00782437" w:rsidRDefault="00C77DAD" w:rsidP="00782437">
      <w:pPr>
        <w:pStyle w:val="20"/>
        <w:spacing w:line="240" w:lineRule="auto"/>
        <w:ind w:firstLine="426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•</w:t>
      </w:r>
      <w:r w:rsidRPr="00782437">
        <w:rPr>
          <w:rFonts w:asciiTheme="minorHAnsi" w:hAnsiTheme="minorHAnsi"/>
          <w:b w:val="0"/>
          <w:color w:val="auto"/>
        </w:rPr>
        <w:tab/>
        <w:t>окружающая среда - 20%;</w:t>
      </w:r>
    </w:p>
    <w:p w:rsidR="00C77DAD" w:rsidRPr="00782437" w:rsidRDefault="00C77DAD" w:rsidP="00782437">
      <w:pPr>
        <w:pStyle w:val="20"/>
        <w:spacing w:line="240" w:lineRule="auto"/>
        <w:ind w:firstLine="426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•</w:t>
      </w:r>
      <w:r w:rsidRPr="00782437">
        <w:rPr>
          <w:rFonts w:asciiTheme="minorHAnsi" w:hAnsiTheme="minorHAnsi"/>
          <w:b w:val="0"/>
          <w:color w:val="auto"/>
        </w:rPr>
        <w:tab/>
        <w:t>уровень медицинской помощи - 10%;</w:t>
      </w:r>
    </w:p>
    <w:p w:rsidR="00DE0DBC" w:rsidRPr="00782437" w:rsidRDefault="00C77DAD" w:rsidP="00782437">
      <w:pPr>
        <w:pStyle w:val="20"/>
        <w:shd w:val="clear" w:color="auto" w:fill="auto"/>
        <w:spacing w:line="240" w:lineRule="auto"/>
        <w:ind w:firstLine="426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•</w:t>
      </w:r>
      <w:r w:rsidRPr="00782437">
        <w:rPr>
          <w:rFonts w:asciiTheme="minorHAnsi" w:hAnsiTheme="minorHAnsi"/>
          <w:b w:val="0"/>
          <w:color w:val="auto"/>
        </w:rPr>
        <w:tab/>
        <w:t>образ жизни - 50%.</w:t>
      </w:r>
    </w:p>
    <w:p w:rsidR="00F255F5" w:rsidRPr="00782437" w:rsidRDefault="00F255F5" w:rsidP="001A00BD">
      <w:pPr>
        <w:pStyle w:val="20"/>
        <w:shd w:val="clear" w:color="auto" w:fill="auto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CD0334" w:rsidRPr="00782437" w:rsidRDefault="00CD0334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t>Составляющие здорового образа жизни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600A13" w:rsidRPr="00782437" w:rsidRDefault="00CD0334" w:rsidP="001A00BD">
      <w:pPr>
        <w:pStyle w:val="20"/>
        <w:shd w:val="clear" w:color="auto" w:fill="auto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Здоровый образ жизни включает в себя следующие основные элементы: рациональный режим труда и отдыха, искоренение вредных привычек, оптимальный двигательный режим, личную гигиену, закаливание, рациональное питание и т.п.</w:t>
      </w:r>
    </w:p>
    <w:p w:rsidR="00CD0334" w:rsidRDefault="00CD0334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F255F5" w:rsidRPr="00782437" w:rsidRDefault="00F255F5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CD0334" w:rsidRPr="00782437" w:rsidRDefault="00CD0334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t>Режим труда и отдыха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</w:p>
    <w:p w:rsidR="00F255F5" w:rsidRPr="00782437" w:rsidRDefault="00CD0334" w:rsidP="00E24E34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 xml:space="preserve">Рациональный режим труда и отдыха </w:t>
      </w:r>
      <w:r w:rsidR="002A3204">
        <w:rPr>
          <w:rFonts w:asciiTheme="minorHAnsi" w:hAnsiTheme="minorHAnsi"/>
          <w:b w:val="0"/>
          <w:color w:val="auto"/>
        </w:rPr>
        <w:t>—</w:t>
      </w:r>
      <w:r w:rsidRPr="00782437">
        <w:rPr>
          <w:rFonts w:asciiTheme="minorHAnsi" w:hAnsiTheme="minorHAnsi"/>
          <w:b w:val="0"/>
          <w:color w:val="auto"/>
        </w:rPr>
        <w:t xml:space="preserve"> необходимый элемент здорового образа жизни любого человека.</w:t>
      </w:r>
    </w:p>
    <w:p w:rsidR="00D0760A" w:rsidRPr="00782437" w:rsidRDefault="00D0760A" w:rsidP="00E24E34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E24E34">
        <w:rPr>
          <w:rFonts w:asciiTheme="minorHAnsi" w:hAnsiTheme="minorHAnsi"/>
          <w:b w:val="0"/>
          <w:color w:val="auto"/>
        </w:rPr>
        <w:t>Залог успеха —</w:t>
      </w:r>
      <w:r w:rsidR="002A3204" w:rsidRPr="00E24E34">
        <w:rPr>
          <w:rFonts w:asciiTheme="minorHAnsi" w:hAnsiTheme="minorHAnsi"/>
          <w:b w:val="0"/>
          <w:color w:val="auto"/>
        </w:rPr>
        <w:t xml:space="preserve"> </w:t>
      </w:r>
      <w:r w:rsidRPr="00E24E34">
        <w:rPr>
          <w:rFonts w:asciiTheme="minorHAnsi" w:hAnsiTheme="minorHAnsi"/>
          <w:b w:val="0"/>
          <w:color w:val="auto"/>
        </w:rPr>
        <w:t xml:space="preserve"> в планировании своего времени</w:t>
      </w:r>
      <w:r w:rsidRPr="00782437">
        <w:rPr>
          <w:rFonts w:asciiTheme="minorHAnsi" w:hAnsiTheme="minorHAnsi"/>
          <w:b w:val="0"/>
          <w:color w:val="auto"/>
        </w:rPr>
        <w:t>.</w:t>
      </w:r>
      <w:r w:rsidR="00E24E34">
        <w:rPr>
          <w:rFonts w:asciiTheme="minorHAnsi" w:hAnsiTheme="minorHAnsi"/>
          <w:b w:val="0"/>
          <w:color w:val="auto"/>
        </w:rPr>
        <w:t xml:space="preserve"> </w:t>
      </w:r>
      <w:r w:rsidRPr="00782437">
        <w:rPr>
          <w:rFonts w:asciiTheme="minorHAnsi" w:hAnsiTheme="minorHAnsi"/>
          <w:b w:val="0"/>
          <w:color w:val="auto"/>
        </w:rPr>
        <w:t>Систематический, посильный, и хорошо организованный процесс умственного труда чрезвычайно благотворно влияет на нервную систему, сердце и сосуды, костно-мышечный аппарат - на весь организм человека. Постоянная тренировка в процессе труда укрепляет наше тело. Долго живет тот, кто много и хорошо работает в течение всей жизни. Напротив, безделье приводит к вялости мускулатуры, нарушению обмена веществ, ожирению и преждевременному одряхлению.</w:t>
      </w:r>
    </w:p>
    <w:p w:rsidR="00FB1317" w:rsidRPr="00782437" w:rsidRDefault="00FB1317" w:rsidP="001A00BD">
      <w:pPr>
        <w:pStyle w:val="20"/>
        <w:shd w:val="clear" w:color="auto" w:fill="auto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Учащийся должен правильно чередовать труд и отдых.</w:t>
      </w:r>
      <w:r w:rsidR="001A00BD" w:rsidRPr="00782437">
        <w:rPr>
          <w:rFonts w:asciiTheme="minorHAnsi" w:hAnsiTheme="minorHAnsi"/>
          <w:b w:val="0"/>
          <w:color w:val="auto"/>
        </w:rPr>
        <w:t xml:space="preserve"> </w:t>
      </w:r>
      <w:r w:rsidR="001164E9" w:rsidRPr="00782437">
        <w:rPr>
          <w:rFonts w:asciiTheme="minorHAnsi" w:hAnsiTheme="minorHAnsi"/>
          <w:b w:val="0"/>
          <w:color w:val="auto"/>
        </w:rPr>
        <w:t>Необходимо избегать переутомления и однообразного труда.</w:t>
      </w:r>
    </w:p>
    <w:p w:rsidR="009F3B11" w:rsidRDefault="009F3B11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244AB7" w:rsidRDefault="00244AB7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  <w:sz w:val="28"/>
        </w:rPr>
      </w:pPr>
    </w:p>
    <w:p w:rsidR="00870600" w:rsidRPr="00782437" w:rsidRDefault="00870600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t>Профилактика вредных привычек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</w:p>
    <w:p w:rsidR="001164E9" w:rsidRPr="00782437" w:rsidRDefault="00870600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Следующим звеном здорового образа жизни является искоренение вредных привычек:</w:t>
      </w:r>
      <w:r w:rsidRPr="00782437">
        <w:rPr>
          <w:rFonts w:asciiTheme="minorHAnsi" w:hAnsiTheme="minorHAnsi"/>
          <w:b w:val="0"/>
          <w:color w:val="auto"/>
        </w:rPr>
        <w:tab/>
        <w:t>курение, алкоголь, наркотики. Эти</w:t>
      </w:r>
      <w:r w:rsidR="009F3B11" w:rsidRPr="00782437">
        <w:rPr>
          <w:rFonts w:asciiTheme="minorHAnsi" w:hAnsiTheme="minorHAnsi"/>
          <w:b w:val="0"/>
          <w:color w:val="auto"/>
        </w:rPr>
        <w:t xml:space="preserve"> </w:t>
      </w:r>
      <w:r w:rsidRPr="00782437">
        <w:rPr>
          <w:rFonts w:asciiTheme="minorHAnsi" w:hAnsiTheme="minorHAnsi"/>
          <w:b w:val="0"/>
          <w:color w:val="auto"/>
        </w:rPr>
        <w:t>нарушители здоровья являются причиной многих заболеваний, резко сокращают продолжительность жизни, снижают работоспособность,</w:t>
      </w:r>
      <w:r w:rsidR="00D031B6" w:rsidRPr="00782437">
        <w:rPr>
          <w:rFonts w:asciiTheme="minorHAnsi" w:hAnsiTheme="minorHAnsi"/>
          <w:b w:val="0"/>
          <w:color w:val="auto"/>
        </w:rPr>
        <w:t xml:space="preserve"> пагубно отражаются на здоровье подрастающего поколения и на здоровье их будущих детей.</w:t>
      </w:r>
    </w:p>
    <w:p w:rsidR="00974FF4" w:rsidRPr="00782437" w:rsidRDefault="00974FF4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lastRenderedPageBreak/>
        <w:t>Режим питания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</w:p>
    <w:p w:rsidR="00D031B6" w:rsidRPr="00782437" w:rsidRDefault="00E24E34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Так же</w:t>
      </w:r>
      <w:r w:rsidR="00974FF4" w:rsidRPr="00782437">
        <w:rPr>
          <w:rFonts w:asciiTheme="minorHAnsi" w:hAnsiTheme="minorHAnsi"/>
          <w:b w:val="0"/>
          <w:color w:val="auto"/>
        </w:rPr>
        <w:t xml:space="preserve"> составляющей здорового образа жизни является рациональное питание.</w:t>
      </w:r>
    </w:p>
    <w:p w:rsidR="000800B9" w:rsidRPr="00782437" w:rsidRDefault="000800B9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Существуют два основных закона, нарушение которых опасно для здоровья.</w:t>
      </w:r>
    </w:p>
    <w:p w:rsidR="00974FF4" w:rsidRPr="00782437" w:rsidRDefault="000800B9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E24E34">
        <w:rPr>
          <w:rFonts w:asciiTheme="minorHAnsi" w:hAnsiTheme="minorHAnsi"/>
          <w:b w:val="0"/>
          <w:color w:val="auto"/>
          <w:u w:val="single"/>
        </w:rPr>
        <w:t>Первый закон</w:t>
      </w:r>
      <w:r w:rsidRPr="00782437">
        <w:rPr>
          <w:rFonts w:asciiTheme="minorHAnsi" w:hAnsiTheme="minorHAnsi"/>
          <w:b w:val="0"/>
          <w:color w:val="auto"/>
        </w:rPr>
        <w:t xml:space="preserve"> </w:t>
      </w:r>
      <w:r w:rsidR="007E7BF3">
        <w:rPr>
          <w:rFonts w:asciiTheme="minorHAnsi" w:hAnsiTheme="minorHAnsi"/>
          <w:b w:val="0"/>
          <w:color w:val="auto"/>
        </w:rPr>
        <w:t>—</w:t>
      </w:r>
      <w:r w:rsidRPr="00782437">
        <w:rPr>
          <w:rFonts w:asciiTheme="minorHAnsi" w:hAnsiTheme="minorHAnsi"/>
          <w:b w:val="0"/>
          <w:color w:val="auto"/>
        </w:rPr>
        <w:t xml:space="preserve"> равновесие получаемой и расходуемой энергии. Если организм получает энергии больше, чем расходует, то есть если мы получаем пищи больше, чем это необходимо для нормального развития человека, - мы полнеем.</w:t>
      </w:r>
    </w:p>
    <w:p w:rsidR="000800B9" w:rsidRPr="00782437" w:rsidRDefault="00F0769B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E24E34">
        <w:rPr>
          <w:rFonts w:asciiTheme="minorHAnsi" w:hAnsiTheme="minorHAnsi"/>
          <w:b w:val="0"/>
          <w:color w:val="auto"/>
          <w:u w:val="single"/>
        </w:rPr>
        <w:t>Второй закон</w:t>
      </w:r>
      <w:r w:rsidRPr="00782437">
        <w:rPr>
          <w:rFonts w:asciiTheme="minorHAnsi" w:hAnsiTheme="minorHAnsi"/>
          <w:b w:val="0"/>
          <w:color w:val="auto"/>
        </w:rPr>
        <w:t xml:space="preserve"> - соответствие химического состава рациона</w:t>
      </w:r>
      <w:r w:rsidR="00F0554B" w:rsidRPr="00782437">
        <w:rPr>
          <w:rFonts w:asciiTheme="minorHAnsi" w:hAnsiTheme="minorHAnsi"/>
          <w:b w:val="0"/>
          <w:color w:val="auto"/>
        </w:rPr>
        <w:t xml:space="preserve"> </w:t>
      </w:r>
      <w:r w:rsidRPr="00782437">
        <w:rPr>
          <w:rFonts w:asciiTheme="minorHAnsi" w:hAnsiTheme="minorHAnsi"/>
          <w:b w:val="0"/>
          <w:color w:val="auto"/>
        </w:rPr>
        <w:t>физиологическим потребностям организма в пищевых веществах. Питание должно быть разнообразным и обеспечивать потребности в белках, жирах, углеводах, витаминах, минеральных веществах, пищевых волокнах. Многие из этих веществ незаменимы, поскольку не образуются в организме, а поступают только с пищей. Отсутствие хотя бы одного из них</w:t>
      </w:r>
      <w:r w:rsidR="00F0554B" w:rsidRPr="00782437">
        <w:rPr>
          <w:rFonts w:asciiTheme="minorHAnsi" w:hAnsiTheme="minorHAnsi"/>
          <w:b w:val="0"/>
          <w:color w:val="auto"/>
        </w:rPr>
        <w:t xml:space="preserve"> </w:t>
      </w:r>
      <w:r w:rsidRPr="00782437">
        <w:rPr>
          <w:rFonts w:asciiTheme="minorHAnsi" w:hAnsiTheme="minorHAnsi"/>
          <w:b w:val="0"/>
          <w:color w:val="auto"/>
        </w:rPr>
        <w:t>приводит к заболеванию и даже смерти.</w:t>
      </w:r>
    </w:p>
    <w:p w:rsidR="00F0554B" w:rsidRPr="00782437" w:rsidRDefault="00CF515C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Промежутки между приемами пищи не должны быть слишком большими (не более 5</w:t>
      </w:r>
      <w:r w:rsidR="007E7BF3">
        <w:rPr>
          <w:rFonts w:asciiTheme="minorHAnsi" w:hAnsiTheme="minorHAnsi"/>
          <w:b w:val="0"/>
          <w:color w:val="auto"/>
        </w:rPr>
        <w:t>–</w:t>
      </w:r>
      <w:r w:rsidRPr="00782437">
        <w:rPr>
          <w:rFonts w:asciiTheme="minorHAnsi" w:hAnsiTheme="minorHAnsi"/>
          <w:b w:val="0"/>
          <w:color w:val="auto"/>
        </w:rPr>
        <w:t>6 ч.). Вредно принимать пищу только 2 раза в день, но чрезмерными порциями, т.к. это создает слишком большую нагрузку для кровообращения. Здоровому человеку лучше питаться 3</w:t>
      </w:r>
      <w:r w:rsidR="007E7BF3">
        <w:rPr>
          <w:rFonts w:asciiTheme="minorHAnsi" w:hAnsiTheme="minorHAnsi"/>
          <w:b w:val="0"/>
          <w:color w:val="auto"/>
        </w:rPr>
        <w:t>–</w:t>
      </w:r>
      <w:r w:rsidRPr="00782437">
        <w:rPr>
          <w:rFonts w:asciiTheme="minorHAnsi" w:hAnsiTheme="minorHAnsi"/>
          <w:b w:val="0"/>
          <w:color w:val="auto"/>
        </w:rPr>
        <w:t>4 раза в сутки.</w:t>
      </w:r>
    </w:p>
    <w:p w:rsidR="00CF515C" w:rsidRPr="00782437" w:rsidRDefault="00B6102F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Вредно во время еды читать, решать сложные и ответственные задачи. Нельзя торопиться, есть, обжигаясь холодной пищей, глотать большие куски пищи, не пережевывая.</w:t>
      </w:r>
    </w:p>
    <w:p w:rsidR="00B6102F" w:rsidRPr="00782437" w:rsidRDefault="000565F1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Прием пищи должен состоять из смешанных продуктов, являющихся источниками белков, жиров и углеводов, витаминов и минеральных веществ. Только в этом случае удается достичь сбалансированного соотношения пищевых веществ и незаменимых факторов питания.</w:t>
      </w:r>
    </w:p>
    <w:p w:rsidR="000565F1" w:rsidRPr="00782437" w:rsidRDefault="009435F2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Рациональное питание обеспечивает правильный рост и формирование организма, способствует сохранению здоровья, высокой работоспособности и продлению жизни.</w:t>
      </w:r>
    </w:p>
    <w:p w:rsidR="009435F2" w:rsidRDefault="009435F2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F255F5" w:rsidRPr="00782437" w:rsidRDefault="00F255F5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9435F2" w:rsidRPr="00782437" w:rsidRDefault="009435F2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t>Двигательная активность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</w:p>
    <w:p w:rsidR="009435F2" w:rsidRPr="00782437" w:rsidRDefault="009435F2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 xml:space="preserve">Оптимальный двигательный режим - важнейшее условие здорового образа жизни. Его основу составляют систематические занятия физическими упражнениями и </w:t>
      </w:r>
      <w:r w:rsidR="000866B2" w:rsidRPr="00782437">
        <w:rPr>
          <w:rFonts w:asciiTheme="minorHAnsi" w:hAnsiTheme="minorHAnsi"/>
          <w:b w:val="0"/>
          <w:color w:val="auto"/>
        </w:rPr>
        <w:t>спортом, эффективно решающие задачи укрепления здоровья и развития физических способностей молодежи, сохранения здоровья и двигательных навыков, усиления профилактики неблагоприятных возрастных изменений. При этом физическая культура и спорт выступают как важнейшее средство воспитания.</w:t>
      </w:r>
    </w:p>
    <w:p w:rsidR="000866B2" w:rsidRPr="00782437" w:rsidRDefault="00817154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Общая двигательная активность включает утреннюю гимнастику, физкультурные тренировки, работы по самообслуживанию, ходьбу, работу на дачном участке и т. д.</w:t>
      </w:r>
    </w:p>
    <w:p w:rsidR="00077C4A" w:rsidRPr="00782437" w:rsidRDefault="00077C4A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Основными качествами, характеризующими физическое развитие человека, являются сила, быстрота, ловкость, гибкость и выносливость. Совершенствование каждого из этих качеств способствует и укреплению здоровья.</w:t>
      </w:r>
    </w:p>
    <w:p w:rsidR="0056017C" w:rsidRPr="00782437" w:rsidRDefault="0056017C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t>Закаливание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</w:p>
    <w:p w:rsidR="00855C23" w:rsidRPr="00782437" w:rsidRDefault="00855C23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Закаливание оказывает общеукрепляющее действие на организм, повышает тонус нервной системы, улучшает кровообращение, нормализует обмен веществ.</w:t>
      </w:r>
    </w:p>
    <w:p w:rsidR="008F7FAD" w:rsidRPr="00782437" w:rsidRDefault="0056017C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 xml:space="preserve">Для эффективного оздоровления и профилактики болезней необходимо тренировать и совершенствовать в первую очередь самое ценное качество </w:t>
      </w:r>
      <w:r w:rsidR="007E7BF3">
        <w:rPr>
          <w:rFonts w:asciiTheme="minorHAnsi" w:hAnsiTheme="minorHAnsi"/>
          <w:b w:val="0"/>
          <w:color w:val="auto"/>
        </w:rPr>
        <w:t>—</w:t>
      </w:r>
      <w:r w:rsidRPr="00782437">
        <w:rPr>
          <w:rFonts w:asciiTheme="minorHAnsi" w:hAnsiTheme="minorHAnsi"/>
          <w:b w:val="0"/>
          <w:color w:val="auto"/>
        </w:rPr>
        <w:t xml:space="preserve"> выносливость в сочетании с закаливанием и другими компонентами здорового образа жизни.</w:t>
      </w:r>
    </w:p>
    <w:p w:rsidR="00A7095F" w:rsidRPr="00782437" w:rsidRDefault="008309A1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 xml:space="preserve">Широко известны различные способы закаливания - от воздушных ванн до </w:t>
      </w:r>
      <w:r w:rsidRPr="00782437">
        <w:rPr>
          <w:rFonts w:asciiTheme="minorHAnsi" w:hAnsiTheme="minorHAnsi"/>
          <w:b w:val="0"/>
          <w:color w:val="auto"/>
        </w:rPr>
        <w:lastRenderedPageBreak/>
        <w:t>обливания холодной водой. Полезность этих процедур не вызывает сомнений.</w:t>
      </w:r>
    </w:p>
    <w:p w:rsidR="008309A1" w:rsidRPr="00782437" w:rsidRDefault="00121432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Контрастные души тренируют нервно-сосудистый аппарат кожи и подкожной клетчатки, совершенствуя физическую терморегуляцию, оказывают стимулирующее воздействие и на центральные нервные механизмы.</w:t>
      </w:r>
    </w:p>
    <w:p w:rsidR="00121432" w:rsidRPr="00782437" w:rsidRDefault="00B2222C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Закаливание - мощное оздоровительное средство. Оно позво</w:t>
      </w:r>
      <w:r w:rsidR="00855C23" w:rsidRPr="00782437">
        <w:rPr>
          <w:rFonts w:asciiTheme="minorHAnsi" w:hAnsiTheme="minorHAnsi"/>
          <w:b w:val="0"/>
          <w:color w:val="auto"/>
        </w:rPr>
        <w:t>ляет избежать многих болезней, продлить жизнь на долгие годы, сохранить высокую работоспособность.</w:t>
      </w:r>
    </w:p>
    <w:p w:rsidR="00F72C43" w:rsidRDefault="00F72C43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F255F5" w:rsidRPr="00782437" w:rsidRDefault="00F255F5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F72C43" w:rsidRPr="00782437" w:rsidRDefault="00F72C43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t>Здоровье и окружающая среда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</w:p>
    <w:p w:rsidR="00F72C43" w:rsidRPr="00782437" w:rsidRDefault="00F72C43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Немаловажное влияние оказывает на здоровье и состояние окружающей среды.</w:t>
      </w:r>
    </w:p>
    <w:p w:rsidR="00F72C43" w:rsidRPr="00782437" w:rsidRDefault="00C023D8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Реакции организма на загрязнения зависят от индивидуальных особенностей: возраста, пола, состояния здоровья. Как правило, более уязвимы дети, пожилые и престарелые, больные люди.</w:t>
      </w:r>
    </w:p>
    <w:p w:rsidR="00C023D8" w:rsidRPr="00782437" w:rsidRDefault="001C76B0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Приспосабливаясь к неблагоприятным экологическим условиям, организм человека испытывает состояние напряжение, утомления.</w:t>
      </w:r>
    </w:p>
    <w:p w:rsidR="00347968" w:rsidRPr="00782437" w:rsidRDefault="00AA6EEE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Закаливание организма помогают человеку уменьшить зависимость от метеоусловий и перепадов погоды, способствуют его гармоническому единению с природой.</w:t>
      </w:r>
    </w:p>
    <w:p w:rsidR="00477CE2" w:rsidRPr="00782437" w:rsidRDefault="00477CE2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477CE2" w:rsidRPr="00782437" w:rsidRDefault="00477CE2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t>Наследственность</w:t>
      </w:r>
      <w:r w:rsidR="00F337B2">
        <w:rPr>
          <w:rFonts w:asciiTheme="minorHAnsi" w:hAnsiTheme="minorHAnsi"/>
          <w:b w:val="0"/>
          <w:color w:val="auto"/>
          <w:sz w:val="28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</w:p>
    <w:p w:rsidR="00AA6EEE" w:rsidRPr="00782437" w:rsidRDefault="00477CE2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 xml:space="preserve">Кроме этого, необходимо учитывать еще объективный фактор воздействия на здоровье </w:t>
      </w:r>
      <w:r w:rsidR="002A3204">
        <w:rPr>
          <w:rFonts w:asciiTheme="minorHAnsi" w:hAnsiTheme="minorHAnsi"/>
          <w:b w:val="0"/>
          <w:color w:val="auto"/>
        </w:rPr>
        <w:t>—</w:t>
      </w:r>
      <w:r w:rsidRPr="00782437">
        <w:rPr>
          <w:rFonts w:asciiTheme="minorHAnsi" w:hAnsiTheme="minorHAnsi"/>
          <w:b w:val="0"/>
          <w:color w:val="auto"/>
        </w:rPr>
        <w:t xml:space="preserve"> наследственность. Это присущее всем организмам свойство повторять в ряду поколений одинаковые признаки и особенности развития, способность передавать от одного поколения к другому материальные структуры клетки, содержащие программы развития из них новых особей.</w:t>
      </w:r>
    </w:p>
    <w:p w:rsidR="00F255F5" w:rsidRPr="00782437" w:rsidRDefault="00F255F5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F53F77" w:rsidRPr="00782437" w:rsidRDefault="00F53F77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t>Психологическая саморегуляция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</w:p>
    <w:p w:rsidR="00F53F77" w:rsidRPr="00782437" w:rsidRDefault="00F53F77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Кому не хочется иметь хорошее настроение?</w:t>
      </w:r>
    </w:p>
    <w:p w:rsidR="00F53F77" w:rsidRPr="00782437" w:rsidRDefault="000B7BA7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Как же добиться того, чтобы хорошее настроение преобладало?</w:t>
      </w:r>
    </w:p>
    <w:p w:rsidR="00F53F77" w:rsidRPr="00782437" w:rsidRDefault="00A9281F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 xml:space="preserve">Начните утро с гимнастики. Ведь гимнастика </w:t>
      </w:r>
      <w:r w:rsidR="002A3204">
        <w:rPr>
          <w:rFonts w:asciiTheme="minorHAnsi" w:hAnsiTheme="minorHAnsi"/>
          <w:b w:val="0"/>
          <w:color w:val="auto"/>
        </w:rPr>
        <w:t>—</w:t>
      </w:r>
      <w:r w:rsidRPr="00782437">
        <w:rPr>
          <w:rFonts w:asciiTheme="minorHAnsi" w:hAnsiTheme="minorHAnsi"/>
          <w:b w:val="0"/>
          <w:color w:val="auto"/>
        </w:rPr>
        <w:t xml:space="preserve"> это не просто физические упражнения.</w:t>
      </w:r>
    </w:p>
    <w:p w:rsidR="00A9281F" w:rsidRPr="00782437" w:rsidRDefault="009F283F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Это еще и способ эмоциональной зарядки на весь день.</w:t>
      </w:r>
    </w:p>
    <w:p w:rsidR="009F283F" w:rsidRPr="00782437" w:rsidRDefault="003E73B9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Двигательная активность способствует выработке гормонов, создающих положительные эмоции, бодрость, уверенность.</w:t>
      </w:r>
      <w:r w:rsidR="0053430D" w:rsidRPr="00782437">
        <w:rPr>
          <w:rFonts w:asciiTheme="minorHAnsi" w:hAnsiTheme="minorHAnsi"/>
          <w:b w:val="0"/>
          <w:color w:val="auto"/>
        </w:rPr>
        <w:t xml:space="preserve"> Также стимулирует психику новизна впечатлении, вызывающая положительные эмоции. Под влиянием красоты природы человек успокаивается, а это помогает ему отвлечься от обыденных мелочей.</w:t>
      </w:r>
    </w:p>
    <w:p w:rsidR="004D092C" w:rsidRPr="00782437" w:rsidRDefault="004D092C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t>Физическое самовоспитание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</w:p>
    <w:p w:rsidR="00601CE3" w:rsidRPr="00782437" w:rsidRDefault="00601CE3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 xml:space="preserve">Ежедневная утренняя гимнастика </w:t>
      </w:r>
      <w:r w:rsidR="00356595">
        <w:rPr>
          <w:rFonts w:asciiTheme="minorHAnsi" w:hAnsiTheme="minorHAnsi"/>
          <w:b w:val="0"/>
          <w:color w:val="auto"/>
        </w:rPr>
        <w:t>—</w:t>
      </w:r>
      <w:r w:rsidRPr="00782437">
        <w:rPr>
          <w:rFonts w:asciiTheme="minorHAnsi" w:hAnsiTheme="minorHAnsi"/>
          <w:b w:val="0"/>
          <w:color w:val="auto"/>
        </w:rPr>
        <w:t xml:space="preserve"> обязательный минимум физической тренировки. Она должна стать для всех такой же привычкой, как умывание по утрам.</w:t>
      </w:r>
    </w:p>
    <w:p w:rsidR="004D092C" w:rsidRDefault="00601CE3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Физические упражнения надо выполнять в хорошо проветренном помещении или на свежем воздухе.</w:t>
      </w:r>
    </w:p>
    <w:p w:rsidR="003E73B9" w:rsidRPr="00782437" w:rsidRDefault="00601CE3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Для людей, ведущих «сидячим» образ жизни, особенно важны физические упражнения на воздухе (ходьба, прогулка).</w:t>
      </w:r>
    </w:p>
    <w:p w:rsidR="00601CE3" w:rsidRPr="00782437" w:rsidRDefault="00E5289E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Таким образом, ежедневное пребывание на свежем воздухе в течение 1</w:t>
      </w:r>
      <w:r w:rsidR="00356595">
        <w:rPr>
          <w:rFonts w:asciiTheme="minorHAnsi" w:hAnsiTheme="minorHAnsi"/>
          <w:b w:val="0"/>
          <w:color w:val="auto"/>
        </w:rPr>
        <w:t>–</w:t>
      </w:r>
      <w:r w:rsidRPr="00782437">
        <w:rPr>
          <w:rFonts w:asciiTheme="minorHAnsi" w:hAnsiTheme="minorHAnsi"/>
          <w:b w:val="0"/>
          <w:color w:val="auto"/>
        </w:rPr>
        <w:t>1,5 часа является одним из важных компонентов здорового образа жизни.</w:t>
      </w:r>
    </w:p>
    <w:p w:rsidR="00E5289E" w:rsidRDefault="00E5289E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1828AC" w:rsidRPr="00782437" w:rsidRDefault="001828AC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  <w:r w:rsidRPr="005F3048">
        <w:rPr>
          <w:rFonts w:asciiTheme="minorHAnsi" w:hAnsiTheme="minorHAnsi"/>
          <w:b w:val="0"/>
          <w:color w:val="auto"/>
          <w:sz w:val="28"/>
        </w:rPr>
        <w:lastRenderedPageBreak/>
        <w:t>Заключение</w:t>
      </w:r>
      <w:r w:rsidRPr="00782437">
        <w:rPr>
          <w:rFonts w:asciiTheme="minorHAnsi" w:hAnsiTheme="minorHAnsi"/>
          <w:b w:val="0"/>
          <w:color w:val="auto"/>
        </w:rPr>
        <w:t>.</w:t>
      </w:r>
    </w:p>
    <w:p w:rsidR="001A00BD" w:rsidRPr="00782437" w:rsidRDefault="001A00BD" w:rsidP="001A00BD">
      <w:pPr>
        <w:pStyle w:val="20"/>
        <w:spacing w:line="240" w:lineRule="auto"/>
        <w:ind w:firstLine="709"/>
        <w:jc w:val="center"/>
        <w:rPr>
          <w:rFonts w:asciiTheme="minorHAnsi" w:hAnsiTheme="minorHAnsi"/>
          <w:b w:val="0"/>
          <w:color w:val="auto"/>
        </w:rPr>
      </w:pPr>
    </w:p>
    <w:p w:rsidR="001828AC" w:rsidRPr="00782437" w:rsidRDefault="001828AC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 xml:space="preserve">Важный элемент здорового образа жизни </w:t>
      </w:r>
      <w:r w:rsidR="00356595">
        <w:rPr>
          <w:rFonts w:asciiTheme="minorHAnsi" w:hAnsiTheme="minorHAnsi"/>
          <w:b w:val="0"/>
          <w:color w:val="auto"/>
        </w:rPr>
        <w:t xml:space="preserve">— </w:t>
      </w:r>
      <w:r w:rsidRPr="00782437">
        <w:rPr>
          <w:rFonts w:asciiTheme="minorHAnsi" w:hAnsiTheme="minorHAnsi"/>
          <w:b w:val="0"/>
          <w:color w:val="auto"/>
        </w:rPr>
        <w:t xml:space="preserve"> личная гигиена. Он включает в себя рациональный суточный режим, уход за телом, гигиену одежды и обуви. Особое значение имеет и режим дня. При правильном и строгом его соблюдении вырабатывается четкий ритм функционирования организма. А это, в свою очередь, создает наилучшие условия для работы и восстановления.</w:t>
      </w:r>
    </w:p>
    <w:p w:rsidR="00E5289E" w:rsidRPr="00782437" w:rsidRDefault="001828AC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Неодинаковые условия жизни, труда и быта, индивидуальные различия людей не позволяют рекомендовать один вариант суточного режима для всех. Однако его основные положений должны соблюдаться всеми: выполнение различных видов деятельности в строго определенное время, правильное чередование работы и отдыха, регулярное питание. Особое внимание нужно уделять сну - основному и ничем не заменимому виду отдыха. Постоянное недосыпание опасно тем, что может вызвать истощение нервной системы, ослабление защитных сил организма, снижение работоспособности, ухудшение самочувствия.</w:t>
      </w:r>
    </w:p>
    <w:p w:rsidR="001828AC" w:rsidRDefault="001828AC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  <w:r w:rsidRPr="00782437">
        <w:rPr>
          <w:rFonts w:asciiTheme="minorHAnsi" w:hAnsiTheme="minorHAnsi"/>
          <w:b w:val="0"/>
          <w:color w:val="auto"/>
        </w:rPr>
        <w:t>На сегодняшний день практически каждый человек, живущий в странах хоть какого</w:t>
      </w:r>
      <w:r w:rsidR="001A00BD" w:rsidRPr="00782437">
        <w:rPr>
          <w:rFonts w:asciiTheme="minorHAnsi" w:hAnsiTheme="minorHAnsi"/>
          <w:b w:val="0"/>
          <w:color w:val="auto"/>
        </w:rPr>
        <w:t>-</w:t>
      </w:r>
      <w:r w:rsidRPr="00782437">
        <w:rPr>
          <w:rFonts w:asciiTheme="minorHAnsi" w:hAnsiTheme="minorHAnsi"/>
          <w:b w:val="0"/>
          <w:color w:val="auto"/>
        </w:rPr>
        <w:t>либо технического прогресса, имеет массу дел и обязанностей. Порою ему не хватает времени даже на свои дела. В результате, с горою мелочных технических проблем человек просто забывает главные истины и цели, запутывается. Поэтому</w:t>
      </w:r>
      <w:r w:rsidR="001A00BD" w:rsidRPr="00782437">
        <w:rPr>
          <w:rFonts w:asciiTheme="minorHAnsi" w:hAnsiTheme="minorHAnsi"/>
          <w:b w:val="0"/>
          <w:color w:val="auto"/>
        </w:rPr>
        <w:t>,</w:t>
      </w:r>
      <w:r w:rsidRPr="00782437">
        <w:rPr>
          <w:rFonts w:asciiTheme="minorHAnsi" w:hAnsiTheme="minorHAnsi"/>
          <w:b w:val="0"/>
          <w:color w:val="auto"/>
        </w:rPr>
        <w:t xml:space="preserve"> надо обязательно продумывать свои жизненные задачи и цели, чтобы выделить тем самым время для укрепления своего здоровья.</w:t>
      </w:r>
    </w:p>
    <w:p w:rsidR="00281437" w:rsidRDefault="00281437" w:rsidP="001A00BD">
      <w:pPr>
        <w:pStyle w:val="20"/>
        <w:spacing w:line="240" w:lineRule="auto"/>
        <w:ind w:firstLine="709"/>
        <w:rPr>
          <w:rFonts w:asciiTheme="minorHAnsi" w:hAnsiTheme="minorHAnsi"/>
          <w:b w:val="0"/>
          <w:color w:val="auto"/>
        </w:rPr>
      </w:pPr>
    </w:p>
    <w:p w:rsidR="00281437" w:rsidRDefault="00281437">
      <w:pPr>
        <w:rPr>
          <w:rFonts w:asciiTheme="minorHAnsi" w:eastAsia="Courier New" w:hAnsiTheme="minorHAnsi" w:cs="Courier New"/>
          <w:bCs/>
          <w:color w:val="auto"/>
        </w:rPr>
      </w:pPr>
      <w:r>
        <w:rPr>
          <w:rFonts w:asciiTheme="minorHAnsi" w:hAnsiTheme="minorHAnsi"/>
          <w:b/>
          <w:color w:val="auto"/>
        </w:rPr>
        <w:br w:type="page"/>
      </w:r>
    </w:p>
    <w:p w:rsidR="00281437" w:rsidRDefault="00281437" w:rsidP="007C298E">
      <w:pPr>
        <w:pStyle w:val="20"/>
        <w:jc w:val="center"/>
        <w:rPr>
          <w:rFonts w:asciiTheme="minorHAnsi" w:hAnsiTheme="minorHAnsi"/>
          <w:b w:val="0"/>
          <w:color w:val="auto"/>
        </w:rPr>
      </w:pPr>
      <w:r w:rsidRPr="007C298E">
        <w:rPr>
          <w:rFonts w:asciiTheme="minorHAnsi" w:hAnsiTheme="minorHAnsi"/>
          <w:b w:val="0"/>
          <w:color w:val="auto"/>
          <w:sz w:val="28"/>
        </w:rPr>
        <w:lastRenderedPageBreak/>
        <w:t>Список используемой литературы</w:t>
      </w:r>
      <w:r w:rsidRPr="00281437">
        <w:rPr>
          <w:rFonts w:asciiTheme="minorHAnsi" w:hAnsiTheme="minorHAnsi"/>
          <w:b w:val="0"/>
          <w:color w:val="auto"/>
        </w:rPr>
        <w:t>.</w:t>
      </w:r>
    </w:p>
    <w:p w:rsidR="007C298E" w:rsidRPr="00281437" w:rsidRDefault="007C298E" w:rsidP="007C298E">
      <w:pPr>
        <w:pStyle w:val="20"/>
        <w:jc w:val="center"/>
        <w:rPr>
          <w:rFonts w:asciiTheme="minorHAnsi" w:hAnsiTheme="minorHAnsi"/>
          <w:b w:val="0"/>
          <w:color w:val="auto"/>
        </w:rPr>
      </w:pPr>
    </w:p>
    <w:p w:rsidR="00281437" w:rsidRPr="00281437" w:rsidRDefault="00281437" w:rsidP="00281437">
      <w:pPr>
        <w:pStyle w:val="20"/>
        <w:ind w:firstLine="709"/>
        <w:rPr>
          <w:rFonts w:asciiTheme="minorHAnsi" w:hAnsiTheme="minorHAnsi"/>
          <w:b w:val="0"/>
          <w:color w:val="auto"/>
        </w:rPr>
      </w:pPr>
    </w:p>
    <w:p w:rsidR="00281437" w:rsidRPr="00281437" w:rsidRDefault="00281437" w:rsidP="00E009D7">
      <w:pPr>
        <w:pStyle w:val="20"/>
        <w:ind w:firstLine="426"/>
        <w:rPr>
          <w:rFonts w:asciiTheme="minorHAnsi" w:hAnsiTheme="minorHAnsi"/>
          <w:b w:val="0"/>
          <w:color w:val="auto"/>
        </w:rPr>
      </w:pPr>
      <w:r w:rsidRPr="00281437">
        <w:rPr>
          <w:rFonts w:asciiTheme="minorHAnsi" w:hAnsiTheme="minorHAnsi"/>
          <w:b w:val="0"/>
          <w:color w:val="auto"/>
        </w:rPr>
        <w:t>1. Ты и Я. / Под ред. Капцова Л.В. - М. - Молодая гвардия. -1989.</w:t>
      </w:r>
    </w:p>
    <w:p w:rsidR="00281437" w:rsidRPr="00281437" w:rsidRDefault="00281437" w:rsidP="00281437">
      <w:pPr>
        <w:pStyle w:val="20"/>
        <w:ind w:firstLine="709"/>
        <w:rPr>
          <w:rFonts w:asciiTheme="minorHAnsi" w:hAnsiTheme="minorHAnsi"/>
          <w:b w:val="0"/>
          <w:color w:val="auto"/>
        </w:rPr>
      </w:pPr>
    </w:p>
    <w:p w:rsidR="00281437" w:rsidRPr="00281437" w:rsidRDefault="00281437" w:rsidP="00E009D7">
      <w:pPr>
        <w:pStyle w:val="20"/>
        <w:ind w:firstLine="426"/>
        <w:rPr>
          <w:rFonts w:asciiTheme="minorHAnsi" w:hAnsiTheme="minorHAnsi"/>
          <w:b w:val="0"/>
          <w:color w:val="auto"/>
        </w:rPr>
      </w:pPr>
      <w:r w:rsidRPr="00281437">
        <w:rPr>
          <w:rFonts w:asciiTheme="minorHAnsi" w:hAnsiTheme="minorHAnsi"/>
          <w:b w:val="0"/>
          <w:color w:val="auto"/>
        </w:rPr>
        <w:t>2.</w:t>
      </w:r>
      <w:r w:rsidRPr="00281437">
        <w:rPr>
          <w:rFonts w:asciiTheme="minorHAnsi" w:hAnsiTheme="minorHAnsi"/>
          <w:b w:val="0"/>
          <w:color w:val="auto"/>
        </w:rPr>
        <w:tab/>
        <w:t>Марьясис В.В. Берегите себя от болезней. — М., 1992.</w:t>
      </w:r>
    </w:p>
    <w:p w:rsidR="00281437" w:rsidRPr="00281437" w:rsidRDefault="00281437" w:rsidP="00281437">
      <w:pPr>
        <w:pStyle w:val="20"/>
        <w:ind w:firstLine="709"/>
        <w:rPr>
          <w:rFonts w:asciiTheme="minorHAnsi" w:hAnsiTheme="minorHAnsi"/>
          <w:b w:val="0"/>
          <w:color w:val="auto"/>
        </w:rPr>
      </w:pPr>
    </w:p>
    <w:p w:rsidR="00281437" w:rsidRPr="00281437" w:rsidRDefault="00281437" w:rsidP="00E009D7">
      <w:pPr>
        <w:pStyle w:val="20"/>
        <w:ind w:firstLine="426"/>
        <w:rPr>
          <w:rFonts w:asciiTheme="minorHAnsi" w:hAnsiTheme="minorHAnsi"/>
          <w:b w:val="0"/>
          <w:color w:val="auto"/>
        </w:rPr>
      </w:pPr>
      <w:r w:rsidRPr="00281437">
        <w:rPr>
          <w:rFonts w:asciiTheme="minorHAnsi" w:hAnsiTheme="minorHAnsi"/>
          <w:b w:val="0"/>
          <w:color w:val="auto"/>
        </w:rPr>
        <w:t>3.</w:t>
      </w:r>
      <w:r w:rsidRPr="00281437">
        <w:rPr>
          <w:rFonts w:asciiTheme="minorHAnsi" w:hAnsiTheme="minorHAnsi"/>
          <w:b w:val="0"/>
          <w:color w:val="auto"/>
        </w:rPr>
        <w:tab/>
        <w:t>Космолинский Ф. П. Физическая культура и работоспособность - М.: 1983.</w:t>
      </w:r>
    </w:p>
    <w:p w:rsidR="00281437" w:rsidRPr="00281437" w:rsidRDefault="00281437" w:rsidP="00281437">
      <w:pPr>
        <w:pStyle w:val="20"/>
        <w:ind w:firstLine="709"/>
        <w:rPr>
          <w:rFonts w:asciiTheme="minorHAnsi" w:hAnsiTheme="minorHAnsi"/>
          <w:b w:val="0"/>
          <w:color w:val="auto"/>
        </w:rPr>
      </w:pPr>
    </w:p>
    <w:p w:rsidR="00281437" w:rsidRPr="00281437" w:rsidRDefault="00281437" w:rsidP="00E009D7">
      <w:pPr>
        <w:pStyle w:val="20"/>
        <w:ind w:firstLine="426"/>
        <w:rPr>
          <w:rFonts w:asciiTheme="minorHAnsi" w:hAnsiTheme="minorHAnsi"/>
          <w:b w:val="0"/>
          <w:color w:val="auto"/>
        </w:rPr>
      </w:pPr>
      <w:r w:rsidRPr="00281437">
        <w:rPr>
          <w:rFonts w:asciiTheme="minorHAnsi" w:hAnsiTheme="minorHAnsi"/>
          <w:b w:val="0"/>
          <w:color w:val="auto"/>
        </w:rPr>
        <w:t>4.</w:t>
      </w:r>
      <w:r w:rsidRPr="00281437">
        <w:rPr>
          <w:rFonts w:asciiTheme="minorHAnsi" w:hAnsiTheme="minorHAnsi"/>
          <w:b w:val="0"/>
          <w:color w:val="auto"/>
        </w:rPr>
        <w:tab/>
        <w:t>Орловский Л. В. Скрытая опасность (о вреде курения) -М.: Знание, 1977.</w:t>
      </w:r>
    </w:p>
    <w:p w:rsidR="00281437" w:rsidRPr="00281437" w:rsidRDefault="00281437" w:rsidP="00281437">
      <w:pPr>
        <w:pStyle w:val="20"/>
        <w:ind w:firstLine="709"/>
        <w:rPr>
          <w:rFonts w:asciiTheme="minorHAnsi" w:hAnsiTheme="minorHAnsi"/>
          <w:b w:val="0"/>
          <w:color w:val="auto"/>
        </w:rPr>
      </w:pPr>
    </w:p>
    <w:p w:rsidR="00281437" w:rsidRPr="00782437" w:rsidRDefault="00281437" w:rsidP="00E009D7">
      <w:pPr>
        <w:pStyle w:val="20"/>
        <w:spacing w:line="240" w:lineRule="auto"/>
        <w:ind w:firstLine="426"/>
        <w:rPr>
          <w:rFonts w:asciiTheme="minorHAnsi" w:hAnsiTheme="minorHAnsi"/>
          <w:b w:val="0"/>
          <w:color w:val="auto"/>
        </w:rPr>
      </w:pPr>
      <w:r w:rsidRPr="00281437">
        <w:rPr>
          <w:rFonts w:asciiTheme="minorHAnsi" w:hAnsiTheme="minorHAnsi"/>
          <w:b w:val="0"/>
          <w:color w:val="auto"/>
        </w:rPr>
        <w:t xml:space="preserve">5. </w:t>
      </w:r>
      <w:r w:rsidR="00E009D7">
        <w:rPr>
          <w:rFonts w:asciiTheme="minorHAnsi" w:hAnsiTheme="minorHAnsi"/>
          <w:b w:val="0"/>
          <w:color w:val="auto"/>
        </w:rPr>
        <w:t xml:space="preserve"> </w:t>
      </w:r>
      <w:r w:rsidRPr="00281437">
        <w:rPr>
          <w:rFonts w:asciiTheme="minorHAnsi" w:hAnsiTheme="minorHAnsi"/>
          <w:b w:val="0"/>
          <w:color w:val="auto"/>
        </w:rPr>
        <w:t>Огородникова Н. Н. Холод против простуды - М.: Советский спорт, 1990.</w:t>
      </w:r>
    </w:p>
    <w:sectPr w:rsidR="00281437" w:rsidRPr="00782437" w:rsidSect="00F337B2">
      <w:pgSz w:w="11900" w:h="16840"/>
      <w:pgMar w:top="1134" w:right="85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8C1" w:rsidRDefault="008018C1">
      <w:r>
        <w:separator/>
      </w:r>
    </w:p>
  </w:endnote>
  <w:endnote w:type="continuationSeparator" w:id="0">
    <w:p w:rsidR="008018C1" w:rsidRDefault="0080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8C1" w:rsidRDefault="008018C1"/>
  </w:footnote>
  <w:footnote w:type="continuationSeparator" w:id="0">
    <w:p w:rsidR="008018C1" w:rsidRDefault="008018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0F"/>
    <w:rsid w:val="000565F1"/>
    <w:rsid w:val="00077C4A"/>
    <w:rsid w:val="000800B9"/>
    <w:rsid w:val="00080280"/>
    <w:rsid w:val="000866B2"/>
    <w:rsid w:val="000B7BA7"/>
    <w:rsid w:val="001164E9"/>
    <w:rsid w:val="00121432"/>
    <w:rsid w:val="00131FE5"/>
    <w:rsid w:val="00170044"/>
    <w:rsid w:val="00173B0F"/>
    <w:rsid w:val="001828AC"/>
    <w:rsid w:val="001A00BD"/>
    <w:rsid w:val="001C6AED"/>
    <w:rsid w:val="001C76B0"/>
    <w:rsid w:val="001D6FEE"/>
    <w:rsid w:val="00244AB7"/>
    <w:rsid w:val="00247D9C"/>
    <w:rsid w:val="00252987"/>
    <w:rsid w:val="00281437"/>
    <w:rsid w:val="002A3204"/>
    <w:rsid w:val="003007F3"/>
    <w:rsid w:val="00347968"/>
    <w:rsid w:val="00356595"/>
    <w:rsid w:val="003C4B69"/>
    <w:rsid w:val="003E73B9"/>
    <w:rsid w:val="00477CE2"/>
    <w:rsid w:val="004B033B"/>
    <w:rsid w:val="004D092C"/>
    <w:rsid w:val="0053430D"/>
    <w:rsid w:val="00541A33"/>
    <w:rsid w:val="0056017C"/>
    <w:rsid w:val="005B0323"/>
    <w:rsid w:val="005F1960"/>
    <w:rsid w:val="005F3048"/>
    <w:rsid w:val="00600A13"/>
    <w:rsid w:val="00601CE3"/>
    <w:rsid w:val="006223DC"/>
    <w:rsid w:val="00626828"/>
    <w:rsid w:val="00640BEA"/>
    <w:rsid w:val="006F4616"/>
    <w:rsid w:val="006F5B7D"/>
    <w:rsid w:val="007462FD"/>
    <w:rsid w:val="00782437"/>
    <w:rsid w:val="007B09FF"/>
    <w:rsid w:val="007C298E"/>
    <w:rsid w:val="007E7BF3"/>
    <w:rsid w:val="008018C1"/>
    <w:rsid w:val="00810F62"/>
    <w:rsid w:val="00817154"/>
    <w:rsid w:val="008309A1"/>
    <w:rsid w:val="00855C23"/>
    <w:rsid w:val="00870600"/>
    <w:rsid w:val="008A6E70"/>
    <w:rsid w:val="008B6542"/>
    <w:rsid w:val="008F667E"/>
    <w:rsid w:val="008F7FAD"/>
    <w:rsid w:val="009046C7"/>
    <w:rsid w:val="009435F2"/>
    <w:rsid w:val="00974FF4"/>
    <w:rsid w:val="009C5283"/>
    <w:rsid w:val="009F283F"/>
    <w:rsid w:val="009F3B11"/>
    <w:rsid w:val="00A41168"/>
    <w:rsid w:val="00A7095F"/>
    <w:rsid w:val="00A9281F"/>
    <w:rsid w:val="00A94F3A"/>
    <w:rsid w:val="00AA6EEE"/>
    <w:rsid w:val="00B2222C"/>
    <w:rsid w:val="00B6102F"/>
    <w:rsid w:val="00C023D8"/>
    <w:rsid w:val="00C205F1"/>
    <w:rsid w:val="00C27AD6"/>
    <w:rsid w:val="00C77DAD"/>
    <w:rsid w:val="00C97AA5"/>
    <w:rsid w:val="00CD0334"/>
    <w:rsid w:val="00CF515C"/>
    <w:rsid w:val="00D031B6"/>
    <w:rsid w:val="00D0760A"/>
    <w:rsid w:val="00D90213"/>
    <w:rsid w:val="00D95F10"/>
    <w:rsid w:val="00DE0DBC"/>
    <w:rsid w:val="00E009D7"/>
    <w:rsid w:val="00E03B81"/>
    <w:rsid w:val="00E24E34"/>
    <w:rsid w:val="00E5289E"/>
    <w:rsid w:val="00EF6282"/>
    <w:rsid w:val="00F0554B"/>
    <w:rsid w:val="00F0769B"/>
    <w:rsid w:val="00F255F5"/>
    <w:rsid w:val="00F337B2"/>
    <w:rsid w:val="00F53F77"/>
    <w:rsid w:val="00F72C43"/>
    <w:rsid w:val="00F92A6A"/>
    <w:rsid w:val="00FB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6311"/>
  <w15:docId w15:val="{E322231C-7021-4D36-B8C3-7C43E49B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18" w:lineRule="exact"/>
      <w:jc w:val="both"/>
    </w:pPr>
    <w:rPr>
      <w:rFonts w:ascii="Courier New" w:eastAsia="Courier New" w:hAnsi="Courier New" w:cs="Courier New"/>
      <w:b/>
      <w:bCs/>
    </w:rPr>
  </w:style>
  <w:style w:type="paragraph" w:styleId="a4">
    <w:name w:val="header"/>
    <w:basedOn w:val="a"/>
    <w:link w:val="a5"/>
    <w:uiPriority w:val="99"/>
    <w:unhideWhenUsed/>
    <w:rsid w:val="00782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2437"/>
    <w:rPr>
      <w:color w:val="000000"/>
    </w:rPr>
  </w:style>
  <w:style w:type="paragraph" w:styleId="a6">
    <w:name w:val="footer"/>
    <w:basedOn w:val="a"/>
    <w:link w:val="a7"/>
    <w:uiPriority w:val="99"/>
    <w:unhideWhenUsed/>
    <w:rsid w:val="00782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2437"/>
    <w:rPr>
      <w:color w:val="000000"/>
    </w:rPr>
  </w:style>
  <w:style w:type="paragraph" w:styleId="a8">
    <w:name w:val="No Spacing"/>
    <w:link w:val="a9"/>
    <w:uiPriority w:val="1"/>
    <w:qFormat/>
    <w:rsid w:val="007B09FF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9">
    <w:name w:val="Без интервала Знак"/>
    <w:basedOn w:val="a0"/>
    <w:link w:val="a8"/>
    <w:uiPriority w:val="1"/>
    <w:rsid w:val="007B09FF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Лисицына</cp:lastModifiedBy>
  <cp:revision>95</cp:revision>
  <dcterms:created xsi:type="dcterms:W3CDTF">2018-03-09T18:06:00Z</dcterms:created>
  <dcterms:modified xsi:type="dcterms:W3CDTF">2018-03-12T17:17:00Z</dcterms:modified>
</cp:coreProperties>
</file>