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247" w:rsidRPr="00226B88" w:rsidRDefault="00B52247" w:rsidP="00DA267E">
      <w:pPr>
        <w:spacing w:line="276" w:lineRule="auto"/>
        <w:ind w:firstLine="709"/>
        <w:jc w:val="center"/>
        <w:rPr>
          <w:rFonts w:eastAsia="Calibri"/>
          <w:lang w:eastAsia="en-US"/>
        </w:rPr>
      </w:pPr>
      <w:bookmarkStart w:id="0" w:name="_GoBack"/>
      <w:bookmarkEnd w:id="0"/>
      <w:r w:rsidRPr="00226B88">
        <w:rPr>
          <w:rFonts w:eastAsia="Calibri"/>
          <w:lang w:eastAsia="en-US"/>
        </w:rPr>
        <w:t xml:space="preserve">План-конспект учебного занятия </w:t>
      </w:r>
    </w:p>
    <w:p w:rsidR="00B52247" w:rsidRPr="00226B88" w:rsidRDefault="00B52247" w:rsidP="00DA267E">
      <w:pPr>
        <w:spacing w:line="276" w:lineRule="auto"/>
        <w:ind w:firstLine="709"/>
        <w:jc w:val="center"/>
        <w:rPr>
          <w:b/>
        </w:rPr>
      </w:pPr>
      <w:r w:rsidRPr="00226B88">
        <w:rPr>
          <w:rFonts w:eastAsia="Calibri"/>
          <w:lang w:eastAsia="en-US"/>
        </w:rPr>
        <w:t xml:space="preserve">для специальности </w:t>
      </w:r>
      <w:r w:rsidRPr="00226B88">
        <w:rPr>
          <w:b/>
        </w:rPr>
        <w:t>15.02.08  «Технология машиностроения»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Тема:</w:t>
      </w:r>
      <w:r w:rsidRPr="00226B88">
        <w:rPr>
          <w:rFonts w:eastAsia="Calibri"/>
          <w:lang w:eastAsia="en-US"/>
        </w:rPr>
        <w:t xml:space="preserve"> «Основы линейной алгебры»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Тема урока:</w:t>
      </w:r>
      <w:r w:rsidRPr="00226B88">
        <w:rPr>
          <w:rFonts w:eastAsia="Calibri"/>
          <w:lang w:eastAsia="en-US"/>
        </w:rPr>
        <w:t xml:space="preserve"> Метод </w:t>
      </w:r>
      <w:proofErr w:type="spellStart"/>
      <w:r w:rsidRPr="00226B88">
        <w:rPr>
          <w:rFonts w:eastAsia="Calibri"/>
          <w:lang w:eastAsia="en-US"/>
        </w:rPr>
        <w:t>Крамера</w:t>
      </w:r>
      <w:proofErr w:type="spellEnd"/>
      <w:r w:rsidRPr="00226B88">
        <w:rPr>
          <w:rFonts w:eastAsia="Calibri"/>
          <w:lang w:eastAsia="en-US"/>
        </w:rPr>
        <w:t>.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Вид занятия</w:t>
      </w:r>
      <w:r w:rsidRPr="00226B88">
        <w:rPr>
          <w:rFonts w:eastAsia="Calibri"/>
          <w:lang w:eastAsia="en-US"/>
        </w:rPr>
        <w:t>: урок - визуализация.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226B88">
        <w:rPr>
          <w:rFonts w:eastAsia="Calibri"/>
          <w:b/>
          <w:lang w:eastAsia="en-US"/>
        </w:rPr>
        <w:t>Цели и задачи урока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b/>
          <w:i/>
          <w:lang w:eastAsia="en-US"/>
        </w:rPr>
      </w:pPr>
      <w:r w:rsidRPr="00226B88">
        <w:rPr>
          <w:rFonts w:eastAsia="Calibri"/>
          <w:b/>
          <w:i/>
          <w:lang w:eastAsia="en-US"/>
        </w:rPr>
        <w:t>Образовательные:</w:t>
      </w:r>
    </w:p>
    <w:p w:rsidR="00B52247" w:rsidRPr="00226B88" w:rsidRDefault="00B52247" w:rsidP="00DA267E">
      <w:pPr>
        <w:spacing w:line="276" w:lineRule="auto"/>
        <w:ind w:left="567"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Цель</w:t>
      </w:r>
      <w:r w:rsidRPr="00226B88">
        <w:rPr>
          <w:rFonts w:eastAsia="Calibri"/>
          <w:lang w:eastAsia="en-US"/>
        </w:rPr>
        <w:t xml:space="preserve">:  формирование общих  компетенций </w:t>
      </w:r>
      <w:proofErr w:type="gramStart"/>
      <w:r w:rsidRPr="00226B88">
        <w:rPr>
          <w:rFonts w:eastAsia="Calibri"/>
          <w:lang w:eastAsia="en-US"/>
        </w:rPr>
        <w:t>ОК</w:t>
      </w:r>
      <w:proofErr w:type="gramEnd"/>
      <w:r w:rsidRPr="00226B88">
        <w:rPr>
          <w:rFonts w:eastAsia="Calibri"/>
          <w:lang w:eastAsia="en-US"/>
        </w:rPr>
        <w:t xml:space="preserve"> 1, ОК 5.</w:t>
      </w:r>
    </w:p>
    <w:p w:rsidR="00B52247" w:rsidRPr="00226B88" w:rsidRDefault="00B52247" w:rsidP="00DA267E">
      <w:pPr>
        <w:spacing w:line="276" w:lineRule="auto"/>
        <w:ind w:left="567"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Задачи</w:t>
      </w:r>
      <w:r w:rsidRPr="00226B88">
        <w:rPr>
          <w:rFonts w:eastAsia="Calibri"/>
          <w:lang w:eastAsia="en-US"/>
        </w:rPr>
        <w:t xml:space="preserve">: научить решать системы линейных уравнений с помощью формул </w:t>
      </w:r>
      <w:proofErr w:type="spellStart"/>
      <w:r w:rsidRPr="00226B88">
        <w:rPr>
          <w:rFonts w:eastAsia="Calibri"/>
          <w:lang w:eastAsia="en-US"/>
        </w:rPr>
        <w:t>Крамера</w:t>
      </w:r>
      <w:proofErr w:type="spellEnd"/>
      <w:r w:rsidRPr="00226B88">
        <w:rPr>
          <w:rFonts w:eastAsia="Calibri"/>
          <w:lang w:eastAsia="en-US"/>
        </w:rPr>
        <w:t xml:space="preserve">. 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b/>
          <w:i/>
          <w:lang w:eastAsia="en-US"/>
        </w:rPr>
      </w:pPr>
      <w:r w:rsidRPr="00226B88">
        <w:rPr>
          <w:rFonts w:eastAsia="Calibri"/>
          <w:b/>
          <w:i/>
          <w:lang w:eastAsia="en-US"/>
        </w:rPr>
        <w:t>Развивающие:</w:t>
      </w:r>
    </w:p>
    <w:p w:rsidR="00B52247" w:rsidRPr="00226B88" w:rsidRDefault="00B52247" w:rsidP="00DA267E">
      <w:pPr>
        <w:tabs>
          <w:tab w:val="left" w:pos="567"/>
        </w:tabs>
        <w:spacing w:line="276" w:lineRule="auto"/>
        <w:ind w:left="567"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Цель</w:t>
      </w:r>
      <w:r w:rsidRPr="00226B88">
        <w:rPr>
          <w:rFonts w:eastAsia="Calibri"/>
          <w:lang w:eastAsia="en-US"/>
        </w:rPr>
        <w:t>: развитие умений самостоятельной работы.</w:t>
      </w:r>
    </w:p>
    <w:p w:rsidR="00B52247" w:rsidRPr="00226B88" w:rsidRDefault="00B52247" w:rsidP="00DA267E">
      <w:pPr>
        <w:tabs>
          <w:tab w:val="left" w:pos="567"/>
        </w:tabs>
        <w:spacing w:line="276" w:lineRule="auto"/>
        <w:ind w:left="567"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Задачи</w:t>
      </w:r>
      <w:r w:rsidRPr="00226B88">
        <w:rPr>
          <w:rFonts w:eastAsia="Calibri"/>
          <w:lang w:eastAsia="en-US"/>
        </w:rPr>
        <w:t>: развивать умения применять знания в решении практических задач.</w:t>
      </w:r>
    </w:p>
    <w:p w:rsidR="00B52247" w:rsidRPr="00226B88" w:rsidRDefault="00B52247" w:rsidP="00DA267E">
      <w:pPr>
        <w:tabs>
          <w:tab w:val="left" w:pos="2510"/>
        </w:tabs>
        <w:spacing w:line="276" w:lineRule="auto"/>
        <w:ind w:firstLine="709"/>
        <w:jc w:val="both"/>
        <w:rPr>
          <w:rFonts w:eastAsia="Calibri"/>
          <w:b/>
          <w:i/>
          <w:lang w:eastAsia="en-US"/>
        </w:rPr>
      </w:pPr>
      <w:r w:rsidRPr="00226B88">
        <w:rPr>
          <w:rFonts w:eastAsia="Calibri"/>
          <w:b/>
          <w:i/>
          <w:lang w:eastAsia="en-US"/>
        </w:rPr>
        <w:t>Воспитательные:</w:t>
      </w:r>
      <w:r w:rsidRPr="00226B88">
        <w:rPr>
          <w:rFonts w:eastAsia="Calibri"/>
          <w:b/>
          <w:i/>
          <w:lang w:eastAsia="en-US"/>
        </w:rPr>
        <w:tab/>
      </w:r>
    </w:p>
    <w:p w:rsidR="00B52247" w:rsidRPr="00226B88" w:rsidRDefault="00B52247" w:rsidP="00DA267E">
      <w:pPr>
        <w:spacing w:line="276" w:lineRule="auto"/>
        <w:ind w:left="567"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Цель</w:t>
      </w:r>
      <w:r w:rsidRPr="00226B88">
        <w:rPr>
          <w:rFonts w:eastAsia="Calibri"/>
          <w:lang w:eastAsia="en-US"/>
        </w:rPr>
        <w:t>: воспитание ответственности и аккуратности в работе.</w:t>
      </w:r>
    </w:p>
    <w:p w:rsidR="00B52247" w:rsidRPr="00226B88" w:rsidRDefault="00B52247" w:rsidP="00DA267E">
      <w:pPr>
        <w:spacing w:line="276" w:lineRule="auto"/>
        <w:ind w:left="567"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Задачи</w:t>
      </w:r>
      <w:r w:rsidRPr="00226B88">
        <w:rPr>
          <w:rFonts w:eastAsia="Calibri"/>
          <w:lang w:eastAsia="en-US"/>
        </w:rPr>
        <w:t>: воспитывать самостоятельность в трудовой деятельности.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Методы проведения</w:t>
      </w:r>
      <w:r w:rsidRPr="00226B88">
        <w:rPr>
          <w:rFonts w:eastAsia="Calibri"/>
          <w:lang w:eastAsia="en-US"/>
        </w:rPr>
        <w:t xml:space="preserve"> </w:t>
      </w:r>
      <w:r w:rsidRPr="00226B88">
        <w:rPr>
          <w:rFonts w:eastAsia="Calibri"/>
          <w:b/>
          <w:lang w:eastAsia="en-US"/>
        </w:rPr>
        <w:t>занятия</w:t>
      </w:r>
      <w:r w:rsidRPr="00226B88">
        <w:rPr>
          <w:rFonts w:eastAsia="Calibri"/>
          <w:lang w:eastAsia="en-US"/>
        </w:rPr>
        <w:t xml:space="preserve">: беседа с элементами самостоятельной работы. 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226B88">
        <w:rPr>
          <w:rFonts w:eastAsia="Calibri"/>
          <w:b/>
          <w:lang w:eastAsia="en-US"/>
        </w:rPr>
        <w:t xml:space="preserve">Междисциплинарные связи: 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-общеобразовательная дисциплин</w:t>
      </w:r>
      <w:r w:rsidR="00095C58" w:rsidRPr="00226B88">
        <w:rPr>
          <w:rFonts w:eastAsia="Calibri"/>
          <w:lang w:eastAsia="en-US"/>
        </w:rPr>
        <w:t>ы «Алгебра»,</w:t>
      </w:r>
      <w:r w:rsidRPr="00226B88">
        <w:rPr>
          <w:rFonts w:eastAsia="Calibri"/>
          <w:lang w:eastAsia="en-US"/>
        </w:rPr>
        <w:t xml:space="preserve"> «Математика», тема «Векторы на плоскости»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Материально-техническое оснащение</w:t>
      </w:r>
      <w:r w:rsidRPr="00226B88">
        <w:rPr>
          <w:rFonts w:eastAsia="Calibri"/>
          <w:lang w:eastAsia="en-US"/>
        </w:rPr>
        <w:t>:</w:t>
      </w:r>
    </w:p>
    <w:p w:rsidR="00B52247" w:rsidRPr="00226B88" w:rsidRDefault="00B52247" w:rsidP="00DA267E">
      <w:pPr>
        <w:spacing w:line="276" w:lineRule="auto"/>
        <w:ind w:left="567"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1.Оборудование: компьютер, проектор.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2. Наглядные пособия: презентация «Решение систем линейных уравнений с помощью формул </w:t>
      </w:r>
      <w:proofErr w:type="spellStart"/>
      <w:r w:rsidRPr="00226B88">
        <w:rPr>
          <w:rFonts w:eastAsia="Calibri"/>
          <w:lang w:eastAsia="en-US"/>
        </w:rPr>
        <w:t>Крамера</w:t>
      </w:r>
      <w:proofErr w:type="spellEnd"/>
      <w:r w:rsidRPr="00226B88">
        <w:rPr>
          <w:rFonts w:eastAsia="Calibri"/>
          <w:lang w:eastAsia="en-US"/>
        </w:rPr>
        <w:t>» (см. в дополнительных материалах)</w:t>
      </w:r>
    </w:p>
    <w:p w:rsidR="00B52247" w:rsidRPr="00226B88" w:rsidRDefault="00B52247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 xml:space="preserve">Литература </w:t>
      </w:r>
      <w:r w:rsidRPr="00226B88">
        <w:rPr>
          <w:rFonts w:eastAsia="Calibri"/>
          <w:lang w:eastAsia="en-US"/>
        </w:rPr>
        <w:t>для обучающихся: учебник Е.В. Филимонова «Математика».</w:t>
      </w:r>
    </w:p>
    <w:p w:rsidR="00B52247" w:rsidRPr="00226B88" w:rsidRDefault="00B52247" w:rsidP="00DA267E">
      <w:pPr>
        <w:spacing w:line="276" w:lineRule="auto"/>
        <w:ind w:firstLine="709"/>
        <w:jc w:val="center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Ход урока:</w:t>
      </w:r>
    </w:p>
    <w:p w:rsidR="00B52247" w:rsidRPr="00226B88" w:rsidRDefault="00B52247" w:rsidP="00DA267E">
      <w:pPr>
        <w:numPr>
          <w:ilvl w:val="0"/>
          <w:numId w:val="1"/>
        </w:numPr>
        <w:spacing w:line="276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>Орг. Момент.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- Приветствие.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-.Проверка присутствующих.</w:t>
      </w:r>
    </w:p>
    <w:p w:rsidR="00B52247" w:rsidRPr="00226B88" w:rsidRDefault="009A2F7A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</w:t>
      </w:r>
      <w:r w:rsidR="00B52247" w:rsidRPr="00226B88">
        <w:rPr>
          <w:rFonts w:eastAsia="Calibri"/>
          <w:lang w:eastAsia="en-US"/>
        </w:rPr>
        <w:t xml:space="preserve">Проверка внешнего вида, соответствующего технике безопасности, готовности </w:t>
      </w:r>
      <w:proofErr w:type="gramStart"/>
      <w:r w:rsidR="00B52247" w:rsidRPr="00226B88">
        <w:rPr>
          <w:rFonts w:eastAsia="Calibri"/>
          <w:lang w:eastAsia="en-US"/>
        </w:rPr>
        <w:t>обучающихся</w:t>
      </w:r>
      <w:proofErr w:type="gramEnd"/>
      <w:r w:rsidR="00B52247" w:rsidRPr="00226B88">
        <w:rPr>
          <w:rFonts w:eastAsia="Calibri"/>
          <w:lang w:eastAsia="en-US"/>
        </w:rPr>
        <w:t xml:space="preserve"> к занятию.</w:t>
      </w:r>
    </w:p>
    <w:p w:rsidR="00B52247" w:rsidRPr="00226B88" w:rsidRDefault="00B52247" w:rsidP="00DA267E">
      <w:pPr>
        <w:spacing w:line="276" w:lineRule="auto"/>
        <w:ind w:left="426"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2</w:t>
      </w:r>
      <w:r w:rsidRPr="00226B88">
        <w:rPr>
          <w:rFonts w:eastAsia="Calibri"/>
          <w:b/>
          <w:lang w:eastAsia="en-US"/>
        </w:rPr>
        <w:t>. Вводный инструктаж</w:t>
      </w:r>
      <w:r w:rsidRPr="00226B88">
        <w:rPr>
          <w:rFonts w:eastAsia="Calibri"/>
          <w:lang w:eastAsia="en-US"/>
        </w:rPr>
        <w:t xml:space="preserve"> </w:t>
      </w:r>
    </w:p>
    <w:p w:rsidR="00B52247" w:rsidRPr="00226B88" w:rsidRDefault="00B52247" w:rsidP="00DA267E">
      <w:pPr>
        <w:spacing w:line="276" w:lineRule="auto"/>
        <w:ind w:left="720"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2.1. </w:t>
      </w:r>
      <w:r w:rsidRPr="00226B88">
        <w:rPr>
          <w:rFonts w:eastAsia="Calibri"/>
          <w:b/>
          <w:lang w:eastAsia="en-US"/>
        </w:rPr>
        <w:t>Сообщение темы и цели занятия.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Сегодня на уроке мы начинаем изучать новую тему «</w:t>
      </w:r>
      <w:r w:rsidR="00B97B5C" w:rsidRPr="00226B88">
        <w:rPr>
          <w:rFonts w:eastAsia="Calibri"/>
          <w:lang w:eastAsia="en-US"/>
        </w:rPr>
        <w:t xml:space="preserve">Метод </w:t>
      </w:r>
      <w:proofErr w:type="spellStart"/>
      <w:r w:rsidR="009A2F7A">
        <w:rPr>
          <w:rFonts w:eastAsia="Calibri"/>
          <w:lang w:eastAsia="en-US"/>
        </w:rPr>
        <w:t>К</w:t>
      </w:r>
      <w:r w:rsidRPr="00226B88">
        <w:rPr>
          <w:rFonts w:eastAsia="Calibri"/>
          <w:lang w:eastAsia="en-US"/>
        </w:rPr>
        <w:t>рамера</w:t>
      </w:r>
      <w:proofErr w:type="spellEnd"/>
      <w:r w:rsidRPr="00226B88">
        <w:rPr>
          <w:rFonts w:eastAsia="Calibri"/>
          <w:lang w:eastAsia="en-US"/>
        </w:rPr>
        <w:t xml:space="preserve">». Знания, умения и навыки, полученные при изучении этой темы, вы будете применять в дальнейшем </w:t>
      </w:r>
      <w:r w:rsidR="00B97B5C" w:rsidRPr="00226B88">
        <w:rPr>
          <w:rFonts w:eastAsia="Calibri"/>
          <w:lang w:eastAsia="en-US"/>
        </w:rPr>
        <w:t>в профессиональной деятельности</w:t>
      </w:r>
      <w:r w:rsidRPr="00226B88">
        <w:rPr>
          <w:rFonts w:eastAsia="Calibri"/>
          <w:lang w:eastAsia="en-US"/>
        </w:rPr>
        <w:t>. Целью нашего занятия является изучение различных видов матриц, а также действий с ними.</w:t>
      </w:r>
    </w:p>
    <w:p w:rsidR="00B52247" w:rsidRPr="00226B88" w:rsidRDefault="00B52247" w:rsidP="00DA267E">
      <w:pPr>
        <w:spacing w:line="276" w:lineRule="auto"/>
        <w:ind w:left="720"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2.2. </w:t>
      </w:r>
      <w:r w:rsidRPr="00226B88">
        <w:rPr>
          <w:rFonts w:eastAsia="Calibri"/>
          <w:b/>
          <w:lang w:eastAsia="en-US"/>
        </w:rPr>
        <w:t>Актуализация знаний, умений и навыков обучающихся.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Какие способы решения систем уравнений вы знаете? С ними вы познакомились в 7-9 классах. Давайте </w:t>
      </w:r>
      <w:proofErr w:type="gramStart"/>
      <w:r w:rsidRPr="00226B88">
        <w:rPr>
          <w:rFonts w:eastAsia="Calibri"/>
          <w:lang w:eastAsia="en-US"/>
        </w:rPr>
        <w:t>вспомним</w:t>
      </w:r>
      <w:proofErr w:type="gramEnd"/>
      <w:r w:rsidRPr="00226B88">
        <w:rPr>
          <w:rFonts w:eastAsia="Calibri"/>
          <w:lang w:eastAsia="en-US"/>
        </w:rPr>
        <w:t xml:space="preserve"> как их использовать на практике. (К доске вызываются 2 учащихся, которые решают систему уравнений с двумя переменными способом подстановки и способом сложения).</w:t>
      </w:r>
    </w:p>
    <w:p w:rsidR="00B52247" w:rsidRPr="00226B88" w:rsidRDefault="00B52247" w:rsidP="00DA267E">
      <w:pPr>
        <w:spacing w:line="276" w:lineRule="auto"/>
        <w:ind w:left="720"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2.3. </w:t>
      </w:r>
      <w:r w:rsidRPr="00226B88">
        <w:rPr>
          <w:rFonts w:eastAsia="Calibri"/>
          <w:b/>
          <w:lang w:eastAsia="en-US"/>
        </w:rPr>
        <w:t>Изучение нового материала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lastRenderedPageBreak/>
        <w:t xml:space="preserve">Если система состоит из большого числа строк, то данные методы использовать нерационально или даже невозможно. В таком случае нам на помощь приходит метод </w:t>
      </w:r>
      <w:proofErr w:type="spellStart"/>
      <w:r w:rsidRPr="00226B88">
        <w:rPr>
          <w:rFonts w:eastAsia="Calibri"/>
          <w:lang w:eastAsia="en-US"/>
        </w:rPr>
        <w:t>Крамера</w:t>
      </w:r>
      <w:proofErr w:type="spellEnd"/>
      <w:r w:rsidRPr="00226B88">
        <w:rPr>
          <w:rFonts w:eastAsia="Calibri"/>
          <w:lang w:eastAsia="en-US"/>
        </w:rPr>
        <w:t xml:space="preserve">. Посмотрите презентацию, в которой подробно разобран этот метод. Составьте конспект. 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Студенты под руководством преподавателя составляют конспект нового материала.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После просмотра слайда №23 преподаватель предлагает решить несколько заданий для закрепления изученного материала: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b/>
          <w:lang w:eastAsia="en-US"/>
        </w:rPr>
        <w:t xml:space="preserve">    2.4.</w:t>
      </w:r>
      <w:r w:rsidRPr="00226B88">
        <w:rPr>
          <w:rFonts w:eastAsia="Calibri"/>
          <w:lang w:eastAsia="en-US"/>
        </w:rPr>
        <w:t xml:space="preserve"> </w:t>
      </w:r>
      <w:r w:rsidRPr="00226B88">
        <w:rPr>
          <w:rFonts w:eastAsia="Calibri"/>
          <w:b/>
          <w:lang w:eastAsia="en-US"/>
        </w:rPr>
        <w:t>Закрепление материала</w:t>
      </w:r>
      <w:r w:rsidRPr="00226B88">
        <w:rPr>
          <w:rFonts w:eastAsia="Calibri"/>
          <w:lang w:eastAsia="en-US"/>
        </w:rPr>
        <w:t xml:space="preserve"> 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№1. Решите системы линейных уравнений с помощью метода </w:t>
      </w:r>
      <w:proofErr w:type="spellStart"/>
      <w:r w:rsidRPr="00226B88">
        <w:rPr>
          <w:rFonts w:eastAsia="Calibri"/>
          <w:lang w:eastAsia="en-US"/>
        </w:rPr>
        <w:t>Крамера</w:t>
      </w:r>
      <w:proofErr w:type="spellEnd"/>
      <w:r w:rsidRPr="00226B88">
        <w:rPr>
          <w:rFonts w:eastAsia="Calibri"/>
          <w:lang w:eastAsia="en-US"/>
        </w:rPr>
        <w:t>.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noProof/>
        </w:rPr>
        <w:drawing>
          <wp:inline distT="0" distB="0" distL="0" distR="0" wp14:anchorId="0DF0511F" wp14:editId="5764D060">
            <wp:extent cx="952500" cy="828675"/>
            <wp:effectExtent l="0" t="0" r="0" b="9525"/>
            <wp:docPr id="2" name="Рисунок 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№2. Решите системы линейных уравнений с помощью метода </w:t>
      </w:r>
      <w:proofErr w:type="spellStart"/>
      <w:r w:rsidRPr="00226B88">
        <w:rPr>
          <w:rFonts w:eastAsia="Calibri"/>
          <w:lang w:eastAsia="en-US"/>
        </w:rPr>
        <w:t>Крамера</w:t>
      </w:r>
      <w:proofErr w:type="spellEnd"/>
      <w:r w:rsidRPr="00226B88">
        <w:rPr>
          <w:rFonts w:eastAsia="Calibri"/>
          <w:lang w:eastAsia="en-US"/>
        </w:rPr>
        <w:t xml:space="preserve"> с помощью программы </w:t>
      </w:r>
      <w:r w:rsidRPr="00226B88">
        <w:rPr>
          <w:rFonts w:eastAsia="Calibri"/>
          <w:lang w:val="en-US" w:eastAsia="en-US"/>
        </w:rPr>
        <w:t>MS</w:t>
      </w:r>
      <w:r w:rsidRPr="00226B88">
        <w:rPr>
          <w:rFonts w:eastAsia="Calibri"/>
          <w:lang w:eastAsia="en-US"/>
        </w:rPr>
        <w:t xml:space="preserve"> </w:t>
      </w:r>
      <w:r w:rsidRPr="00226B88">
        <w:rPr>
          <w:rFonts w:eastAsia="Calibri"/>
          <w:lang w:val="en-US" w:eastAsia="en-US"/>
        </w:rPr>
        <w:t>Excel</w:t>
      </w:r>
      <w:r w:rsidRPr="00226B88">
        <w:rPr>
          <w:rFonts w:eastAsia="Calibri"/>
          <w:lang w:eastAsia="en-US"/>
        </w:rPr>
        <w:t>.</w:t>
      </w:r>
    </w:p>
    <w:p w:rsidR="00B52247" w:rsidRPr="00226B88" w:rsidRDefault="00B52247" w:rsidP="00DA267E">
      <w:pPr>
        <w:spacing w:line="276" w:lineRule="auto"/>
        <w:ind w:firstLine="709"/>
        <w:contextualSpacing/>
        <w:jc w:val="both"/>
        <w:rPr>
          <w:noProof/>
        </w:rPr>
      </w:pPr>
      <w:r w:rsidRPr="00226B88">
        <w:rPr>
          <w:noProof/>
        </w:rPr>
        <w:t xml:space="preserve"> </w:t>
      </w:r>
      <w:r w:rsidRPr="00226B88">
        <w:rPr>
          <w:noProof/>
        </w:rPr>
        <w:drawing>
          <wp:inline distT="0" distB="0" distL="0" distR="0" wp14:anchorId="519AE2F8" wp14:editId="3E0213BE">
            <wp:extent cx="115252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2" t="33824" r="36157" b="5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F0" w:rsidRPr="00226B88" w:rsidRDefault="00877FF0" w:rsidP="00DA267E">
      <w:pPr>
        <w:spacing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26B88">
        <w:rPr>
          <w:noProof/>
        </w:rPr>
        <w:t>Под руководством преподавателя студенты знакомятся с решением систем линейных уравнений с помощью</w:t>
      </w:r>
      <w:r w:rsidRPr="00226B88">
        <w:rPr>
          <w:rFonts w:eastAsia="Calibri"/>
          <w:lang w:eastAsia="en-US"/>
        </w:rPr>
        <w:t xml:space="preserve"> </w:t>
      </w:r>
      <w:r w:rsidRPr="00226B88">
        <w:rPr>
          <w:noProof/>
          <w:lang w:val="en-US"/>
        </w:rPr>
        <w:t>MS</w:t>
      </w:r>
      <w:r w:rsidRPr="00226B88">
        <w:rPr>
          <w:noProof/>
        </w:rPr>
        <w:t xml:space="preserve"> </w:t>
      </w:r>
      <w:r w:rsidRPr="00226B88">
        <w:rPr>
          <w:noProof/>
          <w:lang w:val="en-US"/>
        </w:rPr>
        <w:t>Excel</w:t>
      </w:r>
      <w:r w:rsidRPr="00226B88">
        <w:rPr>
          <w:noProof/>
        </w:rPr>
        <w:t xml:space="preserve">. </w:t>
      </w:r>
    </w:p>
    <w:p w:rsidR="000E08AC" w:rsidRPr="00226B88" w:rsidRDefault="000E08AC" w:rsidP="00DA267E">
      <w:pPr>
        <w:spacing w:line="276" w:lineRule="auto"/>
        <w:ind w:left="720" w:firstLine="709"/>
        <w:contextualSpacing/>
        <w:jc w:val="center"/>
        <w:rPr>
          <w:noProof/>
        </w:rPr>
      </w:pPr>
      <w:r w:rsidRPr="00226B88">
        <w:rPr>
          <w:noProof/>
        </w:rPr>
        <w:t>Последовательность действий:</w:t>
      </w:r>
    </w:p>
    <w:p w:rsidR="000E08AC" w:rsidRPr="00226B88" w:rsidRDefault="000E08AC" w:rsidP="00DA267E">
      <w:pPr>
        <w:pStyle w:val="a5"/>
        <w:numPr>
          <w:ilvl w:val="0"/>
          <w:numId w:val="2"/>
        </w:numPr>
        <w:spacing w:line="276" w:lineRule="auto"/>
        <w:ind w:left="0" w:firstLine="709"/>
        <w:jc w:val="both"/>
        <w:rPr>
          <w:noProof/>
        </w:rPr>
      </w:pPr>
      <w:r w:rsidRPr="00226B88">
        <w:rPr>
          <w:noProof/>
        </w:rPr>
        <w:t>В ячейки А1:С3 введите определитель исходной системы.</w:t>
      </w:r>
    </w:p>
    <w:p w:rsidR="000E08AC" w:rsidRPr="00226B88" w:rsidRDefault="000E08AC" w:rsidP="00DA267E">
      <w:pPr>
        <w:pStyle w:val="a5"/>
        <w:numPr>
          <w:ilvl w:val="0"/>
          <w:numId w:val="2"/>
        </w:numPr>
        <w:spacing w:line="276" w:lineRule="auto"/>
        <w:ind w:left="0" w:firstLine="709"/>
        <w:jc w:val="both"/>
        <w:rPr>
          <w:noProof/>
        </w:rPr>
      </w:pPr>
      <w:r w:rsidRPr="00226B88">
        <w:rPr>
          <w:noProof/>
        </w:rPr>
        <w:t xml:space="preserve">В ячейку </w:t>
      </w:r>
      <w:r w:rsidR="009155A5" w:rsidRPr="00226B88">
        <w:rPr>
          <w:noProof/>
          <w:lang w:val="en-US"/>
        </w:rPr>
        <w:t>D</w:t>
      </w:r>
      <w:r w:rsidR="009155A5" w:rsidRPr="00226B88">
        <w:rPr>
          <w:noProof/>
        </w:rPr>
        <w:t>3 введите формулу, как показано на рис.1.</w:t>
      </w:r>
    </w:p>
    <w:p w:rsidR="009155A5" w:rsidRPr="00226B88" w:rsidRDefault="009155A5" w:rsidP="00DA267E">
      <w:pPr>
        <w:pStyle w:val="a5"/>
        <w:spacing w:line="276" w:lineRule="auto"/>
        <w:ind w:left="1080" w:firstLine="709"/>
        <w:jc w:val="both"/>
        <w:rPr>
          <w:noProof/>
        </w:rPr>
      </w:pPr>
    </w:p>
    <w:p w:rsidR="000E08AC" w:rsidRPr="00226B88" w:rsidRDefault="000E08AC" w:rsidP="00DA267E">
      <w:pPr>
        <w:spacing w:line="276" w:lineRule="auto"/>
        <w:ind w:left="720" w:firstLine="709"/>
        <w:contextualSpacing/>
        <w:jc w:val="center"/>
        <w:rPr>
          <w:rFonts w:eastAsia="Calibri"/>
          <w:lang w:eastAsia="en-US"/>
        </w:rPr>
      </w:pPr>
      <w:r w:rsidRPr="00226B88">
        <w:rPr>
          <w:noProof/>
        </w:rPr>
        <w:drawing>
          <wp:inline distT="0" distB="0" distL="0" distR="0" wp14:anchorId="70BC3D15" wp14:editId="00803F66">
            <wp:extent cx="4759870" cy="3712243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083" t="14246" r="14423" b="39315"/>
                    <a:stretch/>
                  </pic:blipFill>
                  <pic:spPr bwMode="auto">
                    <a:xfrm>
                      <a:off x="0" y="0"/>
                      <a:ext cx="4760143" cy="371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5A5" w:rsidRPr="009A2F7A" w:rsidRDefault="009155A5" w:rsidP="00DA267E">
      <w:pPr>
        <w:spacing w:line="276" w:lineRule="auto"/>
        <w:ind w:left="720" w:firstLine="709"/>
        <w:contextualSpacing/>
        <w:jc w:val="center"/>
        <w:rPr>
          <w:rFonts w:eastAsia="Calibri"/>
          <w:vertAlign w:val="subscript"/>
          <w:lang w:eastAsia="en-US"/>
        </w:rPr>
      </w:pPr>
      <w:r w:rsidRPr="00226B88">
        <w:rPr>
          <w:rFonts w:eastAsia="Calibri"/>
          <w:lang w:eastAsia="en-US"/>
        </w:rPr>
        <w:t>Рис.1.</w:t>
      </w:r>
      <w:r w:rsidR="009A2F7A">
        <w:rPr>
          <w:rFonts w:eastAsia="Calibri"/>
          <w:lang w:eastAsia="en-US"/>
        </w:rPr>
        <w:t xml:space="preserve"> Вычисление </w:t>
      </w:r>
      <w:r w:rsidR="009A2F7A">
        <w:rPr>
          <w:rFonts w:ascii="Georgia" w:eastAsia="Calibri" w:hAnsi="Georgia"/>
          <w:lang w:eastAsia="en-US"/>
        </w:rPr>
        <w:t>Δ</w:t>
      </w:r>
      <w:r w:rsidR="009A2F7A">
        <w:rPr>
          <w:rFonts w:eastAsia="Calibri"/>
          <w:vertAlign w:val="subscript"/>
          <w:lang w:eastAsia="en-US"/>
        </w:rPr>
        <w:t>1</w:t>
      </w:r>
    </w:p>
    <w:p w:rsidR="009155A5" w:rsidRPr="00226B88" w:rsidRDefault="009155A5" w:rsidP="00DA267E">
      <w:pPr>
        <w:spacing w:line="276" w:lineRule="auto"/>
        <w:ind w:left="720" w:firstLine="709"/>
        <w:contextualSpacing/>
        <w:jc w:val="center"/>
        <w:rPr>
          <w:rFonts w:eastAsia="Calibri"/>
          <w:lang w:eastAsia="en-US"/>
        </w:rPr>
      </w:pPr>
    </w:p>
    <w:p w:rsidR="009155A5" w:rsidRPr="00226B88" w:rsidRDefault="00BD0594" w:rsidP="00DA267E">
      <w:pPr>
        <w:pStyle w:val="a5"/>
        <w:numPr>
          <w:ilvl w:val="0"/>
          <w:numId w:val="2"/>
        </w:numPr>
        <w:spacing w:line="276" w:lineRule="auto"/>
        <w:ind w:left="0" w:firstLine="851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В ответе у вас должен получиться 0.</w:t>
      </w:r>
    </w:p>
    <w:p w:rsidR="00BD0594" w:rsidRPr="00226B88" w:rsidRDefault="00BD0594" w:rsidP="00DA267E">
      <w:pPr>
        <w:pStyle w:val="a5"/>
        <w:numPr>
          <w:ilvl w:val="0"/>
          <w:numId w:val="2"/>
        </w:numPr>
        <w:spacing w:line="276" w:lineRule="auto"/>
        <w:ind w:left="0"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В ячейки А5:С</w:t>
      </w:r>
      <w:proofErr w:type="gramStart"/>
      <w:r w:rsidRPr="00226B88">
        <w:rPr>
          <w:rFonts w:eastAsia="Calibri"/>
          <w:lang w:eastAsia="en-US"/>
        </w:rPr>
        <w:t>7</w:t>
      </w:r>
      <w:proofErr w:type="gramEnd"/>
      <w:r w:rsidRPr="00226B88">
        <w:rPr>
          <w:rFonts w:eastAsia="Calibri"/>
          <w:lang w:eastAsia="en-US"/>
        </w:rPr>
        <w:t xml:space="preserve"> введите </w:t>
      </w:r>
      <w:r w:rsidRPr="00226B88">
        <w:rPr>
          <w:rFonts w:ascii="Georgia" w:eastAsia="Calibri" w:hAnsi="Georgia"/>
          <w:lang w:eastAsia="en-US"/>
        </w:rPr>
        <w:t>Δ</w:t>
      </w:r>
      <w:r w:rsidRPr="00226B88">
        <w:rPr>
          <w:rFonts w:eastAsia="Calibri"/>
          <w:vertAlign w:val="subscript"/>
          <w:lang w:eastAsia="en-US"/>
        </w:rPr>
        <w:t>1</w:t>
      </w:r>
      <w:r w:rsidR="003224C4" w:rsidRPr="00226B88">
        <w:rPr>
          <w:rFonts w:eastAsia="Calibri"/>
          <w:lang w:eastAsia="en-US"/>
        </w:rPr>
        <w:t xml:space="preserve">, а в ячейку </w:t>
      </w:r>
      <w:r w:rsidR="003224C4" w:rsidRPr="00226B88">
        <w:rPr>
          <w:noProof/>
          <w:lang w:val="en-US"/>
        </w:rPr>
        <w:t>D</w:t>
      </w:r>
      <w:r w:rsidR="003224C4" w:rsidRPr="00226B88">
        <w:rPr>
          <w:noProof/>
        </w:rPr>
        <w:t>7 формулу как показано на рис. 2.</w:t>
      </w:r>
    </w:p>
    <w:p w:rsidR="003224C4" w:rsidRPr="00226B88" w:rsidRDefault="003224C4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</w:p>
    <w:p w:rsidR="003224C4" w:rsidRPr="00226B88" w:rsidRDefault="003224C4" w:rsidP="00DA267E">
      <w:pPr>
        <w:spacing w:line="276" w:lineRule="auto"/>
        <w:ind w:firstLine="709"/>
        <w:jc w:val="center"/>
        <w:rPr>
          <w:rFonts w:eastAsia="Calibri"/>
          <w:lang w:eastAsia="en-US"/>
        </w:rPr>
      </w:pPr>
      <w:r w:rsidRPr="00226B88">
        <w:rPr>
          <w:noProof/>
        </w:rPr>
        <w:drawing>
          <wp:inline distT="0" distB="0" distL="0" distR="0" wp14:anchorId="530CEDC4" wp14:editId="320A5D82">
            <wp:extent cx="4142658" cy="37044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2404" t="13390" r="14262" b="33618"/>
                    <a:stretch/>
                  </pic:blipFill>
                  <pic:spPr bwMode="auto">
                    <a:xfrm>
                      <a:off x="0" y="0"/>
                      <a:ext cx="4141251" cy="370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5A5" w:rsidRPr="00226B88" w:rsidRDefault="009155A5" w:rsidP="00DA267E">
      <w:pPr>
        <w:spacing w:line="276" w:lineRule="auto"/>
        <w:ind w:left="720" w:firstLine="709"/>
        <w:contextualSpacing/>
        <w:jc w:val="both"/>
        <w:rPr>
          <w:rFonts w:eastAsia="Calibri"/>
          <w:lang w:eastAsia="en-US"/>
        </w:rPr>
      </w:pPr>
    </w:p>
    <w:p w:rsidR="009155A5" w:rsidRPr="009A2F7A" w:rsidRDefault="004A512E" w:rsidP="00DA267E">
      <w:pPr>
        <w:spacing w:line="276" w:lineRule="auto"/>
        <w:ind w:left="720" w:firstLine="709"/>
        <w:contextualSpacing/>
        <w:jc w:val="center"/>
        <w:rPr>
          <w:rFonts w:eastAsia="Calibri"/>
          <w:vertAlign w:val="subscript"/>
          <w:lang w:eastAsia="en-US"/>
        </w:rPr>
      </w:pPr>
      <w:r w:rsidRPr="00226B88">
        <w:rPr>
          <w:rFonts w:eastAsia="Calibri"/>
          <w:lang w:eastAsia="en-US"/>
        </w:rPr>
        <w:t>Рис.2.</w:t>
      </w:r>
      <w:r w:rsidR="009A2F7A">
        <w:rPr>
          <w:rFonts w:eastAsia="Calibri"/>
          <w:lang w:eastAsia="en-US"/>
        </w:rPr>
        <w:t xml:space="preserve"> Вычисление </w:t>
      </w:r>
      <w:r w:rsidR="009A2F7A">
        <w:rPr>
          <w:rFonts w:ascii="Georgia" w:eastAsia="Calibri" w:hAnsi="Georgia"/>
          <w:lang w:eastAsia="en-US"/>
        </w:rPr>
        <w:t>Δ</w:t>
      </w:r>
      <w:r w:rsidR="009A2F7A">
        <w:rPr>
          <w:rFonts w:eastAsia="Calibri"/>
          <w:vertAlign w:val="subscript"/>
          <w:lang w:eastAsia="en-US"/>
        </w:rPr>
        <w:t>2</w:t>
      </w:r>
    </w:p>
    <w:p w:rsidR="004A512E" w:rsidRPr="00226B88" w:rsidRDefault="004A512E" w:rsidP="00DA267E">
      <w:pPr>
        <w:spacing w:line="276" w:lineRule="auto"/>
        <w:ind w:left="720" w:firstLine="709"/>
        <w:contextualSpacing/>
        <w:jc w:val="center"/>
        <w:rPr>
          <w:rFonts w:eastAsia="Calibri"/>
          <w:lang w:eastAsia="en-US"/>
        </w:rPr>
      </w:pPr>
    </w:p>
    <w:p w:rsidR="004A512E" w:rsidRPr="00226B88" w:rsidRDefault="004A512E" w:rsidP="00DA267E">
      <w:pPr>
        <w:pStyle w:val="a5"/>
        <w:numPr>
          <w:ilvl w:val="0"/>
          <w:numId w:val="2"/>
        </w:numPr>
        <w:spacing w:line="276" w:lineRule="auto"/>
        <w:ind w:left="0" w:firstLine="851"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В ответе получится -28.</w:t>
      </w:r>
    </w:p>
    <w:p w:rsidR="004A512E" w:rsidRPr="00226B88" w:rsidRDefault="004A512E" w:rsidP="00DA267E">
      <w:pPr>
        <w:pStyle w:val="a5"/>
        <w:numPr>
          <w:ilvl w:val="0"/>
          <w:numId w:val="2"/>
        </w:numPr>
        <w:spacing w:line="276" w:lineRule="auto"/>
        <w:ind w:left="0" w:firstLine="851"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Далее вводим </w:t>
      </w:r>
      <w:r w:rsidRPr="00226B88">
        <w:rPr>
          <w:rFonts w:ascii="Georgia" w:eastAsia="Calibri" w:hAnsi="Georgia"/>
          <w:lang w:eastAsia="en-US"/>
        </w:rPr>
        <w:t>Δ</w:t>
      </w:r>
      <w:r w:rsidR="002D6DFF" w:rsidRPr="00226B88">
        <w:rPr>
          <w:rFonts w:ascii="Georgia" w:eastAsia="Calibri" w:hAnsi="Georgia"/>
          <w:vertAlign w:val="subscript"/>
          <w:lang w:eastAsia="en-US"/>
        </w:rPr>
        <w:t>2</w:t>
      </w:r>
      <w:r w:rsidR="002D6DFF" w:rsidRPr="00226B88">
        <w:rPr>
          <w:rFonts w:ascii="Georgia" w:eastAsia="Calibri" w:hAnsi="Georgia"/>
          <w:lang w:eastAsia="en-US"/>
        </w:rPr>
        <w:t xml:space="preserve">, </w:t>
      </w:r>
      <w:r w:rsidRPr="00226B88">
        <w:rPr>
          <w:rFonts w:ascii="Georgia" w:eastAsia="Calibri" w:hAnsi="Georgia"/>
          <w:lang w:eastAsia="en-US"/>
        </w:rPr>
        <w:t>Δ</w:t>
      </w:r>
      <w:r w:rsidR="002D6DFF" w:rsidRPr="00226B88">
        <w:rPr>
          <w:rFonts w:ascii="Georgia" w:eastAsia="Calibri" w:hAnsi="Georgia"/>
          <w:vertAlign w:val="subscript"/>
          <w:lang w:eastAsia="en-US"/>
        </w:rPr>
        <w:t>3</w:t>
      </w:r>
      <w:r w:rsidR="002D6DFF" w:rsidRPr="00226B88">
        <w:rPr>
          <w:rFonts w:ascii="Georgia" w:eastAsia="Calibri" w:hAnsi="Georgia"/>
          <w:lang w:eastAsia="en-US"/>
        </w:rPr>
        <w:t xml:space="preserve"> и вычисляем их</w:t>
      </w:r>
      <w:r w:rsidR="002D6DFF" w:rsidRPr="00226B88">
        <w:rPr>
          <w:rFonts w:eastAsia="Calibri"/>
          <w:lang w:eastAsia="en-US"/>
        </w:rPr>
        <w:t>. Сверяем ответы с рис 3.</w:t>
      </w:r>
    </w:p>
    <w:p w:rsidR="002973FE" w:rsidRPr="00226B88" w:rsidRDefault="002973FE" w:rsidP="00DA267E">
      <w:pPr>
        <w:spacing w:line="276" w:lineRule="auto"/>
        <w:ind w:firstLine="709"/>
        <w:jc w:val="both"/>
        <w:rPr>
          <w:rFonts w:eastAsia="Calibri"/>
          <w:lang w:eastAsia="en-US"/>
        </w:rPr>
      </w:pPr>
    </w:p>
    <w:p w:rsidR="002973FE" w:rsidRPr="00226B88" w:rsidRDefault="002973FE" w:rsidP="00DA267E">
      <w:pPr>
        <w:spacing w:line="276" w:lineRule="auto"/>
        <w:ind w:firstLine="709"/>
        <w:jc w:val="center"/>
        <w:rPr>
          <w:rFonts w:eastAsia="Calibri"/>
          <w:lang w:eastAsia="en-US"/>
        </w:rPr>
      </w:pPr>
      <w:r w:rsidRPr="00226B88">
        <w:rPr>
          <w:noProof/>
        </w:rPr>
        <w:lastRenderedPageBreak/>
        <w:drawing>
          <wp:inline distT="0" distB="0" distL="0" distR="0" wp14:anchorId="52B21958" wp14:editId="15832C00">
            <wp:extent cx="2752725" cy="41217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782" t="9686" r="29167" b="39601"/>
                    <a:stretch/>
                  </pic:blipFill>
                  <pic:spPr bwMode="auto">
                    <a:xfrm>
                      <a:off x="0" y="0"/>
                      <a:ext cx="2751254" cy="411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3FE" w:rsidRPr="00226B88" w:rsidRDefault="002973FE" w:rsidP="00DA267E">
      <w:pPr>
        <w:spacing w:line="276" w:lineRule="auto"/>
        <w:ind w:firstLine="709"/>
        <w:jc w:val="center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Рис.3.</w:t>
      </w:r>
      <w:r w:rsidR="00FE10A9">
        <w:rPr>
          <w:rFonts w:eastAsia="Calibri"/>
          <w:lang w:eastAsia="en-US"/>
        </w:rPr>
        <w:t xml:space="preserve"> Проверка</w:t>
      </w:r>
    </w:p>
    <w:p w:rsidR="002973FE" w:rsidRPr="00226B88" w:rsidRDefault="002973FE" w:rsidP="00DA267E">
      <w:pPr>
        <w:spacing w:line="276" w:lineRule="auto"/>
        <w:ind w:firstLine="709"/>
        <w:jc w:val="center"/>
        <w:rPr>
          <w:rFonts w:eastAsia="Calibri"/>
          <w:lang w:eastAsia="en-US"/>
        </w:rPr>
      </w:pPr>
    </w:p>
    <w:p w:rsidR="002D6DFF" w:rsidRPr="00226B88" w:rsidRDefault="002D6DFF" w:rsidP="00DA267E">
      <w:pPr>
        <w:pStyle w:val="a5"/>
        <w:numPr>
          <w:ilvl w:val="0"/>
          <w:numId w:val="2"/>
        </w:numPr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>Используя полученные ответы, находим решение этой системы уравнений.</w:t>
      </w:r>
    </w:p>
    <w:p w:rsidR="004A512E" w:rsidRPr="00226B88" w:rsidRDefault="004A512E" w:rsidP="00DA267E">
      <w:pPr>
        <w:spacing w:line="276" w:lineRule="auto"/>
        <w:ind w:left="720" w:firstLine="709"/>
        <w:contextualSpacing/>
        <w:jc w:val="center"/>
        <w:rPr>
          <w:rFonts w:eastAsia="Calibri"/>
          <w:lang w:eastAsia="en-US"/>
        </w:rPr>
      </w:pPr>
    </w:p>
    <w:p w:rsidR="00B52247" w:rsidRPr="00226B88" w:rsidRDefault="00B52247" w:rsidP="00DA267E">
      <w:pPr>
        <w:tabs>
          <w:tab w:val="left" w:pos="1005"/>
          <w:tab w:val="left" w:pos="4200"/>
        </w:tabs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226B88">
        <w:rPr>
          <w:rFonts w:eastAsia="Calibri"/>
          <w:b/>
          <w:lang w:eastAsia="en-US"/>
        </w:rPr>
        <w:t xml:space="preserve">3.1.Рефлексия </w:t>
      </w:r>
      <w:r w:rsidR="00877FF0" w:rsidRPr="00226B88">
        <w:rPr>
          <w:rFonts w:eastAsia="Calibri"/>
          <w:b/>
          <w:lang w:eastAsia="en-US"/>
        </w:rPr>
        <w:tab/>
      </w:r>
    </w:p>
    <w:p w:rsidR="00B52247" w:rsidRPr="00226B88" w:rsidRDefault="00B52247" w:rsidP="00DA267E">
      <w:pPr>
        <w:tabs>
          <w:tab w:val="left" w:pos="1005"/>
        </w:tabs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226B88">
        <w:rPr>
          <w:rFonts w:eastAsia="Calibri"/>
          <w:b/>
          <w:lang w:eastAsia="en-US"/>
        </w:rPr>
        <w:t xml:space="preserve">3.2. Анализ и подведение итогов работы занятий </w:t>
      </w:r>
    </w:p>
    <w:p w:rsidR="00B52247" w:rsidRPr="00226B88" w:rsidRDefault="00B52247" w:rsidP="00DA267E">
      <w:pPr>
        <w:tabs>
          <w:tab w:val="left" w:pos="1005"/>
        </w:tabs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226B88">
        <w:rPr>
          <w:rFonts w:eastAsia="Calibri"/>
          <w:b/>
          <w:lang w:eastAsia="en-US"/>
        </w:rPr>
        <w:t xml:space="preserve">4.Задание на дом </w:t>
      </w:r>
    </w:p>
    <w:p w:rsidR="00B52247" w:rsidRPr="00226B88" w:rsidRDefault="007C58AA" w:rsidP="00DA267E">
      <w:pPr>
        <w:tabs>
          <w:tab w:val="left" w:pos="1005"/>
        </w:tabs>
        <w:spacing w:line="276" w:lineRule="auto"/>
        <w:ind w:firstLine="709"/>
        <w:jc w:val="both"/>
        <w:rPr>
          <w:rFonts w:eastAsia="Calibri"/>
          <w:lang w:eastAsia="en-US"/>
        </w:rPr>
      </w:pPr>
      <w:r w:rsidRPr="00226B88">
        <w:rPr>
          <w:rFonts w:eastAsia="Calibri"/>
          <w:lang w:eastAsia="en-US"/>
        </w:rPr>
        <w:t xml:space="preserve"> А)  №1 стр223 (воспользоваться методом </w:t>
      </w:r>
      <w:proofErr w:type="spellStart"/>
      <w:r w:rsidRPr="00226B88">
        <w:rPr>
          <w:rFonts w:eastAsia="Calibri"/>
          <w:lang w:eastAsia="en-US"/>
        </w:rPr>
        <w:t>Крамера</w:t>
      </w:r>
      <w:proofErr w:type="spellEnd"/>
      <w:r w:rsidRPr="00226B88">
        <w:rPr>
          <w:rFonts w:eastAsia="Calibri"/>
          <w:lang w:eastAsia="en-US"/>
        </w:rPr>
        <w:t xml:space="preserve"> и </w:t>
      </w:r>
      <w:r w:rsidRPr="00226B88">
        <w:rPr>
          <w:noProof/>
          <w:lang w:val="en-US"/>
        </w:rPr>
        <w:t>MS</w:t>
      </w:r>
      <w:r w:rsidRPr="00226B88">
        <w:rPr>
          <w:noProof/>
        </w:rPr>
        <w:t xml:space="preserve"> </w:t>
      </w:r>
      <w:r w:rsidRPr="00226B88">
        <w:rPr>
          <w:noProof/>
          <w:lang w:val="en-US"/>
        </w:rPr>
        <w:t>Excel</w:t>
      </w:r>
      <w:r w:rsidRPr="00226B88">
        <w:rPr>
          <w:noProof/>
        </w:rPr>
        <w:t>).</w:t>
      </w:r>
    </w:p>
    <w:p w:rsidR="00877FF0" w:rsidRPr="00226B88" w:rsidRDefault="00877FF0" w:rsidP="00DA267E">
      <w:pPr>
        <w:tabs>
          <w:tab w:val="left" w:pos="1005"/>
        </w:tabs>
        <w:spacing w:line="276" w:lineRule="auto"/>
        <w:ind w:firstLine="709"/>
        <w:jc w:val="both"/>
        <w:rPr>
          <w:rFonts w:eastAsia="Calibri"/>
          <w:lang w:eastAsia="en-US"/>
        </w:rPr>
      </w:pPr>
    </w:p>
    <w:p w:rsidR="00B9740A" w:rsidRPr="00226B88" w:rsidRDefault="00B52247" w:rsidP="00DA267E">
      <w:pPr>
        <w:tabs>
          <w:tab w:val="left" w:pos="1005"/>
        </w:tabs>
        <w:spacing w:line="276" w:lineRule="auto"/>
        <w:ind w:firstLine="709"/>
        <w:jc w:val="both"/>
      </w:pPr>
      <w:r w:rsidRPr="00226B88">
        <w:rPr>
          <w:rFonts w:eastAsia="Calibri"/>
          <w:b/>
          <w:lang w:eastAsia="en-US"/>
        </w:rPr>
        <w:t xml:space="preserve">6. Приведение в порядок рабочих мест в кабинете  </w:t>
      </w:r>
    </w:p>
    <w:sectPr w:rsidR="00B9740A" w:rsidRPr="00226B88" w:rsidSect="00AE3C41">
      <w:pgSz w:w="11906" w:h="16838"/>
      <w:pgMar w:top="1134" w:right="1274" w:bottom="1276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341EB"/>
    <w:multiLevelType w:val="hybridMultilevel"/>
    <w:tmpl w:val="6036819E"/>
    <w:lvl w:ilvl="0" w:tplc="9DF6897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7C953193"/>
    <w:multiLevelType w:val="hybridMultilevel"/>
    <w:tmpl w:val="8B4EB306"/>
    <w:lvl w:ilvl="0" w:tplc="B2AE3E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247"/>
    <w:rsid w:val="00095C58"/>
    <w:rsid w:val="000E08AC"/>
    <w:rsid w:val="00226B88"/>
    <w:rsid w:val="002973FE"/>
    <w:rsid w:val="002D6DFF"/>
    <w:rsid w:val="003224C4"/>
    <w:rsid w:val="004155BC"/>
    <w:rsid w:val="004A512E"/>
    <w:rsid w:val="00597E62"/>
    <w:rsid w:val="005E6277"/>
    <w:rsid w:val="007C58AA"/>
    <w:rsid w:val="00877FF0"/>
    <w:rsid w:val="009155A5"/>
    <w:rsid w:val="009A2F7A"/>
    <w:rsid w:val="00AE3C41"/>
    <w:rsid w:val="00B52247"/>
    <w:rsid w:val="00B9740A"/>
    <w:rsid w:val="00B97B5C"/>
    <w:rsid w:val="00BD0594"/>
    <w:rsid w:val="00DA267E"/>
    <w:rsid w:val="00FE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2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2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E0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2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2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E0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http://www.cleverstudents.ru/systems/images/Cramers_method/074.p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2018-03-16T13:29:00Z</dcterms:created>
  <dcterms:modified xsi:type="dcterms:W3CDTF">2018-03-16T13:29:00Z</dcterms:modified>
</cp:coreProperties>
</file>