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C9" w:rsidRPr="006616AF" w:rsidRDefault="00963F1C" w:rsidP="00742FC9">
      <w:pPr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60C8C" w:rsidRPr="006616A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63F1C" w:rsidRPr="006616AF" w:rsidRDefault="000E170F" w:rsidP="000E170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963F1C" w:rsidRPr="006616AF">
        <w:rPr>
          <w:rFonts w:ascii="Times New Roman" w:hAnsi="Times New Roman" w:cs="Times New Roman"/>
          <w:b/>
          <w:sz w:val="32"/>
          <w:szCs w:val="32"/>
        </w:rPr>
        <w:t>Урок – диалог</w:t>
      </w:r>
      <w:r w:rsidR="00260C8C" w:rsidRPr="006616AF">
        <w:rPr>
          <w:rFonts w:ascii="Times New Roman" w:hAnsi="Times New Roman" w:cs="Times New Roman"/>
          <w:b/>
          <w:sz w:val="32"/>
          <w:szCs w:val="32"/>
        </w:rPr>
        <w:t>. 11 класс</w:t>
      </w:r>
    </w:p>
    <w:p w:rsidR="00963F1C" w:rsidRDefault="00963F1C" w:rsidP="00B67E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6AF">
        <w:rPr>
          <w:rFonts w:ascii="Times New Roman" w:hAnsi="Times New Roman" w:cs="Times New Roman"/>
          <w:b/>
          <w:sz w:val="32"/>
          <w:szCs w:val="32"/>
        </w:rPr>
        <w:t>«Секреты пунктуации»</w:t>
      </w:r>
    </w:p>
    <w:p w:rsidR="00AD7D58" w:rsidRPr="006616AF" w:rsidRDefault="00AD7D58" w:rsidP="00B67E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D58" w:rsidRPr="006616AF" w:rsidRDefault="00AD7D58" w:rsidP="00AD7D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6616AF">
        <w:rPr>
          <w:rFonts w:ascii="Times New Roman" w:hAnsi="Times New Roman" w:cs="Times New Roman"/>
          <w:sz w:val="28"/>
          <w:szCs w:val="28"/>
        </w:rPr>
        <w:t>Кумсковой</w:t>
      </w:r>
      <w:proofErr w:type="spellEnd"/>
      <w:r w:rsidRPr="006616AF">
        <w:rPr>
          <w:rFonts w:ascii="Times New Roman" w:hAnsi="Times New Roman" w:cs="Times New Roman"/>
          <w:sz w:val="28"/>
          <w:szCs w:val="28"/>
        </w:rPr>
        <w:t xml:space="preserve"> Веры Ивановны, учителя </w:t>
      </w:r>
      <w:proofErr w:type="spellStart"/>
      <w:r w:rsidRPr="006616AF">
        <w:rPr>
          <w:rFonts w:ascii="Times New Roman" w:hAnsi="Times New Roman" w:cs="Times New Roman"/>
          <w:sz w:val="28"/>
          <w:szCs w:val="28"/>
        </w:rPr>
        <w:t>Полетаевской</w:t>
      </w:r>
      <w:proofErr w:type="spellEnd"/>
    </w:p>
    <w:p w:rsidR="00AD7D58" w:rsidRPr="006616AF" w:rsidRDefault="00AD7D58" w:rsidP="00AD7D58">
      <w:pPr>
        <w:jc w:val="right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616AF">
        <w:rPr>
          <w:rFonts w:ascii="Times New Roman" w:hAnsi="Times New Roman" w:cs="Times New Roman"/>
          <w:sz w:val="28"/>
          <w:szCs w:val="28"/>
        </w:rPr>
        <w:t xml:space="preserve"> средней школы, Сосновского р-на, Челябинской обл.     </w:t>
      </w:r>
    </w:p>
    <w:p w:rsidR="00963F1C" w:rsidRPr="006616AF" w:rsidRDefault="00963F1C" w:rsidP="00742FC9">
      <w:pPr>
        <w:rPr>
          <w:rFonts w:ascii="Times New Roman" w:hAnsi="Times New Roman" w:cs="Times New Roman"/>
          <w:b/>
          <w:sz w:val="32"/>
          <w:szCs w:val="32"/>
        </w:rPr>
      </w:pPr>
    </w:p>
    <w:p w:rsidR="00963F1C" w:rsidRPr="006616AF" w:rsidRDefault="00963F1C" w:rsidP="00742FC9">
      <w:pPr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Цели: 1) </w:t>
      </w:r>
      <w:r w:rsidRPr="006616AF">
        <w:rPr>
          <w:rFonts w:ascii="Times New Roman" w:hAnsi="Times New Roman" w:cs="Times New Roman"/>
          <w:sz w:val="28"/>
          <w:szCs w:val="28"/>
        </w:rPr>
        <w:t>наглядно увидеть единство содержания предложения</w:t>
      </w:r>
    </w:p>
    <w:p w:rsidR="00963F1C" w:rsidRPr="006616AF" w:rsidRDefault="00963F1C" w:rsidP="00742FC9">
      <w:pPr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                и его структуры;</w:t>
      </w:r>
    </w:p>
    <w:p w:rsidR="00260C8C" w:rsidRPr="006616AF" w:rsidRDefault="00260C8C" w:rsidP="00742FC9">
      <w:pPr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3F1C" w:rsidRPr="006616AF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6616AF">
        <w:rPr>
          <w:rFonts w:ascii="Times New Roman" w:hAnsi="Times New Roman" w:cs="Times New Roman"/>
          <w:sz w:val="28"/>
          <w:szCs w:val="28"/>
        </w:rPr>
        <w:t xml:space="preserve">объяснять правилами постановку знаков препинания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F1C" w:rsidRPr="006616AF" w:rsidRDefault="00260C8C" w:rsidP="00742FC9">
      <w:pPr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                простых и сложных</w:t>
      </w:r>
      <w:r w:rsidR="00896C30" w:rsidRPr="006616AF">
        <w:rPr>
          <w:rFonts w:ascii="Times New Roman" w:hAnsi="Times New Roman" w:cs="Times New Roman"/>
          <w:sz w:val="28"/>
          <w:szCs w:val="28"/>
        </w:rPr>
        <w:t xml:space="preserve"> </w:t>
      </w:r>
      <w:r w:rsidR="00B67E25" w:rsidRPr="00661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предложениях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>;</w:t>
      </w:r>
    </w:p>
    <w:p w:rsidR="00260C8C" w:rsidRPr="006616AF" w:rsidRDefault="00260C8C" w:rsidP="00742FC9">
      <w:pPr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            3) </w:t>
      </w:r>
      <w:r w:rsidRPr="006616AF">
        <w:rPr>
          <w:rFonts w:ascii="Times New Roman" w:hAnsi="Times New Roman" w:cs="Times New Roman"/>
          <w:sz w:val="28"/>
          <w:szCs w:val="28"/>
        </w:rPr>
        <w:t>использовать разнообразные синтаксические</w:t>
      </w:r>
    </w:p>
    <w:p w:rsidR="00260C8C" w:rsidRPr="006616AF" w:rsidRDefault="00260C8C" w:rsidP="00742FC9">
      <w:pPr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                конструкции в собственной речи </w:t>
      </w:r>
    </w:p>
    <w:p w:rsidR="00260C8C" w:rsidRPr="006616AF" w:rsidRDefault="00260C8C" w:rsidP="00742FC9">
      <w:pPr>
        <w:rPr>
          <w:rFonts w:ascii="Times New Roman" w:hAnsi="Times New Roman" w:cs="Times New Roman"/>
          <w:sz w:val="28"/>
          <w:szCs w:val="28"/>
        </w:rPr>
      </w:pPr>
    </w:p>
    <w:p w:rsidR="00260C8C" w:rsidRPr="006616AF" w:rsidRDefault="00260C8C" w:rsidP="00742FC9">
      <w:pPr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60C8C" w:rsidRPr="006616AF" w:rsidRDefault="00260C8C" w:rsidP="00742F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А.И. Власенков, Л.М. </w:t>
      </w:r>
      <w:proofErr w:type="spellStart"/>
      <w:r w:rsidRPr="006616AF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6616AF">
        <w:rPr>
          <w:rFonts w:ascii="Times New Roman" w:hAnsi="Times New Roman" w:cs="Times New Roman"/>
          <w:sz w:val="28"/>
          <w:szCs w:val="28"/>
        </w:rPr>
        <w:t xml:space="preserve">. Русский язык. Грамматика. Текс. Стили речи. 10 -11 </w:t>
      </w:r>
      <w:proofErr w:type="spellStart"/>
      <w:r w:rsidRPr="006616A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616AF">
        <w:rPr>
          <w:rFonts w:ascii="Times New Roman" w:hAnsi="Times New Roman" w:cs="Times New Roman"/>
          <w:sz w:val="28"/>
          <w:szCs w:val="28"/>
        </w:rPr>
        <w:t>.</w:t>
      </w:r>
      <w:r w:rsidR="00755B14" w:rsidRPr="006616AF">
        <w:rPr>
          <w:rFonts w:ascii="Times New Roman" w:hAnsi="Times New Roman" w:cs="Times New Roman"/>
          <w:sz w:val="28"/>
          <w:szCs w:val="28"/>
        </w:rPr>
        <w:t xml:space="preserve"> – М.: Просвещение, 2010</w:t>
      </w:r>
    </w:p>
    <w:p w:rsidR="00755B14" w:rsidRPr="006616AF" w:rsidRDefault="00755B14" w:rsidP="00742F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Слайды</w:t>
      </w:r>
    </w:p>
    <w:p w:rsidR="00755B14" w:rsidRPr="006616AF" w:rsidRDefault="00755B14" w:rsidP="00742F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Таблицы</w:t>
      </w:r>
    </w:p>
    <w:p w:rsidR="00755B14" w:rsidRPr="006616AF" w:rsidRDefault="00755B14" w:rsidP="00742F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Раздаточный материал</w:t>
      </w:r>
    </w:p>
    <w:p w:rsidR="003D4173" w:rsidRPr="006616AF" w:rsidRDefault="003D4173" w:rsidP="00742F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Васильевых, И.П., </w:t>
      </w:r>
      <w:proofErr w:type="spellStart"/>
      <w:r w:rsidRPr="006616AF"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 w:rsidRPr="006616AF">
        <w:rPr>
          <w:rFonts w:ascii="Times New Roman" w:hAnsi="Times New Roman" w:cs="Times New Roman"/>
          <w:sz w:val="28"/>
          <w:szCs w:val="28"/>
        </w:rPr>
        <w:t xml:space="preserve">, Ю.Н. ЕГЭ 2014. Русский язык. Типовые тестовые задания / И.П. Васильевых, Ю.Н. </w:t>
      </w:r>
      <w:proofErr w:type="spellStart"/>
      <w:r w:rsidRPr="006616AF"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 w:rsidRPr="006616AF">
        <w:rPr>
          <w:rFonts w:ascii="Times New Roman" w:hAnsi="Times New Roman" w:cs="Times New Roman"/>
          <w:sz w:val="28"/>
          <w:szCs w:val="28"/>
        </w:rPr>
        <w:t>. – М.: Издательство «Экзамен», 2014. – 151, (1)</w:t>
      </w:r>
      <w:r w:rsidR="00896C30" w:rsidRPr="00661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>.</w:t>
      </w:r>
    </w:p>
    <w:p w:rsidR="00FF4191" w:rsidRPr="006616AF" w:rsidRDefault="00FF4191" w:rsidP="00742F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16AF">
        <w:rPr>
          <w:rFonts w:ascii="Times New Roman" w:hAnsi="Times New Roman" w:cs="Times New Roman"/>
          <w:sz w:val="28"/>
          <w:szCs w:val="28"/>
        </w:rPr>
        <w:t>Бунеев</w:t>
      </w:r>
      <w:proofErr w:type="spellEnd"/>
      <w:r w:rsidRPr="006616AF">
        <w:rPr>
          <w:rFonts w:ascii="Times New Roman" w:hAnsi="Times New Roman" w:cs="Times New Roman"/>
          <w:sz w:val="28"/>
          <w:szCs w:val="28"/>
        </w:rPr>
        <w:t xml:space="preserve"> Р.Н., </w:t>
      </w:r>
      <w:proofErr w:type="spellStart"/>
      <w:r w:rsidRPr="006616AF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Pr="006616AF">
        <w:rPr>
          <w:rFonts w:ascii="Times New Roman" w:hAnsi="Times New Roman" w:cs="Times New Roman"/>
          <w:sz w:val="28"/>
          <w:szCs w:val="28"/>
        </w:rPr>
        <w:t xml:space="preserve"> Е.В., Комиссарова Л.Ю., </w:t>
      </w:r>
      <w:proofErr w:type="spellStart"/>
      <w:r w:rsidRPr="006616AF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 w:rsidRPr="006616AF">
        <w:rPr>
          <w:rFonts w:ascii="Times New Roman" w:hAnsi="Times New Roman" w:cs="Times New Roman"/>
          <w:sz w:val="28"/>
          <w:szCs w:val="28"/>
        </w:rPr>
        <w:t xml:space="preserve"> З.И., </w:t>
      </w:r>
      <w:proofErr w:type="spellStart"/>
      <w:r w:rsidRPr="006616AF">
        <w:rPr>
          <w:rFonts w:ascii="Times New Roman" w:hAnsi="Times New Roman" w:cs="Times New Roman"/>
          <w:sz w:val="28"/>
          <w:szCs w:val="28"/>
        </w:rPr>
        <w:t>Чиндилова</w:t>
      </w:r>
      <w:proofErr w:type="spellEnd"/>
      <w:r w:rsidRPr="006616AF">
        <w:rPr>
          <w:rFonts w:ascii="Times New Roman" w:hAnsi="Times New Roman" w:cs="Times New Roman"/>
          <w:sz w:val="28"/>
          <w:szCs w:val="28"/>
        </w:rPr>
        <w:t xml:space="preserve"> О.В. Русский язык. 11 класс. Учебник для общеобразовательного и профильного гуманитарного уровней. – М.: Баланс, 2007. – 272 с.</w:t>
      </w:r>
    </w:p>
    <w:p w:rsidR="00742FC9" w:rsidRPr="006616AF" w:rsidRDefault="00742FC9" w:rsidP="00742FC9">
      <w:pPr>
        <w:pStyle w:val="a3"/>
        <w:ind w:left="1845"/>
        <w:rPr>
          <w:rFonts w:ascii="Times New Roman" w:hAnsi="Times New Roman" w:cs="Times New Roman"/>
          <w:sz w:val="28"/>
          <w:szCs w:val="28"/>
        </w:rPr>
      </w:pPr>
    </w:p>
    <w:p w:rsidR="00755B14" w:rsidRPr="006616AF" w:rsidRDefault="00755B14" w:rsidP="0069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5B14" w:rsidRPr="006616AF" w:rsidRDefault="00755B14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755B14" w:rsidRPr="006616AF" w:rsidRDefault="00755B14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616AF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Pr="006616AF">
        <w:rPr>
          <w:rFonts w:ascii="Times New Roman" w:hAnsi="Times New Roman" w:cs="Times New Roman"/>
          <w:b/>
          <w:sz w:val="28"/>
          <w:szCs w:val="28"/>
        </w:rPr>
        <w:t>. Слово учителя:</w:t>
      </w:r>
    </w:p>
    <w:p w:rsidR="00755B14" w:rsidRPr="006616AF" w:rsidRDefault="00755B14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    «С 9 класса вы знаете, сколько разных конструкций сложных предложений, а также осложнённых простых предложений. Но правильно ставить знаки препинания не так уж и сложно, если научиться представлять эти части предложений, </w:t>
      </w:r>
      <w:r w:rsidR="00FB3986" w:rsidRPr="006616AF">
        <w:rPr>
          <w:rFonts w:ascii="Times New Roman" w:hAnsi="Times New Roman" w:cs="Times New Roman"/>
          <w:sz w:val="28"/>
          <w:szCs w:val="28"/>
        </w:rPr>
        <w:t xml:space="preserve">вовремя осмысливать содержание фразы и видеть форму – отражение смысла сказанного. Всем известен пример правильной расстановки знака, в зависимости от желаемого смысла: «Казнить нельзя, помиловать». </w:t>
      </w:r>
      <w:r w:rsidR="00742FC9" w:rsidRPr="006616AF">
        <w:rPr>
          <w:rFonts w:ascii="Times New Roman" w:hAnsi="Times New Roman" w:cs="Times New Roman"/>
          <w:sz w:val="28"/>
          <w:szCs w:val="28"/>
        </w:rPr>
        <w:t>Есть менее известный пример: императрица Мария Фёдоровна, супруга Александра 111, переправила запятую в резолюции супруга, и получилось: «Простить, нельзя отправить в Сибирь».</w:t>
      </w:r>
    </w:p>
    <w:p w:rsidR="00FB3986" w:rsidRPr="006616AF" w:rsidRDefault="00FB3986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На уроке мы рассмотрим чаще всего встречающиеся в письменной речи и на экзаменах конструкции предложений.</w:t>
      </w:r>
    </w:p>
    <w:p w:rsidR="00FB3986" w:rsidRPr="006616AF" w:rsidRDefault="00FB3986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Ваша задача – проводить исследования при решении лингвистических задач, доказывать свою правоту и делать умозаключения</w:t>
      </w:r>
      <w:r w:rsidR="00742FC9" w:rsidRPr="006616AF">
        <w:rPr>
          <w:rFonts w:ascii="Times New Roman" w:hAnsi="Times New Roman" w:cs="Times New Roman"/>
          <w:sz w:val="28"/>
          <w:szCs w:val="28"/>
        </w:rPr>
        <w:t>. Форма нашего взаимообогащения знаниями - диалог</w:t>
      </w:r>
      <w:r w:rsidR="003D4173" w:rsidRPr="006616AF">
        <w:rPr>
          <w:rFonts w:ascii="Times New Roman" w:hAnsi="Times New Roman" w:cs="Times New Roman"/>
          <w:sz w:val="28"/>
          <w:szCs w:val="28"/>
        </w:rPr>
        <w:t>»</w:t>
      </w:r>
      <w:r w:rsidRPr="006616AF">
        <w:rPr>
          <w:rFonts w:ascii="Times New Roman" w:hAnsi="Times New Roman" w:cs="Times New Roman"/>
          <w:sz w:val="28"/>
          <w:szCs w:val="28"/>
        </w:rPr>
        <w:t>.</w:t>
      </w:r>
    </w:p>
    <w:p w:rsidR="003D4173" w:rsidRPr="006616AF" w:rsidRDefault="003D4173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D4173" w:rsidRPr="006616AF" w:rsidRDefault="003D4173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  2. Проверка домашнего задания.</w:t>
      </w:r>
    </w:p>
    <w:p w:rsidR="003D4173" w:rsidRPr="006616AF" w:rsidRDefault="003D4173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     (Варианты 7, 8, 9 , задания </w:t>
      </w:r>
      <w:r w:rsidR="00896C30" w:rsidRPr="006616AF">
        <w:rPr>
          <w:rFonts w:ascii="Times New Roman" w:hAnsi="Times New Roman" w:cs="Times New Roman"/>
          <w:b/>
          <w:sz w:val="28"/>
          <w:szCs w:val="28"/>
        </w:rPr>
        <w:t>А20, А21, А22, А23, А24, А25, А26)</w:t>
      </w:r>
    </w:p>
    <w:p w:rsidR="00896C30" w:rsidRPr="006616AF" w:rsidRDefault="00896C30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Ученики называют номер задания и дают характеристику предложений, указывая место постановки запятой.</w:t>
      </w:r>
    </w:p>
    <w:p w:rsidR="00896C30" w:rsidRPr="006616AF" w:rsidRDefault="00AC0255" w:rsidP="0069485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Делают собственный вывод, </w:t>
      </w:r>
      <w:r w:rsidR="00896C30" w:rsidRPr="006616AF">
        <w:rPr>
          <w:rFonts w:ascii="Times New Roman" w:hAnsi="Times New Roman" w:cs="Times New Roman"/>
          <w:i/>
          <w:sz w:val="28"/>
          <w:szCs w:val="28"/>
        </w:rPr>
        <w:t xml:space="preserve">какие правила пунктуации встретились. Например, в А26 варианта 7 </w:t>
      </w:r>
      <w:r w:rsidRPr="006616AF">
        <w:rPr>
          <w:rFonts w:ascii="Times New Roman" w:hAnsi="Times New Roman" w:cs="Times New Roman"/>
          <w:i/>
          <w:sz w:val="28"/>
          <w:szCs w:val="28"/>
        </w:rPr>
        <w:t xml:space="preserve">такое сложное предложение: </w:t>
      </w:r>
    </w:p>
    <w:p w:rsidR="00AC0255" w:rsidRPr="006616AF" w:rsidRDefault="00AC0255" w:rsidP="0069485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16AF">
        <w:rPr>
          <w:rFonts w:ascii="Times New Roman" w:hAnsi="Times New Roman" w:cs="Times New Roman"/>
          <w:i/>
          <w:sz w:val="28"/>
          <w:szCs w:val="28"/>
          <w:u w:val="single"/>
        </w:rPr>
        <w:t xml:space="preserve">Книги, </w:t>
      </w:r>
      <w:r w:rsidRPr="006616AF">
        <w:rPr>
          <w:rFonts w:ascii="Times New Roman" w:hAnsi="Times New Roman" w:cs="Times New Roman"/>
          <w:b/>
          <w:i/>
          <w:sz w:val="28"/>
          <w:szCs w:val="28"/>
          <w:u w:val="single"/>
        </w:rPr>
        <w:t>которые</w:t>
      </w:r>
      <w:r w:rsidRPr="006616AF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рассказывают о жизни и судьбе человека, позволяют нам составить довольно полное представление об этом человеке, </w:t>
      </w:r>
      <w:r w:rsidRPr="006616AF">
        <w:rPr>
          <w:rFonts w:ascii="Times New Roman" w:hAnsi="Times New Roman" w:cs="Times New Roman"/>
          <w:b/>
          <w:i/>
          <w:sz w:val="28"/>
          <w:szCs w:val="28"/>
          <w:u w:val="single"/>
        </w:rPr>
        <w:t>но, как</w:t>
      </w:r>
      <w:r w:rsidRPr="006616AF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бы ни был хорош словесный портрет, он не в силах заменить портрета живописного.</w:t>
      </w:r>
    </w:p>
    <w:p w:rsidR="009F57A2" w:rsidRPr="006616AF" w:rsidRDefault="00AC025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16AF">
        <w:rPr>
          <w:rFonts w:ascii="Times New Roman" w:hAnsi="Times New Roman" w:cs="Times New Roman"/>
          <w:sz w:val="28"/>
          <w:szCs w:val="28"/>
        </w:rPr>
        <w:t>Одиннадцатиклассники</w:t>
      </w:r>
      <w:proofErr w:type="spellEnd"/>
      <w:r w:rsidRPr="006616AF">
        <w:rPr>
          <w:rFonts w:ascii="Times New Roman" w:hAnsi="Times New Roman" w:cs="Times New Roman"/>
          <w:sz w:val="28"/>
          <w:szCs w:val="28"/>
        </w:rPr>
        <w:t xml:space="preserve"> сначала разбираются в содержании, смысле</w:t>
      </w:r>
      <w:r w:rsidR="009F57A2" w:rsidRPr="006616AF">
        <w:rPr>
          <w:rFonts w:ascii="Times New Roman" w:hAnsi="Times New Roman" w:cs="Times New Roman"/>
          <w:sz w:val="28"/>
          <w:szCs w:val="28"/>
        </w:rPr>
        <w:t xml:space="preserve"> сказанного в предложении</w:t>
      </w:r>
      <w:r w:rsidRPr="006616AF">
        <w:rPr>
          <w:rFonts w:ascii="Times New Roman" w:hAnsi="Times New Roman" w:cs="Times New Roman"/>
          <w:sz w:val="28"/>
          <w:szCs w:val="28"/>
        </w:rPr>
        <w:t>, затем находят грамматические</w:t>
      </w:r>
      <w:r w:rsidR="009F57A2" w:rsidRPr="006616AF">
        <w:rPr>
          <w:rFonts w:ascii="Times New Roman" w:hAnsi="Times New Roman" w:cs="Times New Roman"/>
          <w:sz w:val="28"/>
          <w:szCs w:val="28"/>
        </w:rPr>
        <w:t xml:space="preserve"> основы предложений, связующие союзы, сочинительные или подчинительные. Исходя из этого, исследуют полную структуру, выявляя </w:t>
      </w:r>
      <w:r w:rsidR="009F57A2" w:rsidRPr="006616AF">
        <w:rPr>
          <w:rFonts w:ascii="Times New Roman" w:hAnsi="Times New Roman" w:cs="Times New Roman"/>
          <w:b/>
          <w:sz w:val="28"/>
          <w:szCs w:val="28"/>
        </w:rPr>
        <w:t>два блока</w:t>
      </w:r>
      <w:r w:rsidR="009F57A2" w:rsidRPr="006616AF">
        <w:rPr>
          <w:rFonts w:ascii="Times New Roman" w:hAnsi="Times New Roman" w:cs="Times New Roman"/>
          <w:sz w:val="28"/>
          <w:szCs w:val="28"/>
        </w:rPr>
        <w:t xml:space="preserve">, связанных </w:t>
      </w:r>
      <w:r w:rsidR="009F57A2" w:rsidRPr="006616AF">
        <w:rPr>
          <w:rFonts w:ascii="Times New Roman" w:hAnsi="Times New Roman" w:cs="Times New Roman"/>
          <w:b/>
          <w:sz w:val="28"/>
          <w:szCs w:val="28"/>
        </w:rPr>
        <w:t xml:space="preserve">сочинительной связью (противительный союз «но»); первый </w:t>
      </w:r>
      <w:r w:rsidR="009F57A2" w:rsidRPr="006616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блок – СПП, с </w:t>
      </w:r>
      <w:proofErr w:type="gramStart"/>
      <w:r w:rsidR="009F57A2" w:rsidRPr="006616AF">
        <w:rPr>
          <w:rFonts w:ascii="Times New Roman" w:hAnsi="Times New Roman" w:cs="Times New Roman"/>
          <w:b/>
          <w:sz w:val="28"/>
          <w:szCs w:val="28"/>
        </w:rPr>
        <w:t>придаточным</w:t>
      </w:r>
      <w:proofErr w:type="gramEnd"/>
      <w:r w:rsidR="009F57A2" w:rsidRPr="006616AF">
        <w:rPr>
          <w:rFonts w:ascii="Times New Roman" w:hAnsi="Times New Roman" w:cs="Times New Roman"/>
          <w:b/>
          <w:sz w:val="28"/>
          <w:szCs w:val="28"/>
        </w:rPr>
        <w:t xml:space="preserve"> определительным; второй блок – СПП, с придаточным уступки. </w:t>
      </w:r>
    </w:p>
    <w:p w:rsidR="009F57A2" w:rsidRPr="006616AF" w:rsidRDefault="009F57A2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Проблема заключается в том, что на стыке двух союзов запятая не всегда ставится.</w:t>
      </w:r>
    </w:p>
    <w:p w:rsidR="00787ACC" w:rsidRPr="006616AF" w:rsidRDefault="009F57A2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Вопрос учителя: </w:t>
      </w:r>
      <w:r w:rsidR="00787ACC" w:rsidRPr="006616AF">
        <w:rPr>
          <w:rFonts w:ascii="Times New Roman" w:hAnsi="Times New Roman" w:cs="Times New Roman"/>
          <w:b/>
          <w:sz w:val="28"/>
          <w:szCs w:val="28"/>
        </w:rPr>
        <w:t>«</w:t>
      </w:r>
      <w:r w:rsidR="00787ACC" w:rsidRPr="006616AF">
        <w:rPr>
          <w:rFonts w:ascii="Times New Roman" w:hAnsi="Times New Roman" w:cs="Times New Roman"/>
          <w:sz w:val="28"/>
          <w:szCs w:val="28"/>
        </w:rPr>
        <w:t>К</w:t>
      </w:r>
      <w:r w:rsidRPr="006616AF">
        <w:rPr>
          <w:rFonts w:ascii="Times New Roman" w:hAnsi="Times New Roman" w:cs="Times New Roman"/>
          <w:sz w:val="28"/>
          <w:szCs w:val="28"/>
        </w:rPr>
        <w:t>огда же ставится между двумя союзами запятая, когда нет</w:t>
      </w:r>
      <w:r w:rsidR="00787ACC" w:rsidRPr="006616AF">
        <w:rPr>
          <w:rFonts w:ascii="Times New Roman" w:hAnsi="Times New Roman" w:cs="Times New Roman"/>
          <w:sz w:val="28"/>
          <w:szCs w:val="28"/>
        </w:rPr>
        <w:t>?»</w:t>
      </w:r>
    </w:p>
    <w:p w:rsidR="00787ACC" w:rsidRPr="006616AF" w:rsidRDefault="00787ACC" w:rsidP="0069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ACC" w:rsidRPr="006616AF" w:rsidRDefault="00787ACC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3. «Поиск истины»</w:t>
      </w:r>
    </w:p>
    <w:p w:rsidR="001A50E5" w:rsidRPr="006616AF" w:rsidRDefault="001A50E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87ACC" w:rsidRPr="006616AF" w:rsidRDefault="00787ACC" w:rsidP="0069485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Если придаточное уступки можно мысленно извлечь из предложения без потери его грамматической и синтаксической целостности, значит, запятые должны стоять перед каждым союзом. Продемонстрируем:</w:t>
      </w:r>
    </w:p>
    <w:p w:rsidR="001A50E5" w:rsidRPr="006616AF" w:rsidRDefault="001A50E5" w:rsidP="00694857">
      <w:pPr>
        <w:pStyle w:val="a3"/>
        <w:ind w:left="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0E5" w:rsidRPr="006616AF" w:rsidRDefault="001A50E5" w:rsidP="00694857">
      <w:pPr>
        <w:pStyle w:val="a3"/>
        <w:ind w:left="9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16AF">
        <w:rPr>
          <w:rFonts w:ascii="Times New Roman" w:hAnsi="Times New Roman" w:cs="Times New Roman"/>
          <w:sz w:val="28"/>
          <w:szCs w:val="28"/>
          <w:u w:val="single"/>
        </w:rPr>
        <w:t xml:space="preserve">Книги, </w:t>
      </w:r>
      <w:r w:rsidRPr="006616AF">
        <w:rPr>
          <w:rFonts w:ascii="Times New Roman" w:hAnsi="Times New Roman" w:cs="Times New Roman"/>
          <w:b/>
          <w:sz w:val="28"/>
          <w:szCs w:val="28"/>
          <w:u w:val="single"/>
        </w:rPr>
        <w:t>которые</w:t>
      </w:r>
      <w:r w:rsidRPr="006616AF">
        <w:rPr>
          <w:rFonts w:ascii="Times New Roman" w:hAnsi="Times New Roman" w:cs="Times New Roman"/>
          <w:sz w:val="28"/>
          <w:szCs w:val="28"/>
          <w:u w:val="single"/>
        </w:rPr>
        <w:t xml:space="preserve"> рассказывают о жизни и судьбе человека, позволяют нам составить довольно полное представление об этом человеке, </w:t>
      </w:r>
      <w:r w:rsidRPr="006616AF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но… </w:t>
      </w:r>
      <w:r w:rsidRPr="006616AF">
        <w:rPr>
          <w:rFonts w:ascii="Times New Roman" w:hAnsi="Times New Roman" w:cs="Times New Roman"/>
          <w:sz w:val="28"/>
          <w:szCs w:val="28"/>
          <w:u w:val="single"/>
        </w:rPr>
        <w:t>он не в силах заменить портрета живописца.</w:t>
      </w:r>
    </w:p>
    <w:p w:rsidR="001A50E5" w:rsidRPr="006616AF" w:rsidRDefault="001A50E5" w:rsidP="0069485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16AF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</w:p>
    <w:p w:rsidR="00AC0255" w:rsidRPr="006616AF" w:rsidRDefault="00B24EFA" w:rsidP="0069485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16AF">
        <w:rPr>
          <w:rFonts w:ascii="Times New Roman" w:hAnsi="Times New Roman" w:cs="Times New Roman"/>
          <w:sz w:val="28"/>
          <w:szCs w:val="28"/>
          <w:u w:val="single"/>
        </w:rPr>
        <w:t>Легко ли найти простое предложение?</w:t>
      </w:r>
    </w:p>
    <w:p w:rsidR="00B24EFA" w:rsidRPr="006616AF" w:rsidRDefault="00B24EFA" w:rsidP="0069485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16AF">
        <w:rPr>
          <w:rFonts w:ascii="Times New Roman" w:hAnsi="Times New Roman" w:cs="Times New Roman"/>
          <w:sz w:val="28"/>
          <w:szCs w:val="28"/>
          <w:u w:val="single"/>
        </w:rPr>
        <w:t>В приведённых примерах расставьте знаки и найдите просто</w:t>
      </w:r>
      <w:proofErr w:type="gramStart"/>
      <w:r w:rsidRPr="006616AF">
        <w:rPr>
          <w:rFonts w:ascii="Times New Roman" w:hAnsi="Times New Roman" w:cs="Times New Roman"/>
          <w:sz w:val="28"/>
          <w:szCs w:val="28"/>
          <w:u w:val="single"/>
        </w:rPr>
        <w:t>е(</w:t>
      </w:r>
      <w:proofErr w:type="spellStart"/>
      <w:proofErr w:type="gramEnd"/>
      <w:r w:rsidRPr="006616AF">
        <w:rPr>
          <w:rFonts w:ascii="Times New Roman" w:hAnsi="Times New Roman" w:cs="Times New Roman"/>
          <w:sz w:val="28"/>
          <w:szCs w:val="28"/>
          <w:u w:val="single"/>
        </w:rPr>
        <w:t>ые</w:t>
      </w:r>
      <w:proofErr w:type="spellEnd"/>
      <w:r w:rsidRPr="006616AF">
        <w:rPr>
          <w:rFonts w:ascii="Times New Roman" w:hAnsi="Times New Roman" w:cs="Times New Roman"/>
          <w:sz w:val="28"/>
          <w:szCs w:val="28"/>
          <w:u w:val="single"/>
        </w:rPr>
        <w:t>) предложение(я):</w:t>
      </w:r>
    </w:p>
    <w:p w:rsidR="00B24EFA" w:rsidRPr="006616AF" w:rsidRDefault="00B24EFA" w:rsidP="00694857">
      <w:pPr>
        <w:pStyle w:val="a3"/>
        <w:ind w:left="9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16AF">
        <w:rPr>
          <w:rFonts w:ascii="Times New Roman" w:hAnsi="Times New Roman" w:cs="Times New Roman"/>
          <w:b/>
          <w:sz w:val="28"/>
          <w:szCs w:val="28"/>
          <w:u w:val="single"/>
        </w:rPr>
        <w:t>(Показ слайдов)</w:t>
      </w:r>
    </w:p>
    <w:p w:rsidR="00B24EFA" w:rsidRPr="006616AF" w:rsidRDefault="00B24EFA" w:rsidP="00694857">
      <w:pPr>
        <w:pStyle w:val="a3"/>
        <w:ind w:left="9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4EFA" w:rsidRPr="006616AF" w:rsidRDefault="00B24EFA" w:rsidP="00694857">
      <w:pPr>
        <w:pStyle w:val="a3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6616AF">
        <w:rPr>
          <w:rFonts w:ascii="Times New Roman" w:hAnsi="Times New Roman" w:cs="Times New Roman"/>
          <w:sz w:val="28"/>
          <w:szCs w:val="28"/>
        </w:rPr>
        <w:t xml:space="preserve">Мир освещается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солнцем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а человек знанием.</w:t>
      </w:r>
    </w:p>
    <w:p w:rsidR="00B24EFA" w:rsidRPr="006616AF" w:rsidRDefault="00B24EFA" w:rsidP="00694857">
      <w:pPr>
        <w:pStyle w:val="a3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2) Горько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оттого что ещё никого на земле я не сделал счастливым.</w:t>
      </w:r>
    </w:p>
    <w:p w:rsidR="00B24EFA" w:rsidRPr="006616AF" w:rsidRDefault="00B24EFA" w:rsidP="00694857">
      <w:pPr>
        <w:pStyle w:val="a3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3)Сама же барыня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говорили о ней не умеет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отличить буженину от телятины.</w:t>
      </w:r>
    </w:p>
    <w:p w:rsidR="00B24EFA" w:rsidRPr="006616AF" w:rsidRDefault="00B24EFA" w:rsidP="00694857">
      <w:pPr>
        <w:pStyle w:val="a3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4) Нет чудес и мечтать о них нечего.</w:t>
      </w:r>
    </w:p>
    <w:p w:rsidR="00B24EFA" w:rsidRPr="006616AF" w:rsidRDefault="00B24EFA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Ученики:</w:t>
      </w:r>
    </w:p>
    <w:p w:rsidR="001B3A76" w:rsidRPr="006616AF" w:rsidRDefault="00B24EFA" w:rsidP="006948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Что встретил</w:t>
      </w:r>
      <w:r w:rsidR="001B3A76" w:rsidRPr="006616AF">
        <w:rPr>
          <w:rFonts w:ascii="Times New Roman" w:hAnsi="Times New Roman" w:cs="Times New Roman"/>
          <w:sz w:val="28"/>
          <w:szCs w:val="28"/>
        </w:rPr>
        <w:t>ось здесь? Неполное предложение;</w:t>
      </w:r>
      <w:r w:rsidRPr="006616AF">
        <w:rPr>
          <w:rFonts w:ascii="Times New Roman" w:hAnsi="Times New Roman" w:cs="Times New Roman"/>
          <w:sz w:val="28"/>
          <w:szCs w:val="28"/>
        </w:rPr>
        <w:t xml:space="preserve"> </w:t>
      </w:r>
      <w:r w:rsidR="001B3A76" w:rsidRPr="006616AF">
        <w:rPr>
          <w:rFonts w:ascii="Times New Roman" w:hAnsi="Times New Roman" w:cs="Times New Roman"/>
          <w:sz w:val="28"/>
          <w:szCs w:val="28"/>
        </w:rPr>
        <w:t>сложный подчинительный союз, распадающийся на две части; вводное предложение; сложносочинённое, с безличными простыми предложениями. Ответ: 3</w:t>
      </w:r>
    </w:p>
    <w:p w:rsidR="001B3A76" w:rsidRPr="006616AF" w:rsidRDefault="001B3A76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</w:p>
    <w:p w:rsidR="00B24EFA" w:rsidRPr="006616AF" w:rsidRDefault="00D838BA" w:rsidP="006948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Нашу речь, несомненно, украшают причастные и деепричастные обороты. Дайте их определение. Продемонстрируйте на практике применение знаний об этих оборотах.</w:t>
      </w:r>
    </w:p>
    <w:p w:rsidR="00D838BA" w:rsidRPr="006616AF" w:rsidRDefault="00D838BA" w:rsidP="00694857">
      <w:pPr>
        <w:pStyle w:val="a3"/>
        <w:ind w:left="13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(Показ слайдов)</w:t>
      </w:r>
    </w:p>
    <w:p w:rsidR="00D838BA" w:rsidRPr="006616AF" w:rsidRDefault="00D838BA" w:rsidP="00694857">
      <w:pPr>
        <w:pStyle w:val="a3"/>
        <w:ind w:left="13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8BA" w:rsidRPr="006616AF" w:rsidRDefault="00D838BA" w:rsidP="00694857">
      <w:pPr>
        <w:pStyle w:val="a3"/>
        <w:ind w:left="1365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Закрыв лицо руками девочка громко плакала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>.</w:t>
      </w:r>
    </w:p>
    <w:p w:rsidR="00D838BA" w:rsidRPr="006616AF" w:rsidRDefault="00D838BA" w:rsidP="00694857">
      <w:pPr>
        <w:pStyle w:val="a3"/>
        <w:ind w:left="1365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616AF">
        <w:rPr>
          <w:rFonts w:ascii="Times New Roman" w:hAnsi="Times New Roman" w:cs="Times New Roman"/>
          <w:sz w:val="28"/>
          <w:szCs w:val="28"/>
        </w:rPr>
        <w:t xml:space="preserve">Она сидела молча и заново переживала всё  </w:t>
      </w:r>
    </w:p>
    <w:p w:rsidR="00D838BA" w:rsidRPr="006616AF" w:rsidRDefault="00D838BA" w:rsidP="00694857">
      <w:pPr>
        <w:pStyle w:val="a3"/>
        <w:ind w:left="1365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    случившееся.</w:t>
      </w:r>
    </w:p>
    <w:p w:rsidR="00D838BA" w:rsidRPr="006616AF" w:rsidRDefault="00D838BA" w:rsidP="00694857">
      <w:pPr>
        <w:pStyle w:val="a3"/>
        <w:ind w:left="1365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616AF">
        <w:rPr>
          <w:rFonts w:ascii="Times New Roman" w:hAnsi="Times New Roman" w:cs="Times New Roman"/>
          <w:sz w:val="28"/>
          <w:szCs w:val="28"/>
        </w:rPr>
        <w:t xml:space="preserve">Оля сидит за детским столиком и громко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сопя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вырезает</w:t>
      </w:r>
    </w:p>
    <w:p w:rsidR="00D838BA" w:rsidRPr="006616AF" w:rsidRDefault="00D838BA" w:rsidP="00694857">
      <w:pPr>
        <w:pStyle w:val="a3"/>
        <w:ind w:left="1365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16AF">
        <w:rPr>
          <w:rFonts w:ascii="Times New Roman" w:hAnsi="Times New Roman" w:cs="Times New Roman"/>
          <w:sz w:val="28"/>
          <w:szCs w:val="28"/>
        </w:rPr>
        <w:t xml:space="preserve"> из бумаги снежинки. </w:t>
      </w:r>
    </w:p>
    <w:p w:rsidR="00D838BA" w:rsidRPr="006616AF" w:rsidRDefault="00D838BA" w:rsidP="00694857">
      <w:pPr>
        <w:pStyle w:val="a3"/>
        <w:ind w:left="1365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4. Несмотря на все наши предосторожности весть о</w:t>
      </w:r>
    </w:p>
    <w:p w:rsidR="00D838BA" w:rsidRPr="006616AF" w:rsidRDefault="00D838BA" w:rsidP="00694857">
      <w:pPr>
        <w:pStyle w:val="a3"/>
        <w:ind w:left="1365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возвращении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отца разнеслась по деревне.</w:t>
      </w:r>
    </w:p>
    <w:p w:rsidR="00AE1C91" w:rsidRPr="006616AF" w:rsidRDefault="00AE1C91" w:rsidP="00694857">
      <w:pPr>
        <w:pStyle w:val="a3"/>
        <w:ind w:left="1365"/>
        <w:jc w:val="both"/>
        <w:rPr>
          <w:rFonts w:ascii="Times New Roman" w:hAnsi="Times New Roman" w:cs="Times New Roman"/>
          <w:sz w:val="28"/>
          <w:szCs w:val="28"/>
        </w:rPr>
      </w:pPr>
    </w:p>
    <w:p w:rsidR="00D838BA" w:rsidRPr="006616AF" w:rsidRDefault="00AE1C91" w:rsidP="006948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Имеются ли отличительные особенности: во всех ли предложениях имеются деепричастия? Во всех предложениях ставятся запятые?</w:t>
      </w:r>
      <w:r w:rsidR="00742FC9" w:rsidRPr="006616AF">
        <w:rPr>
          <w:rFonts w:ascii="Times New Roman" w:hAnsi="Times New Roman" w:cs="Times New Roman"/>
          <w:sz w:val="28"/>
          <w:szCs w:val="28"/>
        </w:rPr>
        <w:t xml:space="preserve"> Есть ли причастия?</w:t>
      </w:r>
    </w:p>
    <w:p w:rsidR="00AE1C91" w:rsidRPr="006616AF" w:rsidRDefault="00AE1C91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Ответ детей:</w:t>
      </w:r>
    </w:p>
    <w:p w:rsidR="00AE1C91" w:rsidRPr="006616AF" w:rsidRDefault="006F27F9" w:rsidP="006948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Во втором предложении нельзя ставить запятую, так как деепричастие «молча» выступает в роли наречия. В четвёртом предложении нет деепричастного оборота, а лишь обстоятельство, выраженное существительным с предлогом «несмотря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>»</w:t>
      </w:r>
      <w:r w:rsidR="00742FC9" w:rsidRPr="006616AF">
        <w:rPr>
          <w:rFonts w:ascii="Times New Roman" w:hAnsi="Times New Roman" w:cs="Times New Roman"/>
          <w:sz w:val="28"/>
          <w:szCs w:val="28"/>
        </w:rPr>
        <w:t>. Причастия нет ни в одном предложении.</w:t>
      </w:r>
    </w:p>
    <w:p w:rsidR="006F27F9" w:rsidRPr="006616AF" w:rsidRDefault="006F27F9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583" w:rsidRPr="006616AF" w:rsidRDefault="00C46583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4. Самостоятельное исследование </w:t>
      </w:r>
      <w:proofErr w:type="gramStart"/>
      <w:r w:rsidRPr="006616AF">
        <w:rPr>
          <w:rFonts w:ascii="Times New Roman" w:hAnsi="Times New Roman" w:cs="Times New Roman"/>
          <w:b/>
          <w:sz w:val="28"/>
          <w:szCs w:val="28"/>
        </w:rPr>
        <w:t>сложной</w:t>
      </w:r>
      <w:proofErr w:type="gramEnd"/>
      <w:r w:rsidRPr="006616AF">
        <w:rPr>
          <w:rFonts w:ascii="Times New Roman" w:hAnsi="Times New Roman" w:cs="Times New Roman"/>
          <w:b/>
          <w:sz w:val="28"/>
          <w:szCs w:val="28"/>
        </w:rPr>
        <w:t xml:space="preserve"> синтаксической</w:t>
      </w:r>
    </w:p>
    <w:p w:rsidR="00C46583" w:rsidRPr="006616AF" w:rsidRDefault="00C46583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    структуры</w:t>
      </w:r>
    </w:p>
    <w:p w:rsidR="00C46583" w:rsidRPr="006616AF" w:rsidRDefault="00C46583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   (Раздаточный материал)</w:t>
      </w:r>
    </w:p>
    <w:p w:rsidR="00C46583" w:rsidRPr="006616AF" w:rsidRDefault="00C46583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1. В сумерки в небе начали загораться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звёзды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и появился народившийся месяц.</w:t>
      </w:r>
    </w:p>
    <w:p w:rsidR="00C46583" w:rsidRPr="006616AF" w:rsidRDefault="00C46583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2. К вечеру внезапно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похолодало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и деревья покрылись инеем.</w:t>
      </w:r>
    </w:p>
    <w:p w:rsidR="00C46583" w:rsidRPr="006616AF" w:rsidRDefault="00C46583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3. Ночь и жёлтое око луны.</w:t>
      </w:r>
    </w:p>
    <w:p w:rsidR="00C46583" w:rsidRPr="006616AF" w:rsidRDefault="00C46583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Похолодало и город ожил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>.</w:t>
      </w:r>
    </w:p>
    <w:p w:rsidR="00C46583" w:rsidRPr="006616AF" w:rsidRDefault="00C46583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lastRenderedPageBreak/>
        <w:t xml:space="preserve">5. Ей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казалось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что если толково расписать царю сколько бедствий претерпела матушка как она выбивается из сил чтобы добыть кусок хлеба для детей и хорошенько попросить царя определить Сашу в учебное заведение на казённый счёт то царь непременно исполнит такую просьбу. </w:t>
      </w:r>
    </w:p>
    <w:p w:rsidR="00C46583" w:rsidRPr="006616AF" w:rsidRDefault="00C46583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6.</w:t>
      </w:r>
      <w:r w:rsidR="006F3E09" w:rsidRPr="006616AF">
        <w:rPr>
          <w:rFonts w:ascii="Times New Roman" w:hAnsi="Times New Roman" w:cs="Times New Roman"/>
          <w:sz w:val="28"/>
          <w:szCs w:val="28"/>
        </w:rPr>
        <w:t xml:space="preserve"> Меня </w:t>
      </w:r>
      <w:proofErr w:type="gramStart"/>
      <w:r w:rsidR="006F3E09" w:rsidRPr="006616AF">
        <w:rPr>
          <w:rFonts w:ascii="Times New Roman" w:hAnsi="Times New Roman" w:cs="Times New Roman"/>
          <w:sz w:val="28"/>
          <w:szCs w:val="28"/>
        </w:rPr>
        <w:t>поразило одно иностранец говорил</w:t>
      </w:r>
      <w:proofErr w:type="gramEnd"/>
      <w:r w:rsidR="006F3E09" w:rsidRPr="006616AF">
        <w:rPr>
          <w:rFonts w:ascii="Times New Roman" w:hAnsi="Times New Roman" w:cs="Times New Roman"/>
          <w:sz w:val="28"/>
          <w:szCs w:val="28"/>
        </w:rPr>
        <w:t xml:space="preserve"> по-русски без малейшего акцента.</w:t>
      </w:r>
    </w:p>
    <w:p w:rsidR="006F3E09" w:rsidRPr="006616AF" w:rsidRDefault="006F3E09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7. Он пытался подняться но ноги не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слушались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случилось что-то вроде паралича.</w:t>
      </w:r>
    </w:p>
    <w:p w:rsidR="006F3E09" w:rsidRPr="006616AF" w:rsidRDefault="006F3E09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8. В тёмных пустых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комнатах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через которые я проходил мутно-серые окна.</w:t>
      </w:r>
    </w:p>
    <w:p w:rsidR="006F3E09" w:rsidRPr="006616AF" w:rsidRDefault="006F3E09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9. Мы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что ныне лежит на весах и что совершается ныне.</w:t>
      </w:r>
      <w:r w:rsidR="00742FC9" w:rsidRPr="006616AF">
        <w:rPr>
          <w:rFonts w:ascii="Times New Roman" w:hAnsi="Times New Roman" w:cs="Times New Roman"/>
          <w:sz w:val="28"/>
          <w:szCs w:val="28"/>
        </w:rPr>
        <w:t xml:space="preserve"> </w:t>
      </w:r>
      <w:r w:rsidR="008C6057" w:rsidRPr="006616AF">
        <w:rPr>
          <w:rFonts w:ascii="Times New Roman" w:hAnsi="Times New Roman" w:cs="Times New Roman"/>
          <w:sz w:val="28"/>
          <w:szCs w:val="28"/>
        </w:rPr>
        <w:t>(А.А. Ахматова)</w:t>
      </w:r>
    </w:p>
    <w:p w:rsidR="00755B14" w:rsidRPr="006616AF" w:rsidRDefault="006F3E09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10. Когда шуршат в овраге лопухи и никнет гроздь рябины жёлто-красной слагаю я весёлые стихи о жизни тленной </w:t>
      </w:r>
      <w:proofErr w:type="spellStart"/>
      <w:proofErr w:type="gramStart"/>
      <w:r w:rsidRPr="006616AF">
        <w:rPr>
          <w:rFonts w:ascii="Times New Roman" w:hAnsi="Times New Roman" w:cs="Times New Roman"/>
          <w:sz w:val="28"/>
          <w:szCs w:val="28"/>
        </w:rPr>
        <w:t>тленной</w:t>
      </w:r>
      <w:proofErr w:type="spellEnd"/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и прекрасной</w:t>
      </w:r>
      <w:r w:rsidR="008C6057" w:rsidRPr="006616AF">
        <w:rPr>
          <w:rFonts w:ascii="Times New Roman" w:hAnsi="Times New Roman" w:cs="Times New Roman"/>
          <w:sz w:val="28"/>
          <w:szCs w:val="28"/>
        </w:rPr>
        <w:t>. (А.А. Ахматова)</w:t>
      </w:r>
    </w:p>
    <w:p w:rsidR="008C6057" w:rsidRPr="006616AF" w:rsidRDefault="008C6057" w:rsidP="0069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057" w:rsidRPr="006616AF" w:rsidRDefault="008C6057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8C6057" w:rsidRPr="006616AF" w:rsidRDefault="008C6057" w:rsidP="0069485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Расставить все знаки препинания и устно объяснить, сделав для себя вспомогательные записи, выделив все пунктуационные особенности. </w:t>
      </w:r>
    </w:p>
    <w:p w:rsidR="008C6057" w:rsidRPr="006616AF" w:rsidRDefault="008C6057" w:rsidP="0069485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(Все работы будут собраны в конце урока)</w:t>
      </w:r>
    </w:p>
    <w:p w:rsidR="00742FC9" w:rsidRPr="006616AF" w:rsidRDefault="00742FC9" w:rsidP="00742F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Работа детей. Проверка:</w:t>
      </w:r>
    </w:p>
    <w:p w:rsidR="00742FC9" w:rsidRPr="006616AF" w:rsidRDefault="00742FC9" w:rsidP="00742F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 Два человека (с каждой парты) обсуждают по одному предложению, остальные проверяют у себя записи и задают вопросы им. (В классе 20 учеников)</w:t>
      </w:r>
      <w:r w:rsidR="00641AE7" w:rsidRPr="006616AF">
        <w:rPr>
          <w:rFonts w:ascii="Times New Roman" w:hAnsi="Times New Roman" w:cs="Times New Roman"/>
          <w:sz w:val="28"/>
          <w:szCs w:val="28"/>
        </w:rPr>
        <w:t xml:space="preserve">. Идёт самостоятельное исследование  на основе имеющихся знаний правил пунктуации. </w:t>
      </w:r>
    </w:p>
    <w:p w:rsidR="008C6057" w:rsidRPr="006616AF" w:rsidRDefault="008C6057" w:rsidP="0069485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C6057" w:rsidRPr="006616AF" w:rsidRDefault="008C6057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5. Обобщение и закрепление материала</w:t>
      </w:r>
    </w:p>
    <w:p w:rsidR="008C6057" w:rsidRPr="006616AF" w:rsidRDefault="008C6057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Диалог – размышление:</w:t>
      </w:r>
    </w:p>
    <w:p w:rsidR="008C6057" w:rsidRPr="006616AF" w:rsidRDefault="00A139D9" w:rsidP="0069485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Трудно ли теперь разбираться в секретах пунктуации?</w:t>
      </w:r>
    </w:p>
    <w:p w:rsidR="00A139D9" w:rsidRPr="006616AF" w:rsidRDefault="00A139D9" w:rsidP="0069485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Что отражает наша русская пунктуация? Какие три принципа русской пунктуации положены в основу пунктуационных правил? (Интонационный, грамматический, смысловой (или логический))</w:t>
      </w:r>
    </w:p>
    <w:p w:rsidR="00A139D9" w:rsidRPr="006616AF" w:rsidRDefault="00A139D9" w:rsidP="0069485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lastRenderedPageBreak/>
        <w:t>Какой принцип вам больше нравится, милее вашей душе?</w:t>
      </w:r>
    </w:p>
    <w:p w:rsidR="00A139D9" w:rsidRPr="006616AF" w:rsidRDefault="00A139D9" w:rsidP="0069485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Можно ли их рассматривать отдельно друг от друга?</w:t>
      </w:r>
      <w:r w:rsidR="00A02A0B" w:rsidRPr="006616AF">
        <w:rPr>
          <w:rFonts w:ascii="Times New Roman" w:hAnsi="Times New Roman" w:cs="Times New Roman"/>
          <w:sz w:val="28"/>
          <w:szCs w:val="28"/>
        </w:rPr>
        <w:t xml:space="preserve"> Докажите.</w:t>
      </w:r>
    </w:p>
    <w:p w:rsidR="00A02A0B" w:rsidRPr="006616AF" w:rsidRDefault="00A02A0B" w:rsidP="0069485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Разверните или подтвердите примерами мысли К.Г. Паустовского о роли знаков препинания в тексте: «Знаки препинания «существуют, чтобы выделить мысль, привести слова в правильное соотношение и дать фразе лёгкость и правильное звучание. Знаки препинания – это как нотные знаки. Они твёрдо держат текст и не дают ему рассыпаться».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(К.Г. Паустовский.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6AF">
        <w:rPr>
          <w:rFonts w:ascii="Times New Roman" w:hAnsi="Times New Roman" w:cs="Times New Roman"/>
          <w:sz w:val="28"/>
          <w:szCs w:val="28"/>
        </w:rPr>
        <w:t>Золотая роза)</w:t>
      </w:r>
      <w:proofErr w:type="gramEnd"/>
    </w:p>
    <w:p w:rsidR="00A02A0B" w:rsidRPr="006616AF" w:rsidRDefault="00A02A0B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6. Домашнее задание:</w:t>
      </w:r>
    </w:p>
    <w:p w:rsidR="00694857" w:rsidRPr="006616AF" w:rsidRDefault="00A02A0B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 xml:space="preserve">Из учебника А.И. Власенкова, с.342 – 343 </w:t>
      </w:r>
      <w:r w:rsidR="00694857" w:rsidRPr="006616AF">
        <w:rPr>
          <w:rFonts w:ascii="Times New Roman" w:hAnsi="Times New Roman" w:cs="Times New Roman"/>
          <w:b/>
          <w:sz w:val="28"/>
          <w:szCs w:val="28"/>
        </w:rPr>
        <w:t>выписать тексты, демонстрирующие секреты пунктуации, отметить графически.</w:t>
      </w:r>
    </w:p>
    <w:p w:rsidR="00A02A0B" w:rsidRPr="006616AF" w:rsidRDefault="00694857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t>6. Объявление результатов работы учащихся. Письменные работы собираются.</w:t>
      </w:r>
      <w:r w:rsidR="00A02A0B" w:rsidRPr="006616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695" w:rsidRPr="006616AF" w:rsidRDefault="0034469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95" w:rsidRPr="006616AF" w:rsidRDefault="0034469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95" w:rsidRPr="006616AF" w:rsidRDefault="0034469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95" w:rsidRPr="006616AF" w:rsidRDefault="0034469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95" w:rsidRPr="006616AF" w:rsidRDefault="0034469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95" w:rsidRPr="006616AF" w:rsidRDefault="0034469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95" w:rsidRPr="006616AF" w:rsidRDefault="0034469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95" w:rsidRPr="006616AF" w:rsidRDefault="0034469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95" w:rsidRPr="006616AF" w:rsidRDefault="0034469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95" w:rsidRDefault="0034469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60A" w:rsidRDefault="0064560A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60A" w:rsidRDefault="0064560A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60A" w:rsidRDefault="0064560A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60A" w:rsidRDefault="0064560A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60A" w:rsidRDefault="0064560A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60A" w:rsidRPr="006616AF" w:rsidRDefault="0064560A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44695" w:rsidRPr="006616AF" w:rsidRDefault="00B67E25" w:rsidP="00B67E25">
      <w:pPr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</w:t>
      </w:r>
      <w:r w:rsidR="00344695" w:rsidRPr="006616AF">
        <w:rPr>
          <w:rFonts w:ascii="Times New Roman" w:hAnsi="Times New Roman" w:cs="Times New Roman"/>
          <w:b/>
          <w:sz w:val="28"/>
          <w:szCs w:val="28"/>
        </w:rPr>
        <w:t>Анализ урока</w:t>
      </w:r>
    </w:p>
    <w:p w:rsidR="00755B14" w:rsidRPr="006616AF" w:rsidRDefault="00755B14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B14" w:rsidRPr="006616AF" w:rsidRDefault="00344695" w:rsidP="0069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На уроке</w:t>
      </w:r>
      <w:r w:rsidRPr="006616AF">
        <w:rPr>
          <w:rFonts w:ascii="Times New Roman" w:hAnsi="Times New Roman" w:cs="Times New Roman"/>
          <w:b/>
          <w:sz w:val="28"/>
          <w:szCs w:val="28"/>
        </w:rPr>
        <w:t xml:space="preserve"> «Секреты пунктуации</w:t>
      </w:r>
      <w:r w:rsidRPr="006616AF">
        <w:rPr>
          <w:rFonts w:ascii="Times New Roman" w:hAnsi="Times New Roman" w:cs="Times New Roman"/>
          <w:sz w:val="28"/>
          <w:szCs w:val="28"/>
        </w:rPr>
        <w:t xml:space="preserve">» использовались две педагогические технологии: </w:t>
      </w:r>
      <w:r w:rsidRPr="006616AF">
        <w:rPr>
          <w:rFonts w:ascii="Times New Roman" w:hAnsi="Times New Roman" w:cs="Times New Roman"/>
          <w:b/>
          <w:sz w:val="28"/>
          <w:szCs w:val="28"/>
        </w:rPr>
        <w:t>личностно – ориентированная – исследование и диалоговая.</w:t>
      </w:r>
    </w:p>
    <w:p w:rsidR="00344695" w:rsidRPr="006616AF" w:rsidRDefault="00344695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Тема урока актуальна, поскольку старшеклассники испытывают затруднения при постановке знаков препинания: не знают правил, невнимательны, не улавливают смысла высказывания, нелогично мыслят.</w:t>
      </w:r>
    </w:p>
    <w:p w:rsidR="00344695" w:rsidRPr="006616AF" w:rsidRDefault="00344695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На занятии было предложено заняться научным исследованием, казалось бы, известного материала – пунктуационного разбора предложений.</w:t>
      </w:r>
    </w:p>
    <w:p w:rsidR="00344695" w:rsidRPr="006616AF" w:rsidRDefault="00344695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Учитель ставит познавательные и практические задачи, требующие самостоятельного творческого решения. Дети ищут ответы на исследуемые задачи с заранее неизвестным решением.</w:t>
      </w:r>
    </w:p>
    <w:p w:rsidR="00344695" w:rsidRPr="006616AF" w:rsidRDefault="00344695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Учебно-исследовательская</w:t>
      </w:r>
      <w:r w:rsidR="00466283" w:rsidRPr="006616AF">
        <w:rPr>
          <w:rFonts w:ascii="Times New Roman" w:hAnsi="Times New Roman" w:cs="Times New Roman"/>
          <w:sz w:val="28"/>
          <w:szCs w:val="28"/>
        </w:rPr>
        <w:t xml:space="preserve"> деятельность имеет целью построение субъективно нового знания.</w:t>
      </w:r>
    </w:p>
    <w:p w:rsidR="00466283" w:rsidRPr="006616AF" w:rsidRDefault="000B5C0E" w:rsidP="0069485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6AF">
        <w:rPr>
          <w:rFonts w:ascii="Times New Roman" w:hAnsi="Times New Roman" w:cs="Times New Roman"/>
          <w:sz w:val="28"/>
          <w:szCs w:val="28"/>
        </w:rPr>
        <w:t xml:space="preserve">Применялись </w:t>
      </w:r>
      <w:r w:rsidR="00B67E25" w:rsidRPr="006616AF">
        <w:rPr>
          <w:rFonts w:ascii="Times New Roman" w:hAnsi="Times New Roman" w:cs="Times New Roman"/>
          <w:sz w:val="28"/>
          <w:szCs w:val="28"/>
        </w:rPr>
        <w:t xml:space="preserve"> </w:t>
      </w:r>
      <w:r w:rsidR="00466283" w:rsidRPr="006616AF">
        <w:rPr>
          <w:rFonts w:ascii="Times New Roman" w:hAnsi="Times New Roman" w:cs="Times New Roman"/>
          <w:sz w:val="28"/>
          <w:szCs w:val="28"/>
        </w:rPr>
        <w:t>этапы научного исследования: выявление (видение) проблемы; постановка (формулирован</w:t>
      </w:r>
      <w:r w:rsidRPr="006616AF">
        <w:rPr>
          <w:rFonts w:ascii="Times New Roman" w:hAnsi="Times New Roman" w:cs="Times New Roman"/>
          <w:sz w:val="28"/>
          <w:szCs w:val="28"/>
        </w:rPr>
        <w:t>ие) проблемы; прояснение спорных</w:t>
      </w:r>
      <w:r w:rsidR="00466283" w:rsidRPr="006616AF">
        <w:rPr>
          <w:rFonts w:ascii="Times New Roman" w:hAnsi="Times New Roman" w:cs="Times New Roman"/>
          <w:sz w:val="28"/>
          <w:szCs w:val="28"/>
        </w:rPr>
        <w:t xml:space="preserve"> вопросов; сбор данных (накопление фактов); анализ и синтез собранных данных; сопоставление (соотнесение) данных и умозаключений; </w:t>
      </w:r>
      <w:r w:rsidRPr="006616AF">
        <w:rPr>
          <w:rFonts w:ascii="Times New Roman" w:hAnsi="Times New Roman" w:cs="Times New Roman"/>
          <w:sz w:val="28"/>
          <w:szCs w:val="28"/>
        </w:rPr>
        <w:t>построение выводов и заключений из всей работы.</w:t>
      </w:r>
      <w:proofErr w:type="gramEnd"/>
    </w:p>
    <w:p w:rsidR="00466283" w:rsidRPr="006616AF" w:rsidRDefault="00466283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Рассуждения, предположения, выводы ученики делают в форме диалога. Диалог – это и способ отношений учащихся: взаимоуважение, </w:t>
      </w:r>
      <w:proofErr w:type="spellStart"/>
      <w:r w:rsidRPr="006616AF"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 w:rsidRPr="006616AF">
        <w:rPr>
          <w:rFonts w:ascii="Times New Roman" w:hAnsi="Times New Roman" w:cs="Times New Roman"/>
          <w:sz w:val="28"/>
          <w:szCs w:val="28"/>
        </w:rPr>
        <w:t>, взаимообогащение, сотворчество.</w:t>
      </w:r>
    </w:p>
    <w:p w:rsidR="0095768A" w:rsidRPr="006616AF" w:rsidRDefault="00466283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95768A" w:rsidRPr="006616AF">
        <w:rPr>
          <w:rFonts w:ascii="Times New Roman" w:hAnsi="Times New Roman" w:cs="Times New Roman"/>
          <w:sz w:val="28"/>
          <w:szCs w:val="28"/>
        </w:rPr>
        <w:t>ребята учатся понимать себя, видеть собственные ошибки, невозможность правильно решить лингвистическую задачу, затем в диалоге с товарищами учатся взаимодействовать с другими.</w:t>
      </w:r>
    </w:p>
    <w:p w:rsidR="0095768A" w:rsidRPr="006616AF" w:rsidRDefault="0095768A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Построение этапов урока поз</w:t>
      </w:r>
      <w:r w:rsidR="000B5C0E" w:rsidRPr="006616AF">
        <w:rPr>
          <w:rFonts w:ascii="Times New Roman" w:hAnsi="Times New Roman" w:cs="Times New Roman"/>
          <w:sz w:val="28"/>
          <w:szCs w:val="28"/>
        </w:rPr>
        <w:t xml:space="preserve">волило идти от простого к </w:t>
      </w:r>
      <w:proofErr w:type="gramStart"/>
      <w:r w:rsidR="000B5C0E" w:rsidRPr="006616AF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6616AF">
        <w:rPr>
          <w:rFonts w:ascii="Times New Roman" w:hAnsi="Times New Roman" w:cs="Times New Roman"/>
          <w:sz w:val="28"/>
          <w:szCs w:val="28"/>
        </w:rPr>
        <w:t>, узнавая, повторяя, сравнивая, закрепляя правила пунктуации, по-своему понимать принципы пунктуации.</w:t>
      </w:r>
    </w:p>
    <w:p w:rsidR="0095768A" w:rsidRPr="006616AF" w:rsidRDefault="0095768A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Ученики полностью задействованы, идёт и слуховое, и визуальное восприятие, мышление логическое и образное.</w:t>
      </w:r>
    </w:p>
    <w:p w:rsidR="000B5C0E" w:rsidRPr="006616AF" w:rsidRDefault="0095768A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lastRenderedPageBreak/>
        <w:t xml:space="preserve">Построение урока позволило логично, плавно переходить от одного задания к другому: </w:t>
      </w:r>
      <w:r w:rsidR="000B5C0E" w:rsidRPr="006616AF">
        <w:rPr>
          <w:rFonts w:ascii="Times New Roman" w:hAnsi="Times New Roman" w:cs="Times New Roman"/>
          <w:sz w:val="28"/>
          <w:szCs w:val="28"/>
        </w:rPr>
        <w:t xml:space="preserve"> проверка домашнего задания явилась</w:t>
      </w:r>
      <w:r w:rsidRPr="006616AF">
        <w:rPr>
          <w:rFonts w:ascii="Times New Roman" w:hAnsi="Times New Roman" w:cs="Times New Roman"/>
          <w:sz w:val="28"/>
          <w:szCs w:val="28"/>
        </w:rPr>
        <w:t xml:space="preserve"> отправной точкой во всей исследовательской работе.</w:t>
      </w:r>
    </w:p>
    <w:p w:rsidR="000B5C0E" w:rsidRPr="006616AF" w:rsidRDefault="000B5C0E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>Данный урок является подготовкой к сдаче ЕГЭ, самоподготовкой, тренировкой.</w:t>
      </w:r>
    </w:p>
    <w:p w:rsidR="00466283" w:rsidRPr="006616AF" w:rsidRDefault="000B5C0E" w:rsidP="0069485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16AF">
        <w:rPr>
          <w:rFonts w:ascii="Times New Roman" w:hAnsi="Times New Roman" w:cs="Times New Roman"/>
          <w:sz w:val="28"/>
          <w:szCs w:val="28"/>
        </w:rPr>
        <w:t>Методика эффективна, потому что помогает</w:t>
      </w:r>
      <w:r w:rsidRPr="006616AF">
        <w:rPr>
          <w:rFonts w:ascii="Times New Roman" w:hAnsi="Times New Roman" w:cs="Times New Roman"/>
          <w:sz w:val="28"/>
          <w:szCs w:val="28"/>
          <w:u w:val="single"/>
        </w:rPr>
        <w:t xml:space="preserve"> каждому </w:t>
      </w:r>
      <w:r w:rsidRPr="006616AF">
        <w:rPr>
          <w:rFonts w:ascii="Times New Roman" w:hAnsi="Times New Roman" w:cs="Times New Roman"/>
          <w:sz w:val="28"/>
          <w:szCs w:val="28"/>
        </w:rPr>
        <w:t>разобраться в трудных</w:t>
      </w:r>
      <w:r w:rsidRPr="006616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616AF">
        <w:rPr>
          <w:rFonts w:ascii="Times New Roman" w:hAnsi="Times New Roman" w:cs="Times New Roman"/>
          <w:sz w:val="28"/>
          <w:szCs w:val="28"/>
        </w:rPr>
        <w:t>примерах.</w:t>
      </w:r>
      <w:r w:rsidR="00466283" w:rsidRPr="006616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55B14" w:rsidRPr="006616AF" w:rsidRDefault="00755B14" w:rsidP="00694857">
      <w:pPr>
        <w:pStyle w:val="a3"/>
        <w:ind w:left="1845"/>
        <w:jc w:val="both"/>
        <w:rPr>
          <w:rFonts w:ascii="Times New Roman" w:hAnsi="Times New Roman" w:cs="Times New Roman"/>
          <w:sz w:val="28"/>
          <w:szCs w:val="28"/>
        </w:rPr>
      </w:pPr>
    </w:p>
    <w:p w:rsidR="00755B14" w:rsidRPr="006616AF" w:rsidRDefault="00755B14" w:rsidP="00694857">
      <w:pPr>
        <w:ind w:left="184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C8C" w:rsidRPr="006616AF" w:rsidRDefault="00260C8C" w:rsidP="00694857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F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260C8C" w:rsidRPr="0066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F"/>
      </v:shape>
    </w:pict>
  </w:numPicBullet>
  <w:abstractNum w:abstractNumId="0">
    <w:nsid w:val="0C6248AB"/>
    <w:multiLevelType w:val="hybridMultilevel"/>
    <w:tmpl w:val="F89069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A0ECE"/>
    <w:multiLevelType w:val="hybridMultilevel"/>
    <w:tmpl w:val="480A1B06"/>
    <w:lvl w:ilvl="0" w:tplc="04190009">
      <w:start w:val="1"/>
      <w:numFmt w:val="bullet"/>
      <w:lvlText w:val="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2A3318A6"/>
    <w:multiLevelType w:val="hybridMultilevel"/>
    <w:tmpl w:val="A7E2F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072F7"/>
    <w:multiLevelType w:val="hybridMultilevel"/>
    <w:tmpl w:val="4AFC0C04"/>
    <w:lvl w:ilvl="0" w:tplc="041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44A3721E"/>
    <w:multiLevelType w:val="hybridMultilevel"/>
    <w:tmpl w:val="6DE0A3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D7665"/>
    <w:multiLevelType w:val="hybridMultilevel"/>
    <w:tmpl w:val="9F2E346A"/>
    <w:lvl w:ilvl="0" w:tplc="0419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63033954"/>
    <w:multiLevelType w:val="hybridMultilevel"/>
    <w:tmpl w:val="30F445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F6933"/>
    <w:multiLevelType w:val="hybridMultilevel"/>
    <w:tmpl w:val="8612D9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1D3D1D"/>
    <w:multiLevelType w:val="hybridMultilevel"/>
    <w:tmpl w:val="8EC22726"/>
    <w:lvl w:ilvl="0" w:tplc="0419000F">
      <w:start w:val="1"/>
      <w:numFmt w:val="decimal"/>
      <w:lvlText w:val="%1."/>
      <w:lvlJc w:val="left"/>
      <w:pPr>
        <w:ind w:left="2565" w:hanging="360"/>
      </w:p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1C"/>
    <w:rsid w:val="000238C4"/>
    <w:rsid w:val="00053197"/>
    <w:rsid w:val="00082270"/>
    <w:rsid w:val="000852DC"/>
    <w:rsid w:val="000B5C0E"/>
    <w:rsid w:val="000C6837"/>
    <w:rsid w:val="000E170F"/>
    <w:rsid w:val="001A50E5"/>
    <w:rsid w:val="001B3A76"/>
    <w:rsid w:val="002273A5"/>
    <w:rsid w:val="00260C8C"/>
    <w:rsid w:val="002F5910"/>
    <w:rsid w:val="00324031"/>
    <w:rsid w:val="00344695"/>
    <w:rsid w:val="0035004C"/>
    <w:rsid w:val="00365285"/>
    <w:rsid w:val="003A5A95"/>
    <w:rsid w:val="003D4173"/>
    <w:rsid w:val="00466283"/>
    <w:rsid w:val="00476F32"/>
    <w:rsid w:val="00492FA8"/>
    <w:rsid w:val="004A22C4"/>
    <w:rsid w:val="004B0930"/>
    <w:rsid w:val="004C4C3B"/>
    <w:rsid w:val="00524E82"/>
    <w:rsid w:val="00562294"/>
    <w:rsid w:val="005A0587"/>
    <w:rsid w:val="00603195"/>
    <w:rsid w:val="006357FC"/>
    <w:rsid w:val="00641AE7"/>
    <w:rsid w:val="0064560A"/>
    <w:rsid w:val="006616AF"/>
    <w:rsid w:val="00680286"/>
    <w:rsid w:val="0069380C"/>
    <w:rsid w:val="00694857"/>
    <w:rsid w:val="006F27F9"/>
    <w:rsid w:val="006F3E09"/>
    <w:rsid w:val="00742FC9"/>
    <w:rsid w:val="00755B14"/>
    <w:rsid w:val="00787ACC"/>
    <w:rsid w:val="007A09A8"/>
    <w:rsid w:val="007C25A6"/>
    <w:rsid w:val="007F5D62"/>
    <w:rsid w:val="007F79EF"/>
    <w:rsid w:val="00802B4E"/>
    <w:rsid w:val="0081317C"/>
    <w:rsid w:val="00827234"/>
    <w:rsid w:val="00852A63"/>
    <w:rsid w:val="00857294"/>
    <w:rsid w:val="00896C30"/>
    <w:rsid w:val="008A7DA7"/>
    <w:rsid w:val="008C6057"/>
    <w:rsid w:val="008F2B4F"/>
    <w:rsid w:val="009035B7"/>
    <w:rsid w:val="00905738"/>
    <w:rsid w:val="00950E62"/>
    <w:rsid w:val="0095768A"/>
    <w:rsid w:val="00963F1C"/>
    <w:rsid w:val="00964DEB"/>
    <w:rsid w:val="009C2BB0"/>
    <w:rsid w:val="009F57A2"/>
    <w:rsid w:val="00A02A0B"/>
    <w:rsid w:val="00A139D9"/>
    <w:rsid w:val="00A232A0"/>
    <w:rsid w:val="00A274FF"/>
    <w:rsid w:val="00A55D04"/>
    <w:rsid w:val="00A96A03"/>
    <w:rsid w:val="00AC0255"/>
    <w:rsid w:val="00AC1D66"/>
    <w:rsid w:val="00AD7D58"/>
    <w:rsid w:val="00AE1C91"/>
    <w:rsid w:val="00B0242A"/>
    <w:rsid w:val="00B24EFA"/>
    <w:rsid w:val="00B67E25"/>
    <w:rsid w:val="00BC7125"/>
    <w:rsid w:val="00BD4269"/>
    <w:rsid w:val="00C10033"/>
    <w:rsid w:val="00C35279"/>
    <w:rsid w:val="00C46583"/>
    <w:rsid w:val="00C620F2"/>
    <w:rsid w:val="00C6433A"/>
    <w:rsid w:val="00C96FAC"/>
    <w:rsid w:val="00CB40A0"/>
    <w:rsid w:val="00D101A8"/>
    <w:rsid w:val="00D14490"/>
    <w:rsid w:val="00D838BA"/>
    <w:rsid w:val="00D94AC7"/>
    <w:rsid w:val="00DF4E54"/>
    <w:rsid w:val="00DF6222"/>
    <w:rsid w:val="00E21027"/>
    <w:rsid w:val="00E50CF2"/>
    <w:rsid w:val="00E8225B"/>
    <w:rsid w:val="00EA588E"/>
    <w:rsid w:val="00F21FF5"/>
    <w:rsid w:val="00F2451C"/>
    <w:rsid w:val="00F634C5"/>
    <w:rsid w:val="00FB3986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2014-03-16T12:15:00Z</dcterms:created>
  <dcterms:modified xsi:type="dcterms:W3CDTF">2014-03-28T16:40:00Z</dcterms:modified>
</cp:coreProperties>
</file>