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15" w:rsidRDefault="00EE2315" w:rsidP="00EE23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Панкратова Валерия Геннадьевна</w:t>
      </w:r>
    </w:p>
    <w:p w:rsidR="00EE2315" w:rsidRDefault="00EE2315" w:rsidP="00EE23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МОУ «Волосовская начальная</w:t>
      </w:r>
    </w:p>
    <w:p w:rsidR="00EE2315" w:rsidRDefault="00EE2315" w:rsidP="00EE23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общеобразовательная школа»</w:t>
      </w:r>
    </w:p>
    <w:p w:rsidR="00EE2315" w:rsidRDefault="00EE2315" w:rsidP="00EE23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Волосовский район</w:t>
      </w:r>
    </w:p>
    <w:p w:rsidR="00EE2315" w:rsidRDefault="00EE2315" w:rsidP="00EE23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Педагогический стаж – 2 года</w:t>
      </w:r>
    </w:p>
    <w:p w:rsidR="00EE2315" w:rsidRDefault="00EE2315" w:rsidP="00EE23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Образование – высшее</w:t>
      </w:r>
    </w:p>
    <w:p w:rsidR="00EE2315" w:rsidRDefault="00EE2315" w:rsidP="00EE23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                              Квалификационная категория – первая</w:t>
      </w:r>
    </w:p>
    <w:p w:rsidR="00EE2315" w:rsidRDefault="00EE2315" w:rsidP="00EE23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2315" w:rsidRDefault="00EE2315" w:rsidP="00EE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E2315" w:rsidRDefault="00EE2315" w:rsidP="00EE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15" w:rsidRDefault="00EE2315" w:rsidP="00EE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15" w:rsidRDefault="00EE2315" w:rsidP="00EE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15" w:rsidRDefault="00EE2315" w:rsidP="00EE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15" w:rsidRDefault="00EE2315" w:rsidP="00EE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15" w:rsidRDefault="00EE2315" w:rsidP="00EE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15" w:rsidRDefault="00EE2315" w:rsidP="00EE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15" w:rsidRDefault="00EE2315" w:rsidP="00EE23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315" w:rsidRDefault="00EE2315" w:rsidP="00EE2315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i/>
          <w:kern w:val="36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i/>
          <w:kern w:val="36"/>
          <w:sz w:val="24"/>
          <w:szCs w:val="24"/>
          <w:lang w:eastAsia="ru-RU"/>
        </w:rPr>
        <w:t>Конспект коррекционно - развивающего  занятия для детей с ОВЗ</w:t>
      </w:r>
    </w:p>
    <w:p w:rsidR="00EE2315" w:rsidRDefault="00EE2315" w:rsidP="00EE23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bCs/>
          <w:i/>
          <w:kern w:val="36"/>
          <w:sz w:val="24"/>
          <w:szCs w:val="24"/>
          <w:lang w:eastAsia="ru-RU"/>
        </w:rPr>
        <w:t>с использованием современной образовательной технологии «сказкотерапия». «Бережливость»</w:t>
      </w:r>
    </w:p>
    <w:p w:rsidR="00EE2315" w:rsidRDefault="00EE2315" w:rsidP="00EE23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2315" w:rsidRDefault="00EE2315" w:rsidP="00EE23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E2315" w:rsidRDefault="00EE2315" w:rsidP="00EE2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rPr>
          <w:rFonts w:ascii="Times New Roman" w:hAnsi="Times New Roman" w:cs="Times New Roman"/>
          <w:b/>
          <w:sz w:val="24"/>
          <w:szCs w:val="24"/>
        </w:rPr>
      </w:pPr>
    </w:p>
    <w:p w:rsidR="00EE2315" w:rsidRDefault="00EE2315" w:rsidP="00EE23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2315" w:rsidRDefault="00EE2315" w:rsidP="00EE23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2315" w:rsidRDefault="00EE2315" w:rsidP="00EE23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2315" w:rsidRDefault="00EE2315" w:rsidP="00EE23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2315" w:rsidRDefault="00EE2315" w:rsidP="00EE23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2315" w:rsidRDefault="00EE2315" w:rsidP="00EE23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2315" w:rsidRDefault="00EE2315" w:rsidP="00EE231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2315" w:rsidRDefault="00EE2315" w:rsidP="00EE23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Волосово</w:t>
      </w:r>
    </w:p>
    <w:p w:rsidR="00EE2315" w:rsidRDefault="00EE2315" w:rsidP="00EE23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 г.</w:t>
      </w:r>
    </w:p>
    <w:p w:rsidR="00EE2315" w:rsidRDefault="00EE2315" w:rsidP="00EE2315">
      <w:pPr>
        <w:widowControl w:val="0"/>
        <w:overflowPunct w:val="0"/>
        <w:spacing w:after="0" w:line="240" w:lineRule="auto"/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bCs/>
          <w:color w:val="00000A"/>
          <w:kern w:val="2"/>
          <w:sz w:val="24"/>
          <w:szCs w:val="24"/>
          <w:lang w:bidi="en-US"/>
        </w:rPr>
        <w:t>Цель:</w:t>
      </w:r>
      <w:r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bidi="en-US"/>
        </w:rPr>
        <w:t xml:space="preserve">  создать условия для освоения детьми с ОВЗ системы общечеловеческих ценностей и воспитания у них культуры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 xml:space="preserve">поведения </w:t>
      </w:r>
    </w:p>
    <w:p w:rsidR="00EE2315" w:rsidRDefault="00EE2315" w:rsidP="00EE2315">
      <w:pPr>
        <w:widowControl w:val="0"/>
        <w:overflowPunct w:val="0"/>
        <w:spacing w:after="0" w:line="240" w:lineRule="auto"/>
        <w:rPr>
          <w:rFonts w:ascii="Times New Roman" w:eastAsia="Andale Sans UI" w:hAnsi="Times New Roman" w:cs="Times New Roman"/>
          <w:color w:val="FF0000"/>
          <w:kern w:val="2"/>
          <w:sz w:val="24"/>
          <w:szCs w:val="24"/>
          <w:lang w:bidi="en-US"/>
        </w:rPr>
      </w:pPr>
    </w:p>
    <w:p w:rsidR="00EE2315" w:rsidRDefault="00EE2315" w:rsidP="00EE2315">
      <w:pPr>
        <w:widowControl w:val="0"/>
        <w:overflowPunct w:val="0"/>
        <w:spacing w:after="0" w:line="240" w:lineRule="auto"/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bidi="en-US"/>
        </w:rPr>
      </w:pPr>
    </w:p>
    <w:p w:rsidR="00EE2315" w:rsidRDefault="00EE2315" w:rsidP="00EE2315">
      <w:pPr>
        <w:widowControl w:val="0"/>
        <w:overflowPunct w:val="0"/>
        <w:spacing w:after="0" w:line="240" w:lineRule="auto"/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bidi="en-US"/>
        </w:rPr>
        <w:t xml:space="preserve">Формирование предметных задач: </w:t>
      </w:r>
    </w:p>
    <w:p w:rsidR="00EE2315" w:rsidRDefault="00EE2315" w:rsidP="00EE2315">
      <w:pPr>
        <w:widowControl w:val="0"/>
        <w:overflowPunct w:val="0"/>
        <w:spacing w:after="0" w:line="240" w:lineRule="auto"/>
        <w:rPr>
          <w:rFonts w:ascii="Times New Roman" w:eastAsia="Andale Sans UI" w:hAnsi="Times New Roman" w:cs="Times New Roman"/>
          <w:b/>
          <w:i/>
          <w:color w:val="00000A"/>
          <w:kern w:val="2"/>
          <w:sz w:val="24"/>
          <w:szCs w:val="24"/>
          <w:lang w:bidi="en-US"/>
        </w:rPr>
      </w:pPr>
    </w:p>
    <w:p w:rsidR="00EE2315" w:rsidRDefault="00EE2315" w:rsidP="00EE2315">
      <w:pPr>
        <w:widowControl w:val="0"/>
        <w:numPr>
          <w:ilvl w:val="0"/>
          <w:numId w:val="3"/>
        </w:numPr>
        <w:overflowPunct w:val="0"/>
        <w:spacing w:after="0" w:line="240" w:lineRule="auto"/>
        <w:contextualSpacing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 xml:space="preserve">использовать занимательный сюжет сказки А. Лопатиной «Васин ранец» для введения понятия качества человека - «бережливость» и формирования бережного отношения к своим и чужим вещам; </w:t>
      </w:r>
    </w:p>
    <w:p w:rsidR="00EE2315" w:rsidRDefault="00EE2315" w:rsidP="00EE2315">
      <w:pPr>
        <w:widowControl w:val="0"/>
        <w:numPr>
          <w:ilvl w:val="0"/>
          <w:numId w:val="3"/>
        </w:numPr>
        <w:overflowPunct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воспринимать текст с учетом поставленной задачи;</w:t>
      </w:r>
    </w:p>
    <w:p w:rsidR="00EE2315" w:rsidRDefault="00EE2315" w:rsidP="00EE2315">
      <w:pPr>
        <w:widowControl w:val="0"/>
        <w:numPr>
          <w:ilvl w:val="0"/>
          <w:numId w:val="3"/>
        </w:numPr>
        <w:overflowPunct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практически закрепить  ранее полученные представления об окружающем мире.</w:t>
      </w:r>
    </w:p>
    <w:p w:rsidR="00EE2315" w:rsidRDefault="00EE2315" w:rsidP="00EE2315">
      <w:pPr>
        <w:widowControl w:val="0"/>
        <w:overflowPunct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</w:p>
    <w:p w:rsidR="00EE2315" w:rsidRDefault="00EE2315" w:rsidP="00EE2315">
      <w:pPr>
        <w:widowControl w:val="0"/>
        <w:overflowPunct w:val="0"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bidi="en-US"/>
        </w:rPr>
        <w:t xml:space="preserve">Формирование </w:t>
      </w:r>
      <w:proofErr w:type="spellStart"/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bidi="en-US"/>
        </w:rPr>
        <w:t>метапредметных</w:t>
      </w:r>
      <w:proofErr w:type="spellEnd"/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bidi="en-US"/>
        </w:rPr>
        <w:t xml:space="preserve"> задач: </w:t>
      </w:r>
    </w:p>
    <w:p w:rsidR="00EE2315" w:rsidRDefault="00EE2315" w:rsidP="00EE2315">
      <w:pPr>
        <w:widowControl w:val="0"/>
        <w:overflowPunct w:val="0"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bidi="en-US"/>
        </w:rPr>
      </w:pPr>
    </w:p>
    <w:p w:rsidR="00EE2315" w:rsidRDefault="00EE2315" w:rsidP="00EE2315">
      <w:pPr>
        <w:widowControl w:val="0"/>
        <w:numPr>
          <w:ilvl w:val="0"/>
          <w:numId w:val="4"/>
        </w:numPr>
        <w:overflowPunct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приводить примеры в качестве доказательства выдвигаемых положений, высказывать предположения;</w:t>
      </w:r>
    </w:p>
    <w:p w:rsidR="00EE2315" w:rsidRDefault="00EE2315" w:rsidP="00EE2315">
      <w:pPr>
        <w:widowControl w:val="0"/>
        <w:numPr>
          <w:ilvl w:val="0"/>
          <w:numId w:val="4"/>
        </w:numPr>
        <w:overflowPunct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удерживать цель деятельности до получения ее результата, анализировать собственную работу;</w:t>
      </w:r>
    </w:p>
    <w:p w:rsidR="00EE2315" w:rsidRDefault="00EE2315" w:rsidP="00EE2315">
      <w:pPr>
        <w:widowControl w:val="0"/>
        <w:numPr>
          <w:ilvl w:val="0"/>
          <w:numId w:val="4"/>
        </w:numPr>
        <w:overflowPunct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строить речевые высказывания в устной форме.</w:t>
      </w:r>
    </w:p>
    <w:p w:rsidR="00EE2315" w:rsidRDefault="00EE2315" w:rsidP="00EE2315">
      <w:pPr>
        <w:widowControl w:val="0"/>
        <w:overflowPunct w:val="0"/>
        <w:spacing w:after="0" w:line="240" w:lineRule="auto"/>
        <w:ind w:left="720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</w:p>
    <w:p w:rsidR="00EE2315" w:rsidRDefault="00EE2315" w:rsidP="00EE2315">
      <w:pPr>
        <w:widowControl w:val="0"/>
        <w:overflowPunct w:val="0"/>
        <w:spacing w:after="0" w:line="240" w:lineRule="auto"/>
        <w:rPr>
          <w:rFonts w:ascii="Times New Roman" w:eastAsia="Andale Sans UI" w:hAnsi="Times New Roman" w:cs="Times New Roman"/>
          <w:b/>
          <w:kern w:val="2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kern w:val="2"/>
          <w:sz w:val="24"/>
          <w:szCs w:val="24"/>
          <w:lang w:bidi="en-US"/>
        </w:rPr>
        <w:t>Формирование  личностных задач:</w:t>
      </w:r>
    </w:p>
    <w:p w:rsidR="00EE2315" w:rsidRDefault="00EE2315" w:rsidP="00EE2315">
      <w:pPr>
        <w:widowControl w:val="0"/>
        <w:numPr>
          <w:ilvl w:val="0"/>
          <w:numId w:val="5"/>
        </w:numPr>
        <w:overflowPunct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соотносить поступок с моральной нормой, оценивать свои и чужие поступки;</w:t>
      </w:r>
    </w:p>
    <w:p w:rsidR="00EE2315" w:rsidRDefault="00EE2315" w:rsidP="00EE2315">
      <w:pPr>
        <w:widowControl w:val="0"/>
        <w:numPr>
          <w:ilvl w:val="0"/>
          <w:numId w:val="5"/>
        </w:numPr>
        <w:overflowPunct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 xml:space="preserve">формировать </w:t>
      </w:r>
      <w:proofErr w:type="spellStart"/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учебно</w:t>
      </w:r>
      <w:proofErr w:type="spellEnd"/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 xml:space="preserve"> - познавательный  интерес к новому материалу, способность к самооценке.</w:t>
      </w:r>
    </w:p>
    <w:p w:rsidR="00EE2315" w:rsidRDefault="00EE2315" w:rsidP="00EE2315">
      <w:pPr>
        <w:widowControl w:val="0"/>
        <w:overflowPunct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</w:p>
    <w:p w:rsidR="00EE2315" w:rsidRDefault="00EE2315" w:rsidP="00EE2315">
      <w:pPr>
        <w:widowControl w:val="0"/>
        <w:overflowPunct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bidi="en-US"/>
        </w:rPr>
        <w:t xml:space="preserve">Участники: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учащиеся с ОВЗ первого и второго класса</w:t>
      </w:r>
    </w:p>
    <w:p w:rsidR="00EE2315" w:rsidRDefault="00EE2315" w:rsidP="00EE2315">
      <w:pPr>
        <w:widowControl w:val="0"/>
        <w:overflowPunct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</w:p>
    <w:p w:rsidR="00EE2315" w:rsidRDefault="00EE2315" w:rsidP="00EE2315">
      <w:pPr>
        <w:widowControl w:val="0"/>
        <w:overflowPunct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  <w:r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bidi="en-US"/>
        </w:rPr>
        <w:t xml:space="preserve">Продолжительность занятия: </w:t>
      </w:r>
      <w:r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  <w:t>40-45 минут</w:t>
      </w:r>
    </w:p>
    <w:p w:rsidR="00EE2315" w:rsidRDefault="00EE2315" w:rsidP="00EE2315">
      <w:pPr>
        <w:widowControl w:val="0"/>
        <w:overflowPunct w:val="0"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bidi="en-US"/>
        </w:rPr>
      </w:pPr>
    </w:p>
    <w:p w:rsidR="00EE2315" w:rsidRDefault="00EE2315" w:rsidP="00EE2315">
      <w:pPr>
        <w:widowControl w:val="0"/>
        <w:overflowPunct w:val="0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eastAsia="ru-RU" w:bidi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 w:bidi="en-US"/>
        </w:rPr>
        <w:t>Ход занятия:</w:t>
      </w:r>
    </w:p>
    <w:p w:rsidR="00EE2315" w:rsidRDefault="00EE2315" w:rsidP="00EE2315">
      <w:pPr>
        <w:widowControl w:val="0"/>
        <w:overflowPunct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 w:bidi="en-US"/>
        </w:rPr>
      </w:pPr>
    </w:p>
    <w:tbl>
      <w:tblPr>
        <w:tblW w:w="102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67"/>
        <w:gridCol w:w="5784"/>
        <w:gridCol w:w="1974"/>
        <w:gridCol w:w="838"/>
      </w:tblGrid>
      <w:tr w:rsidR="00EE2315" w:rsidTr="00EE2315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after="12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>Этапы занятия</w:t>
            </w:r>
          </w:p>
        </w:tc>
        <w:tc>
          <w:tcPr>
            <w:tcW w:w="6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after="0" w:line="360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bidi="en-US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 xml:space="preserve"> занятия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after="0" w:line="360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 xml:space="preserve">Цель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lastRenderedPageBreak/>
              <w:t>деятельности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EE2315" w:rsidRDefault="00EE2315">
            <w:pPr>
              <w:widowControl w:val="0"/>
              <w:overflowPunct w:val="0"/>
              <w:spacing w:after="0" w:line="360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bidi="en-US"/>
              </w:rPr>
              <w:lastRenderedPageBreak/>
              <w:t>Время</w:t>
            </w:r>
            <w:proofErr w:type="spellEnd"/>
          </w:p>
          <w:p w:rsidR="00EE2315" w:rsidRDefault="00EE2315">
            <w:pPr>
              <w:widowControl w:val="0"/>
              <w:overflowPunct w:val="0"/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bidi="en-US"/>
              </w:rPr>
            </w:pPr>
          </w:p>
        </w:tc>
      </w:tr>
      <w:tr w:rsidR="00EE2315" w:rsidTr="00EE2315">
        <w:tc>
          <w:tcPr>
            <w:tcW w:w="1026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Вводная часть</w:t>
            </w:r>
          </w:p>
        </w:tc>
      </w:tr>
      <w:tr w:rsidR="00EE2315" w:rsidTr="00EE2315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>Игра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>Фея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>бережливости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>»</w:t>
            </w:r>
          </w:p>
        </w:tc>
        <w:tc>
          <w:tcPr>
            <w:tcW w:w="6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 xml:space="preserve">Разделите детей на группы и раздайте им игрушки. Некоторые </w:t>
            </w: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 xml:space="preserve">игрушки должны быть в хорошем состоянии, другие – поломанные. Каждая группа от лица своих игрушек должна рассказать о том, как им живется. </w:t>
            </w:r>
          </w:p>
          <w:p w:rsidR="00EE2315" w:rsidRDefault="00EE2315">
            <w:pPr>
              <w:widowControl w:val="0"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 xml:space="preserve">Затем попросите детей представить, что к ним в гости пришла фея бережливости и дала им несколько хороших советов, как научиться беречь игрушки. </w:t>
            </w:r>
          </w:p>
          <w:p w:rsidR="00EE2315" w:rsidRDefault="00EE2315">
            <w:pPr>
              <w:widowControl w:val="0"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Дети должны рассказать о том, как фея помогла игрушкам, которые не берегут, научить своих хозяев бережливости.</w:t>
            </w:r>
          </w:p>
          <w:p w:rsidR="00EE2315" w:rsidRDefault="00EE2315">
            <w:pPr>
              <w:widowControl w:val="0"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Если дети не могут придумать сами, как помочь тем или иным игрушкам, они должны позвать фею бережливости (педагога-психолога), чтобы она посоветовала им, как научиться беречь игрушки. Затем дети вместе с педагогом-психологом составляют несколько самых главных правил бережливости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E2315" w:rsidRDefault="00EE2315">
            <w:pPr>
              <w:widowControl w:val="0"/>
              <w:overflowPunct w:val="0"/>
              <w:spacing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 xml:space="preserve">Мотивация и 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 xml:space="preserve">               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>на работу, определение темы занятия</w:t>
            </w:r>
          </w:p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мин.</w:t>
            </w:r>
          </w:p>
        </w:tc>
      </w:tr>
      <w:tr w:rsidR="00EE2315" w:rsidTr="00EE2315">
        <w:tc>
          <w:tcPr>
            <w:tcW w:w="1026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2. Основная часть</w:t>
            </w:r>
          </w:p>
        </w:tc>
      </w:tr>
      <w:tr w:rsidR="00EE2315" w:rsidTr="00EE2315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Беседа по теме занятия</w:t>
            </w:r>
          </w:p>
        </w:tc>
        <w:tc>
          <w:tcPr>
            <w:tcW w:w="6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 w:bidi="en-US"/>
              </w:rPr>
              <w:t xml:space="preserve">Вопросы и задания для беседы:                 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2"/>
                <w:sz w:val="24"/>
                <w:szCs w:val="24"/>
                <w:lang w:eastAsia="ru-RU" w:bidi="en-US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4"/>
                <w:szCs w:val="24"/>
                <w:lang w:eastAsia="ru-RU" w:bidi="en-US"/>
              </w:rPr>
              <w:t xml:space="preserve">Чем,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4"/>
                <w:szCs w:val="24"/>
                <w:lang w:eastAsia="ru-RU" w:bidi="en-US"/>
              </w:rPr>
              <w:t>по-твоему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4"/>
                <w:szCs w:val="24"/>
                <w:lang w:eastAsia="ru-RU" w:bidi="en-US"/>
              </w:rPr>
              <w:t xml:space="preserve"> мнению, новые вещи отличаются от хорошо сбереженных старых вещей?                        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4"/>
                <w:szCs w:val="24"/>
                <w:lang w:eastAsia="ru-RU" w:bidi="en-US"/>
              </w:rPr>
              <w:t xml:space="preserve">• Расскажи о том, как к тебе на помощь приходили хорошо сбереженные тобой, твоими родителями или твоими друзьями вещи.                                           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4"/>
                <w:szCs w:val="24"/>
                <w:lang w:eastAsia="ru-RU" w:bidi="en-US"/>
              </w:rPr>
              <w:t>• Расскажи, кто в твоей семье самый бережливый и почему.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4"/>
                <w:szCs w:val="24"/>
                <w:lang w:eastAsia="ru-RU" w:bidi="en-US"/>
              </w:rPr>
              <w:br/>
              <w:t>• Считаешь ли ты себя аккуратным человеком?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Формирование  умения отвечать на вопросы проблемно - поискового характера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10 мин.</w:t>
            </w:r>
          </w:p>
        </w:tc>
      </w:tr>
      <w:tr w:rsidR="00EE2315" w:rsidTr="00EE2315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 xml:space="preserve">Чтение сказки </w:t>
            </w:r>
            <w:r>
              <w:rPr>
                <w:rFonts w:ascii="Times New Roman" w:eastAsia="Andale Sans UI" w:hAnsi="Times New Roman" w:cs="Times New Roman"/>
                <w:b/>
                <w:bCs/>
                <w:color w:val="00000A"/>
                <w:kern w:val="2"/>
                <w:sz w:val="24"/>
                <w:szCs w:val="24"/>
                <w:lang w:bidi="en-US"/>
              </w:rPr>
              <w:t>«</w:t>
            </w:r>
            <w:r>
              <w:rPr>
                <w:rFonts w:ascii="Times New Roman" w:eastAsia="Andale Sans UI" w:hAnsi="Times New Roman" w:cs="Times New Roman"/>
                <w:b/>
                <w:bCs/>
                <w:color w:val="000000"/>
                <w:kern w:val="2"/>
                <w:sz w:val="24"/>
                <w:szCs w:val="24"/>
                <w:lang w:bidi="en-US"/>
              </w:rPr>
              <w:t>Васин ранец»"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 xml:space="preserve"> </w:t>
            </w:r>
          </w:p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>А. Лопатиной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br/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br/>
            </w:r>
          </w:p>
        </w:tc>
        <w:tc>
          <w:tcPr>
            <w:tcW w:w="6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Прыг -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дзинь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, – монетка выкатилась из ранца и покатилась по мостовой.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Прощай, монетка, – крикнул ранец ей вслед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и грустно вздохнул.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Сегодня у меня опять потеря. Снова мой хозяин будет меня ругать. А в чем я виноват? Невозможно все сберечь, если тебя постоянно швыряют куда попало. То на гвоздь напорешься в заборе, то угол прожжешь возле костра.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Мама, – я просто умираю от голода, – этот ранец потерял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мою монетку, и я ничего не смог купить себе на завтрак! – закричал Вася,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вернувшись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 домой.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Мама внимательно посмотрела на ранец: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– Да, вид у него отвратительный! Весь в пятнах и дырах, и работает хуже некуда. Вчера ручку твою потерял, позавчера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ерочинный ножик, а сегодня последнюю монетку. Плохо он служит тебе – видно, придется его уволить.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–Да, мамочка, подхватил шутку Вася, обрадовавшись,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lastRenderedPageBreak/>
              <w:t xml:space="preserve">что мама не ругает его за потерю,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 тетрадку мою давай тоже уволим. Она размазала какую-то грязь на странице и получила плохую отметку.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Ты прав, тетрадка твоя никуда не годится, – согласилась мама, – да и учебник весь грязный и потрепанный. Его тоже нужно уволить. А посмотри, как выглядит твоя куртка: один карман порван, из другого ржавая проволока торчит. Разве подходит такая плохая куртка моему сыну?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Нет, совсем не подходит. Можно эту выкинуть, а мне новую купить, – предложил Вася. Радостно вбежал Вася в свою комнату и с размаху швырнул ранец в угол, а затем отодвинул валяющиеся на полу игрушки, карандаши, книжки и добавил: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И вас мы выкинем, если будете плохо работать и валяться, где попало.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Вдруг в глазах у Васи все закружилось, и он почувствовал, что куда-то стремительно падает. Когда мальчик пришел в себя, то увидел, что лежит на полу, а возле него стоит незнакомый седой старичок с ящиком, полным самых разных инструментов.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Вы кто? – хотел спросить Вася, и не смог произнести ни слова.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Но старичок словно услышал его и произнес: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Я, Вася, мастер сломанных вещей. Обычно я прихожу только к старым вещам, у которых нет хозяина, и помогаю им обрести новую жизнь. Я попал к тебе, потому что твои вещи не выдержали и позвали меня, несмотря на то, что у них есть хозяин. И это случилось впервые в моей жизни.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Он нам не хозяин! Он нас рвет, бросает и пачкает, ругает и обижает! – раздались со всех сторон крики, и поднялся невообразимый шум.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Тише, успокойтесь, я постараюсь вам помочь, – успокоил старичок вещи и добавил: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Вот видишь, Вася, терпению твоих вещей пришел конец. А ведь вещи, обычно, очень терпеливы. Даже не знаю, что делать!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Мастер, поменяйте меня и Васю местами, – пусть он поработает ранцем, а я, став мальчиком, приведу все его вещи в порядок, – раздался из угла голос Васиного ранца.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Хорошо, – согласился мастер, – даю тебе три дня сроку. За это время Вася, надеюсь, изменится и поймет, как тяжело ранцу, когда его не берегут. С этими словами мастер исчез, а Вася, не успев опомниться, вдруг почувствовал, что лежит весь грязный и порванный в углу, а на кровати спит мальчик как две капли воды похожий на него. В этот момент в комнату вошла мама с большой коробкой в руках и сказала сама себе: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– Пока Вася спит, соберу-ка я его рваные и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lastRenderedPageBreak/>
              <w:t>испорченные вещи и выброшу их, все равно они уже никуда не годятся. Жаль, что мой Вася ничего не бережет. Мама собрала с пола порванные книжки и сломанные игрушки, а сверху положила Васин ранец. Вася, конечно, не мог ей крикнуть, чтобы она его не выкидывала, и с ужасом представил, как окажется в грязном мусорном баке. Но в этот момент мальчик на кровати открыл глаза и сказал: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Не надо, мама, ничего выкидывать, все эти вещи я почищу и починю.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И он тут же принялся за дело. Наблюдая за сыном, мама не верила своим глазам. А настоящий Вася, чистый и зашитый своим новым хозяином, стал терпеливо ждать, когда пройдет три дня и он снова станет мальчиком.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 w:bidi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Самое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 неприятное случилось на третий день, когда хозяин Васи дежурил в школьной столовой. Вася дремал на подоконнике, как вдруг его схватил какой-то мальчишка и закричал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другому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: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Смотри, Васькин ранец валяется, давай им в футбол поиграем.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Ты что, – возразил ему товарищ, – он же чистый, мы его испачкаем.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Ну и что, на прошлой неделе Васька сам играл в футбол своим ранцем. Вот смеху было.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Мальчишки выбежали во двор и принялись весело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пинать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 ранец. Вася почти сознание потерял от боли. Застежка на нем сломалась, ударившись о камень, лямка затрещала и оторвалась. Хорошо еще, что в этот момент на крыльцо вышел учитель, и мальчишки, бросив ранец в кусты, убежали. В кустах сидел голодный котенок. Он принялся царапать и драть ранец когтями, почувствовав запах бутерброда с сыром, который мама положила Васе на обед. Какой-то малыш из соседнего дома увидел это и помог котенку достать бутерброд. Потом малыш выкинул из ранца все учебники и начал запихивать в него котенка.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Не царапайся, – уговаривал малыш котенка, – я тебя домой унесу, и ты у меня будешь жить в этом ранце.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К Васиному счастью, его новый хозяин в поисках своего ранца выбежал во двор и, увидев малыша с ранцем в руках, закричал: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Ты почему взял мой ранец и порвал его?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Ничего я не рвал, этот ранец ничей, потому что он в кустах валялся, – стал оправдываться малыш.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Васин хозяин ничего не ответил. Молча он сложил в ранец учебники и пошел домой. Весь вечер он усердно зашивал и чистил свой ранец, однако застежку так и не удалось отремонтировать: в доме не нашлось нужных инструментов. Так прошло три дня. Следующий день был воскресеньем. Как только Вася проснулся, он с радостью обнаружил, что снова стал мальчиком. Дверь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lastRenderedPageBreak/>
              <w:t>открылась, в комнату вошла мама и ласково сказала: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Вставай скорее, сынок, после завтрака мы поедем покупать тебе новый ранец. Хотя ты и привел в порядок свой старый ранец, без застежки он все равно не сможет служить тебе.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– Нет, мама, – твердо возразил Вася, – давай лучше купим мне инструменты, и тогда я смогу починить застежку на ранце, и он прослужит мне еще очень долго.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С тех пор мастер сломанных вещей больше никогда не приходил к Васе, его ждали вещи, у которых не было хозяина.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E2315" w:rsidRDefault="00EE2315">
            <w:pPr>
              <w:widowControl w:val="0"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lastRenderedPageBreak/>
              <w:t>Ввести понятие качества человека - «бережливость».</w:t>
            </w:r>
          </w:p>
          <w:p w:rsidR="00EE2315" w:rsidRDefault="00EE2315">
            <w:pPr>
              <w:widowControl w:val="0"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 xml:space="preserve">Практически закрепить представления </w:t>
            </w:r>
          </w:p>
          <w:p w:rsidR="00EE2315" w:rsidRDefault="00EE2315">
            <w:pPr>
              <w:widowControl w:val="0"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об окружающем мире.</w:t>
            </w:r>
          </w:p>
          <w:p w:rsidR="00EE2315" w:rsidRDefault="00EE2315">
            <w:pPr>
              <w:widowControl w:val="0"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 xml:space="preserve">Создать условия для формирования бережного отношения </w:t>
            </w:r>
          </w:p>
          <w:p w:rsidR="00EE2315" w:rsidRDefault="00EE2315">
            <w:pPr>
              <w:widowControl w:val="0"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 xml:space="preserve">к 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>своим и чужим вещам</w:t>
            </w:r>
          </w:p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  <w:t xml:space="preserve">10 </w:t>
            </w: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мин.</w:t>
            </w:r>
          </w:p>
        </w:tc>
      </w:tr>
      <w:tr w:rsidR="00EE2315" w:rsidTr="00EE2315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lastRenderedPageBreak/>
              <w:t>Беседа по сказке</w:t>
            </w:r>
          </w:p>
        </w:tc>
        <w:tc>
          <w:tcPr>
            <w:tcW w:w="6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Вопросы и задания к сказке:                        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• Представьте, что вы оказались на месте тех или иных Васиных вещей: ранца, тетради, книги и т.д. Что вы предприняли бы, чтобы помочь Васе измениться? 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• Перечислите инструменты, которыми пользовался Вася, когда чинил разные вещи.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• Какие из этих инструментов есть у вас дома? Умеете ли вы пользоваться ими?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• Есть ли у вас в доме вещи, к которым может прийти мастер сломанных вещей, и почему? Что необходимо предпринять, чтобы это не произошло?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• Что думают сломанные карандаши, грязные тарелки о своих хозяевах?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 xml:space="preserve">Строить речевые высказывания в устной форме;  отвечать на вопросы проблемно - поискового характера 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  <w:t xml:space="preserve">7 </w:t>
            </w: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мин.</w:t>
            </w:r>
          </w:p>
        </w:tc>
      </w:tr>
      <w:tr w:rsidR="00EE2315" w:rsidTr="00EE2315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>Сценка</w:t>
            </w:r>
          </w:p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 xml:space="preserve"> «О чем говорят вещи»</w:t>
            </w:r>
            <w:r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br/>
            </w:r>
          </w:p>
        </w:tc>
        <w:tc>
          <w:tcPr>
            <w:tcW w:w="6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Прочитайте детям пословицу: 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kern w:val="2"/>
                <w:sz w:val="24"/>
                <w:szCs w:val="24"/>
                <w:lang w:eastAsia="ru-RU" w:bidi="en-US"/>
              </w:rPr>
              <w:t xml:space="preserve">«Жизнь не мука, коль бережливость – наука».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 xml:space="preserve">Поделите детей на пары. Раздайте некоторым парам какие-либо новые вещи, а другим – вещи, прослужившие уже многие годы и очень хорошо сбереженные.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>Каждая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>пара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рассказывает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>жизни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>своих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>вещей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  <w:t>.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Развитие творческого потенциала детей.</w:t>
            </w:r>
          </w:p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Развитие коммуникативных навыков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</w:pP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  <w:t xml:space="preserve">5 </w:t>
            </w:r>
            <w:r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мин.</w:t>
            </w:r>
          </w:p>
        </w:tc>
      </w:tr>
      <w:tr w:rsidR="00EE2315" w:rsidTr="00EE2315">
        <w:tc>
          <w:tcPr>
            <w:tcW w:w="1026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Заключительная часть</w:t>
            </w:r>
          </w:p>
        </w:tc>
      </w:tr>
      <w:tr w:rsidR="00EE2315" w:rsidTr="00EE2315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 xml:space="preserve">Игра </w:t>
            </w:r>
          </w:p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>«Кто научит аккуратности»</w:t>
            </w:r>
          </w:p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</w:p>
        </w:tc>
        <w:tc>
          <w:tcPr>
            <w:tcW w:w="6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</w:tcPr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Поделите детей на группы и раздайте им коробки с разными предметами и игрушками. В каждой коробке среди предметов должно быть несколько вещей, помогающих человеку быть аккуратным, например: расческа, мыло, ластик, зеркало. Дети должны найти эти предметы и рассказать, как они помогут им быть аккуратными, зачем им нужно быть аккуратными и бережливыми.</w:t>
            </w: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</w:p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Рефлексия. Выявление уровня осознания содержания пройденного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мин.</w:t>
            </w:r>
          </w:p>
        </w:tc>
      </w:tr>
      <w:tr w:rsidR="00EE2315" w:rsidTr="00EE2315">
        <w:tc>
          <w:tcPr>
            <w:tcW w:w="12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Рисунок «Поможем игрушке»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lang w:eastAsia="ru-RU" w:bidi="en-US"/>
              </w:rPr>
              <w:br/>
            </w:r>
          </w:p>
        </w:tc>
        <w:tc>
          <w:tcPr>
            <w:tcW w:w="62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 w:bidi="en-US"/>
              </w:rPr>
              <w:t>Раздайте детям картинки, на которых изображены поломанные игрушки. Дети должны «починить» игрушки и предметы на рисунках. Например, машинке без колеса – дорисовать недостающее колесо; домику без крыши – нарисовать крышу.</w:t>
            </w:r>
          </w:p>
        </w:tc>
        <w:tc>
          <w:tcPr>
            <w:tcW w:w="18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EE2315" w:rsidRDefault="00EE2315">
            <w:pPr>
              <w:widowControl w:val="0"/>
              <w:overflowPunct w:val="0"/>
              <w:spacing w:after="12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bidi="en-US"/>
              </w:rPr>
              <w:t xml:space="preserve">Формирование положительного эмоционального фона, закрепление пройденного на занятии. </w:t>
            </w:r>
          </w:p>
        </w:tc>
        <w:tc>
          <w:tcPr>
            <w:tcW w:w="8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EE2315" w:rsidRDefault="00EE2315">
            <w:pPr>
              <w:widowControl w:val="0"/>
              <w:suppressLineNumbers/>
              <w:overflowPunct w:val="0"/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val="en-US" w:bidi="en-US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bidi="en-US"/>
              </w:rPr>
              <w:t>мин.</w:t>
            </w:r>
          </w:p>
        </w:tc>
      </w:tr>
    </w:tbl>
    <w:p w:rsidR="00EE2315" w:rsidRDefault="00EE2315" w:rsidP="00EE2315">
      <w:pPr>
        <w:widowControl w:val="0"/>
        <w:overflowPunct w:val="0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A"/>
          <w:kern w:val="2"/>
          <w:sz w:val="24"/>
          <w:szCs w:val="24"/>
          <w:lang w:val="en-US" w:eastAsia="ru-RU" w:bidi="en-US"/>
        </w:rPr>
      </w:pPr>
    </w:p>
    <w:p w:rsidR="00EE2315" w:rsidRDefault="00EE2315" w:rsidP="00EE2315">
      <w:pPr>
        <w:widowControl w:val="0"/>
        <w:overflowPunct w:val="0"/>
        <w:spacing w:after="0" w:line="240" w:lineRule="auto"/>
        <w:contextualSpacing/>
        <w:rPr>
          <w:rFonts w:ascii="Times New Roman" w:eastAsia="Andale Sans UI" w:hAnsi="Times New Roman" w:cs="Times New Roman"/>
          <w:color w:val="00000A"/>
          <w:kern w:val="2"/>
          <w:sz w:val="24"/>
          <w:szCs w:val="24"/>
          <w:lang w:bidi="en-US"/>
        </w:rPr>
      </w:pPr>
    </w:p>
    <w:p w:rsidR="00EE2315" w:rsidRDefault="00EE2315" w:rsidP="00EE23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2315" w:rsidRDefault="00EE2315" w:rsidP="00EE2315">
      <w:pPr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br w:type="page"/>
      </w:r>
    </w:p>
    <w:p w:rsidR="003E526D" w:rsidRDefault="00EE2315"/>
    <w:sectPr w:rsidR="003E5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51277A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8B6024"/>
    <w:multiLevelType w:val="hybridMultilevel"/>
    <w:tmpl w:val="0322AAC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EB38A2"/>
    <w:multiLevelType w:val="hybridMultilevel"/>
    <w:tmpl w:val="A492F8BA"/>
    <w:lvl w:ilvl="0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>
    <w:nsid w:val="693A2EC3"/>
    <w:multiLevelType w:val="hybridMultilevel"/>
    <w:tmpl w:val="3B1E72F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FA06F62"/>
    <w:multiLevelType w:val="multilevel"/>
    <w:tmpl w:val="91C2297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0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315"/>
    <w:rsid w:val="000F21C4"/>
    <w:rsid w:val="002D0B54"/>
    <w:rsid w:val="0033106D"/>
    <w:rsid w:val="00471A69"/>
    <w:rsid w:val="004C0628"/>
    <w:rsid w:val="005F7617"/>
    <w:rsid w:val="00606E2E"/>
    <w:rsid w:val="00D57A90"/>
    <w:rsid w:val="00EB3EF0"/>
    <w:rsid w:val="00EE2315"/>
    <w:rsid w:val="00E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15"/>
  </w:style>
  <w:style w:type="paragraph" w:styleId="1">
    <w:name w:val="heading 1"/>
    <w:basedOn w:val="a"/>
    <w:next w:val="a0"/>
    <w:link w:val="10"/>
    <w:autoRedefine/>
    <w:qFormat/>
    <w:rsid w:val="0033106D"/>
    <w:pPr>
      <w:widowControl w:val="0"/>
      <w:numPr>
        <w:numId w:val="2"/>
      </w:numPr>
      <w:suppressAutoHyphens/>
      <w:spacing w:after="0"/>
      <w:jc w:val="center"/>
      <w:outlineLvl w:val="0"/>
    </w:pPr>
    <w:rPr>
      <w:rFonts w:eastAsia="Andale Sans UI" w:cs="Times New Roman"/>
      <w:b/>
      <w:kern w:val="1"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Заголовок"/>
    <w:basedOn w:val="a"/>
    <w:next w:val="a0"/>
    <w:qFormat/>
    <w:rsid w:val="004C0628"/>
    <w:pPr>
      <w:keepNext/>
      <w:widowControl w:val="0"/>
      <w:spacing w:before="240" w:after="120"/>
      <w:jc w:val="center"/>
    </w:pPr>
    <w:rPr>
      <w:rFonts w:eastAsia="Andale Sans UI" w:cs="Tahoma"/>
      <w:b/>
      <w:kern w:val="2"/>
      <w:sz w:val="28"/>
      <w:szCs w:val="28"/>
      <w:lang w:val="en-US" w:bidi="en-US"/>
    </w:rPr>
  </w:style>
  <w:style w:type="character" w:customStyle="1" w:styleId="10">
    <w:name w:val="Заголовок 1 Знак"/>
    <w:basedOn w:val="a1"/>
    <w:link w:val="1"/>
    <w:rsid w:val="0033106D"/>
    <w:rPr>
      <w:rFonts w:ascii="Times New Roman" w:eastAsia="Andale Sans UI" w:hAnsi="Times New Roman" w:cs="Times New Roman"/>
      <w:b/>
      <w:kern w:val="1"/>
      <w:sz w:val="28"/>
      <w:szCs w:val="28"/>
      <w:lang w:eastAsia="zh-CN"/>
    </w:rPr>
  </w:style>
  <w:style w:type="paragraph" w:styleId="a0">
    <w:name w:val="Body Text"/>
    <w:basedOn w:val="a"/>
    <w:link w:val="a5"/>
    <w:uiPriority w:val="99"/>
    <w:semiHidden/>
    <w:unhideWhenUsed/>
    <w:rsid w:val="00D57A90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D57A90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315"/>
  </w:style>
  <w:style w:type="paragraph" w:styleId="1">
    <w:name w:val="heading 1"/>
    <w:basedOn w:val="a"/>
    <w:next w:val="a0"/>
    <w:link w:val="10"/>
    <w:autoRedefine/>
    <w:qFormat/>
    <w:rsid w:val="0033106D"/>
    <w:pPr>
      <w:widowControl w:val="0"/>
      <w:numPr>
        <w:numId w:val="2"/>
      </w:numPr>
      <w:suppressAutoHyphens/>
      <w:spacing w:after="0"/>
      <w:jc w:val="center"/>
      <w:outlineLvl w:val="0"/>
    </w:pPr>
    <w:rPr>
      <w:rFonts w:eastAsia="Andale Sans UI" w:cs="Times New Roman"/>
      <w:b/>
      <w:kern w:val="1"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Заголовок"/>
    <w:basedOn w:val="a"/>
    <w:next w:val="a0"/>
    <w:qFormat/>
    <w:rsid w:val="004C0628"/>
    <w:pPr>
      <w:keepNext/>
      <w:widowControl w:val="0"/>
      <w:spacing w:before="240" w:after="120"/>
      <w:jc w:val="center"/>
    </w:pPr>
    <w:rPr>
      <w:rFonts w:eastAsia="Andale Sans UI" w:cs="Tahoma"/>
      <w:b/>
      <w:kern w:val="2"/>
      <w:sz w:val="28"/>
      <w:szCs w:val="28"/>
      <w:lang w:val="en-US" w:bidi="en-US"/>
    </w:rPr>
  </w:style>
  <w:style w:type="character" w:customStyle="1" w:styleId="10">
    <w:name w:val="Заголовок 1 Знак"/>
    <w:basedOn w:val="a1"/>
    <w:link w:val="1"/>
    <w:rsid w:val="0033106D"/>
    <w:rPr>
      <w:rFonts w:ascii="Times New Roman" w:eastAsia="Andale Sans UI" w:hAnsi="Times New Roman" w:cs="Times New Roman"/>
      <w:b/>
      <w:kern w:val="1"/>
      <w:sz w:val="28"/>
      <w:szCs w:val="28"/>
      <w:lang w:eastAsia="zh-CN"/>
    </w:rPr>
  </w:style>
  <w:style w:type="paragraph" w:styleId="a0">
    <w:name w:val="Body Text"/>
    <w:basedOn w:val="a"/>
    <w:link w:val="a5"/>
    <w:uiPriority w:val="99"/>
    <w:semiHidden/>
    <w:unhideWhenUsed/>
    <w:rsid w:val="00D57A90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D57A9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1676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радуга</dc:creator>
  <cp:lastModifiedBy>радуга</cp:lastModifiedBy>
  <cp:revision>1</cp:revision>
  <dcterms:created xsi:type="dcterms:W3CDTF">2018-03-15T12:33:00Z</dcterms:created>
  <dcterms:modified xsi:type="dcterms:W3CDTF">2018-03-15T12:35:00Z</dcterms:modified>
</cp:coreProperties>
</file>