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68F9" w:rsidRDefault="00F468F9" w:rsidP="00FF4C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Муниципальное бюджетное дошкольное образовательное учреждение</w:t>
      </w:r>
    </w:p>
    <w:p w:rsidR="00F468F9" w:rsidRDefault="00F468F9" w:rsidP="00FF4C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</w:t>
      </w:r>
      <w:r w:rsidR="001142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«Детский сад комбинированного вида № 49» </w:t>
      </w:r>
    </w:p>
    <w:p w:rsidR="00F468F9" w:rsidRDefault="00F468F9" w:rsidP="00FF4C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468F9" w:rsidRDefault="00F468F9" w:rsidP="00FF4C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468F9" w:rsidRDefault="00F468F9" w:rsidP="00FF4C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468F9" w:rsidRDefault="00F468F9" w:rsidP="00FF4C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468F9" w:rsidRDefault="00F468F9" w:rsidP="00FF4C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468F9" w:rsidRPr="00F468F9" w:rsidRDefault="00F468F9" w:rsidP="00FF4C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468F9" w:rsidRDefault="00F468F9" w:rsidP="00FF4C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F468F9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          </w:t>
      </w:r>
      <w:r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</w:t>
      </w:r>
      <w:r w:rsidRPr="00F468F9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</w:t>
      </w:r>
      <w:r w:rsidR="001142B1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Пояснительная записка к презентации</w:t>
      </w:r>
    </w:p>
    <w:p w:rsidR="001142B1" w:rsidRDefault="001142B1" w:rsidP="001142B1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 </w:t>
      </w:r>
      <w:r w:rsidRPr="001142B1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«</w:t>
      </w:r>
      <w:r w:rsidRPr="001142B1">
        <w:rPr>
          <w:rFonts w:ascii="Times New Roman" w:eastAsia="Times New Roman" w:hAnsi="Times New Roman" w:cs="Times New Roman"/>
          <w:b/>
          <w:bCs/>
          <w:sz w:val="40"/>
          <w:szCs w:val="40"/>
        </w:rPr>
        <w:t>Развитие игровой</w:t>
      </w:r>
      <w:r w:rsidRPr="001142B1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 xml:space="preserve"> деятельности в свете ФГОС </w:t>
      </w:r>
      <w:proofErr w:type="gramStart"/>
      <w:r w:rsidRPr="001142B1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ДО</w:t>
      </w:r>
      <w:proofErr w:type="gramEnd"/>
      <w:r w:rsidRPr="001142B1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»</w:t>
      </w:r>
    </w:p>
    <w:p w:rsidR="00A531A8" w:rsidRPr="00A531A8" w:rsidRDefault="00A531A8" w:rsidP="001142B1">
      <w:pPr>
        <w:spacing w:before="100" w:beforeAutospacing="1" w:after="100" w:afterAutospacing="1"/>
        <w:rPr>
          <w:rFonts w:ascii="Times New Roman" w:hAnsi="Times New Roman" w:cs="Times New Roman"/>
          <w:sz w:val="36"/>
          <w:szCs w:val="36"/>
        </w:rPr>
      </w:pPr>
      <w:r w:rsidRPr="00A531A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                   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      </w:t>
      </w:r>
      <w:r w:rsidRPr="00A531A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r w:rsidRPr="00A531A8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>(Старший дошкольный возраст)</w:t>
      </w:r>
    </w:p>
    <w:p w:rsidR="001142B1" w:rsidRDefault="001142B1" w:rsidP="00FF4C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1142B1" w:rsidRDefault="001142B1" w:rsidP="001142B1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  </w:t>
      </w:r>
    </w:p>
    <w:p w:rsidR="001142B1" w:rsidRPr="001142B1" w:rsidRDefault="001142B1" w:rsidP="001142B1">
      <w:pPr>
        <w:spacing w:before="100" w:beforeAutospacing="1" w:after="100" w:afterAutospacing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                                 </w:t>
      </w:r>
      <w:r w:rsidRPr="001142B1">
        <w:rPr>
          <w:rFonts w:ascii="Times New Roman" w:eastAsia="Times New Roman" w:hAnsi="Times New Roman" w:cs="Times New Roman"/>
          <w:b/>
          <w:bCs/>
          <w:sz w:val="28"/>
          <w:szCs w:val="28"/>
        </w:rPr>
        <w:t>Разработала:</w:t>
      </w:r>
    </w:p>
    <w:p w:rsidR="001142B1" w:rsidRPr="001142B1" w:rsidRDefault="001142B1" w:rsidP="001142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142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</w:t>
      </w:r>
      <w:r w:rsidRPr="001142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 группы компенсирующей направленности</w:t>
      </w:r>
    </w:p>
    <w:p w:rsidR="001142B1" w:rsidRPr="001142B1" w:rsidRDefault="001142B1" w:rsidP="001142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142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1142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Кривоногова Татьяна Ивановна</w:t>
      </w:r>
    </w:p>
    <w:p w:rsidR="001142B1" w:rsidRPr="001142B1" w:rsidRDefault="001142B1" w:rsidP="00FF4C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F468F9" w:rsidRDefault="00F468F9" w:rsidP="00FF4C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F468F9" w:rsidRPr="00F468F9" w:rsidRDefault="00F468F9" w:rsidP="00FF4C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F468F9" w:rsidRDefault="00F468F9" w:rsidP="00FF4C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ru-RU"/>
        </w:rPr>
      </w:pPr>
    </w:p>
    <w:p w:rsidR="00F468F9" w:rsidRDefault="00F468F9" w:rsidP="00FF4C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ru-RU"/>
        </w:rPr>
      </w:pPr>
    </w:p>
    <w:p w:rsidR="001142B1" w:rsidRPr="001142B1" w:rsidRDefault="00A531A8" w:rsidP="001142B1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                                      </w:t>
      </w:r>
      <w:r w:rsidR="001142B1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</w:t>
      </w:r>
      <w:r w:rsidR="001142B1" w:rsidRPr="001142B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Арзамас </w:t>
      </w:r>
      <w:r w:rsidR="00343D6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</w:t>
      </w:r>
      <w:r w:rsidR="001142B1" w:rsidRPr="001142B1">
        <w:rPr>
          <w:rFonts w:ascii="Times New Roman" w:eastAsia="Times New Roman" w:hAnsi="Times New Roman" w:cs="Times New Roman"/>
          <w:b/>
          <w:bCs/>
          <w:sz w:val="28"/>
          <w:szCs w:val="28"/>
        </w:rPr>
        <w:t>2016</w:t>
      </w:r>
    </w:p>
    <w:p w:rsidR="00F468F9" w:rsidRPr="007A01C9" w:rsidRDefault="007A01C9" w:rsidP="00FF4C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 xml:space="preserve">    </w:t>
      </w:r>
      <w:r w:rsidR="001142B1" w:rsidRPr="007A0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Концепция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дошкольного образования</w:t>
      </w:r>
      <w:r w:rsidR="00D50E4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определяет игру как </w:t>
      </w:r>
      <w:r w:rsidR="001142B1" w:rsidRPr="007A01C9">
        <w:rPr>
          <w:rFonts w:ascii="Times New Roman" w:eastAsia="Times New Roman" w:hAnsi="Times New Roman" w:cs="Times New Roman"/>
          <w:sz w:val="32"/>
          <w:szCs w:val="32"/>
          <w:lang w:eastAsia="ru-RU"/>
        </w:rPr>
        <w:t>деятельность, дающую дошкольнику свободу выбора, возможность реализовать себя, достичь со</w:t>
      </w:r>
      <w:r w:rsidR="00343D6B">
        <w:rPr>
          <w:rFonts w:ascii="Times New Roman" w:eastAsia="Times New Roman" w:hAnsi="Times New Roman" w:cs="Times New Roman"/>
          <w:sz w:val="32"/>
          <w:szCs w:val="32"/>
          <w:lang w:eastAsia="ru-RU"/>
        </w:rPr>
        <w:t>стояния эмоционального комфорта. Игра - это</w:t>
      </w:r>
      <w:r w:rsidR="001142B1" w:rsidRPr="007A0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1A261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и </w:t>
      </w:r>
      <w:r w:rsidR="001142B1" w:rsidRPr="007A01C9">
        <w:rPr>
          <w:rFonts w:ascii="Times New Roman" w:eastAsia="Times New Roman" w:hAnsi="Times New Roman" w:cs="Times New Roman"/>
          <w:sz w:val="32"/>
          <w:szCs w:val="32"/>
          <w:lang w:eastAsia="ru-RU"/>
        </w:rPr>
        <w:t>пр</w:t>
      </w:r>
      <w:r w:rsidR="00343D6B">
        <w:rPr>
          <w:rFonts w:ascii="Times New Roman" w:eastAsia="Times New Roman" w:hAnsi="Times New Roman" w:cs="Times New Roman"/>
          <w:sz w:val="32"/>
          <w:szCs w:val="32"/>
          <w:lang w:eastAsia="ru-RU"/>
        </w:rPr>
        <w:t>ичастность к детскому обществу,</w:t>
      </w:r>
      <w:r w:rsidR="001142B1" w:rsidRPr="007A0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D50E4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это и </w:t>
      </w:r>
      <w:r w:rsidR="001142B1" w:rsidRPr="007A01C9">
        <w:rPr>
          <w:rFonts w:ascii="Times New Roman" w:eastAsia="Times New Roman" w:hAnsi="Times New Roman" w:cs="Times New Roman"/>
          <w:sz w:val="32"/>
          <w:szCs w:val="32"/>
          <w:lang w:eastAsia="ru-RU"/>
        </w:rPr>
        <w:t>опыт взаимодействия. Именно в игре происходит становление ребенка как личности, его психическое развитие, формирование учебной и трудовой деятельности.</w:t>
      </w:r>
    </w:p>
    <w:p w:rsidR="00FF4CA1" w:rsidRPr="00FF4CA1" w:rsidRDefault="009F1D60" w:rsidP="00FF4C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ru-RU"/>
        </w:rPr>
        <w:t>2</w:t>
      </w:r>
      <w:r w:rsidR="00FF4CA1" w:rsidRPr="00FF4CA1"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ru-RU"/>
        </w:rPr>
        <w:t xml:space="preserve"> слайд</w:t>
      </w:r>
    </w:p>
    <w:p w:rsidR="00FF4CA1" w:rsidRPr="009E4C62" w:rsidRDefault="00FF4CA1" w:rsidP="00FF4C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6039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Одним из принципов ФГОС дошкольного образования является построение образовательного процесса на адекватных возрасту формах работы с детьми. </w:t>
      </w:r>
      <w:r w:rsidR="009E4C6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И такой формой работы является игра, </w:t>
      </w:r>
      <w:r w:rsidR="009E4C62" w:rsidRPr="009E4C62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в которой </w:t>
      </w:r>
      <w:r w:rsidR="00D50E48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и </w:t>
      </w:r>
      <w:r w:rsidR="009E4C62" w:rsidRPr="009E4C62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происходит сохранение </w:t>
      </w:r>
      <w:proofErr w:type="spellStart"/>
      <w:r w:rsidR="009E4C62" w:rsidRPr="009E4C62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самоценности</w:t>
      </w:r>
      <w:proofErr w:type="spellEnd"/>
      <w:r w:rsidR="009E4C62" w:rsidRPr="009E4C62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дошкольного детства, т.е. повышение роли игр</w:t>
      </w:r>
      <w:r w:rsidR="00D274CA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ы</w:t>
      </w:r>
      <w:r w:rsidR="009E4C62" w:rsidRPr="009E4C62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и отведение ей главенствующего места.</w:t>
      </w:r>
    </w:p>
    <w:p w:rsidR="00FF4CA1" w:rsidRPr="00FF4CA1" w:rsidRDefault="009F1D60" w:rsidP="00FF4C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ru-RU"/>
        </w:rPr>
        <w:t xml:space="preserve">3 </w:t>
      </w:r>
      <w:r w:rsidR="00FF4CA1" w:rsidRPr="00FF4CA1"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ru-RU"/>
        </w:rPr>
        <w:t>слайд</w:t>
      </w:r>
    </w:p>
    <w:p w:rsidR="009E4C62" w:rsidRPr="007B2F5E" w:rsidRDefault="009E4C62" w:rsidP="007B2F5E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Игра не только основная форма работы с дошкольниками, но и ведущий вид</w:t>
      </w:r>
      <w:r w:rsidR="00FF4CA1" w:rsidRPr="0006039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де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ятельности</w:t>
      </w:r>
      <w:r w:rsidR="00FF4CA1" w:rsidRPr="0006039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 Именно игра позволяет построить адекватную особенностям дошкольников систему обучения, обеспечивает вариативность дошкольного воспитания. </w:t>
      </w:r>
      <w:r w:rsidR="00D50E48">
        <w:rPr>
          <w:rFonts w:ascii="Times New Roman" w:eastAsia="Times New Roman" w:hAnsi="Times New Roman" w:cs="Times New Roman"/>
          <w:sz w:val="32"/>
          <w:szCs w:val="32"/>
          <w:lang w:eastAsia="ru-RU"/>
        </w:rPr>
        <w:t>Ещё Алексей Николаевич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Леонтьев</w:t>
      </w:r>
      <w:r w:rsidR="007B2F5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(советский психолог и педагог)</w:t>
      </w:r>
      <w:r w:rsidR="00D50E4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сказал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: </w:t>
      </w:r>
      <w:r w:rsidRPr="007B2F5E">
        <w:rPr>
          <w:rFonts w:ascii="Times New Roman" w:eastAsia="Times New Roman" w:hAnsi="Times New Roman" w:cs="Times New Roman"/>
          <w:bCs/>
          <w:sz w:val="32"/>
          <w:szCs w:val="32"/>
        </w:rPr>
        <w:t>«Ведущая – это деятельность, развитие которой обуславливает главные изменения в психических процессах и психологических особенностях личности на данной стадии развития»</w:t>
      </w:r>
      <w:r w:rsidR="007B2F5E">
        <w:rPr>
          <w:rFonts w:ascii="Times New Roman" w:eastAsia="Times New Roman" w:hAnsi="Times New Roman" w:cs="Times New Roman"/>
          <w:bCs/>
          <w:sz w:val="32"/>
          <w:szCs w:val="32"/>
        </w:rPr>
        <w:t>.</w:t>
      </w:r>
    </w:p>
    <w:p w:rsidR="00FF4CA1" w:rsidRDefault="009F1D60" w:rsidP="00FF4C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ru-RU"/>
        </w:rPr>
        <w:t>4</w:t>
      </w:r>
      <w:r w:rsidR="00FF4CA1" w:rsidRPr="00FF4CA1"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ru-RU"/>
        </w:rPr>
        <w:t xml:space="preserve"> слайд</w:t>
      </w:r>
    </w:p>
    <w:p w:rsidR="003C65BF" w:rsidRDefault="007B2F5E" w:rsidP="003C65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Актуальность игровой деятельности </w:t>
      </w:r>
      <w:r w:rsidR="001A261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 наше время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объясняется тем, что </w:t>
      </w:r>
      <w:r w:rsidR="00D274C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 </w:t>
      </w:r>
      <w:r w:rsidR="0042067D" w:rsidRPr="00FF4CA1">
        <w:rPr>
          <w:rFonts w:ascii="Times New Roman" w:eastAsia="Times New Roman" w:hAnsi="Times New Roman" w:cs="Times New Roman"/>
          <w:sz w:val="32"/>
          <w:szCs w:val="32"/>
          <w:lang w:eastAsia="ru-RU"/>
        </w:rPr>
        <w:t>пос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ледние годы игра</w:t>
      </w:r>
      <w:r w:rsidR="0042067D" w:rsidRPr="00FF4CA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стала носить прикладной, обучающий характер, постепенно утрачивая свою значимость </w:t>
      </w:r>
      <w:r w:rsidR="00FF4CA1" w:rsidRPr="00FF4CA1">
        <w:rPr>
          <w:rFonts w:ascii="Times New Roman" w:eastAsia="Times New Roman" w:hAnsi="Times New Roman" w:cs="Times New Roman"/>
          <w:sz w:val="32"/>
          <w:szCs w:val="32"/>
          <w:lang w:eastAsia="ru-RU"/>
        </w:rPr>
        <w:t>как вид творческой деятельности.</w:t>
      </w:r>
      <w:r w:rsidR="00FF4CA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42067D" w:rsidRPr="00FF4CA1">
        <w:rPr>
          <w:rFonts w:ascii="Times New Roman" w:eastAsia="Times New Roman" w:hAnsi="Times New Roman" w:cs="Times New Roman"/>
          <w:sz w:val="32"/>
          <w:szCs w:val="32"/>
          <w:lang w:eastAsia="ru-RU"/>
        </w:rPr>
        <w:t>Большинство современных семей имеют по одному ребенку, что не способствует передаче игрового опыта от поколения к поколению – с одной стороны и развитию коммуникабельности дошкольника – с другой.</w:t>
      </w:r>
      <w:r w:rsidR="00FF4CA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42067D" w:rsidRPr="00FF4CA1">
        <w:rPr>
          <w:rFonts w:ascii="Times New Roman" w:eastAsia="Times New Roman" w:hAnsi="Times New Roman" w:cs="Times New Roman"/>
          <w:sz w:val="32"/>
          <w:szCs w:val="32"/>
          <w:lang w:eastAsia="ru-RU"/>
        </w:rPr>
        <w:t>В настоящее время практически исчезли игрушки, дающие простор детскому воображению. Строгое зонирование игрового пространства групповых комнат лишает ребенка свободного проявления творческих способностей.</w:t>
      </w:r>
      <w:r w:rsidR="00FF4CA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42067D" w:rsidRPr="00FF4CA1">
        <w:rPr>
          <w:rFonts w:ascii="Times New Roman" w:eastAsia="Times New Roman" w:hAnsi="Times New Roman" w:cs="Times New Roman"/>
          <w:sz w:val="32"/>
          <w:szCs w:val="32"/>
          <w:lang w:eastAsia="ru-RU"/>
        </w:rPr>
        <w:t>Еще одной существенной причиной является неумение педагогов играть вместе с ребенком.</w:t>
      </w:r>
      <w:r w:rsidR="00FF4CA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FF4CA1" w:rsidRPr="00FF4CA1">
        <w:rPr>
          <w:rFonts w:ascii="Times New Roman" w:eastAsia="Times New Roman" w:hAnsi="Times New Roman" w:cs="Times New Roman"/>
          <w:sz w:val="32"/>
          <w:szCs w:val="32"/>
          <w:lang w:eastAsia="ru-RU"/>
        </w:rPr>
        <w:t>Стремление педагогов детских садов выполнить</w:t>
      </w:r>
      <w:r w:rsidR="0095626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«социальный заказ» родителей и в</w:t>
      </w:r>
      <w:r w:rsidR="00FF4CA1" w:rsidRPr="00FF4CA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результате больше времени уделяется обучению, а не самостоятельной творческой игре, которая </w:t>
      </w:r>
      <w:r w:rsidR="00FF4CA1" w:rsidRPr="00FF4CA1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проецирует дальнейшую успешность ребенка</w:t>
      </w:r>
      <w:r w:rsidR="00FF4CA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 </w:t>
      </w:r>
      <w:r w:rsidR="003C65BF">
        <w:rPr>
          <w:rFonts w:ascii="Times New Roman" w:eastAsia="Times New Roman" w:hAnsi="Times New Roman" w:cs="Times New Roman"/>
          <w:sz w:val="32"/>
          <w:szCs w:val="32"/>
          <w:lang w:eastAsia="ru-RU"/>
        </w:rPr>
        <w:t>Таким образом, можно сделать вывод, что игра</w:t>
      </w:r>
      <w:r w:rsidR="00343D6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3C65BF">
        <w:rPr>
          <w:rFonts w:ascii="Times New Roman" w:eastAsia="Times New Roman" w:hAnsi="Times New Roman" w:cs="Times New Roman"/>
          <w:sz w:val="32"/>
          <w:szCs w:val="32"/>
          <w:lang w:eastAsia="ru-RU"/>
        </w:rPr>
        <w:t>-</w:t>
      </w:r>
      <w:r w:rsidR="00343D6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3C65BF">
        <w:rPr>
          <w:rFonts w:ascii="Times New Roman" w:eastAsia="Times New Roman" w:hAnsi="Times New Roman" w:cs="Times New Roman"/>
          <w:sz w:val="32"/>
          <w:szCs w:val="32"/>
          <w:lang w:eastAsia="ru-RU"/>
        </w:rPr>
        <w:t>это достаточное и необходимое средство воспитания и образования детей</w:t>
      </w:r>
      <w:r w:rsidR="00453579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3C65BF" w:rsidRDefault="009F1D60" w:rsidP="003C65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ru-RU"/>
        </w:rPr>
        <w:t>5</w:t>
      </w:r>
      <w:r w:rsidR="003C65BF" w:rsidRPr="00FF4CA1"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ru-RU"/>
        </w:rPr>
        <w:t xml:space="preserve"> слайд</w:t>
      </w:r>
    </w:p>
    <w:p w:rsidR="007B2F5E" w:rsidRPr="007B2F5E" w:rsidRDefault="00453579" w:rsidP="00D274CA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Как</w:t>
      </w:r>
      <w:r w:rsidR="003C65B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сказал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Егор Арсеньевич</w:t>
      </w:r>
      <w:r w:rsidR="003C65BF" w:rsidRPr="003C65B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Покровский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</w:t>
      </w:r>
      <w:r w:rsidRPr="00453579">
        <w:rPr>
          <w:rFonts w:ascii="Times New Roman" w:hAnsi="Times New Roman" w:cs="Times New Roman"/>
          <w:sz w:val="32"/>
          <w:szCs w:val="32"/>
        </w:rPr>
        <w:t>ру</w:t>
      </w:r>
      <w:r w:rsidR="00D50E48">
        <w:rPr>
          <w:rFonts w:ascii="Times New Roman" w:hAnsi="Times New Roman" w:cs="Times New Roman"/>
          <w:sz w:val="32"/>
          <w:szCs w:val="32"/>
        </w:rPr>
        <w:t>сский педиатр и психолог</w:t>
      </w:r>
      <w:r>
        <w:rPr>
          <w:rFonts w:ascii="Times New Roman" w:hAnsi="Times New Roman" w:cs="Times New Roman"/>
          <w:sz w:val="32"/>
          <w:szCs w:val="32"/>
        </w:rPr>
        <w:t xml:space="preserve"> в далёком 1870 году:</w:t>
      </w:r>
      <w:r w:rsidRPr="0045357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3C65BF">
        <w:rPr>
          <w:rFonts w:ascii="Times New Roman" w:eastAsia="Times New Roman" w:hAnsi="Times New Roman" w:cs="Times New Roman"/>
          <w:sz w:val="32"/>
          <w:szCs w:val="32"/>
          <w:lang w:eastAsia="ru-RU"/>
        </w:rPr>
        <w:t>«Дайте же детям играть, пока игра их радует, влечет к себе и вместе с т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ем приносит пользу!». Отсюда вытекает </w:t>
      </w:r>
      <w:r w:rsidR="009F1D6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основная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цель игровой деятельности</w:t>
      </w:r>
      <w:r w:rsidR="007B2F5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: </w:t>
      </w:r>
      <w:r w:rsidR="007B2F5E" w:rsidRPr="007B2F5E">
        <w:rPr>
          <w:rFonts w:ascii="Times New Roman" w:eastAsia="Times New Roman" w:hAnsi="Times New Roman" w:cs="Times New Roman"/>
          <w:bCs/>
          <w:sz w:val="32"/>
          <w:szCs w:val="32"/>
        </w:rPr>
        <w:t xml:space="preserve">субъективное удовольствие </w:t>
      </w:r>
      <w:r w:rsidR="007B2F5E" w:rsidRPr="007B2F5E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от процесса самой игры</w:t>
      </w:r>
      <w:r w:rsidR="007B2F5E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.</w:t>
      </w:r>
    </w:p>
    <w:p w:rsidR="00453579" w:rsidRPr="007B2F5E" w:rsidRDefault="009F1D60" w:rsidP="004535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ru-RU"/>
        </w:rPr>
        <w:t>6</w:t>
      </w:r>
      <w:r w:rsidR="00453579" w:rsidRPr="00FF4CA1"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ru-RU"/>
        </w:rPr>
        <w:t xml:space="preserve"> слайд</w:t>
      </w:r>
    </w:p>
    <w:p w:rsidR="005D2A11" w:rsidRPr="005D2A11" w:rsidRDefault="00D274CA" w:rsidP="005D2A11">
      <w:pPr>
        <w:spacing w:before="100" w:beforeAutospacing="1" w:after="100" w:afterAutospacing="1" w:line="240" w:lineRule="auto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Д</w:t>
      </w:r>
      <w:r w:rsidR="009F1D6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остижение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этой </w:t>
      </w:r>
      <w:r w:rsidR="009F1D60">
        <w:rPr>
          <w:rFonts w:ascii="Times New Roman" w:eastAsia="Times New Roman" w:hAnsi="Times New Roman" w:cs="Times New Roman"/>
          <w:sz w:val="32"/>
          <w:szCs w:val="32"/>
          <w:lang w:eastAsia="ru-RU"/>
        </w:rPr>
        <w:t>цели предполагает выполнение следующ</w:t>
      </w:r>
      <w:r w:rsidR="005D2A1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их задач: </w:t>
      </w:r>
      <w:r w:rsidR="00CF53AA">
        <w:rPr>
          <w:rFonts w:ascii="Times New Roman" w:eastAsia="Times New Roman" w:hAnsi="Times New Roman" w:cs="Times New Roman"/>
          <w:bCs/>
          <w:sz w:val="32"/>
          <w:szCs w:val="32"/>
        </w:rPr>
        <w:t>р</w:t>
      </w:r>
      <w:r w:rsidR="005D2A11" w:rsidRPr="005D2A11">
        <w:rPr>
          <w:rFonts w:ascii="Times New Roman" w:eastAsia="Times New Roman" w:hAnsi="Times New Roman" w:cs="Times New Roman"/>
          <w:bCs/>
          <w:sz w:val="32"/>
          <w:szCs w:val="32"/>
        </w:rPr>
        <w:t>азвивать воображение как основы творческой деятельности</w:t>
      </w:r>
      <w:r w:rsidR="00CF53AA">
        <w:rPr>
          <w:rFonts w:ascii="Times New Roman" w:eastAsia="Times New Roman" w:hAnsi="Times New Roman" w:cs="Times New Roman"/>
          <w:bCs/>
          <w:sz w:val="32"/>
          <w:szCs w:val="32"/>
        </w:rPr>
        <w:t>,</w:t>
      </w:r>
      <w:r w:rsidR="005D2A11" w:rsidRPr="005D2A11">
        <w:rPr>
          <w:rFonts w:ascii="Times New Roman" w:eastAsia="Times New Roman" w:hAnsi="Times New Roman" w:cs="Times New Roman"/>
          <w:bCs/>
          <w:sz w:val="32"/>
          <w:szCs w:val="32"/>
        </w:rPr>
        <w:t xml:space="preserve">  </w:t>
      </w:r>
      <w:r w:rsidR="005D2A11">
        <w:rPr>
          <w:rFonts w:ascii="Times New Roman" w:eastAsia="Times New Roman" w:hAnsi="Times New Roman" w:cs="Times New Roman"/>
          <w:bCs/>
          <w:sz w:val="32"/>
          <w:szCs w:val="32"/>
        </w:rPr>
        <w:t xml:space="preserve">                 </w:t>
      </w:r>
      <w:r w:rsidR="00CF53AA">
        <w:rPr>
          <w:rFonts w:ascii="Times New Roman" w:eastAsia="Times New Roman" w:hAnsi="Times New Roman" w:cs="Times New Roman"/>
          <w:bCs/>
          <w:sz w:val="32"/>
          <w:szCs w:val="32"/>
        </w:rPr>
        <w:t xml:space="preserve"> р</w:t>
      </w:r>
      <w:r w:rsidR="005D2A11" w:rsidRPr="005D2A11">
        <w:rPr>
          <w:rFonts w:ascii="Times New Roman" w:eastAsia="Times New Roman" w:hAnsi="Times New Roman" w:cs="Times New Roman"/>
          <w:bCs/>
          <w:sz w:val="32"/>
          <w:szCs w:val="32"/>
        </w:rPr>
        <w:t>азвивать коммуник</w:t>
      </w:r>
      <w:r w:rsidR="005D2A11">
        <w:rPr>
          <w:rFonts w:ascii="Times New Roman" w:eastAsia="Times New Roman" w:hAnsi="Times New Roman" w:cs="Times New Roman"/>
          <w:bCs/>
          <w:sz w:val="32"/>
          <w:szCs w:val="32"/>
        </w:rPr>
        <w:t>ативные качества у детей в игре</w:t>
      </w:r>
      <w:r w:rsidR="00CF53AA">
        <w:rPr>
          <w:rFonts w:ascii="Times New Roman" w:eastAsia="Times New Roman" w:hAnsi="Times New Roman" w:cs="Times New Roman"/>
          <w:bCs/>
          <w:sz w:val="32"/>
          <w:szCs w:val="32"/>
        </w:rPr>
        <w:t>,</w:t>
      </w:r>
      <w:r w:rsidR="005D2A11" w:rsidRPr="005D2A11">
        <w:rPr>
          <w:rFonts w:ascii="Times New Roman" w:eastAsia="Times New Roman" w:hAnsi="Times New Roman" w:cs="Times New Roman"/>
          <w:bCs/>
          <w:sz w:val="32"/>
          <w:szCs w:val="32"/>
        </w:rPr>
        <w:t xml:space="preserve">  </w:t>
      </w:r>
      <w:r w:rsidR="00CF53AA">
        <w:rPr>
          <w:rFonts w:ascii="Times New Roman" w:eastAsia="Times New Roman" w:hAnsi="Times New Roman" w:cs="Times New Roman"/>
          <w:bCs/>
          <w:sz w:val="32"/>
          <w:szCs w:val="32"/>
        </w:rPr>
        <w:t xml:space="preserve">                               р</w:t>
      </w:r>
      <w:r w:rsidR="005D2A11" w:rsidRPr="005D2A11">
        <w:rPr>
          <w:rFonts w:ascii="Times New Roman" w:eastAsia="Times New Roman" w:hAnsi="Times New Roman" w:cs="Times New Roman"/>
          <w:bCs/>
          <w:sz w:val="32"/>
          <w:szCs w:val="32"/>
        </w:rPr>
        <w:t>азвивать у детей образную память, внимание, речь</w:t>
      </w:r>
      <w:r w:rsidR="00CF53AA">
        <w:rPr>
          <w:rFonts w:ascii="Times New Roman" w:eastAsia="Times New Roman" w:hAnsi="Times New Roman" w:cs="Times New Roman"/>
          <w:bCs/>
          <w:sz w:val="32"/>
          <w:szCs w:val="32"/>
        </w:rPr>
        <w:t>,</w:t>
      </w:r>
      <w:r w:rsidR="005D2A11">
        <w:rPr>
          <w:rFonts w:ascii="Times New Roman" w:eastAsia="Times New Roman" w:hAnsi="Times New Roman" w:cs="Times New Roman"/>
          <w:bCs/>
          <w:sz w:val="32"/>
          <w:szCs w:val="32"/>
        </w:rPr>
        <w:t xml:space="preserve">                                </w:t>
      </w:r>
      <w:r w:rsidR="00CF53AA">
        <w:rPr>
          <w:rFonts w:ascii="Times New Roman" w:eastAsia="Times New Roman" w:hAnsi="Times New Roman" w:cs="Times New Roman"/>
          <w:bCs/>
          <w:sz w:val="32"/>
          <w:szCs w:val="32"/>
        </w:rPr>
        <w:t>ф</w:t>
      </w:r>
      <w:r w:rsidR="005D2A11" w:rsidRPr="005D2A11">
        <w:rPr>
          <w:rFonts w:ascii="Times New Roman" w:eastAsia="Times New Roman" w:hAnsi="Times New Roman" w:cs="Times New Roman"/>
          <w:bCs/>
          <w:sz w:val="32"/>
          <w:szCs w:val="32"/>
        </w:rPr>
        <w:t>ормировать в процессе игр нестандартное</w:t>
      </w:r>
      <w:r w:rsidR="005D2A11">
        <w:rPr>
          <w:rFonts w:ascii="Times New Roman" w:eastAsia="Times New Roman" w:hAnsi="Times New Roman" w:cs="Times New Roman"/>
          <w:bCs/>
          <w:sz w:val="32"/>
          <w:szCs w:val="32"/>
        </w:rPr>
        <w:t xml:space="preserve"> мышление</w:t>
      </w:r>
      <w:proofErr w:type="gramStart"/>
      <w:r w:rsidR="00CF53AA">
        <w:rPr>
          <w:rFonts w:ascii="Times New Roman" w:eastAsia="Times New Roman" w:hAnsi="Times New Roman" w:cs="Times New Roman"/>
          <w:bCs/>
          <w:sz w:val="32"/>
          <w:szCs w:val="32"/>
        </w:rPr>
        <w:t>.</w:t>
      </w:r>
      <w:proofErr w:type="gramEnd"/>
      <w:r w:rsidR="005D2A11" w:rsidRPr="005D2A11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  <w:r w:rsidR="005D2A11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                                  </w:t>
      </w:r>
      <w:proofErr w:type="gramStart"/>
      <w:r w:rsidR="00CF53AA">
        <w:rPr>
          <w:rFonts w:ascii="Times New Roman" w:eastAsia="Times New Roman" w:hAnsi="Times New Roman" w:cs="Times New Roman"/>
          <w:bCs/>
          <w:sz w:val="32"/>
          <w:szCs w:val="32"/>
        </w:rPr>
        <w:t>р</w:t>
      </w:r>
      <w:proofErr w:type="gramEnd"/>
      <w:r w:rsidR="005D2A11" w:rsidRPr="005D2A11">
        <w:rPr>
          <w:rFonts w:ascii="Times New Roman" w:eastAsia="Times New Roman" w:hAnsi="Times New Roman" w:cs="Times New Roman"/>
          <w:bCs/>
          <w:sz w:val="32"/>
          <w:szCs w:val="32"/>
        </w:rPr>
        <w:t xml:space="preserve">азвивать координацию движений и общую моторику. </w:t>
      </w:r>
    </w:p>
    <w:p w:rsidR="009F1D60" w:rsidRDefault="009F1D60" w:rsidP="009F1D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ru-RU"/>
        </w:rPr>
        <w:t>7</w:t>
      </w:r>
      <w:r w:rsidRPr="00FF4CA1"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ru-RU"/>
        </w:rPr>
        <w:t xml:space="preserve"> слайд</w:t>
      </w:r>
    </w:p>
    <w:p w:rsidR="009F1D60" w:rsidRPr="005D2A11" w:rsidRDefault="00FF4CA1" w:rsidP="009F1D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ru-RU"/>
        </w:rPr>
      </w:pPr>
      <w:r w:rsidRPr="0006039E">
        <w:rPr>
          <w:rFonts w:ascii="Times New Roman" w:eastAsia="Times New Roman" w:hAnsi="Times New Roman" w:cs="Times New Roman"/>
          <w:sz w:val="32"/>
          <w:szCs w:val="32"/>
          <w:lang w:eastAsia="ru-RU"/>
        </w:rPr>
        <w:t>ФГОС ДО рекомендует ис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пользование </w:t>
      </w:r>
      <w:r w:rsidR="009F1D6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разных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игровых форм</w:t>
      </w:r>
      <w:r w:rsidRPr="0006039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во всех областях образовательной программы</w:t>
      </w:r>
      <w:r w:rsidR="009F1D6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5D2A1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и наоборот, </w:t>
      </w:r>
      <w:r w:rsidR="005D2A11" w:rsidRPr="005D2A11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игровая деятельность способствует развитию мотивации и способностей детей в различных видах деятельности, представленных в ООП </w:t>
      </w:r>
      <w:proofErr w:type="gramStart"/>
      <w:r w:rsidR="005D2A11" w:rsidRPr="005D2A11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ДО</w:t>
      </w:r>
      <w:proofErr w:type="gramEnd"/>
      <w:r w:rsidR="005D2A11" w:rsidRPr="005D2A11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</w:t>
      </w:r>
      <w:r w:rsidR="005D2A11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пятью </w:t>
      </w:r>
      <w:r w:rsidR="005D2A11" w:rsidRPr="005D2A11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образовательными областями</w:t>
      </w:r>
      <w:r w:rsidR="005D2A11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.</w:t>
      </w:r>
      <w:r w:rsidR="005D2A11" w:rsidRPr="005D2A11"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ru-RU"/>
        </w:rPr>
        <w:t xml:space="preserve"> </w:t>
      </w:r>
      <w:r w:rsidR="009F1D60" w:rsidRPr="005D2A11"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ru-RU"/>
        </w:rPr>
        <w:t xml:space="preserve"> </w:t>
      </w:r>
    </w:p>
    <w:p w:rsidR="00BC1DF2" w:rsidRPr="00BC1DF2" w:rsidRDefault="00BC1DF2" w:rsidP="009F1D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ru-RU"/>
        </w:rPr>
        <w:t>8</w:t>
      </w:r>
      <w:r w:rsidRPr="00FF4CA1"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ru-RU"/>
        </w:rPr>
        <w:t xml:space="preserve"> слайд</w:t>
      </w:r>
    </w:p>
    <w:p w:rsidR="00343D6B" w:rsidRDefault="0042067D" w:rsidP="00BC1DF2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32"/>
          <w:szCs w:val="32"/>
        </w:rPr>
      </w:pPr>
      <w:r w:rsidRPr="00E90F5C">
        <w:rPr>
          <w:rFonts w:ascii="Times New Roman" w:eastAsia="Times New Roman" w:hAnsi="Times New Roman" w:cs="Times New Roman"/>
          <w:sz w:val="32"/>
          <w:szCs w:val="32"/>
          <w:lang w:eastAsia="ru-RU"/>
        </w:rPr>
        <w:t>Установление содержательной связи между знаниями детей</w:t>
      </w:r>
      <w:r w:rsidR="00BC1DF2" w:rsidRPr="00E90F5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об окружающей действительности и их игрой,</w:t>
      </w:r>
      <w:r w:rsidR="009F1D60" w:rsidRPr="00E90F5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</w:t>
      </w:r>
      <w:r w:rsidRPr="00E90F5C">
        <w:rPr>
          <w:rFonts w:ascii="Times New Roman" w:eastAsia="Times New Roman" w:hAnsi="Times New Roman" w:cs="Times New Roman"/>
          <w:sz w:val="32"/>
          <w:szCs w:val="32"/>
          <w:lang w:eastAsia="ru-RU"/>
        </w:rPr>
        <w:t>ключение всех вид</w:t>
      </w:r>
      <w:r w:rsidR="009F1D60" w:rsidRPr="00E90F5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ов игр в педагогический процесс, своевременная организация </w:t>
      </w:r>
      <w:r w:rsidR="001A2615" w:rsidRPr="00E90F5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развивающей </w:t>
      </w:r>
      <w:r w:rsidR="009F1D60" w:rsidRPr="00E90F5C">
        <w:rPr>
          <w:rFonts w:ascii="Times New Roman" w:eastAsia="Times New Roman" w:hAnsi="Times New Roman" w:cs="Times New Roman"/>
          <w:sz w:val="32"/>
          <w:szCs w:val="32"/>
          <w:lang w:eastAsia="ru-RU"/>
        </w:rPr>
        <w:t>предметно – пространственной среды</w:t>
      </w:r>
      <w:r w:rsidR="00BC1DF2" w:rsidRPr="00E90F5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пр</w:t>
      </w:r>
      <w:r w:rsidR="00E90F5C" w:rsidRPr="00E90F5C">
        <w:rPr>
          <w:rFonts w:ascii="Times New Roman" w:eastAsia="Times New Roman" w:hAnsi="Times New Roman" w:cs="Times New Roman"/>
          <w:sz w:val="32"/>
          <w:szCs w:val="32"/>
          <w:lang w:eastAsia="ru-RU"/>
        </w:rPr>
        <w:t>едполагает, что</w:t>
      </w:r>
      <w:r w:rsidR="00E90F5C" w:rsidRPr="00E90F5C">
        <w:rPr>
          <w:rFonts w:ascii="Times New Roman" w:eastAsia="+mn-ea" w:hAnsi="Times New Roman" w:cs="Times New Roman"/>
          <w:b/>
          <w:bCs/>
          <w:color w:val="002060"/>
          <w:kern w:val="24"/>
          <w:sz w:val="48"/>
          <w:szCs w:val="48"/>
          <w:lang w:eastAsia="ru-RU"/>
        </w:rPr>
        <w:t xml:space="preserve"> </w:t>
      </w:r>
      <w:r w:rsidR="00E90F5C" w:rsidRPr="00E90F5C">
        <w:rPr>
          <w:rFonts w:ascii="Times New Roman" w:eastAsia="Times New Roman" w:hAnsi="Times New Roman" w:cs="Times New Roman"/>
          <w:bCs/>
          <w:sz w:val="32"/>
          <w:szCs w:val="32"/>
        </w:rPr>
        <w:t>именно в игре</w:t>
      </w:r>
      <w:r w:rsidR="00E90F5C" w:rsidRPr="00E90F5C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  <w:r w:rsidR="00E90F5C" w:rsidRPr="00E90F5C">
        <w:rPr>
          <w:rFonts w:ascii="Times New Roman" w:eastAsia="Times New Roman" w:hAnsi="Times New Roman" w:cs="Times New Roman"/>
          <w:bCs/>
          <w:sz w:val="32"/>
          <w:szCs w:val="32"/>
        </w:rPr>
        <w:t>ребёнок получает уникальную возможность развиваться, проявлять собственную активность и творчество, раскрывать свой творческий потенциал</w:t>
      </w:r>
      <w:r w:rsidR="00E90F5C" w:rsidRPr="00E90F5C">
        <w:rPr>
          <w:rFonts w:ascii="Times New Roman" w:eastAsia="Times New Roman" w:hAnsi="Times New Roman" w:cs="Times New Roman"/>
          <w:sz w:val="32"/>
          <w:szCs w:val="32"/>
        </w:rPr>
        <w:t>,</w:t>
      </w:r>
      <w:r w:rsidR="00BC1DF2" w:rsidRPr="00E90F5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т</w:t>
      </w:r>
      <w:proofErr w:type="gramStart"/>
      <w:r w:rsidR="00BC1DF2" w:rsidRPr="00E90F5C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  <w:r w:rsidR="00E90F5C" w:rsidRPr="00E90F5C">
        <w:rPr>
          <w:rFonts w:ascii="Times New Roman" w:eastAsia="Times New Roman" w:hAnsi="Times New Roman" w:cs="Times New Roman"/>
          <w:sz w:val="32"/>
          <w:szCs w:val="32"/>
          <w:lang w:eastAsia="ru-RU"/>
        </w:rPr>
        <w:t>е</w:t>
      </w:r>
      <w:proofErr w:type="gramEnd"/>
      <w:r w:rsidR="00E90F5C" w:rsidRPr="00E90F5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BC1DF2" w:rsidRPr="00E90F5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E90F5C" w:rsidRPr="00E90F5C">
        <w:rPr>
          <w:rFonts w:ascii="Times New Roman" w:eastAsia="Times New Roman" w:hAnsi="Times New Roman" w:cs="Times New Roman"/>
          <w:bCs/>
          <w:sz w:val="32"/>
          <w:szCs w:val="32"/>
        </w:rPr>
        <w:t>игровая деятельность способствует всестороннему развитию личности.</w:t>
      </w:r>
    </w:p>
    <w:p w:rsidR="00343D6B" w:rsidRDefault="00343D6B" w:rsidP="00BC1DF2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32"/>
          <w:szCs w:val="32"/>
        </w:rPr>
      </w:pPr>
    </w:p>
    <w:p w:rsidR="00BC1DF2" w:rsidRPr="00343D6B" w:rsidRDefault="00BC1DF2" w:rsidP="00BC1DF2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ru-RU"/>
        </w:rPr>
        <w:lastRenderedPageBreak/>
        <w:t>9</w:t>
      </w:r>
      <w:r w:rsidRPr="00FF4CA1"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ru-RU"/>
        </w:rPr>
        <w:t xml:space="preserve"> слайд</w:t>
      </w:r>
    </w:p>
    <w:p w:rsidR="000864D9" w:rsidRPr="00E90F5C" w:rsidRDefault="00E90F5C" w:rsidP="0042067D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Д</w:t>
      </w:r>
      <w:r w:rsidR="00BC1DF2" w:rsidRPr="00E90F5C">
        <w:rPr>
          <w:rFonts w:ascii="Times New Roman" w:eastAsia="Times New Roman" w:hAnsi="Times New Roman" w:cs="Times New Roman"/>
          <w:sz w:val="32"/>
          <w:szCs w:val="32"/>
          <w:lang w:eastAsia="ru-RU"/>
        </w:rPr>
        <w:t>ля развития игровой деятельности необходимы определенные усло</w:t>
      </w:r>
      <w:r w:rsidR="00CF6D06">
        <w:rPr>
          <w:rFonts w:ascii="Times New Roman" w:eastAsia="Times New Roman" w:hAnsi="Times New Roman" w:cs="Times New Roman"/>
          <w:sz w:val="32"/>
          <w:szCs w:val="32"/>
          <w:lang w:eastAsia="ru-RU"/>
        </w:rPr>
        <w:t>вия: время, место, РПП</w:t>
      </w:r>
      <w:r w:rsidRPr="00E90F5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С, </w:t>
      </w:r>
      <w:r w:rsidRPr="00E90F5C">
        <w:rPr>
          <w:rFonts w:ascii="Times New Roman" w:eastAsia="Times New Roman" w:hAnsi="Times New Roman" w:cs="Times New Roman"/>
          <w:bCs/>
          <w:sz w:val="32"/>
          <w:szCs w:val="32"/>
        </w:rPr>
        <w:t>единство требований детского сада и семьи и, конечно же, руководство.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BC1DF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Местом для игры могут быть все помещения детского сада </w:t>
      </w:r>
      <w:r w:rsidR="000864D9">
        <w:rPr>
          <w:rFonts w:ascii="Times New Roman" w:eastAsia="Times New Roman" w:hAnsi="Times New Roman" w:cs="Times New Roman"/>
          <w:sz w:val="32"/>
          <w:szCs w:val="32"/>
          <w:lang w:eastAsia="ru-RU"/>
        </w:rPr>
        <w:t>(группы, музыкальный и спортивный залы, участки и каб</w:t>
      </w:r>
      <w:r w:rsidR="00AF7DB8">
        <w:rPr>
          <w:rFonts w:ascii="Times New Roman" w:eastAsia="Times New Roman" w:hAnsi="Times New Roman" w:cs="Times New Roman"/>
          <w:sz w:val="32"/>
          <w:szCs w:val="32"/>
          <w:lang w:eastAsia="ru-RU"/>
        </w:rPr>
        <w:t>инеты специалистов) и дома. Играть можно всегда</w:t>
      </w:r>
      <w:r w:rsidR="000864D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: это и </w:t>
      </w:r>
      <w:r w:rsidR="00AF7DB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 </w:t>
      </w:r>
      <w:r w:rsidR="000864D9" w:rsidRPr="000864D9">
        <w:rPr>
          <w:rFonts w:ascii="Times New Roman" w:eastAsia="Times New Roman" w:hAnsi="Times New Roman" w:cs="Times New Roman"/>
          <w:bCs/>
          <w:sz w:val="32"/>
          <w:szCs w:val="32"/>
        </w:rPr>
        <w:t xml:space="preserve">специально отведенное </w:t>
      </w:r>
      <w:r w:rsidR="00AF7DB8">
        <w:rPr>
          <w:rFonts w:ascii="Times New Roman" w:eastAsia="Times New Roman" w:hAnsi="Times New Roman" w:cs="Times New Roman"/>
          <w:bCs/>
          <w:sz w:val="32"/>
          <w:szCs w:val="32"/>
        </w:rPr>
        <w:t xml:space="preserve">время </w:t>
      </w:r>
      <w:r w:rsidR="000864D9" w:rsidRPr="000864D9">
        <w:rPr>
          <w:rFonts w:ascii="Times New Roman" w:eastAsia="Times New Roman" w:hAnsi="Times New Roman" w:cs="Times New Roman"/>
          <w:bCs/>
          <w:sz w:val="32"/>
          <w:szCs w:val="32"/>
        </w:rPr>
        <w:t xml:space="preserve">в режиме дня, </w:t>
      </w:r>
      <w:r w:rsidR="000864D9">
        <w:rPr>
          <w:rFonts w:ascii="Times New Roman" w:eastAsia="Times New Roman" w:hAnsi="Times New Roman" w:cs="Times New Roman"/>
          <w:bCs/>
          <w:sz w:val="32"/>
          <w:szCs w:val="32"/>
        </w:rPr>
        <w:t xml:space="preserve">это и </w:t>
      </w:r>
      <w:r w:rsidR="000864D9" w:rsidRPr="000864D9">
        <w:rPr>
          <w:rFonts w:ascii="Times New Roman" w:eastAsia="Times New Roman" w:hAnsi="Times New Roman" w:cs="Times New Roman"/>
          <w:bCs/>
          <w:sz w:val="32"/>
          <w:szCs w:val="32"/>
        </w:rPr>
        <w:t xml:space="preserve">во всех видах деятельности в течение дня, </w:t>
      </w:r>
      <w:r w:rsidR="000864D9">
        <w:rPr>
          <w:rFonts w:ascii="Times New Roman" w:eastAsia="Times New Roman" w:hAnsi="Times New Roman" w:cs="Times New Roman"/>
          <w:bCs/>
          <w:sz w:val="32"/>
          <w:szCs w:val="32"/>
        </w:rPr>
        <w:t xml:space="preserve">это и </w:t>
      </w:r>
      <w:r w:rsidR="000864D9" w:rsidRPr="000864D9">
        <w:rPr>
          <w:rFonts w:ascii="Times New Roman" w:eastAsia="Times New Roman" w:hAnsi="Times New Roman" w:cs="Times New Roman"/>
          <w:bCs/>
          <w:sz w:val="32"/>
          <w:szCs w:val="32"/>
        </w:rPr>
        <w:t>во всех формах организации деятельности детей в течение дня</w:t>
      </w:r>
      <w:r w:rsidR="00CF6D06">
        <w:rPr>
          <w:rFonts w:ascii="Times New Roman" w:eastAsia="Times New Roman" w:hAnsi="Times New Roman" w:cs="Times New Roman"/>
          <w:bCs/>
          <w:sz w:val="32"/>
          <w:szCs w:val="32"/>
        </w:rPr>
        <w:t>. РПП</w:t>
      </w:r>
      <w:r w:rsidR="000864D9">
        <w:rPr>
          <w:rFonts w:ascii="Times New Roman" w:eastAsia="Times New Roman" w:hAnsi="Times New Roman" w:cs="Times New Roman"/>
          <w:bCs/>
          <w:sz w:val="32"/>
          <w:szCs w:val="32"/>
        </w:rPr>
        <w:t xml:space="preserve"> среда и единство т</w:t>
      </w:r>
      <w:r w:rsidR="00D522A6">
        <w:rPr>
          <w:rFonts w:ascii="Times New Roman" w:eastAsia="Times New Roman" w:hAnsi="Times New Roman" w:cs="Times New Roman"/>
          <w:bCs/>
          <w:sz w:val="32"/>
          <w:szCs w:val="32"/>
        </w:rPr>
        <w:t>ребований</w:t>
      </w:r>
      <w:r w:rsidR="005301A9">
        <w:rPr>
          <w:rFonts w:ascii="Times New Roman" w:eastAsia="Times New Roman" w:hAnsi="Times New Roman" w:cs="Times New Roman"/>
          <w:bCs/>
          <w:sz w:val="32"/>
          <w:szCs w:val="32"/>
        </w:rPr>
        <w:t xml:space="preserve"> детского сада и семьи означает</w:t>
      </w:r>
      <w:r w:rsidR="0015503C">
        <w:rPr>
          <w:rFonts w:ascii="Times New Roman" w:eastAsia="Times New Roman" w:hAnsi="Times New Roman" w:cs="Times New Roman"/>
          <w:bCs/>
          <w:sz w:val="32"/>
          <w:szCs w:val="32"/>
        </w:rPr>
        <w:t xml:space="preserve"> необходимо</w:t>
      </w:r>
      <w:r w:rsidR="005301A9">
        <w:rPr>
          <w:rFonts w:ascii="Times New Roman" w:eastAsia="Times New Roman" w:hAnsi="Times New Roman" w:cs="Times New Roman"/>
          <w:bCs/>
          <w:sz w:val="32"/>
          <w:szCs w:val="32"/>
        </w:rPr>
        <w:t>сть</w:t>
      </w:r>
      <w:r w:rsidR="0015503C">
        <w:rPr>
          <w:rFonts w:ascii="Times New Roman" w:eastAsia="Times New Roman" w:hAnsi="Times New Roman" w:cs="Times New Roman"/>
          <w:bCs/>
          <w:sz w:val="32"/>
          <w:szCs w:val="32"/>
        </w:rPr>
        <w:t xml:space="preserve"> </w:t>
      </w:r>
      <w:r w:rsidR="0042067D" w:rsidRPr="00D522A6">
        <w:rPr>
          <w:rFonts w:ascii="Times New Roman" w:eastAsia="Times New Roman" w:hAnsi="Times New Roman" w:cs="Times New Roman"/>
          <w:bCs/>
          <w:sz w:val="32"/>
          <w:szCs w:val="32"/>
        </w:rPr>
        <w:t xml:space="preserve">отвести играм достаточное время, организовать удобную спокойную обстановку, </w:t>
      </w:r>
      <w:r w:rsidR="00D522A6" w:rsidRPr="00D522A6">
        <w:rPr>
          <w:rFonts w:ascii="Times New Roman" w:eastAsia="Times New Roman" w:hAnsi="Times New Roman" w:cs="Times New Roman"/>
          <w:bCs/>
          <w:sz w:val="32"/>
          <w:szCs w:val="32"/>
        </w:rPr>
        <w:t xml:space="preserve">подобрать </w:t>
      </w:r>
      <w:r w:rsidR="00D522A6">
        <w:rPr>
          <w:rFonts w:ascii="Times New Roman" w:eastAsia="Times New Roman" w:hAnsi="Times New Roman" w:cs="Times New Roman"/>
          <w:bCs/>
          <w:sz w:val="32"/>
          <w:szCs w:val="32"/>
        </w:rPr>
        <w:t xml:space="preserve">развивающие игры и </w:t>
      </w:r>
      <w:r w:rsidR="00D522A6" w:rsidRPr="00D522A6">
        <w:rPr>
          <w:rFonts w:ascii="Times New Roman" w:eastAsia="Times New Roman" w:hAnsi="Times New Roman" w:cs="Times New Roman"/>
          <w:bCs/>
          <w:sz w:val="32"/>
          <w:szCs w:val="32"/>
        </w:rPr>
        <w:t>игрушки</w:t>
      </w:r>
      <w:r w:rsidR="00D522A6">
        <w:rPr>
          <w:rFonts w:ascii="Times New Roman" w:eastAsia="Times New Roman" w:hAnsi="Times New Roman" w:cs="Times New Roman"/>
          <w:bCs/>
          <w:sz w:val="32"/>
          <w:szCs w:val="32"/>
        </w:rPr>
        <w:t>.</w:t>
      </w:r>
    </w:p>
    <w:p w:rsidR="00D522A6" w:rsidRDefault="00D522A6" w:rsidP="00D522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ru-RU"/>
        </w:rPr>
        <w:t>10</w:t>
      </w:r>
      <w:r w:rsidRPr="00FF4CA1"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ru-RU"/>
        </w:rPr>
        <w:t xml:space="preserve"> слайд</w:t>
      </w:r>
    </w:p>
    <w:p w:rsidR="00E90F5C" w:rsidRPr="00E90F5C" w:rsidRDefault="00E90F5C" w:rsidP="00E90F5C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32"/>
          <w:szCs w:val="32"/>
        </w:rPr>
      </w:pPr>
      <w:r w:rsidRPr="00E90F5C">
        <w:rPr>
          <w:rFonts w:ascii="Times New Roman" w:eastAsia="Times New Roman" w:hAnsi="Times New Roman" w:cs="Times New Roman"/>
          <w:sz w:val="32"/>
          <w:szCs w:val="32"/>
          <w:lang w:eastAsia="ru-RU"/>
        </w:rPr>
        <w:t>Основное место в создании условий для развития игровой деятельности отведено руководству игрой, т.к.</w:t>
      </w:r>
      <w:r w:rsidRPr="00E90F5C">
        <w:rPr>
          <w:rFonts w:ascii="Times New Roman" w:eastAsia="+mn-ea" w:hAnsi="Times New Roman" w:cs="Times New Roman"/>
          <w:bCs/>
          <w:color w:val="002060"/>
          <w:kern w:val="24"/>
          <w:sz w:val="48"/>
          <w:szCs w:val="48"/>
          <w:lang w:eastAsia="ru-RU"/>
        </w:rPr>
        <w:t xml:space="preserve"> </w:t>
      </w:r>
      <w:r w:rsidRPr="00E90F5C">
        <w:rPr>
          <w:rFonts w:ascii="Times New Roman" w:eastAsia="Times New Roman" w:hAnsi="Times New Roman" w:cs="Times New Roman"/>
          <w:bCs/>
          <w:sz w:val="32"/>
          <w:szCs w:val="32"/>
        </w:rPr>
        <w:t xml:space="preserve">руководство  игровой деятельностью, или другими словами, игровая технология -  это определенная последовательность действий педагога по отбору, разработке, подготовке игр, включению детей в игровую деятельность, осуществлению самой игры, подведению итогов и результатов игровой деятельности. </w:t>
      </w:r>
    </w:p>
    <w:p w:rsidR="00D522A6" w:rsidRDefault="00D522A6" w:rsidP="00D522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ru-RU"/>
        </w:rPr>
        <w:t>11</w:t>
      </w:r>
      <w:r w:rsidRPr="00FF4CA1"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ru-RU"/>
        </w:rPr>
        <w:t xml:space="preserve"> слайд</w:t>
      </w:r>
    </w:p>
    <w:p w:rsidR="00D274CA" w:rsidRDefault="0042067D" w:rsidP="0042067D">
      <w:pPr>
        <w:spacing w:before="100" w:beforeAutospacing="1" w:after="100" w:afterAutospacing="1" w:line="240" w:lineRule="auto"/>
        <w:rPr>
          <w:rFonts w:ascii="Times New Roman" w:hAnsi="Times New Roman" w:cs="Times New Roman"/>
          <w:bCs/>
          <w:sz w:val="32"/>
          <w:szCs w:val="32"/>
        </w:rPr>
      </w:pPr>
      <w:proofErr w:type="gramStart"/>
      <w:r w:rsidRPr="007940C1">
        <w:rPr>
          <w:rFonts w:ascii="Times New Roman" w:eastAsia="Times New Roman" w:hAnsi="Times New Roman" w:cs="Times New Roman"/>
          <w:sz w:val="32"/>
          <w:szCs w:val="32"/>
          <w:lang w:eastAsia="ru-RU"/>
        </w:rPr>
        <w:t>В процессе руков</w:t>
      </w:r>
      <w:r w:rsidR="00F716AC" w:rsidRPr="007940C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одства детской игрой следует учесть следующее: чтобы игра была более содержательной </w:t>
      </w:r>
      <w:r w:rsidR="0050403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и насыщенной, </w:t>
      </w:r>
      <w:r w:rsidR="00F716AC" w:rsidRPr="007940C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необходима поддержка детской инициативы, </w:t>
      </w:r>
      <w:r w:rsidR="007940C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которая не возникнет без </w:t>
      </w:r>
      <w:r w:rsidR="00F716AC" w:rsidRPr="007940C1">
        <w:rPr>
          <w:rFonts w:ascii="Times New Roman" w:eastAsia="Times New Roman" w:hAnsi="Times New Roman" w:cs="Times New Roman"/>
          <w:sz w:val="32"/>
          <w:szCs w:val="32"/>
          <w:lang w:eastAsia="ru-RU"/>
        </w:rPr>
        <w:t>оказании помощи детям в виде</w:t>
      </w:r>
      <w:r w:rsidR="005301A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предварительной работы</w:t>
      </w:r>
      <w:r w:rsidR="007E2EB6" w:rsidRPr="007940C1">
        <w:rPr>
          <w:rFonts w:ascii="Times New Roman" w:eastAsia="Times New Roman" w:hAnsi="Times New Roman" w:cs="Times New Roman"/>
          <w:sz w:val="32"/>
          <w:szCs w:val="32"/>
          <w:lang w:eastAsia="ru-RU"/>
        </w:rPr>
        <w:t>:</w:t>
      </w:r>
      <w:r w:rsidR="007E2EB6" w:rsidRPr="007940C1">
        <w:rPr>
          <w:rFonts w:ascii="Times New Roman" w:eastAsia="+mn-ea" w:hAnsi="Times New Roman" w:cs="Times New Roman"/>
          <w:bCs/>
          <w:color w:val="254061"/>
          <w:kern w:val="24"/>
          <w:sz w:val="32"/>
          <w:szCs w:val="32"/>
          <w:lang w:eastAsia="ru-RU"/>
        </w:rPr>
        <w:t xml:space="preserve"> </w:t>
      </w:r>
      <w:r w:rsidR="005301A9">
        <w:rPr>
          <w:rFonts w:ascii="Times New Roman" w:eastAsia="+mn-ea" w:hAnsi="Times New Roman" w:cs="Times New Roman"/>
          <w:bCs/>
          <w:color w:val="254061"/>
          <w:kern w:val="24"/>
          <w:sz w:val="32"/>
          <w:szCs w:val="32"/>
          <w:lang w:eastAsia="ru-RU"/>
        </w:rPr>
        <w:t xml:space="preserve">                                                                                       </w:t>
      </w:r>
      <w:r w:rsidR="007E2EB6" w:rsidRPr="007940C1">
        <w:rPr>
          <w:rFonts w:ascii="Times New Roman" w:eastAsia="Times New Roman" w:hAnsi="Times New Roman" w:cs="Times New Roman"/>
          <w:bCs/>
          <w:sz w:val="32"/>
          <w:szCs w:val="32"/>
        </w:rPr>
        <w:t>показа способов игровы</w:t>
      </w:r>
      <w:r w:rsidR="000F1DE0" w:rsidRPr="007940C1">
        <w:rPr>
          <w:rFonts w:ascii="Times New Roman" w:eastAsia="Times New Roman" w:hAnsi="Times New Roman" w:cs="Times New Roman"/>
          <w:bCs/>
          <w:sz w:val="32"/>
          <w:szCs w:val="32"/>
        </w:rPr>
        <w:t xml:space="preserve">х  действий </w:t>
      </w:r>
      <w:r w:rsidR="000F1DE0" w:rsidRPr="007940C1">
        <w:rPr>
          <w:rFonts w:ascii="Times New Roman" w:eastAsia="Calibri" w:hAnsi="Times New Roman" w:cs="Times New Roman"/>
          <w:sz w:val="32"/>
          <w:szCs w:val="32"/>
        </w:rPr>
        <w:t xml:space="preserve"> (воспроизведение деятельности взрослых и отношений между ними</w:t>
      </w:r>
      <w:r w:rsidR="007E2EB6" w:rsidRPr="007940C1">
        <w:rPr>
          <w:rFonts w:ascii="Times New Roman" w:eastAsia="Times New Roman" w:hAnsi="Times New Roman" w:cs="Times New Roman"/>
          <w:bCs/>
          <w:sz w:val="32"/>
          <w:szCs w:val="32"/>
        </w:rPr>
        <w:t>)</w:t>
      </w:r>
      <w:r w:rsidR="007940C1">
        <w:rPr>
          <w:rFonts w:ascii="Times New Roman" w:eastAsia="Times New Roman" w:hAnsi="Times New Roman" w:cs="Times New Roman"/>
          <w:bCs/>
          <w:sz w:val="32"/>
          <w:szCs w:val="32"/>
        </w:rPr>
        <w:t>,</w:t>
      </w:r>
      <w:r w:rsidR="000F1DE0" w:rsidRPr="007940C1">
        <w:rPr>
          <w:rFonts w:ascii="Times New Roman" w:eastAsia="+mn-ea" w:hAnsi="Times New Roman" w:cs="Times New Roman"/>
          <w:bCs/>
          <w:color w:val="254061"/>
          <w:kern w:val="24"/>
          <w:sz w:val="32"/>
          <w:szCs w:val="32"/>
          <w:lang w:eastAsia="ru-RU"/>
        </w:rPr>
        <w:t xml:space="preserve">                                                                                      </w:t>
      </w:r>
      <w:r w:rsidR="000F1DE0" w:rsidRPr="007940C1">
        <w:rPr>
          <w:rFonts w:ascii="Times New Roman" w:eastAsia="Times New Roman" w:hAnsi="Times New Roman" w:cs="Times New Roman"/>
          <w:bCs/>
          <w:sz w:val="32"/>
          <w:szCs w:val="32"/>
        </w:rPr>
        <w:t>проведения</w:t>
      </w:r>
      <w:r w:rsidR="00504031">
        <w:rPr>
          <w:rFonts w:ascii="Times New Roman" w:eastAsia="Times New Roman" w:hAnsi="Times New Roman" w:cs="Times New Roman"/>
          <w:bCs/>
          <w:sz w:val="32"/>
          <w:szCs w:val="32"/>
        </w:rPr>
        <w:t xml:space="preserve"> экскурсий и  наблюдений</w:t>
      </w:r>
      <w:r w:rsidR="007940C1">
        <w:rPr>
          <w:rFonts w:ascii="Times New Roman" w:eastAsia="Times New Roman" w:hAnsi="Times New Roman" w:cs="Times New Roman"/>
          <w:bCs/>
          <w:sz w:val="32"/>
          <w:szCs w:val="32"/>
        </w:rPr>
        <w:t>,</w:t>
      </w:r>
      <w:r w:rsidR="000F1DE0" w:rsidRPr="007940C1">
        <w:rPr>
          <w:rFonts w:ascii="Times New Roman" w:eastAsia="+mn-ea" w:hAnsi="Times New Roman" w:cs="Times New Roman"/>
          <w:bCs/>
          <w:color w:val="254061"/>
          <w:kern w:val="24"/>
          <w:sz w:val="32"/>
          <w:szCs w:val="32"/>
          <w:lang w:eastAsia="ru-RU"/>
        </w:rPr>
        <w:t xml:space="preserve">                                 </w:t>
      </w:r>
      <w:r w:rsidR="00504031">
        <w:rPr>
          <w:rFonts w:ascii="Times New Roman" w:eastAsia="+mn-ea" w:hAnsi="Times New Roman" w:cs="Times New Roman"/>
          <w:bCs/>
          <w:color w:val="254061"/>
          <w:kern w:val="24"/>
          <w:sz w:val="32"/>
          <w:szCs w:val="32"/>
          <w:lang w:eastAsia="ru-RU"/>
        </w:rPr>
        <w:t xml:space="preserve">                   </w:t>
      </w:r>
      <w:r w:rsidR="000F1DE0" w:rsidRPr="007940C1">
        <w:rPr>
          <w:rFonts w:ascii="Times New Roman" w:eastAsia="+mn-ea" w:hAnsi="Times New Roman" w:cs="Times New Roman"/>
          <w:bCs/>
          <w:color w:val="254061"/>
          <w:kern w:val="24"/>
          <w:sz w:val="32"/>
          <w:szCs w:val="32"/>
          <w:lang w:eastAsia="ru-RU"/>
        </w:rPr>
        <w:t xml:space="preserve">  </w:t>
      </w:r>
      <w:r w:rsidR="000F1DE0" w:rsidRPr="007940C1">
        <w:rPr>
          <w:rFonts w:ascii="Times New Roman" w:eastAsia="Times New Roman" w:hAnsi="Times New Roman" w:cs="Times New Roman"/>
          <w:bCs/>
          <w:sz w:val="32"/>
          <w:szCs w:val="32"/>
        </w:rPr>
        <w:t>игры воспитателя с детьми (как образец)</w:t>
      </w:r>
      <w:r w:rsidR="007940C1">
        <w:rPr>
          <w:rFonts w:ascii="Times New Roman" w:eastAsia="Times New Roman" w:hAnsi="Times New Roman" w:cs="Times New Roman"/>
          <w:bCs/>
          <w:sz w:val="32"/>
          <w:szCs w:val="32"/>
        </w:rPr>
        <w:t>,</w:t>
      </w:r>
      <w:r w:rsidR="000F1DE0" w:rsidRPr="007940C1">
        <w:rPr>
          <w:rFonts w:ascii="Times New Roman" w:eastAsia="+mn-ea" w:hAnsi="Times New Roman" w:cs="Times New Roman"/>
          <w:bCs/>
          <w:color w:val="254061"/>
          <w:kern w:val="24"/>
          <w:sz w:val="32"/>
          <w:szCs w:val="32"/>
          <w:lang w:eastAsia="ru-RU"/>
        </w:rPr>
        <w:t xml:space="preserve">                                                            </w:t>
      </w:r>
      <w:r w:rsidR="000F1DE0" w:rsidRPr="007940C1">
        <w:rPr>
          <w:rFonts w:ascii="Times New Roman" w:eastAsia="Times New Roman" w:hAnsi="Times New Roman" w:cs="Times New Roman"/>
          <w:bCs/>
          <w:sz w:val="32"/>
          <w:szCs w:val="32"/>
        </w:rPr>
        <w:t>ч</w:t>
      </w:r>
      <w:r w:rsidR="007940C1">
        <w:rPr>
          <w:rFonts w:ascii="Times New Roman" w:eastAsia="Times New Roman" w:hAnsi="Times New Roman" w:cs="Times New Roman"/>
          <w:bCs/>
          <w:sz w:val="32"/>
          <w:szCs w:val="32"/>
        </w:rPr>
        <w:t>тения</w:t>
      </w:r>
      <w:r w:rsidR="000F1DE0" w:rsidRPr="007940C1">
        <w:rPr>
          <w:rFonts w:ascii="Times New Roman" w:eastAsia="Times New Roman" w:hAnsi="Times New Roman" w:cs="Times New Roman"/>
          <w:bCs/>
          <w:sz w:val="32"/>
          <w:szCs w:val="32"/>
        </w:rPr>
        <w:t xml:space="preserve"> худ</w:t>
      </w:r>
      <w:r w:rsidR="007940C1">
        <w:rPr>
          <w:rFonts w:ascii="Times New Roman" w:eastAsia="Times New Roman" w:hAnsi="Times New Roman" w:cs="Times New Roman"/>
          <w:bCs/>
          <w:sz w:val="32"/>
          <w:szCs w:val="32"/>
        </w:rPr>
        <w:t>ожественной литературы, рассказов</w:t>
      </w:r>
      <w:r w:rsidR="000F1DE0" w:rsidRPr="007940C1">
        <w:rPr>
          <w:rFonts w:ascii="Times New Roman" w:eastAsia="Times New Roman" w:hAnsi="Times New Roman" w:cs="Times New Roman"/>
          <w:bCs/>
          <w:sz w:val="32"/>
          <w:szCs w:val="32"/>
        </w:rPr>
        <w:t xml:space="preserve"> взрослых</w:t>
      </w:r>
      <w:r w:rsidR="007940C1">
        <w:rPr>
          <w:rFonts w:ascii="Times New Roman" w:eastAsia="Times New Roman" w:hAnsi="Times New Roman" w:cs="Times New Roman"/>
          <w:bCs/>
          <w:sz w:val="32"/>
          <w:szCs w:val="32"/>
        </w:rPr>
        <w:t>, просмотров</w:t>
      </w:r>
      <w:r w:rsidR="000F1DE0" w:rsidRPr="007940C1">
        <w:rPr>
          <w:rFonts w:ascii="Times New Roman" w:eastAsia="Times New Roman" w:hAnsi="Times New Roman" w:cs="Times New Roman"/>
          <w:bCs/>
          <w:sz w:val="32"/>
          <w:szCs w:val="32"/>
        </w:rPr>
        <w:t xml:space="preserve"> телепередач</w:t>
      </w:r>
      <w:r w:rsidR="007940C1">
        <w:rPr>
          <w:rFonts w:ascii="Times New Roman" w:eastAsia="Times New Roman" w:hAnsi="Times New Roman" w:cs="Times New Roman"/>
          <w:bCs/>
          <w:sz w:val="32"/>
          <w:szCs w:val="32"/>
        </w:rPr>
        <w:t>,</w:t>
      </w:r>
      <w:r w:rsidR="007940C1" w:rsidRPr="007940C1">
        <w:rPr>
          <w:rFonts w:ascii="Times New Roman" w:eastAsia="+mn-ea" w:hAnsi="Times New Roman" w:cs="Times New Roman"/>
          <w:bCs/>
          <w:color w:val="254061"/>
          <w:kern w:val="24"/>
          <w:sz w:val="32"/>
          <w:szCs w:val="32"/>
          <w:lang w:eastAsia="ru-RU"/>
        </w:rPr>
        <w:t xml:space="preserve">                                                                                         </w:t>
      </w:r>
      <w:r w:rsidR="007940C1" w:rsidRPr="007940C1">
        <w:rPr>
          <w:rFonts w:ascii="Times New Roman" w:eastAsia="Times New Roman" w:hAnsi="Times New Roman" w:cs="Times New Roman"/>
          <w:bCs/>
          <w:sz w:val="32"/>
          <w:szCs w:val="32"/>
        </w:rPr>
        <w:t>р</w:t>
      </w:r>
      <w:r w:rsidR="007940C1">
        <w:rPr>
          <w:rFonts w:ascii="Times New Roman" w:eastAsia="Times New Roman" w:hAnsi="Times New Roman" w:cs="Times New Roman"/>
          <w:bCs/>
          <w:sz w:val="32"/>
          <w:szCs w:val="32"/>
        </w:rPr>
        <w:t>ассматривания</w:t>
      </w:r>
      <w:r w:rsidR="007940C1" w:rsidRPr="007940C1">
        <w:rPr>
          <w:rFonts w:ascii="Times New Roman" w:eastAsia="Times New Roman" w:hAnsi="Times New Roman" w:cs="Times New Roman"/>
          <w:bCs/>
          <w:sz w:val="32"/>
          <w:szCs w:val="32"/>
        </w:rPr>
        <w:t xml:space="preserve"> иллюстрированного</w:t>
      </w:r>
      <w:proofErr w:type="gramEnd"/>
      <w:r w:rsidR="007940C1" w:rsidRPr="007940C1">
        <w:rPr>
          <w:rFonts w:ascii="Times New Roman" w:eastAsia="Times New Roman" w:hAnsi="Times New Roman" w:cs="Times New Roman"/>
          <w:bCs/>
          <w:sz w:val="32"/>
          <w:szCs w:val="32"/>
        </w:rPr>
        <w:t xml:space="preserve"> материала</w:t>
      </w:r>
      <w:r w:rsidR="007940C1">
        <w:rPr>
          <w:rFonts w:ascii="Times New Roman" w:eastAsia="Times New Roman" w:hAnsi="Times New Roman" w:cs="Times New Roman"/>
          <w:bCs/>
          <w:sz w:val="32"/>
          <w:szCs w:val="32"/>
        </w:rPr>
        <w:t>,</w:t>
      </w:r>
      <w:r w:rsidR="007940C1" w:rsidRPr="007940C1">
        <w:rPr>
          <w:rFonts w:ascii="Times New Roman" w:eastAsia="Times New Roman" w:hAnsi="Times New Roman" w:cs="Times New Roman"/>
          <w:bCs/>
          <w:sz w:val="32"/>
          <w:szCs w:val="32"/>
        </w:rPr>
        <w:t xml:space="preserve">                     </w:t>
      </w:r>
      <w:r w:rsidR="00D274CA">
        <w:rPr>
          <w:rFonts w:ascii="Times New Roman" w:eastAsia="Times New Roman" w:hAnsi="Times New Roman" w:cs="Times New Roman"/>
          <w:bCs/>
          <w:sz w:val="32"/>
          <w:szCs w:val="32"/>
        </w:rPr>
        <w:t xml:space="preserve">                    изготовления</w:t>
      </w:r>
      <w:r w:rsidR="007940C1" w:rsidRPr="007940C1">
        <w:rPr>
          <w:rFonts w:ascii="Times New Roman" w:eastAsia="Times New Roman" w:hAnsi="Times New Roman" w:cs="Times New Roman"/>
          <w:bCs/>
          <w:sz w:val="32"/>
          <w:szCs w:val="32"/>
        </w:rPr>
        <w:t xml:space="preserve"> игровых пособий</w:t>
      </w:r>
      <w:r w:rsidR="007940C1">
        <w:rPr>
          <w:rFonts w:ascii="Times New Roman" w:eastAsia="Times New Roman" w:hAnsi="Times New Roman" w:cs="Times New Roman"/>
          <w:bCs/>
          <w:sz w:val="32"/>
          <w:szCs w:val="32"/>
        </w:rPr>
        <w:t>.</w:t>
      </w:r>
    </w:p>
    <w:p w:rsidR="005301A9" w:rsidRDefault="005301A9" w:rsidP="004206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ru-RU"/>
        </w:rPr>
      </w:pPr>
    </w:p>
    <w:p w:rsidR="005301A9" w:rsidRDefault="005301A9" w:rsidP="004206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ru-RU"/>
        </w:rPr>
      </w:pPr>
    </w:p>
    <w:p w:rsidR="0042067D" w:rsidRPr="00D274CA" w:rsidRDefault="0042067D" w:rsidP="0042067D">
      <w:pPr>
        <w:spacing w:before="100" w:beforeAutospacing="1" w:after="100" w:afterAutospacing="1" w:line="240" w:lineRule="auto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ru-RU"/>
        </w:rPr>
        <w:lastRenderedPageBreak/>
        <w:t>12</w:t>
      </w:r>
      <w:r w:rsidRPr="00FF4CA1"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ru-RU"/>
        </w:rPr>
        <w:t xml:space="preserve"> слайд</w:t>
      </w:r>
    </w:p>
    <w:p w:rsidR="00916B08" w:rsidRPr="00420C79" w:rsidRDefault="00CF53AA" w:rsidP="00420C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  <w:r w:rsidRPr="00420C79">
        <w:rPr>
          <w:rFonts w:ascii="Times New Roman" w:eastAsia="Times New Roman" w:hAnsi="Times New Roman" w:cs="Times New Roman"/>
          <w:sz w:val="32"/>
          <w:szCs w:val="32"/>
          <w:lang w:eastAsia="ru-RU"/>
        </w:rPr>
        <w:t>«Без игры нет, и не может быть полноценного умственного развития. Игра - это огромное светлое окно, через которое в духовный мир ребенка вливается живительный поток представлений, понятий. Игра - это искра, зажигающая огонек пытливости и любознательности»</w:t>
      </w:r>
      <w:r w:rsidR="00420C79" w:rsidRPr="00420C7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420C7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- </w:t>
      </w:r>
      <w:r w:rsidR="005301A9">
        <w:rPr>
          <w:rFonts w:ascii="Times New Roman" w:eastAsia="Times New Roman" w:hAnsi="Times New Roman" w:cs="Times New Roman"/>
          <w:sz w:val="32"/>
          <w:szCs w:val="32"/>
          <w:lang w:eastAsia="ru-RU"/>
        </w:rPr>
        <w:t>это слова советского</w:t>
      </w:r>
      <w:r w:rsidR="00122F3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педагога </w:t>
      </w:r>
      <w:r w:rsidR="005301A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Василия Александровича </w:t>
      </w:r>
      <w:r w:rsidRPr="00420C79">
        <w:rPr>
          <w:rFonts w:ascii="Times New Roman" w:eastAsia="Times New Roman" w:hAnsi="Times New Roman" w:cs="Times New Roman"/>
          <w:sz w:val="32"/>
          <w:szCs w:val="32"/>
          <w:lang w:eastAsia="ru-RU"/>
        </w:rPr>
        <w:t>Сухомлинск</w:t>
      </w:r>
      <w:r w:rsidR="00122F3F">
        <w:rPr>
          <w:rFonts w:ascii="Times New Roman" w:eastAsia="Times New Roman" w:hAnsi="Times New Roman" w:cs="Times New Roman"/>
          <w:sz w:val="32"/>
          <w:szCs w:val="32"/>
          <w:lang w:eastAsia="ru-RU"/>
        </w:rPr>
        <w:t>ого</w:t>
      </w:r>
      <w:r w:rsidRPr="00420C7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. </w:t>
      </w:r>
      <w:r w:rsidR="00916B08" w:rsidRPr="00420C7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Практика действия в воображаемом пространстве способствует развитию </w:t>
      </w:r>
      <w:r w:rsidR="00A40B9E" w:rsidRPr="00420C79">
        <w:rPr>
          <w:rFonts w:ascii="Times New Roman" w:eastAsia="Times New Roman" w:hAnsi="Times New Roman" w:cs="Times New Roman"/>
          <w:sz w:val="32"/>
          <w:szCs w:val="32"/>
          <w:lang w:eastAsia="ru-RU"/>
        </w:rPr>
        <w:t>целенаправленности действий</w:t>
      </w:r>
      <w:r w:rsidR="00A40B9E">
        <w:rPr>
          <w:rFonts w:ascii="Times New Roman" w:eastAsia="Times New Roman" w:hAnsi="Times New Roman" w:cs="Times New Roman"/>
          <w:sz w:val="32"/>
          <w:szCs w:val="32"/>
          <w:lang w:eastAsia="ru-RU"/>
        </w:rPr>
        <w:t>,</w:t>
      </w:r>
      <w:r w:rsidR="00A40B9E" w:rsidRPr="00420C7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916B08" w:rsidRPr="00420C79">
        <w:rPr>
          <w:rFonts w:ascii="Times New Roman" w:eastAsia="Times New Roman" w:hAnsi="Times New Roman" w:cs="Times New Roman"/>
          <w:sz w:val="32"/>
          <w:szCs w:val="32"/>
          <w:lang w:eastAsia="ru-RU"/>
        </w:rPr>
        <w:t>творческого воображения, образного мышления,  произвольного внимания</w:t>
      </w:r>
      <w:r w:rsidR="00A40B9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 памяти.</w:t>
      </w:r>
      <w:r w:rsidR="00916B08" w:rsidRPr="00420C7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 игре ребёнок добровольно, с удовольствием подчиняется опреде</w:t>
      </w:r>
      <w:r w:rsidR="00420C79" w:rsidRPr="00420C79">
        <w:rPr>
          <w:rFonts w:ascii="Times New Roman" w:eastAsia="Times New Roman" w:hAnsi="Times New Roman" w:cs="Times New Roman"/>
          <w:sz w:val="32"/>
          <w:szCs w:val="32"/>
          <w:lang w:eastAsia="ru-RU"/>
        </w:rPr>
        <w:t>лённым правилам  и  э</w:t>
      </w:r>
      <w:r w:rsidR="00916B08" w:rsidRPr="00420C7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то делает его поведение осмысленным и осознанным. </w:t>
      </w:r>
      <w:r w:rsidR="00420C79" w:rsidRPr="00420C7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Играя с детьми, ребёнок учитывает их желания, но одновременно отстаивает свою точку зрения, старается разрешать конфликты, строит и реализует совместные планы, т.е. учится умению общаться. </w:t>
      </w:r>
      <w:r w:rsidR="00916B08" w:rsidRPr="00420C7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Именно в игре </w:t>
      </w:r>
      <w:r w:rsidR="00122F3F">
        <w:rPr>
          <w:rFonts w:ascii="Times New Roman" w:eastAsia="Times New Roman" w:hAnsi="Times New Roman" w:cs="Times New Roman"/>
          <w:sz w:val="32"/>
          <w:szCs w:val="32"/>
          <w:lang w:eastAsia="ru-RU"/>
        </w:rPr>
        <w:t>ребёнок контролирует и оценивает себя, понимает</w:t>
      </w:r>
      <w:r w:rsidR="00916B08" w:rsidRPr="00420C79">
        <w:rPr>
          <w:rFonts w:ascii="Times New Roman" w:eastAsia="Times New Roman" w:hAnsi="Times New Roman" w:cs="Times New Roman"/>
          <w:sz w:val="32"/>
          <w:szCs w:val="32"/>
          <w:lang w:eastAsia="ru-RU"/>
        </w:rPr>
        <w:t>, что делает и учится</w:t>
      </w:r>
      <w:r w:rsidR="00420C79" w:rsidRPr="00420C7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действовать правильно. С</w:t>
      </w:r>
      <w:r w:rsidR="00916B08" w:rsidRPr="00420C7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амостоятельное регулирование действий превращает ребёнка </w:t>
      </w:r>
      <w:proofErr w:type="gramStart"/>
      <w:r w:rsidR="00916B08" w:rsidRPr="00420C79">
        <w:rPr>
          <w:rFonts w:ascii="Times New Roman" w:eastAsia="Times New Roman" w:hAnsi="Times New Roman" w:cs="Times New Roman"/>
          <w:sz w:val="32"/>
          <w:szCs w:val="32"/>
          <w:lang w:eastAsia="ru-RU"/>
        </w:rPr>
        <w:t>в</w:t>
      </w:r>
      <w:proofErr w:type="gramEnd"/>
      <w:r w:rsidR="00916B08" w:rsidRPr="00420C7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gramStart"/>
      <w:r w:rsidR="00916B08" w:rsidRPr="00420C79">
        <w:rPr>
          <w:rFonts w:ascii="Times New Roman" w:eastAsia="Times New Roman" w:hAnsi="Times New Roman" w:cs="Times New Roman"/>
          <w:sz w:val="32"/>
          <w:szCs w:val="32"/>
          <w:lang w:eastAsia="ru-RU"/>
        </w:rPr>
        <w:t>сознательного</w:t>
      </w:r>
      <w:proofErr w:type="gramEnd"/>
      <w:r w:rsidR="00916B08" w:rsidRPr="00420C7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субъекта жизни</w:t>
      </w:r>
      <w:r w:rsidR="00420C79" w:rsidRPr="00420C7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 </w:t>
      </w:r>
      <w:r w:rsidR="003B641F" w:rsidRPr="00420C7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Поэтому </w:t>
      </w:r>
      <w:r w:rsidR="003B641F" w:rsidRPr="00420C79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в условиях реализации ФГОС </w:t>
      </w:r>
      <w:proofErr w:type="gramStart"/>
      <w:r w:rsidR="003B641F" w:rsidRPr="00420C79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ДО</w:t>
      </w:r>
      <w:proofErr w:type="gramEnd"/>
      <w:r w:rsidR="003B641F" w:rsidRPr="00420C79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, </w:t>
      </w:r>
      <w:proofErr w:type="gramStart"/>
      <w:r w:rsidR="003B641F" w:rsidRPr="00420C79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игра</w:t>
      </w:r>
      <w:proofErr w:type="gramEnd"/>
      <w:r w:rsidR="003B641F" w:rsidRPr="00420C79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 является основной формой образовательной деятельности.</w:t>
      </w:r>
    </w:p>
    <w:p w:rsidR="00F468F9" w:rsidRDefault="00F468F9" w:rsidP="00F468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ru-RU"/>
        </w:rPr>
        <w:t>13</w:t>
      </w:r>
      <w:r w:rsidRPr="00FF4CA1"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ru-RU"/>
        </w:rPr>
        <w:t>слайд</w:t>
      </w:r>
    </w:p>
    <w:p w:rsidR="0039664D" w:rsidRPr="0039664D" w:rsidRDefault="00BF3938" w:rsidP="0039664D">
      <w:pPr>
        <w:spacing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F3938">
        <w:rPr>
          <w:rFonts w:ascii="Times New Roman" w:hAnsi="Times New Roman" w:cs="Times New Roman"/>
          <w:sz w:val="32"/>
          <w:szCs w:val="32"/>
        </w:rPr>
        <w:t>Дети, отражая в игре различные стороны жизни и особенности деятельности взрослых, пополняют и уточняют свои знания об окружающем мире, учатся сопереживать и отличать вымысел от реальности</w:t>
      </w:r>
      <w:r>
        <w:rPr>
          <w:rFonts w:ascii="Times New Roman" w:hAnsi="Times New Roman" w:cs="Times New Roman"/>
          <w:sz w:val="32"/>
          <w:szCs w:val="32"/>
        </w:rPr>
        <w:t>.</w:t>
      </w:r>
      <w:r w:rsidR="0039664D" w:rsidRPr="0039664D">
        <w:t xml:space="preserve"> </w:t>
      </w:r>
      <w:r w:rsidR="0039664D" w:rsidRPr="0039664D">
        <w:rPr>
          <w:rFonts w:ascii="Times New Roman" w:hAnsi="Times New Roman" w:cs="Times New Roman"/>
          <w:sz w:val="32"/>
          <w:szCs w:val="32"/>
        </w:rPr>
        <w:t xml:space="preserve">Место и роль игровой технологии в образовательном процессе зависят от понимания педагогом функций  игр. Функция игры – </w:t>
      </w:r>
      <w:r w:rsidR="0039664D">
        <w:rPr>
          <w:rFonts w:ascii="Times New Roman" w:hAnsi="Times New Roman" w:cs="Times New Roman"/>
          <w:sz w:val="32"/>
          <w:szCs w:val="32"/>
        </w:rPr>
        <w:t xml:space="preserve">это </w:t>
      </w:r>
      <w:r w:rsidR="0039664D" w:rsidRPr="0039664D">
        <w:rPr>
          <w:rFonts w:ascii="Times New Roman" w:hAnsi="Times New Roman" w:cs="Times New Roman"/>
          <w:sz w:val="32"/>
          <w:szCs w:val="32"/>
        </w:rPr>
        <w:t>ее разнообразная полезность и у каждого вида игры своя полезность.</w:t>
      </w:r>
      <w:r w:rsidR="0039664D">
        <w:rPr>
          <w:rFonts w:ascii="Times New Roman" w:hAnsi="Times New Roman" w:cs="Times New Roman"/>
          <w:sz w:val="32"/>
          <w:szCs w:val="32"/>
        </w:rPr>
        <w:t xml:space="preserve"> </w:t>
      </w:r>
      <w:r w:rsidR="0039664D" w:rsidRPr="0039664D">
        <w:rPr>
          <w:rFonts w:ascii="Times New Roman" w:hAnsi="Times New Roman" w:cs="Times New Roman"/>
          <w:sz w:val="32"/>
          <w:szCs w:val="32"/>
        </w:rPr>
        <w:t xml:space="preserve">Игра-это </w:t>
      </w:r>
      <w:r w:rsidR="0039664D" w:rsidRPr="0039664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развлечение</w:t>
      </w:r>
      <w:r w:rsidR="0039664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 отдых</w:t>
      </w:r>
      <w:r w:rsidR="0039664D" w:rsidRPr="0039664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</w:t>
      </w:r>
      <w:r w:rsidR="0039664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а </w:t>
      </w:r>
      <w:r w:rsidR="0039664D" w:rsidRPr="0039664D">
        <w:rPr>
          <w:rFonts w:ascii="Times New Roman" w:eastAsia="Times New Roman" w:hAnsi="Times New Roman" w:cs="Times New Roman"/>
          <w:sz w:val="32"/>
          <w:szCs w:val="32"/>
          <w:lang w:eastAsia="ru-RU"/>
        </w:rPr>
        <w:t>при пр</w:t>
      </w:r>
      <w:r w:rsidR="0039664D">
        <w:rPr>
          <w:rFonts w:ascii="Times New Roman" w:eastAsia="Times New Roman" w:hAnsi="Times New Roman" w:cs="Times New Roman"/>
          <w:sz w:val="32"/>
          <w:szCs w:val="32"/>
          <w:lang w:eastAsia="ru-RU"/>
        </w:rPr>
        <w:t>авильном руководстве становится способом обучения и коррекции, игра - это деятельность</w:t>
      </w:r>
      <w:r w:rsidR="0039664D" w:rsidRPr="0039664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дл</w:t>
      </w:r>
      <w:r w:rsidR="0039664D">
        <w:rPr>
          <w:rFonts w:ascii="Times New Roman" w:eastAsia="Times New Roman" w:hAnsi="Times New Roman" w:cs="Times New Roman"/>
          <w:sz w:val="32"/>
          <w:szCs w:val="32"/>
          <w:lang w:eastAsia="ru-RU"/>
        </w:rPr>
        <w:t>я реализации творчества, игра-метод терапии, первый шаг</w:t>
      </w:r>
      <w:r w:rsidR="0039664D" w:rsidRPr="0039664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социализации ребёнка в обществе</w:t>
      </w:r>
      <w:r w:rsidR="0039664D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652454" w:rsidRDefault="00652454" w:rsidP="006524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ru-RU"/>
        </w:rPr>
        <w:t>14</w:t>
      </w:r>
      <w:r w:rsidRPr="00FF4CA1"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ru-RU"/>
        </w:rPr>
        <w:t xml:space="preserve"> слайд</w:t>
      </w:r>
    </w:p>
    <w:p w:rsidR="006240AF" w:rsidRPr="006240AF" w:rsidRDefault="00652454" w:rsidP="006240AF">
      <w:pPr>
        <w:spacing w:before="100" w:beforeAutospacing="1" w:after="100" w:afterAutospacing="1" w:line="240" w:lineRule="auto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Игровые технологии включают достаточно обширную группу методов и приёмов органи</w:t>
      </w:r>
      <w:r w:rsidR="00F77F3E">
        <w:rPr>
          <w:rFonts w:ascii="Times New Roman" w:eastAsia="Times New Roman" w:hAnsi="Times New Roman" w:cs="Times New Roman"/>
          <w:sz w:val="32"/>
          <w:szCs w:val="32"/>
          <w:lang w:eastAsia="ru-RU"/>
        </w:rPr>
        <w:t>зации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педагогического процесса в форме разнообразных игр, которые отличаются тем, что они обладают чётко поставленной целью и соответствующим ей педагогическим результатом, которые в свою очередь характеризуются определённой </w:t>
      </w:r>
      <w:r w:rsidR="00F77F3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образовательной и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воспитательной направленностью</w:t>
      </w:r>
      <w:r w:rsidR="00F77F3E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  <w:r w:rsidR="00A40B9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A40B9E" w:rsidRPr="00A40B9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Так </w:t>
      </w:r>
      <w:r w:rsidR="00A40B9E" w:rsidRPr="00A40B9E">
        <w:rPr>
          <w:rFonts w:ascii="Times New Roman" w:eastAsia="Times New Roman" w:hAnsi="Times New Roman" w:cs="Times New Roman"/>
          <w:bCs/>
          <w:sz w:val="32"/>
          <w:szCs w:val="32"/>
        </w:rPr>
        <w:t>сюжетно-ролевые игры</w:t>
      </w:r>
      <w:r w:rsidR="00A40B9E" w:rsidRPr="00A40B9E">
        <w:rPr>
          <w:rFonts w:ascii="Times New Roman" w:eastAsia="+mn-ea" w:hAnsi="Times New Roman" w:cs="Times New Roman"/>
          <w:bCs/>
          <w:color w:val="002060"/>
          <w:kern w:val="24"/>
          <w:sz w:val="32"/>
          <w:szCs w:val="32"/>
        </w:rPr>
        <w:t xml:space="preserve"> </w:t>
      </w:r>
      <w:r w:rsidR="00A40B9E" w:rsidRPr="00A40B9E">
        <w:rPr>
          <w:rFonts w:ascii="Times New Roman" w:eastAsia="Times New Roman" w:hAnsi="Times New Roman" w:cs="Times New Roman"/>
          <w:bCs/>
          <w:sz w:val="32"/>
          <w:szCs w:val="32"/>
        </w:rPr>
        <w:t>помогают приобретать знания о том, как строятся взаимоотношения людей, учиться общаться со сверстниками, «примерять» на себя различные социальные роли</w:t>
      </w:r>
      <w:r w:rsidR="00A40B9E">
        <w:rPr>
          <w:rFonts w:ascii="Times New Roman" w:eastAsia="Times New Roman" w:hAnsi="Times New Roman" w:cs="Times New Roman"/>
          <w:bCs/>
          <w:sz w:val="32"/>
          <w:szCs w:val="32"/>
        </w:rPr>
        <w:t xml:space="preserve">. </w:t>
      </w:r>
      <w:r w:rsidR="00A40B9E" w:rsidRPr="00A40B9E">
        <w:rPr>
          <w:rFonts w:ascii="Times New Roman" w:eastAsia="Times New Roman" w:hAnsi="Times New Roman" w:cs="Times New Roman"/>
          <w:bCs/>
          <w:sz w:val="32"/>
          <w:szCs w:val="32"/>
        </w:rPr>
        <w:t>Дидактические игры способствуют лучшему восприятию происходящего</w:t>
      </w:r>
      <w:r w:rsidR="00A40B9E">
        <w:rPr>
          <w:rFonts w:ascii="Times New Roman" w:eastAsia="Times New Roman" w:hAnsi="Times New Roman" w:cs="Times New Roman"/>
          <w:bCs/>
          <w:sz w:val="32"/>
          <w:szCs w:val="32"/>
        </w:rPr>
        <w:t xml:space="preserve">. </w:t>
      </w:r>
      <w:r w:rsidR="00A40B9E" w:rsidRPr="00A40B9E">
        <w:rPr>
          <w:rFonts w:ascii="Times New Roman" w:eastAsia="Times New Roman" w:hAnsi="Times New Roman" w:cs="Times New Roman"/>
          <w:bCs/>
          <w:sz w:val="32"/>
          <w:szCs w:val="32"/>
        </w:rPr>
        <w:t>Подвижные игры являются одним из признанных средс</w:t>
      </w:r>
      <w:r w:rsidR="00A40B9E">
        <w:rPr>
          <w:rFonts w:ascii="Times New Roman" w:eastAsia="Times New Roman" w:hAnsi="Times New Roman" w:cs="Times New Roman"/>
          <w:bCs/>
          <w:sz w:val="32"/>
          <w:szCs w:val="32"/>
        </w:rPr>
        <w:t xml:space="preserve">тв физического воспитания детей. </w:t>
      </w:r>
      <w:r w:rsidR="00A40B9E" w:rsidRPr="006240AF">
        <w:rPr>
          <w:rFonts w:ascii="Times New Roman" w:eastAsia="Times New Roman" w:hAnsi="Times New Roman" w:cs="Times New Roman"/>
          <w:bCs/>
          <w:sz w:val="32"/>
          <w:szCs w:val="32"/>
        </w:rPr>
        <w:t xml:space="preserve">Игры с предметами </w:t>
      </w:r>
      <w:r w:rsidR="006240AF" w:rsidRPr="006240AF">
        <w:rPr>
          <w:rFonts w:ascii="Times New Roman" w:eastAsia="Times New Roman" w:hAnsi="Times New Roman" w:cs="Times New Roman"/>
          <w:bCs/>
          <w:sz w:val="32"/>
          <w:szCs w:val="32"/>
        </w:rPr>
        <w:t>н</w:t>
      </w:r>
      <w:r w:rsidR="00A40B9E" w:rsidRPr="006240AF">
        <w:rPr>
          <w:rFonts w:ascii="Times New Roman" w:eastAsia="Times New Roman" w:hAnsi="Times New Roman" w:cs="Times New Roman"/>
          <w:bCs/>
          <w:sz w:val="32"/>
          <w:szCs w:val="32"/>
        </w:rPr>
        <w:t>еобходимы для непосредственного взаим</w:t>
      </w:r>
      <w:r w:rsidR="006240AF">
        <w:rPr>
          <w:rFonts w:ascii="Times New Roman" w:eastAsia="Times New Roman" w:hAnsi="Times New Roman" w:cs="Times New Roman"/>
          <w:bCs/>
          <w:sz w:val="32"/>
          <w:szCs w:val="32"/>
        </w:rPr>
        <w:t>одействия детей с разными</w:t>
      </w:r>
      <w:r w:rsidR="00A40B9E" w:rsidRPr="006240AF">
        <w:rPr>
          <w:rFonts w:ascii="Times New Roman" w:eastAsia="Times New Roman" w:hAnsi="Times New Roman" w:cs="Times New Roman"/>
          <w:bCs/>
          <w:sz w:val="32"/>
          <w:szCs w:val="32"/>
        </w:rPr>
        <w:t xml:space="preserve"> вещами</w:t>
      </w:r>
      <w:r w:rsidR="006240AF" w:rsidRPr="006240AF">
        <w:rPr>
          <w:rFonts w:ascii="Times New Roman" w:eastAsia="Times New Roman" w:hAnsi="Times New Roman" w:cs="Times New Roman"/>
          <w:bCs/>
          <w:sz w:val="32"/>
          <w:szCs w:val="32"/>
        </w:rPr>
        <w:t>. Интеллектуальные игры способствуют развитию мышления, внимания и памяти детей.</w:t>
      </w:r>
    </w:p>
    <w:p w:rsidR="00F468F9" w:rsidRDefault="00F468F9" w:rsidP="00F468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ru-RU"/>
        </w:rPr>
        <w:t xml:space="preserve">15 </w:t>
      </w:r>
      <w:r w:rsidRPr="00FF4CA1"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ru-RU"/>
        </w:rPr>
        <w:t>слайд</w:t>
      </w:r>
    </w:p>
    <w:p w:rsidR="00CD36DF" w:rsidRDefault="003E09A5" w:rsidP="00CD36DF">
      <w:pPr>
        <w:spacing w:before="100" w:beforeAutospacing="1" w:after="100" w:afterAutospacing="1" w:line="240" w:lineRule="auto"/>
        <w:rPr>
          <w:rFonts w:ascii="Times New Roman" w:hAnsi="Times New Roman" w:cs="Times New Roman"/>
          <w:bCs/>
          <w:sz w:val="32"/>
          <w:szCs w:val="32"/>
        </w:rPr>
      </w:pPr>
      <w:r w:rsidRPr="00CD36DF">
        <w:rPr>
          <w:rFonts w:ascii="Times New Roman" w:hAnsi="Times New Roman" w:cs="Times New Roman"/>
          <w:sz w:val="32"/>
          <w:szCs w:val="32"/>
        </w:rPr>
        <w:t>В игре ребенок развивается как личность, у него формируются те стороны психики, от которых впоследствии будет зависеть успешность его социальной практики. Игра является полигоном для социальных проб детей, т. е. тех испытаний, которые выбирается детьми для самопроверки и в процессе которых ими осваиваются способы решения возникающих в процессе игры проблем межличностных отношений.</w:t>
      </w:r>
      <w:r w:rsidR="00CD36DF" w:rsidRPr="00CD36DF">
        <w:rPr>
          <w:rFonts w:ascii="Times New Roman" w:eastAsia="+mn-ea" w:hAnsi="Times New Roman" w:cs="Times New Roman"/>
          <w:bCs/>
          <w:kern w:val="24"/>
          <w:sz w:val="32"/>
          <w:szCs w:val="32"/>
        </w:rPr>
        <w:t xml:space="preserve"> Игра становится </w:t>
      </w:r>
      <w:r w:rsidR="00CD36DF">
        <w:rPr>
          <w:rFonts w:ascii="Times New Roman" w:hAnsi="Times New Roman" w:cs="Times New Roman"/>
          <w:bCs/>
          <w:sz w:val="32"/>
          <w:szCs w:val="32"/>
        </w:rPr>
        <w:t>образцом</w:t>
      </w:r>
      <w:r w:rsidR="00CD36DF" w:rsidRPr="00CD36DF">
        <w:rPr>
          <w:rFonts w:ascii="Times New Roman" w:hAnsi="Times New Roman" w:cs="Times New Roman"/>
          <w:bCs/>
          <w:sz w:val="32"/>
          <w:szCs w:val="32"/>
        </w:rPr>
        <w:t xml:space="preserve"> будущей взрослой жизни</w:t>
      </w:r>
      <w:r w:rsidR="00CD36DF">
        <w:rPr>
          <w:rFonts w:ascii="Times New Roman" w:hAnsi="Times New Roman" w:cs="Times New Roman"/>
          <w:bCs/>
          <w:sz w:val="32"/>
          <w:szCs w:val="32"/>
        </w:rPr>
        <w:t>, и тогда игра</w:t>
      </w:r>
      <w:r w:rsidR="00CD36DF" w:rsidRPr="00CD36DF">
        <w:rPr>
          <w:rFonts w:ascii="Times New Roman" w:hAnsi="Times New Roman" w:cs="Times New Roman"/>
          <w:bCs/>
          <w:sz w:val="32"/>
          <w:szCs w:val="32"/>
        </w:rPr>
        <w:t xml:space="preserve"> не разъединяет, а объединяет «мир взрос</w:t>
      </w:r>
      <w:r w:rsidR="00CD36DF">
        <w:rPr>
          <w:rFonts w:ascii="Times New Roman" w:hAnsi="Times New Roman" w:cs="Times New Roman"/>
          <w:bCs/>
          <w:sz w:val="32"/>
          <w:szCs w:val="32"/>
        </w:rPr>
        <w:t>лых» и «мир детей», обеспечивая</w:t>
      </w:r>
      <w:r w:rsidR="00CD36DF" w:rsidRPr="00CD36DF">
        <w:rPr>
          <w:rFonts w:ascii="Times New Roman" w:hAnsi="Times New Roman" w:cs="Times New Roman"/>
          <w:bCs/>
          <w:sz w:val="32"/>
          <w:szCs w:val="32"/>
        </w:rPr>
        <w:t xml:space="preserve"> создание условий для психического развития и взросления, подготовку ребёнка к будущей жизни.</w:t>
      </w:r>
    </w:p>
    <w:p w:rsidR="00BF1303" w:rsidRPr="00CD36DF" w:rsidRDefault="00BF1303" w:rsidP="00CD36DF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ru-RU"/>
        </w:rPr>
        <w:t xml:space="preserve">16 </w:t>
      </w:r>
      <w:r w:rsidRPr="00FF4CA1"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ru-RU"/>
        </w:rPr>
        <w:t>слайд</w:t>
      </w:r>
    </w:p>
    <w:p w:rsidR="00BF1303" w:rsidRDefault="00897084" w:rsidP="00BF13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 w:rsidRPr="0061080B">
        <w:rPr>
          <w:rFonts w:ascii="Times New Roman" w:hAnsi="Times New Roman" w:cs="Times New Roman"/>
          <w:sz w:val="32"/>
          <w:szCs w:val="32"/>
        </w:rPr>
        <w:t>В игре складываются те</w:t>
      </w:r>
      <w:r w:rsidR="0012010F" w:rsidRPr="0061080B">
        <w:rPr>
          <w:rFonts w:ascii="Times New Roman" w:hAnsi="Times New Roman" w:cs="Times New Roman"/>
          <w:sz w:val="32"/>
          <w:szCs w:val="32"/>
        </w:rPr>
        <w:t xml:space="preserve"> виды деятельности, которые потом приобр</w:t>
      </w:r>
      <w:r w:rsidRPr="0061080B">
        <w:rPr>
          <w:rFonts w:ascii="Times New Roman" w:hAnsi="Times New Roman" w:cs="Times New Roman"/>
          <w:sz w:val="32"/>
          <w:szCs w:val="32"/>
        </w:rPr>
        <w:t xml:space="preserve">етают самостоятельное значение. </w:t>
      </w:r>
      <w:r w:rsidR="0012010F" w:rsidRPr="0061080B">
        <w:rPr>
          <w:rFonts w:ascii="Times New Roman" w:hAnsi="Times New Roman" w:cs="Times New Roman"/>
          <w:sz w:val="32"/>
          <w:szCs w:val="32"/>
        </w:rPr>
        <w:t>Игра в детском возрасте – норма, ребенок должен играть, даже если он делает самое серьезное дело. Содержание образовательных областей направлено на освоение образовательной прог</w:t>
      </w:r>
      <w:r w:rsidR="0078456A" w:rsidRPr="0061080B">
        <w:rPr>
          <w:rFonts w:ascii="Times New Roman" w:hAnsi="Times New Roman" w:cs="Times New Roman"/>
          <w:sz w:val="32"/>
          <w:szCs w:val="32"/>
        </w:rPr>
        <w:t xml:space="preserve">раммы в виде целевых ориентиров, а игра </w:t>
      </w:r>
      <w:r w:rsidRPr="0061080B">
        <w:rPr>
          <w:rFonts w:ascii="Times New Roman" w:hAnsi="Times New Roman" w:cs="Times New Roman"/>
          <w:sz w:val="32"/>
          <w:szCs w:val="32"/>
        </w:rPr>
        <w:t>–</w:t>
      </w:r>
      <w:r w:rsidR="0078456A" w:rsidRPr="0061080B">
        <w:rPr>
          <w:rFonts w:ascii="Times New Roman" w:hAnsi="Times New Roman" w:cs="Times New Roman"/>
          <w:sz w:val="32"/>
          <w:szCs w:val="32"/>
        </w:rPr>
        <w:t xml:space="preserve"> </w:t>
      </w:r>
      <w:r w:rsidRPr="0061080B">
        <w:rPr>
          <w:rFonts w:ascii="Times New Roman" w:hAnsi="Times New Roman" w:cs="Times New Roman"/>
          <w:sz w:val="32"/>
          <w:szCs w:val="32"/>
        </w:rPr>
        <w:t xml:space="preserve">это </w:t>
      </w:r>
      <w:r w:rsidR="0078456A" w:rsidRPr="0061080B">
        <w:rPr>
          <w:rFonts w:ascii="Times New Roman" w:hAnsi="Times New Roman" w:cs="Times New Roman"/>
          <w:sz w:val="32"/>
          <w:szCs w:val="32"/>
        </w:rPr>
        <w:t xml:space="preserve">важный и основной целевой ориентир. </w:t>
      </w:r>
      <w:r w:rsidR="0012010F" w:rsidRPr="0061080B">
        <w:rPr>
          <w:rFonts w:ascii="Times New Roman" w:hAnsi="Times New Roman" w:cs="Times New Roman"/>
          <w:sz w:val="32"/>
          <w:szCs w:val="32"/>
        </w:rPr>
        <w:t xml:space="preserve"> </w:t>
      </w:r>
      <w:r w:rsidR="00413233" w:rsidRPr="0061080B">
        <w:rPr>
          <w:rFonts w:ascii="Times New Roman" w:hAnsi="Times New Roman" w:cs="Times New Roman"/>
          <w:sz w:val="32"/>
          <w:szCs w:val="32"/>
        </w:rPr>
        <w:t xml:space="preserve">Что </w:t>
      </w:r>
      <w:r w:rsidR="0061080B" w:rsidRPr="0061080B">
        <w:rPr>
          <w:rFonts w:ascii="Times New Roman" w:hAnsi="Times New Roman" w:cs="Times New Roman"/>
          <w:sz w:val="32"/>
          <w:szCs w:val="32"/>
        </w:rPr>
        <w:t xml:space="preserve">же </w:t>
      </w:r>
      <w:r w:rsidR="00413233" w:rsidRPr="0061080B">
        <w:rPr>
          <w:rFonts w:ascii="Times New Roman" w:hAnsi="Times New Roman" w:cs="Times New Roman"/>
          <w:sz w:val="32"/>
          <w:szCs w:val="32"/>
        </w:rPr>
        <w:t>такое целевые ориентиры? Это социально-нормативные возрастные характеристи</w:t>
      </w:r>
      <w:r w:rsidR="0078456A" w:rsidRPr="0061080B">
        <w:rPr>
          <w:rFonts w:ascii="Times New Roman" w:hAnsi="Times New Roman" w:cs="Times New Roman"/>
          <w:sz w:val="32"/>
          <w:szCs w:val="32"/>
        </w:rPr>
        <w:t>ки возможных достижений ребенка. В</w:t>
      </w:r>
      <w:r w:rsidR="00413233" w:rsidRPr="0061080B">
        <w:rPr>
          <w:rFonts w:ascii="Times New Roman" w:hAnsi="Times New Roman" w:cs="Times New Roman"/>
          <w:sz w:val="32"/>
          <w:szCs w:val="32"/>
        </w:rPr>
        <w:t xml:space="preserve">се основные целевые ориентиры дошкольного образования могут быть достигнуты посредством игры, включенной во все виды деятельности дошкольника. </w:t>
      </w:r>
      <w:r w:rsidR="0061080B" w:rsidRPr="0061080B">
        <w:rPr>
          <w:rFonts w:ascii="Times New Roman" w:hAnsi="Times New Roman" w:cs="Times New Roman"/>
          <w:sz w:val="32"/>
          <w:szCs w:val="32"/>
        </w:rPr>
        <w:t>Поэтому ц</w:t>
      </w:r>
      <w:r w:rsidR="0078456A" w:rsidRPr="0061080B">
        <w:rPr>
          <w:rFonts w:ascii="Times New Roman" w:hAnsi="Times New Roman" w:cs="Times New Roman"/>
          <w:sz w:val="32"/>
          <w:szCs w:val="32"/>
        </w:rPr>
        <w:t xml:space="preserve">елевые ориентиры </w:t>
      </w:r>
      <w:r w:rsidR="00DA0A83">
        <w:rPr>
          <w:rFonts w:ascii="Times New Roman" w:hAnsi="Times New Roman" w:cs="Times New Roman"/>
          <w:sz w:val="32"/>
          <w:szCs w:val="32"/>
        </w:rPr>
        <w:t xml:space="preserve">игровой деятельности </w:t>
      </w:r>
      <w:r w:rsidR="0078456A" w:rsidRPr="0061080B">
        <w:rPr>
          <w:rFonts w:ascii="Times New Roman" w:hAnsi="Times New Roman" w:cs="Times New Roman"/>
          <w:sz w:val="32"/>
          <w:szCs w:val="32"/>
        </w:rPr>
        <w:t>включают в себя следующие характеристики:</w:t>
      </w:r>
      <w:r w:rsidR="0061080B" w:rsidRPr="0061080B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                                                  </w:t>
      </w:r>
      <w:r w:rsidR="0061080B" w:rsidRPr="00BF1303">
        <w:rPr>
          <w:rFonts w:ascii="Times New Roman" w:eastAsia="Times New Roman" w:hAnsi="Times New Roman" w:cs="Times New Roman"/>
          <w:bCs/>
          <w:sz w:val="32"/>
          <w:szCs w:val="32"/>
          <w:u w:val="single"/>
          <w:lang w:eastAsia="ru-RU"/>
        </w:rPr>
        <w:t>н</w:t>
      </w:r>
      <w:r w:rsidR="00063E4C" w:rsidRPr="00BF1303">
        <w:rPr>
          <w:rFonts w:ascii="Times New Roman" w:eastAsia="Times New Roman" w:hAnsi="Times New Roman" w:cs="Times New Roman"/>
          <w:bCs/>
          <w:sz w:val="32"/>
          <w:szCs w:val="32"/>
          <w:u w:val="single"/>
          <w:lang w:eastAsia="ru-RU"/>
        </w:rPr>
        <w:t>аличие и уровень деятельности</w:t>
      </w:r>
      <w:r w:rsidR="0061080B" w:rsidRPr="0061080B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: о</w:t>
      </w:r>
      <w:r w:rsidR="00063E4C" w:rsidRPr="0061080B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владевает культурными способами деятельности</w:t>
      </w:r>
      <w:r w:rsidR="0061080B" w:rsidRPr="0061080B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, п</w:t>
      </w:r>
      <w:r w:rsidR="00063E4C" w:rsidRPr="0061080B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роявляет инициативу и самостоятельность</w:t>
      </w:r>
      <w:r w:rsidR="0061080B" w:rsidRPr="0061080B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, с</w:t>
      </w:r>
      <w:r w:rsidR="00063E4C" w:rsidRPr="0061080B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пособен выбирать род занятий</w:t>
      </w:r>
      <w:r w:rsidR="0061080B" w:rsidRPr="0061080B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, о</w:t>
      </w:r>
      <w:r w:rsidR="00063E4C" w:rsidRPr="0061080B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бладает установкой положител</w:t>
      </w:r>
      <w:r w:rsidR="00BF1303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ьного отношения к миру;</w:t>
      </w:r>
      <w:r w:rsidR="00BF1303" w:rsidRPr="00BF1303">
        <w:rPr>
          <w:rFonts w:ascii="Times New Roman" w:eastAsia="+mn-ea" w:hAnsi="Times New Roman" w:cs="Times New Roman"/>
          <w:b/>
          <w:bCs/>
          <w:color w:val="002060"/>
          <w:sz w:val="32"/>
          <w:szCs w:val="32"/>
          <w:lang w:eastAsia="ru-RU"/>
        </w:rPr>
        <w:t xml:space="preserve"> </w:t>
      </w:r>
      <w:r w:rsidR="00BF1303">
        <w:rPr>
          <w:rFonts w:ascii="Times New Roman" w:eastAsia="+mn-ea" w:hAnsi="Times New Roman" w:cs="Times New Roman"/>
          <w:b/>
          <w:bCs/>
          <w:color w:val="002060"/>
          <w:sz w:val="32"/>
          <w:szCs w:val="32"/>
          <w:lang w:eastAsia="ru-RU"/>
        </w:rPr>
        <w:t xml:space="preserve">                                                                                                                              </w:t>
      </w:r>
      <w:r w:rsidR="00BF1303">
        <w:rPr>
          <w:rFonts w:ascii="Times New Roman" w:eastAsia="Times New Roman" w:hAnsi="Times New Roman" w:cs="Times New Roman"/>
          <w:bCs/>
          <w:sz w:val="32"/>
          <w:szCs w:val="32"/>
          <w:u w:val="single"/>
          <w:lang w:eastAsia="ru-RU"/>
        </w:rPr>
        <w:t>в</w:t>
      </w:r>
      <w:r w:rsidR="00063E4C" w:rsidRPr="00BF1303">
        <w:rPr>
          <w:rFonts w:ascii="Times New Roman" w:eastAsia="Times New Roman" w:hAnsi="Times New Roman" w:cs="Times New Roman"/>
          <w:bCs/>
          <w:sz w:val="32"/>
          <w:szCs w:val="32"/>
          <w:u w:val="single"/>
          <w:lang w:eastAsia="ru-RU"/>
        </w:rPr>
        <w:t>заимодействие</w:t>
      </w:r>
      <w:r w:rsidR="00BF1303">
        <w:rPr>
          <w:rFonts w:ascii="Times New Roman" w:eastAsia="Times New Roman" w:hAnsi="Times New Roman" w:cs="Times New Roman"/>
          <w:bCs/>
          <w:sz w:val="32"/>
          <w:szCs w:val="32"/>
          <w:u w:val="single"/>
          <w:lang w:eastAsia="ru-RU"/>
        </w:rPr>
        <w:t>:</w:t>
      </w:r>
      <w:r w:rsidR="00BF1303" w:rsidRPr="00BF1303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</w:t>
      </w:r>
      <w:r w:rsidR="00BF1303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в</w:t>
      </w:r>
      <w:r w:rsidR="00063E4C" w:rsidRPr="00BF1303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заимодействует со сверстниками и взрослыми</w:t>
      </w:r>
      <w:r w:rsidR="00BF1303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, </w:t>
      </w:r>
      <w:r w:rsidR="00BF1303" w:rsidRPr="00BF1303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у</w:t>
      </w:r>
      <w:r w:rsidR="00063E4C" w:rsidRPr="00BF1303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меет  </w:t>
      </w:r>
      <w:r w:rsidR="00063E4C" w:rsidRPr="00BF1303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lastRenderedPageBreak/>
        <w:t>подчиняться правилам, социальным нормам</w:t>
      </w:r>
      <w:r w:rsidR="00BF1303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, </w:t>
      </w:r>
      <w:r w:rsidR="00BF1303" w:rsidRPr="00BF1303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с</w:t>
      </w:r>
      <w:r w:rsidR="00BF1303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пособен договариваться;                                                                                         </w:t>
      </w:r>
      <w:r w:rsidR="00BF1303" w:rsidRPr="00BF1303">
        <w:rPr>
          <w:rFonts w:ascii="Times New Roman" w:eastAsia="Times New Roman" w:hAnsi="Times New Roman" w:cs="Times New Roman"/>
          <w:bCs/>
          <w:sz w:val="32"/>
          <w:szCs w:val="32"/>
          <w:u w:val="single"/>
          <w:lang w:eastAsia="ru-RU"/>
        </w:rPr>
        <w:t>л</w:t>
      </w:r>
      <w:r w:rsidR="00063E4C" w:rsidRPr="00BF1303">
        <w:rPr>
          <w:rFonts w:ascii="Times New Roman" w:eastAsia="Times New Roman" w:hAnsi="Times New Roman" w:cs="Times New Roman"/>
          <w:bCs/>
          <w:sz w:val="32"/>
          <w:szCs w:val="32"/>
          <w:u w:val="single"/>
          <w:lang w:eastAsia="ru-RU"/>
        </w:rPr>
        <w:t>ичностные качеств</w:t>
      </w:r>
      <w:r w:rsidR="00BF1303" w:rsidRPr="00BF1303">
        <w:rPr>
          <w:rFonts w:ascii="Times New Roman" w:eastAsia="Times New Roman" w:hAnsi="Times New Roman" w:cs="Times New Roman"/>
          <w:bCs/>
          <w:sz w:val="32"/>
          <w:szCs w:val="32"/>
          <w:u w:val="single"/>
          <w:lang w:eastAsia="ru-RU"/>
        </w:rPr>
        <w:t>а</w:t>
      </w:r>
      <w:r w:rsidR="00BF1303" w:rsidRPr="00BF1303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:</w:t>
      </w:r>
      <w:r w:rsidR="00063E4C" w:rsidRPr="00BF1303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</w:t>
      </w:r>
      <w:r w:rsidR="00BF1303" w:rsidRPr="00BF1303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в</w:t>
      </w:r>
      <w:r w:rsidR="00BF1303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оображение, </w:t>
      </w:r>
      <w:r w:rsidR="00BF1303" w:rsidRPr="00BF1303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в</w:t>
      </w:r>
      <w:r w:rsidR="00063E4C" w:rsidRPr="00BF1303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олевые усилия</w:t>
      </w:r>
      <w:r w:rsidR="00BF130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.</w:t>
      </w:r>
    </w:p>
    <w:p w:rsidR="00F77F3E" w:rsidRPr="00BF1303" w:rsidRDefault="009E4C62" w:rsidP="00BF13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ru-RU"/>
        </w:rPr>
        <w:t>17</w:t>
      </w:r>
      <w:r w:rsidR="00F77F3E" w:rsidRPr="00FF4CA1"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ru-RU"/>
        </w:rPr>
        <w:t xml:space="preserve"> слайд</w:t>
      </w:r>
    </w:p>
    <w:p w:rsidR="00F77F3E" w:rsidRDefault="00F77F3E" w:rsidP="00F77F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В какие бы игры не играли наши воспитанники, нужно быть не рядом, а вместе с ними. Уважать личность каждого ребёнка, учитывать их индивидуальные особенности. Только такое партнёрство и сотрудничество воспитателя с детьми в игре создаёт зону ближайшего развития</w:t>
      </w:r>
      <w:r w:rsidR="00F62B00">
        <w:rPr>
          <w:rFonts w:ascii="Times New Roman" w:eastAsia="Times New Roman" w:hAnsi="Times New Roman" w:cs="Times New Roman"/>
          <w:sz w:val="32"/>
          <w:szCs w:val="32"/>
          <w:lang w:eastAsia="ru-RU"/>
        </w:rPr>
        <w:t>. Таким образом, сам ребёнок становится активным и полноправным участником образовательного процесса,</w:t>
      </w:r>
      <w:r w:rsidR="009E4C6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9E4C62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поэтому во ФГОС </w:t>
      </w:r>
      <w:proofErr w:type="gramStart"/>
      <w:r w:rsidR="009E4C62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ДО</w:t>
      </w:r>
      <w:proofErr w:type="gramEnd"/>
      <w:r w:rsidR="009E4C62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чётко прописано </w:t>
      </w:r>
      <w:proofErr w:type="gramStart"/>
      <w:r w:rsidR="009E4C62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следующее</w:t>
      </w:r>
      <w:proofErr w:type="gramEnd"/>
      <w:r w:rsidR="009E4C62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:</w:t>
      </w:r>
      <w:r w:rsidR="009E4C62" w:rsidRPr="009E4C62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обучение входит в жизнь ребёнка через ворота детской игры.</w:t>
      </w:r>
    </w:p>
    <w:p w:rsidR="00BF1303" w:rsidRPr="00BF1303" w:rsidRDefault="00BF1303" w:rsidP="00BF13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ru-RU"/>
        </w:rPr>
        <w:t>18</w:t>
      </w:r>
      <w:r w:rsidRPr="00FF4CA1"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ru-RU"/>
        </w:rPr>
        <w:t xml:space="preserve"> слайд</w:t>
      </w:r>
    </w:p>
    <w:p w:rsidR="00343D6B" w:rsidRPr="00343D6B" w:rsidRDefault="00BF1303" w:rsidP="00343D6B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32"/>
          <w:szCs w:val="32"/>
        </w:rPr>
      </w:pPr>
      <w:r w:rsidRPr="00343D6B">
        <w:rPr>
          <w:rFonts w:ascii="Times New Roman" w:hAnsi="Times New Roman" w:cs="Times New Roman"/>
          <w:sz w:val="32"/>
          <w:szCs w:val="32"/>
        </w:rPr>
        <w:t>Адекватно используя возможности детской игры, можно успешно реализовать все требования Стандарта.</w:t>
      </w:r>
      <w:r w:rsidR="00343D6B" w:rsidRPr="00343D6B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</w:t>
      </w:r>
      <w:r w:rsidR="0061080B" w:rsidRPr="00343D6B">
        <w:rPr>
          <w:rFonts w:ascii="Times New Roman" w:hAnsi="Times New Roman" w:cs="Times New Roman"/>
          <w:sz w:val="32"/>
          <w:szCs w:val="32"/>
        </w:rPr>
        <w:t xml:space="preserve">Новая система координат, повлиявшая на формирование ФГОС дошкольного образования, призывает, прежде всего, ценить, а не оценивать ребёнка. </w:t>
      </w:r>
      <w:r w:rsidR="00343D6B" w:rsidRPr="00343D6B">
        <w:rPr>
          <w:rFonts w:ascii="Times New Roman" w:hAnsi="Times New Roman" w:cs="Times New Roman"/>
          <w:bCs/>
          <w:sz w:val="32"/>
          <w:szCs w:val="32"/>
        </w:rPr>
        <w:t>Если ребенок увлеченно и подолгу играет, то взрослые  могут быть совершенно спокойны: малыш развивается правильно!</w:t>
      </w:r>
      <w:r w:rsidR="00343D6B" w:rsidRPr="00343D6B">
        <w:rPr>
          <w:rFonts w:ascii="Times New Roman" w:hAnsi="Times New Roman" w:cs="Times New Roman"/>
          <w:sz w:val="32"/>
          <w:szCs w:val="32"/>
        </w:rPr>
        <w:t xml:space="preserve"> </w:t>
      </w:r>
    </w:p>
    <w:p w:rsidR="00122F3F" w:rsidRDefault="00122F3F" w:rsidP="00F77F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122F3F" w:rsidRDefault="00122F3F" w:rsidP="00F77F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122F3F" w:rsidRDefault="00122F3F" w:rsidP="00F77F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122F3F" w:rsidRDefault="00122F3F" w:rsidP="00F77F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122F3F" w:rsidRDefault="00122F3F" w:rsidP="00F77F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122F3F" w:rsidRDefault="00122F3F" w:rsidP="00F77F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343D6B" w:rsidRDefault="00122F3F" w:rsidP="00122F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122F3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                                               </w:t>
      </w:r>
    </w:p>
    <w:p w:rsidR="00343D6B" w:rsidRDefault="00343D6B" w:rsidP="00122F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343D6B" w:rsidRDefault="00343D6B" w:rsidP="00122F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343D6B" w:rsidRDefault="00343D6B" w:rsidP="00122F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343D6B" w:rsidRDefault="00343D6B" w:rsidP="00122F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343D6B" w:rsidRDefault="00343D6B" w:rsidP="00122F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122F3F" w:rsidRPr="00122F3F" w:rsidRDefault="00343D6B" w:rsidP="00122F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                                     </w:t>
      </w:r>
      <w:r w:rsidR="00122F3F" w:rsidRPr="00122F3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 Список литературы:</w:t>
      </w:r>
      <w:r w:rsidR="00122F3F" w:rsidRPr="00122F3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</w:p>
    <w:p w:rsidR="00122F3F" w:rsidRPr="00122F3F" w:rsidRDefault="00122F3F" w:rsidP="00122F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22F3F">
        <w:rPr>
          <w:rFonts w:ascii="Times New Roman" w:eastAsia="Times New Roman" w:hAnsi="Times New Roman" w:cs="Times New Roman"/>
          <w:sz w:val="32"/>
          <w:szCs w:val="32"/>
          <w:lang w:eastAsia="ru-RU"/>
        </w:rPr>
        <w:t>1.Дидактические игры и занятия с детьми дошкольного возраста</w:t>
      </w:r>
      <w:proofErr w:type="gramStart"/>
      <w:r w:rsidRPr="00122F3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/ П</w:t>
      </w:r>
      <w:proofErr w:type="gramEnd"/>
      <w:r w:rsidRPr="00122F3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од ред. С.Л. </w:t>
      </w:r>
      <w:proofErr w:type="spellStart"/>
      <w:r w:rsidRPr="00122F3F">
        <w:rPr>
          <w:rFonts w:ascii="Times New Roman" w:eastAsia="Times New Roman" w:hAnsi="Times New Roman" w:cs="Times New Roman"/>
          <w:sz w:val="32"/>
          <w:szCs w:val="32"/>
          <w:lang w:eastAsia="ru-RU"/>
        </w:rPr>
        <w:t>Новоселовой</w:t>
      </w:r>
      <w:proofErr w:type="spellEnd"/>
      <w:r w:rsidRPr="00122F3F">
        <w:rPr>
          <w:rFonts w:ascii="Times New Roman" w:eastAsia="Times New Roman" w:hAnsi="Times New Roman" w:cs="Times New Roman"/>
          <w:sz w:val="32"/>
          <w:szCs w:val="32"/>
          <w:lang w:eastAsia="ru-RU"/>
        </w:rPr>
        <w:t>. М, 2008.</w:t>
      </w:r>
    </w:p>
    <w:p w:rsidR="00122F3F" w:rsidRPr="00122F3F" w:rsidRDefault="00122F3F" w:rsidP="00122F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22F3F">
        <w:rPr>
          <w:rFonts w:ascii="Times New Roman" w:eastAsia="Times New Roman" w:hAnsi="Times New Roman" w:cs="Times New Roman"/>
          <w:sz w:val="32"/>
          <w:szCs w:val="32"/>
          <w:lang w:eastAsia="ru-RU"/>
        </w:rPr>
        <w:t>2.Носова Е.А. Дидактические игры – занятия в ДОУ. – М.: Детство – Пресс, 2001.</w:t>
      </w:r>
    </w:p>
    <w:p w:rsidR="00122F3F" w:rsidRPr="00122F3F" w:rsidRDefault="00122F3F" w:rsidP="00122F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22F3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3.Обучение через игру. Р.Р. </w:t>
      </w:r>
      <w:proofErr w:type="spellStart"/>
      <w:r w:rsidRPr="00122F3F">
        <w:rPr>
          <w:rFonts w:ascii="Times New Roman" w:eastAsia="Times New Roman" w:hAnsi="Times New Roman" w:cs="Times New Roman"/>
          <w:sz w:val="32"/>
          <w:szCs w:val="32"/>
          <w:lang w:eastAsia="ru-RU"/>
        </w:rPr>
        <w:t>Фьюэлл</w:t>
      </w:r>
      <w:proofErr w:type="spellEnd"/>
      <w:r w:rsidRPr="00122F3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П.Ф. </w:t>
      </w:r>
      <w:proofErr w:type="spellStart"/>
      <w:r w:rsidRPr="00122F3F">
        <w:rPr>
          <w:rFonts w:ascii="Times New Roman" w:eastAsia="Times New Roman" w:hAnsi="Times New Roman" w:cs="Times New Roman"/>
          <w:sz w:val="32"/>
          <w:szCs w:val="32"/>
          <w:lang w:eastAsia="ru-RU"/>
        </w:rPr>
        <w:t>Вэдэзи</w:t>
      </w:r>
      <w:proofErr w:type="spellEnd"/>
      <w:r w:rsidRPr="00122F3F">
        <w:rPr>
          <w:rFonts w:ascii="Times New Roman" w:eastAsia="Times New Roman" w:hAnsi="Times New Roman" w:cs="Times New Roman"/>
          <w:sz w:val="32"/>
          <w:szCs w:val="32"/>
          <w:lang w:eastAsia="ru-RU"/>
        </w:rPr>
        <w:t>. Санкт-Петербург, 2005.</w:t>
      </w:r>
    </w:p>
    <w:p w:rsidR="00122F3F" w:rsidRPr="00122F3F" w:rsidRDefault="00122F3F" w:rsidP="00122F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22F3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4.Первые шаги./Сост. К.Белова. – М.: </w:t>
      </w:r>
      <w:proofErr w:type="spellStart"/>
      <w:r w:rsidRPr="00122F3F">
        <w:rPr>
          <w:rFonts w:ascii="Times New Roman" w:eastAsia="Times New Roman" w:hAnsi="Times New Roman" w:cs="Times New Roman"/>
          <w:sz w:val="32"/>
          <w:szCs w:val="32"/>
          <w:lang w:eastAsia="ru-RU"/>
        </w:rPr>
        <w:t>Линка</w:t>
      </w:r>
      <w:proofErr w:type="spellEnd"/>
      <w:r w:rsidRPr="00122F3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– Пресс, 2009.</w:t>
      </w:r>
    </w:p>
    <w:p w:rsidR="00122F3F" w:rsidRPr="00122F3F" w:rsidRDefault="00122F3F" w:rsidP="00122F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22F3F">
        <w:rPr>
          <w:rFonts w:ascii="Times New Roman" w:eastAsia="Times New Roman" w:hAnsi="Times New Roman" w:cs="Times New Roman"/>
          <w:sz w:val="32"/>
          <w:szCs w:val="32"/>
          <w:lang w:eastAsia="ru-RU"/>
        </w:rPr>
        <w:t>5.Самоукина Н.В. Игры, в которые играют. – Дубна, 2000.</w:t>
      </w:r>
    </w:p>
    <w:p w:rsidR="00122F3F" w:rsidRPr="00122F3F" w:rsidRDefault="00122F3F" w:rsidP="00122F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22F3F">
        <w:rPr>
          <w:rFonts w:ascii="Times New Roman" w:eastAsia="Times New Roman" w:hAnsi="Times New Roman" w:cs="Times New Roman"/>
          <w:sz w:val="32"/>
          <w:szCs w:val="32"/>
          <w:lang w:eastAsia="ru-RU"/>
        </w:rPr>
        <w:t>6.Смирнова Е. Старший дошкольный возраст: игры, развивающие мышление// Дошкольное воспитание. – 2009. - №4. – с.22.</w:t>
      </w:r>
    </w:p>
    <w:p w:rsidR="00122F3F" w:rsidRPr="009E4C62" w:rsidRDefault="00122F3F" w:rsidP="00122F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22F3F">
        <w:rPr>
          <w:rFonts w:ascii="Times New Roman" w:eastAsia="Times New Roman" w:hAnsi="Times New Roman" w:cs="Times New Roman"/>
          <w:sz w:val="32"/>
          <w:szCs w:val="32"/>
          <w:lang w:eastAsia="ru-RU"/>
        </w:rPr>
        <w:t>7.Федеральный Государственный Образовательный Стандарт. Ссылка: (http://standart.edu.ru).</w:t>
      </w:r>
    </w:p>
    <w:p w:rsidR="00F77F3E" w:rsidRPr="00652454" w:rsidRDefault="00F77F3E" w:rsidP="006524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42067D" w:rsidRDefault="0042067D" w:rsidP="004206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D522A6" w:rsidRPr="00D522A6" w:rsidRDefault="0042067D" w:rsidP="00D522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</w:p>
    <w:p w:rsidR="00D522A6" w:rsidRPr="00D522A6" w:rsidRDefault="00D522A6" w:rsidP="00D522A6">
      <w:pPr>
        <w:spacing w:before="100" w:beforeAutospacing="1" w:after="100" w:afterAutospacing="1"/>
        <w:rPr>
          <w:rFonts w:ascii="Times New Roman" w:eastAsia="Times New Roman" w:hAnsi="Times New Roman" w:cs="Times New Roman"/>
          <w:bCs/>
          <w:sz w:val="32"/>
          <w:szCs w:val="32"/>
        </w:rPr>
      </w:pPr>
    </w:p>
    <w:p w:rsidR="000864D9" w:rsidRPr="000864D9" w:rsidRDefault="000864D9" w:rsidP="000864D9">
      <w:pPr>
        <w:spacing w:before="100" w:beforeAutospacing="1" w:after="100" w:afterAutospacing="1"/>
        <w:rPr>
          <w:b/>
          <w:bCs/>
          <w:sz w:val="32"/>
          <w:szCs w:val="32"/>
        </w:rPr>
      </w:pPr>
    </w:p>
    <w:p w:rsidR="000864D9" w:rsidRPr="000864D9" w:rsidRDefault="000864D9" w:rsidP="000864D9">
      <w:pPr>
        <w:spacing w:before="100" w:beforeAutospacing="1" w:after="100" w:afterAutospacing="1"/>
        <w:rPr>
          <w:sz w:val="32"/>
          <w:szCs w:val="32"/>
        </w:rPr>
      </w:pPr>
    </w:p>
    <w:p w:rsidR="00BC1DF2" w:rsidRPr="00BC1DF2" w:rsidRDefault="00BC1DF2" w:rsidP="00BC1D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9F1D60" w:rsidRPr="009F1D60" w:rsidRDefault="009F1D60" w:rsidP="009F1D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377459" w:rsidRDefault="00377459" w:rsidP="00FF4CA1"/>
    <w:sectPr w:rsidR="00377459" w:rsidSect="00907DF5">
      <w:pgSz w:w="11906" w:h="16838"/>
      <w:pgMar w:top="851" w:right="851" w:bottom="851" w:left="851" w:header="709" w:footer="709" w:gutter="0"/>
      <w:pgBorders w:offsetFrom="page">
        <w:top w:val="crossStitch" w:sz="9" w:space="24" w:color="auto"/>
        <w:left w:val="crossStitch" w:sz="9" w:space="24" w:color="auto"/>
        <w:bottom w:val="crossStitch" w:sz="9" w:space="24" w:color="auto"/>
        <w:right w:val="crossStitch" w:sz="9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E4BCD"/>
    <w:multiLevelType w:val="hybridMultilevel"/>
    <w:tmpl w:val="6BE49186"/>
    <w:lvl w:ilvl="0" w:tplc="4EB28E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7604E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374C4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6B816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FA4A4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F5C7E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E76C4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04A2F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6A26A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08A97239"/>
    <w:multiLevelType w:val="hybridMultilevel"/>
    <w:tmpl w:val="A87654E0"/>
    <w:lvl w:ilvl="0" w:tplc="892285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D4AD1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A4ABE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41A49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C202A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8CE40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1521F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E4A26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CD8B7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08DC2071"/>
    <w:multiLevelType w:val="hybridMultilevel"/>
    <w:tmpl w:val="43BC0C9A"/>
    <w:lvl w:ilvl="0" w:tplc="A1F0E192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DE06D0"/>
    <w:multiLevelType w:val="hybridMultilevel"/>
    <w:tmpl w:val="FC863186"/>
    <w:lvl w:ilvl="0" w:tplc="2A0C7F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6304A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7D274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9E85D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27E7A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ED6AA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D6E69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28416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2F097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0E94052F"/>
    <w:multiLevelType w:val="hybridMultilevel"/>
    <w:tmpl w:val="348ADFAE"/>
    <w:lvl w:ilvl="0" w:tplc="93B299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CFAB5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EF449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79E0A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778D7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FB8F3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BBE91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354FA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80E89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21A4483E"/>
    <w:multiLevelType w:val="hybridMultilevel"/>
    <w:tmpl w:val="48347568"/>
    <w:lvl w:ilvl="0" w:tplc="87A8DD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948DE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F10B0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CFC99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680B7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17E61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49041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BE22D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4BEC0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22415DEE"/>
    <w:multiLevelType w:val="hybridMultilevel"/>
    <w:tmpl w:val="7BD0525C"/>
    <w:lvl w:ilvl="0" w:tplc="03BCAB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934E3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4DEA4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05CA8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FD6C6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AAE7E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AAC43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A0E05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7507E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>
    <w:nsid w:val="23AA6293"/>
    <w:multiLevelType w:val="hybridMultilevel"/>
    <w:tmpl w:val="E7BEE846"/>
    <w:lvl w:ilvl="0" w:tplc="84681854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A606E66C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806E750E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0A2E01BC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EF46FDD4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4FE4502C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23548F88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C1FEC11A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8DC0690A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8">
    <w:nsid w:val="2CD81236"/>
    <w:multiLevelType w:val="hybridMultilevel"/>
    <w:tmpl w:val="AE7C5FA2"/>
    <w:lvl w:ilvl="0" w:tplc="1FE28D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45686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E4096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DC29A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0246E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974E2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64878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DBCA4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FC29E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>
    <w:nsid w:val="3D7D1DE9"/>
    <w:multiLevelType w:val="hybridMultilevel"/>
    <w:tmpl w:val="3E548B42"/>
    <w:lvl w:ilvl="0" w:tplc="F2A0AA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C2EDF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5EADF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FF832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58C5D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DF67A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0366E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D7A12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5E672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>
    <w:nsid w:val="42656A59"/>
    <w:multiLevelType w:val="hybridMultilevel"/>
    <w:tmpl w:val="E6D628FA"/>
    <w:lvl w:ilvl="0" w:tplc="4266B236">
      <w:start w:val="1"/>
      <w:numFmt w:val="bullet"/>
      <w:lvlText w:val=""/>
      <w:lvlJc w:val="left"/>
      <w:pPr>
        <w:tabs>
          <w:tab w:val="num" w:pos="360"/>
        </w:tabs>
        <w:ind w:left="360" w:hanging="360"/>
      </w:pPr>
      <w:rPr>
        <w:rFonts w:ascii="Wingdings 3" w:hAnsi="Wingdings 3" w:hint="default"/>
      </w:rPr>
    </w:lvl>
    <w:lvl w:ilvl="1" w:tplc="56A673BE" w:tentative="1">
      <w:start w:val="1"/>
      <w:numFmt w:val="bullet"/>
      <w:lvlText w:val=""/>
      <w:lvlJc w:val="left"/>
      <w:pPr>
        <w:tabs>
          <w:tab w:val="num" w:pos="1080"/>
        </w:tabs>
        <w:ind w:left="1080" w:hanging="360"/>
      </w:pPr>
      <w:rPr>
        <w:rFonts w:ascii="Wingdings 3" w:hAnsi="Wingdings 3" w:hint="default"/>
      </w:rPr>
    </w:lvl>
    <w:lvl w:ilvl="2" w:tplc="DCD430C8" w:tentative="1">
      <w:start w:val="1"/>
      <w:numFmt w:val="bullet"/>
      <w:lvlText w:val=""/>
      <w:lvlJc w:val="left"/>
      <w:pPr>
        <w:tabs>
          <w:tab w:val="num" w:pos="1800"/>
        </w:tabs>
        <w:ind w:left="1800" w:hanging="360"/>
      </w:pPr>
      <w:rPr>
        <w:rFonts w:ascii="Wingdings 3" w:hAnsi="Wingdings 3" w:hint="default"/>
      </w:rPr>
    </w:lvl>
    <w:lvl w:ilvl="3" w:tplc="D9ECC880" w:tentative="1">
      <w:start w:val="1"/>
      <w:numFmt w:val="bullet"/>
      <w:lvlText w:val=""/>
      <w:lvlJc w:val="left"/>
      <w:pPr>
        <w:tabs>
          <w:tab w:val="num" w:pos="2520"/>
        </w:tabs>
        <w:ind w:left="2520" w:hanging="360"/>
      </w:pPr>
      <w:rPr>
        <w:rFonts w:ascii="Wingdings 3" w:hAnsi="Wingdings 3" w:hint="default"/>
      </w:rPr>
    </w:lvl>
    <w:lvl w:ilvl="4" w:tplc="592ECC1A" w:tentative="1">
      <w:start w:val="1"/>
      <w:numFmt w:val="bullet"/>
      <w:lvlText w:val=""/>
      <w:lvlJc w:val="left"/>
      <w:pPr>
        <w:tabs>
          <w:tab w:val="num" w:pos="3240"/>
        </w:tabs>
        <w:ind w:left="3240" w:hanging="360"/>
      </w:pPr>
      <w:rPr>
        <w:rFonts w:ascii="Wingdings 3" w:hAnsi="Wingdings 3" w:hint="default"/>
      </w:rPr>
    </w:lvl>
    <w:lvl w:ilvl="5" w:tplc="9DA07370" w:tentative="1">
      <w:start w:val="1"/>
      <w:numFmt w:val="bullet"/>
      <w:lvlText w:val=""/>
      <w:lvlJc w:val="left"/>
      <w:pPr>
        <w:tabs>
          <w:tab w:val="num" w:pos="3960"/>
        </w:tabs>
        <w:ind w:left="3960" w:hanging="360"/>
      </w:pPr>
      <w:rPr>
        <w:rFonts w:ascii="Wingdings 3" w:hAnsi="Wingdings 3" w:hint="default"/>
      </w:rPr>
    </w:lvl>
    <w:lvl w:ilvl="6" w:tplc="21BC87EE" w:tentative="1">
      <w:start w:val="1"/>
      <w:numFmt w:val="bullet"/>
      <w:lvlText w:val=""/>
      <w:lvlJc w:val="left"/>
      <w:pPr>
        <w:tabs>
          <w:tab w:val="num" w:pos="4680"/>
        </w:tabs>
        <w:ind w:left="4680" w:hanging="360"/>
      </w:pPr>
      <w:rPr>
        <w:rFonts w:ascii="Wingdings 3" w:hAnsi="Wingdings 3" w:hint="default"/>
      </w:rPr>
    </w:lvl>
    <w:lvl w:ilvl="7" w:tplc="3560090E" w:tentative="1">
      <w:start w:val="1"/>
      <w:numFmt w:val="bullet"/>
      <w:lvlText w:val=""/>
      <w:lvlJc w:val="left"/>
      <w:pPr>
        <w:tabs>
          <w:tab w:val="num" w:pos="5400"/>
        </w:tabs>
        <w:ind w:left="5400" w:hanging="360"/>
      </w:pPr>
      <w:rPr>
        <w:rFonts w:ascii="Wingdings 3" w:hAnsi="Wingdings 3" w:hint="default"/>
      </w:rPr>
    </w:lvl>
    <w:lvl w:ilvl="8" w:tplc="C23642D2" w:tentative="1">
      <w:start w:val="1"/>
      <w:numFmt w:val="bullet"/>
      <w:lvlText w:val=""/>
      <w:lvlJc w:val="left"/>
      <w:pPr>
        <w:tabs>
          <w:tab w:val="num" w:pos="6120"/>
        </w:tabs>
        <w:ind w:left="6120" w:hanging="360"/>
      </w:pPr>
      <w:rPr>
        <w:rFonts w:ascii="Wingdings 3" w:hAnsi="Wingdings 3" w:hint="default"/>
      </w:rPr>
    </w:lvl>
  </w:abstractNum>
  <w:abstractNum w:abstractNumId="11">
    <w:nsid w:val="449717B9"/>
    <w:multiLevelType w:val="hybridMultilevel"/>
    <w:tmpl w:val="A9C461DA"/>
    <w:lvl w:ilvl="0" w:tplc="4DFC15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C5699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10484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EF209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08898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48CB9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F74CA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FF295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5E896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>
    <w:nsid w:val="59BD6A8E"/>
    <w:multiLevelType w:val="hybridMultilevel"/>
    <w:tmpl w:val="2342F28C"/>
    <w:lvl w:ilvl="0" w:tplc="8BCC79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CBE3D0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40234F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69A53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A244CB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318CAE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4341B0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034837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96A373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EF17E7C"/>
    <w:multiLevelType w:val="hybridMultilevel"/>
    <w:tmpl w:val="79701922"/>
    <w:lvl w:ilvl="0" w:tplc="76EA7E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4068B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438C2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1287D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11236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7EE66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AA264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9264A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E8422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>
    <w:nsid w:val="66B32074"/>
    <w:multiLevelType w:val="hybridMultilevel"/>
    <w:tmpl w:val="95F097EC"/>
    <w:lvl w:ilvl="0" w:tplc="BCE05E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2368E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15A1E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3182C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502EC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45A61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0F8FB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4B2B1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7228F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>
    <w:nsid w:val="67840B46"/>
    <w:multiLevelType w:val="hybridMultilevel"/>
    <w:tmpl w:val="486EF154"/>
    <w:lvl w:ilvl="0" w:tplc="CA5CC6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5EAB2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35656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F86CB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686DA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47846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C2E73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AE8CA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00452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>
    <w:nsid w:val="77DF6F6E"/>
    <w:multiLevelType w:val="hybridMultilevel"/>
    <w:tmpl w:val="30769F52"/>
    <w:lvl w:ilvl="0" w:tplc="B332F7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868FC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CB627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842CB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ADC56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3C45D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38E58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B5CDA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77871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>
    <w:nsid w:val="7ACB7F9C"/>
    <w:multiLevelType w:val="hybridMultilevel"/>
    <w:tmpl w:val="DBE6BF3C"/>
    <w:lvl w:ilvl="0" w:tplc="6234E93A">
      <w:start w:val="16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2"/>
  </w:num>
  <w:num w:numId="3">
    <w:abstractNumId w:val="2"/>
  </w:num>
  <w:num w:numId="4">
    <w:abstractNumId w:val="7"/>
  </w:num>
  <w:num w:numId="5">
    <w:abstractNumId w:val="3"/>
  </w:num>
  <w:num w:numId="6">
    <w:abstractNumId w:val="17"/>
  </w:num>
  <w:num w:numId="7">
    <w:abstractNumId w:val="4"/>
  </w:num>
  <w:num w:numId="8">
    <w:abstractNumId w:val="8"/>
  </w:num>
  <w:num w:numId="9">
    <w:abstractNumId w:val="15"/>
  </w:num>
  <w:num w:numId="10">
    <w:abstractNumId w:val="9"/>
  </w:num>
  <w:num w:numId="11">
    <w:abstractNumId w:val="0"/>
  </w:num>
  <w:num w:numId="12">
    <w:abstractNumId w:val="5"/>
  </w:num>
  <w:num w:numId="13">
    <w:abstractNumId w:val="16"/>
  </w:num>
  <w:num w:numId="14">
    <w:abstractNumId w:val="11"/>
  </w:num>
  <w:num w:numId="15">
    <w:abstractNumId w:val="1"/>
  </w:num>
  <w:num w:numId="16">
    <w:abstractNumId w:val="13"/>
  </w:num>
  <w:num w:numId="17">
    <w:abstractNumId w:val="14"/>
  </w:num>
  <w:num w:numId="1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F4CA1"/>
    <w:rsid w:val="00063E4C"/>
    <w:rsid w:val="000864D9"/>
    <w:rsid w:val="000F1DE0"/>
    <w:rsid w:val="001142B1"/>
    <w:rsid w:val="0012010F"/>
    <w:rsid w:val="00122F3F"/>
    <w:rsid w:val="0015503C"/>
    <w:rsid w:val="001A2615"/>
    <w:rsid w:val="001D4ADC"/>
    <w:rsid w:val="001F1615"/>
    <w:rsid w:val="00245D19"/>
    <w:rsid w:val="00261960"/>
    <w:rsid w:val="00343D6B"/>
    <w:rsid w:val="00377459"/>
    <w:rsid w:val="0039664D"/>
    <w:rsid w:val="003B641F"/>
    <w:rsid w:val="003C65BF"/>
    <w:rsid w:val="003E09A5"/>
    <w:rsid w:val="00413233"/>
    <w:rsid w:val="0042067D"/>
    <w:rsid w:val="00420C79"/>
    <w:rsid w:val="00453579"/>
    <w:rsid w:val="004A3136"/>
    <w:rsid w:val="00504031"/>
    <w:rsid w:val="005255C0"/>
    <w:rsid w:val="005301A9"/>
    <w:rsid w:val="005C434A"/>
    <w:rsid w:val="005D2A11"/>
    <w:rsid w:val="0061080B"/>
    <w:rsid w:val="006240AF"/>
    <w:rsid w:val="006423E3"/>
    <w:rsid w:val="00652454"/>
    <w:rsid w:val="006E392C"/>
    <w:rsid w:val="0078456A"/>
    <w:rsid w:val="007940C1"/>
    <w:rsid w:val="007A01C9"/>
    <w:rsid w:val="007B2F5E"/>
    <w:rsid w:val="007E2EB6"/>
    <w:rsid w:val="00897084"/>
    <w:rsid w:val="00907DF5"/>
    <w:rsid w:val="00916B08"/>
    <w:rsid w:val="00956268"/>
    <w:rsid w:val="009813F6"/>
    <w:rsid w:val="009E4C62"/>
    <w:rsid w:val="009F0894"/>
    <w:rsid w:val="009F1D60"/>
    <w:rsid w:val="00A07976"/>
    <w:rsid w:val="00A40B9E"/>
    <w:rsid w:val="00A531A8"/>
    <w:rsid w:val="00AF7DB8"/>
    <w:rsid w:val="00B4387D"/>
    <w:rsid w:val="00BC1DF2"/>
    <w:rsid w:val="00BF1303"/>
    <w:rsid w:val="00BF3938"/>
    <w:rsid w:val="00CD36DF"/>
    <w:rsid w:val="00CF53AA"/>
    <w:rsid w:val="00CF6D06"/>
    <w:rsid w:val="00D274CA"/>
    <w:rsid w:val="00D50E48"/>
    <w:rsid w:val="00D522A6"/>
    <w:rsid w:val="00DA0A83"/>
    <w:rsid w:val="00DA2186"/>
    <w:rsid w:val="00DC4A25"/>
    <w:rsid w:val="00DD3001"/>
    <w:rsid w:val="00DE6F26"/>
    <w:rsid w:val="00E21377"/>
    <w:rsid w:val="00E90F5C"/>
    <w:rsid w:val="00F34FA0"/>
    <w:rsid w:val="00F468F9"/>
    <w:rsid w:val="00F62B00"/>
    <w:rsid w:val="00F716AC"/>
    <w:rsid w:val="00F77F3E"/>
    <w:rsid w:val="00FC1BE7"/>
    <w:rsid w:val="00FE70C7"/>
    <w:rsid w:val="00FF4C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C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1D60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0864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0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834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3031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51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23098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528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68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42604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04665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8233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2610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14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34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19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1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1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4717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55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3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0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1566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19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7566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11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5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2636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07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02530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0870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57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3637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11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3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2587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19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4529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00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1256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97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5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3874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92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0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6251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33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6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4016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D52735-03B1-421F-95BC-CCFDC47924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586</TotalTime>
  <Pages>1</Pages>
  <Words>1889</Words>
  <Characters>10772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30</cp:revision>
  <dcterms:created xsi:type="dcterms:W3CDTF">2016-02-15T12:27:00Z</dcterms:created>
  <dcterms:modified xsi:type="dcterms:W3CDTF">2016-03-15T05:30:00Z</dcterms:modified>
</cp:coreProperties>
</file>