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62" w:rsidRPr="005C5A62" w:rsidRDefault="005C5A62" w:rsidP="005C5A62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5C5A62">
        <w:rPr>
          <w:rFonts w:ascii="Times New Roman" w:eastAsiaTheme="minorHAnsi" w:hAnsi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5C5A62" w:rsidRPr="005C5A62" w:rsidRDefault="005C5A62" w:rsidP="005C5A62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5C5A62">
        <w:rPr>
          <w:rFonts w:ascii="Times New Roman" w:eastAsiaTheme="minorHAnsi" w:hAnsi="Times New Roman"/>
          <w:sz w:val="28"/>
          <w:szCs w:val="28"/>
        </w:rPr>
        <w:t>«</w:t>
      </w:r>
      <w:proofErr w:type="spellStart"/>
      <w:r w:rsidRPr="005C5A62">
        <w:rPr>
          <w:rFonts w:ascii="Times New Roman" w:eastAsiaTheme="minorHAnsi" w:hAnsi="Times New Roman"/>
          <w:sz w:val="28"/>
          <w:szCs w:val="28"/>
        </w:rPr>
        <w:t>Нюксенский</w:t>
      </w:r>
      <w:proofErr w:type="spellEnd"/>
      <w:r w:rsidRPr="005C5A62">
        <w:rPr>
          <w:rFonts w:ascii="Times New Roman" w:eastAsiaTheme="minorHAnsi" w:hAnsi="Times New Roman"/>
          <w:sz w:val="28"/>
          <w:szCs w:val="28"/>
        </w:rPr>
        <w:t xml:space="preserve"> районный Дом творчества»</w:t>
      </w:r>
    </w:p>
    <w:p w:rsidR="005C5A62" w:rsidRPr="005C5A62" w:rsidRDefault="005C5A62" w:rsidP="005C5A62">
      <w:pPr>
        <w:tabs>
          <w:tab w:val="left" w:pos="2655"/>
        </w:tabs>
        <w:jc w:val="center"/>
        <w:rPr>
          <w:rFonts w:ascii="Times New Roman" w:eastAsiaTheme="minorHAnsi" w:hAnsi="Times New Roman"/>
          <w:sz w:val="48"/>
          <w:szCs w:val="48"/>
        </w:rPr>
      </w:pPr>
    </w:p>
    <w:p w:rsidR="005C5A62" w:rsidRPr="005C5A62" w:rsidRDefault="005C5A62" w:rsidP="005C5A62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5C5A62" w:rsidRPr="005C5A62" w:rsidRDefault="005C5A62" w:rsidP="005C5A62">
      <w:pPr>
        <w:jc w:val="center"/>
        <w:rPr>
          <w:rFonts w:ascii="Times New Roman" w:eastAsiaTheme="minorHAnsi" w:hAnsi="Times New Roman"/>
          <w:sz w:val="44"/>
          <w:szCs w:val="44"/>
        </w:rPr>
      </w:pPr>
      <w:r w:rsidRPr="005C5A62">
        <w:rPr>
          <w:rFonts w:ascii="Times New Roman" w:eastAsiaTheme="minorHAnsi" w:hAnsi="Times New Roman"/>
          <w:sz w:val="44"/>
          <w:szCs w:val="44"/>
        </w:rPr>
        <w:t xml:space="preserve"> «</w:t>
      </w:r>
      <w:r w:rsidR="004156F3">
        <w:rPr>
          <w:rFonts w:ascii="Times New Roman" w:eastAsiaTheme="minorHAnsi" w:hAnsi="Times New Roman"/>
          <w:sz w:val="44"/>
          <w:szCs w:val="44"/>
        </w:rPr>
        <w:t>Создание фотозоны в Доме творчества</w:t>
      </w:r>
      <w:r w:rsidRPr="005C5A62">
        <w:rPr>
          <w:rFonts w:ascii="Times New Roman" w:eastAsiaTheme="minorHAnsi" w:hAnsi="Times New Roman"/>
          <w:sz w:val="44"/>
          <w:szCs w:val="44"/>
        </w:rPr>
        <w:t>»</w:t>
      </w:r>
    </w:p>
    <w:p w:rsidR="005C5A62" w:rsidRPr="005C5A62" w:rsidRDefault="005C5A62" w:rsidP="005C5A62">
      <w:pPr>
        <w:jc w:val="right"/>
        <w:rPr>
          <w:rFonts w:ascii="Times New Roman" w:eastAsiaTheme="minorHAnsi" w:hAnsi="Times New Roman"/>
          <w:sz w:val="48"/>
          <w:szCs w:val="48"/>
        </w:rPr>
      </w:pPr>
    </w:p>
    <w:p w:rsidR="005C5A62" w:rsidRPr="005C5A62" w:rsidRDefault="005C5A62" w:rsidP="005C5A62">
      <w:pPr>
        <w:tabs>
          <w:tab w:val="left" w:pos="7382"/>
        </w:tabs>
        <w:jc w:val="right"/>
        <w:rPr>
          <w:rFonts w:ascii="Times New Roman" w:eastAsia="Calibri" w:hAnsi="Times New Roman"/>
          <w:sz w:val="28"/>
          <w:szCs w:val="28"/>
        </w:rPr>
      </w:pPr>
      <w:r w:rsidRPr="005C5A62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</w:t>
      </w:r>
    </w:p>
    <w:p w:rsidR="005C5A62" w:rsidRPr="005C5A62" w:rsidRDefault="005C5A62" w:rsidP="005C5A62">
      <w:pPr>
        <w:tabs>
          <w:tab w:val="left" w:pos="7382"/>
        </w:tabs>
        <w:jc w:val="right"/>
        <w:rPr>
          <w:rFonts w:ascii="Times New Roman" w:eastAsia="Calibri" w:hAnsi="Times New Roman"/>
          <w:sz w:val="24"/>
          <w:szCs w:val="24"/>
        </w:rPr>
      </w:pPr>
      <w:r w:rsidRPr="005C5A62">
        <w:rPr>
          <w:rFonts w:ascii="Times New Roman" w:eastAsia="Calibri" w:hAnsi="Times New Roman"/>
          <w:sz w:val="28"/>
          <w:szCs w:val="28"/>
        </w:rPr>
        <w:t xml:space="preserve">          </w:t>
      </w:r>
    </w:p>
    <w:p w:rsidR="005C5A62" w:rsidRPr="005C5A62" w:rsidRDefault="005C5A62" w:rsidP="005C5A62">
      <w:pPr>
        <w:tabs>
          <w:tab w:val="left" w:pos="7382"/>
        </w:tabs>
        <w:jc w:val="right"/>
        <w:rPr>
          <w:rFonts w:ascii="Times New Roman" w:eastAsia="Calibri" w:hAnsi="Times New Roman"/>
          <w:sz w:val="24"/>
          <w:szCs w:val="24"/>
        </w:rPr>
      </w:pPr>
      <w:r w:rsidRPr="005C5A62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</w:t>
      </w:r>
    </w:p>
    <w:p w:rsidR="005C5A62" w:rsidRPr="005C5A62" w:rsidRDefault="005C5A62" w:rsidP="005C5A62">
      <w:pPr>
        <w:tabs>
          <w:tab w:val="left" w:pos="7382"/>
        </w:tabs>
        <w:jc w:val="right"/>
        <w:rPr>
          <w:rFonts w:ascii="Times New Roman" w:eastAsia="Calibri" w:hAnsi="Times New Roman"/>
          <w:sz w:val="24"/>
          <w:szCs w:val="24"/>
        </w:rPr>
      </w:pPr>
    </w:p>
    <w:p w:rsidR="005C5A62" w:rsidRDefault="005C5A62" w:rsidP="004156F3">
      <w:pPr>
        <w:tabs>
          <w:tab w:val="left" w:pos="7382"/>
        </w:tabs>
        <w:jc w:val="center"/>
        <w:rPr>
          <w:rFonts w:ascii="Times New Roman" w:eastAsia="Calibri" w:hAnsi="Times New Roman"/>
          <w:sz w:val="24"/>
          <w:szCs w:val="24"/>
        </w:rPr>
      </w:pPr>
      <w:r w:rsidRPr="005C5A62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</w:t>
      </w:r>
      <w:r w:rsidR="004156F3">
        <w:rPr>
          <w:rFonts w:ascii="Times New Roman" w:eastAsia="Calibri" w:hAnsi="Times New Roman"/>
          <w:sz w:val="24"/>
          <w:szCs w:val="24"/>
        </w:rPr>
        <w:t xml:space="preserve">                             </w:t>
      </w:r>
      <w:r w:rsidRPr="005C5A62">
        <w:rPr>
          <w:rFonts w:ascii="Times New Roman" w:eastAsia="Calibri" w:hAnsi="Times New Roman"/>
          <w:sz w:val="24"/>
          <w:szCs w:val="24"/>
        </w:rPr>
        <w:t xml:space="preserve">Автор: </w:t>
      </w:r>
      <w:r w:rsidR="004156F3">
        <w:rPr>
          <w:rFonts w:ascii="Times New Roman" w:eastAsia="Calibri" w:hAnsi="Times New Roman"/>
          <w:sz w:val="24"/>
          <w:szCs w:val="24"/>
        </w:rPr>
        <w:t>Горбунов Антон,</w:t>
      </w:r>
    </w:p>
    <w:p w:rsidR="005C5A62" w:rsidRPr="005C5A62" w:rsidRDefault="005C5A62" w:rsidP="005C5A62">
      <w:pPr>
        <w:tabs>
          <w:tab w:val="left" w:pos="6655"/>
        </w:tabs>
        <w:rPr>
          <w:rFonts w:ascii="Times New Roman" w:eastAsia="Calibri" w:hAnsi="Times New Roman"/>
          <w:sz w:val="24"/>
          <w:szCs w:val="24"/>
        </w:rPr>
      </w:pPr>
      <w:r w:rsidRPr="005C5A62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Руководитель: Мальцева       </w:t>
      </w:r>
    </w:p>
    <w:p w:rsidR="005C5A62" w:rsidRPr="005C5A62" w:rsidRDefault="005C5A62" w:rsidP="005C5A62">
      <w:pPr>
        <w:tabs>
          <w:tab w:val="left" w:pos="3352"/>
          <w:tab w:val="center" w:pos="4677"/>
        </w:tabs>
        <w:jc w:val="center"/>
        <w:rPr>
          <w:rFonts w:ascii="Times New Roman" w:eastAsia="Calibri" w:hAnsi="Times New Roman"/>
          <w:sz w:val="24"/>
          <w:szCs w:val="24"/>
        </w:rPr>
      </w:pPr>
      <w:r w:rsidRPr="005C5A62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Наталья Ивановна, </w:t>
      </w:r>
    </w:p>
    <w:p w:rsidR="005C5A62" w:rsidRPr="005C5A62" w:rsidRDefault="005C5A62" w:rsidP="005C5A62">
      <w:pPr>
        <w:tabs>
          <w:tab w:val="left" w:pos="3352"/>
          <w:tab w:val="center" w:pos="4677"/>
        </w:tabs>
        <w:jc w:val="center"/>
        <w:rPr>
          <w:rFonts w:ascii="Times New Roman" w:eastAsia="Calibri" w:hAnsi="Times New Roman"/>
          <w:sz w:val="24"/>
          <w:szCs w:val="24"/>
        </w:rPr>
      </w:pPr>
      <w:r w:rsidRPr="005C5A62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педагог доп. образования</w:t>
      </w:r>
    </w:p>
    <w:p w:rsidR="005C5A62" w:rsidRPr="005C5A62" w:rsidRDefault="005C5A62" w:rsidP="005C5A62">
      <w:pPr>
        <w:tabs>
          <w:tab w:val="left" w:pos="3352"/>
          <w:tab w:val="center" w:pos="4677"/>
        </w:tabs>
        <w:jc w:val="right"/>
        <w:rPr>
          <w:rFonts w:ascii="Times New Roman" w:eastAsia="Calibri" w:hAnsi="Times New Roman"/>
          <w:sz w:val="24"/>
          <w:szCs w:val="24"/>
        </w:rPr>
      </w:pPr>
      <w:r w:rsidRPr="005C5A62">
        <w:rPr>
          <w:rFonts w:ascii="Times New Roman" w:eastAsia="Calibri" w:hAnsi="Times New Roman"/>
          <w:sz w:val="24"/>
          <w:szCs w:val="24"/>
        </w:rPr>
        <w:tab/>
      </w:r>
    </w:p>
    <w:p w:rsidR="005C5A62" w:rsidRPr="005C5A62" w:rsidRDefault="005C5A62" w:rsidP="005C5A62">
      <w:pPr>
        <w:tabs>
          <w:tab w:val="left" w:pos="3352"/>
          <w:tab w:val="center" w:pos="4677"/>
        </w:tabs>
        <w:jc w:val="right"/>
        <w:rPr>
          <w:rFonts w:ascii="Times New Roman" w:eastAsia="Calibri" w:hAnsi="Times New Roman"/>
          <w:sz w:val="24"/>
          <w:szCs w:val="24"/>
        </w:rPr>
      </w:pPr>
    </w:p>
    <w:p w:rsidR="005C5A62" w:rsidRPr="005C5A62" w:rsidRDefault="005C5A62" w:rsidP="005C5A62">
      <w:pPr>
        <w:tabs>
          <w:tab w:val="left" w:pos="3375"/>
        </w:tabs>
        <w:jc w:val="center"/>
        <w:rPr>
          <w:rFonts w:ascii="Times New Roman" w:eastAsiaTheme="minorHAnsi" w:hAnsi="Times New Roman"/>
          <w:sz w:val="28"/>
          <w:szCs w:val="28"/>
        </w:rPr>
      </w:pPr>
    </w:p>
    <w:p w:rsidR="004156F3" w:rsidRDefault="004156F3" w:rsidP="005C5A62">
      <w:pPr>
        <w:tabs>
          <w:tab w:val="left" w:pos="3375"/>
        </w:tabs>
        <w:jc w:val="center"/>
        <w:rPr>
          <w:rFonts w:ascii="Times New Roman" w:eastAsiaTheme="minorHAnsi" w:hAnsi="Times New Roman"/>
          <w:sz w:val="28"/>
          <w:szCs w:val="28"/>
        </w:rPr>
      </w:pPr>
    </w:p>
    <w:p w:rsidR="00866D06" w:rsidRDefault="00866D06" w:rsidP="005C5A62">
      <w:pPr>
        <w:tabs>
          <w:tab w:val="left" w:pos="3375"/>
        </w:tabs>
        <w:jc w:val="center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866D06" w:rsidRDefault="00866D06" w:rsidP="00866D06">
      <w:pPr>
        <w:tabs>
          <w:tab w:val="left" w:pos="3375"/>
        </w:tabs>
        <w:rPr>
          <w:rFonts w:ascii="Times New Roman" w:eastAsiaTheme="minorHAnsi" w:hAnsi="Times New Roman"/>
          <w:sz w:val="28"/>
          <w:szCs w:val="28"/>
          <w:lang w:val="en-US"/>
        </w:rPr>
      </w:pPr>
    </w:p>
    <w:p w:rsidR="00866D06" w:rsidRDefault="00866D06" w:rsidP="00350074">
      <w:pPr>
        <w:pStyle w:val="11"/>
        <w:spacing w:after="0"/>
        <w:ind w:left="851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866D06" w:rsidRDefault="00866D06" w:rsidP="00350074">
      <w:pPr>
        <w:pStyle w:val="11"/>
        <w:spacing w:after="0"/>
        <w:ind w:left="851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866D06" w:rsidRDefault="00866D06" w:rsidP="00350074">
      <w:pPr>
        <w:pStyle w:val="11"/>
        <w:spacing w:after="0"/>
        <w:ind w:left="851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866D06" w:rsidRDefault="00866D06" w:rsidP="00350074">
      <w:pPr>
        <w:pStyle w:val="11"/>
        <w:spacing w:after="0"/>
        <w:ind w:left="851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09786E" w:rsidRDefault="0009786E" w:rsidP="00350074">
      <w:pPr>
        <w:pStyle w:val="11"/>
        <w:spacing w:after="0"/>
        <w:ind w:left="85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9786E" w:rsidRDefault="0009786E" w:rsidP="00350074">
      <w:pPr>
        <w:pStyle w:val="11"/>
        <w:spacing w:after="0"/>
        <w:ind w:left="85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9786E" w:rsidRDefault="0009786E" w:rsidP="00350074">
      <w:pPr>
        <w:pStyle w:val="11"/>
        <w:spacing w:after="0"/>
        <w:ind w:left="85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C5A62" w:rsidRPr="00820DBD" w:rsidRDefault="005C5A62" w:rsidP="00350074">
      <w:pPr>
        <w:pStyle w:val="11"/>
        <w:spacing w:after="0"/>
        <w:ind w:left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20DBD">
        <w:rPr>
          <w:rFonts w:ascii="Times New Roman" w:hAnsi="Times New Roman"/>
          <w:b/>
          <w:color w:val="000000"/>
          <w:sz w:val="28"/>
          <w:szCs w:val="28"/>
        </w:rPr>
        <w:lastRenderedPageBreak/>
        <w:t>ВВЕДЕНИЕ</w:t>
      </w:r>
    </w:p>
    <w:p w:rsidR="005C5A62" w:rsidRPr="00820DBD" w:rsidRDefault="005C5A62" w:rsidP="004156F3">
      <w:pPr>
        <w:pStyle w:val="1"/>
        <w:spacing w:before="0" w:beforeAutospacing="0" w:after="0" w:afterAutospacing="0" w:line="360" w:lineRule="auto"/>
        <w:ind w:left="113" w:right="57"/>
        <w:jc w:val="both"/>
        <w:rPr>
          <w:b w:val="0"/>
          <w:sz w:val="28"/>
          <w:szCs w:val="28"/>
        </w:rPr>
      </w:pPr>
    </w:p>
    <w:p w:rsidR="005C5A62" w:rsidRPr="005C5A62" w:rsidRDefault="005C5A62" w:rsidP="00433F54">
      <w:pPr>
        <w:pStyle w:val="1"/>
        <w:spacing w:before="0" w:beforeAutospacing="0" w:after="0" w:afterAutospacing="0" w:line="360" w:lineRule="auto"/>
        <w:ind w:left="113" w:right="57" w:firstLine="595"/>
        <w:jc w:val="both"/>
        <w:rPr>
          <w:b w:val="0"/>
          <w:color w:val="000000" w:themeColor="text1"/>
          <w:sz w:val="28"/>
          <w:szCs w:val="28"/>
        </w:rPr>
      </w:pPr>
      <w:r w:rsidRPr="00820DBD">
        <w:rPr>
          <w:b w:val="0"/>
          <w:color w:val="000000" w:themeColor="text1"/>
          <w:sz w:val="28"/>
          <w:szCs w:val="28"/>
        </w:rPr>
        <w:t>Практически на любом празднике присутствует видео оператор и профессиональный фотограф. Потому что каждый момент хочется запечатлеть навечно. В наше время все чаще можно встретить такое понятие как фотозона,</w:t>
      </w:r>
      <w:r w:rsidRPr="005C5A62">
        <w:rPr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5C5A62">
        <w:rPr>
          <w:b w:val="0"/>
          <w:color w:val="000000" w:themeColor="text1"/>
          <w:sz w:val="28"/>
          <w:szCs w:val="28"/>
        </w:rPr>
        <w:t>которая</w:t>
      </w:r>
      <w:proofErr w:type="gramEnd"/>
      <w:r w:rsidRPr="005C5A62">
        <w:rPr>
          <w:b w:val="0"/>
          <w:color w:val="000000" w:themeColor="text1"/>
          <w:sz w:val="28"/>
          <w:szCs w:val="28"/>
        </w:rPr>
        <w:t xml:space="preserve"> позволяет получить не только уникальные снимки, но и повеселиться от души в процессе съемки.</w:t>
      </w:r>
    </w:p>
    <w:p w:rsidR="004156F3" w:rsidRDefault="005C5A62" w:rsidP="004156F3">
      <w:pPr>
        <w:pStyle w:val="1"/>
        <w:spacing w:before="0" w:beforeAutospacing="0" w:after="0" w:afterAutospacing="0" w:line="360" w:lineRule="auto"/>
        <w:ind w:left="113" w:right="57"/>
        <w:jc w:val="both"/>
        <w:rPr>
          <w:b w:val="0"/>
          <w:color w:val="000000" w:themeColor="text1"/>
          <w:sz w:val="28"/>
          <w:szCs w:val="28"/>
        </w:rPr>
      </w:pPr>
      <w:r w:rsidRPr="005C5A62">
        <w:rPr>
          <w:b w:val="0"/>
          <w:color w:val="000000" w:themeColor="text1"/>
          <w:sz w:val="28"/>
          <w:szCs w:val="28"/>
        </w:rPr>
        <w:t xml:space="preserve">Фотозона может быть </w:t>
      </w:r>
      <w:proofErr w:type="gramStart"/>
      <w:r w:rsidRPr="005C5A62">
        <w:rPr>
          <w:b w:val="0"/>
          <w:color w:val="000000" w:themeColor="text1"/>
          <w:sz w:val="28"/>
          <w:szCs w:val="28"/>
        </w:rPr>
        <w:t>оборудована</w:t>
      </w:r>
      <w:proofErr w:type="gramEnd"/>
      <w:r w:rsidRPr="005C5A62">
        <w:rPr>
          <w:b w:val="0"/>
          <w:color w:val="000000" w:themeColor="text1"/>
          <w:sz w:val="28"/>
          <w:szCs w:val="28"/>
        </w:rPr>
        <w:t xml:space="preserve"> на любом мероприятии.  Сегодня фотозона – это так называемое пространство, которое было выделено специально для фотографирования.</w:t>
      </w:r>
      <w:r>
        <w:rPr>
          <w:b w:val="0"/>
          <w:color w:val="000000" w:themeColor="text1"/>
          <w:sz w:val="28"/>
          <w:szCs w:val="28"/>
        </w:rPr>
        <w:t xml:space="preserve"> </w:t>
      </w:r>
      <w:r w:rsidRPr="005C5A62">
        <w:rPr>
          <w:b w:val="0"/>
          <w:color w:val="000000" w:themeColor="text1"/>
          <w:sz w:val="28"/>
          <w:szCs w:val="28"/>
        </w:rPr>
        <w:t xml:space="preserve">Фотозону специально декорируют и любой участник праздника как самостоятельно, так и в компании может сфотографироваться. </w:t>
      </w:r>
    </w:p>
    <w:p w:rsidR="00EF6A38" w:rsidRDefault="00EF6A38" w:rsidP="004156F3">
      <w:pPr>
        <w:pStyle w:val="1"/>
        <w:spacing w:before="0" w:beforeAutospacing="0" w:after="0" w:afterAutospacing="0" w:line="360" w:lineRule="auto"/>
        <w:ind w:left="113" w:right="57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В селе Нюксеница нет специально отведенного места, где желающие могли бы сделать фотографии к какому </w:t>
      </w:r>
      <w:r w:rsidR="004156F3">
        <w:rPr>
          <w:b w:val="0"/>
          <w:color w:val="000000" w:themeColor="text1"/>
          <w:sz w:val="28"/>
          <w:szCs w:val="28"/>
        </w:rPr>
        <w:t xml:space="preserve">- либо празднику </w:t>
      </w:r>
      <w:r>
        <w:rPr>
          <w:b w:val="0"/>
          <w:color w:val="000000" w:themeColor="text1"/>
          <w:sz w:val="28"/>
          <w:szCs w:val="28"/>
        </w:rPr>
        <w:t xml:space="preserve"> </w:t>
      </w:r>
      <w:r w:rsidR="004156F3">
        <w:rPr>
          <w:b w:val="0"/>
          <w:color w:val="000000" w:themeColor="text1"/>
          <w:sz w:val="28"/>
          <w:szCs w:val="28"/>
        </w:rPr>
        <w:t xml:space="preserve">или </w:t>
      </w:r>
      <w:r>
        <w:rPr>
          <w:b w:val="0"/>
          <w:color w:val="000000" w:themeColor="text1"/>
          <w:sz w:val="28"/>
          <w:szCs w:val="28"/>
        </w:rPr>
        <w:t xml:space="preserve">просто </w:t>
      </w:r>
      <w:r w:rsidR="00820DBD">
        <w:rPr>
          <w:b w:val="0"/>
          <w:color w:val="000000" w:themeColor="text1"/>
          <w:sz w:val="28"/>
          <w:szCs w:val="28"/>
        </w:rPr>
        <w:t xml:space="preserve">красиво сфотографироваться. В этом заключается </w:t>
      </w:r>
      <w:r w:rsidR="00820DBD" w:rsidRPr="00820DBD">
        <w:rPr>
          <w:color w:val="000000" w:themeColor="text1"/>
          <w:sz w:val="28"/>
          <w:szCs w:val="28"/>
        </w:rPr>
        <w:t>проблема</w:t>
      </w:r>
      <w:r w:rsidR="00820DBD">
        <w:rPr>
          <w:b w:val="0"/>
          <w:color w:val="000000" w:themeColor="text1"/>
          <w:sz w:val="28"/>
          <w:szCs w:val="28"/>
        </w:rPr>
        <w:t xml:space="preserve"> и </w:t>
      </w:r>
      <w:r w:rsidR="00820DBD" w:rsidRPr="00820DBD">
        <w:rPr>
          <w:color w:val="000000" w:themeColor="text1"/>
          <w:sz w:val="28"/>
          <w:szCs w:val="28"/>
        </w:rPr>
        <w:t>актуальность</w:t>
      </w:r>
      <w:r w:rsidR="00820DBD">
        <w:rPr>
          <w:b w:val="0"/>
          <w:color w:val="000000" w:themeColor="text1"/>
          <w:sz w:val="28"/>
          <w:szCs w:val="28"/>
        </w:rPr>
        <w:t xml:space="preserve"> выбранной темы. </w:t>
      </w:r>
      <w:r w:rsidR="00FC6183">
        <w:rPr>
          <w:b w:val="0"/>
          <w:color w:val="000000" w:themeColor="text1"/>
          <w:sz w:val="28"/>
          <w:szCs w:val="28"/>
        </w:rPr>
        <w:t>В рамках кружка «Мир в объективе» мы решили создать фотозону для всех желающих</w:t>
      </w:r>
      <w:r w:rsidR="004156F3">
        <w:rPr>
          <w:b w:val="0"/>
          <w:color w:val="000000" w:themeColor="text1"/>
          <w:sz w:val="28"/>
          <w:szCs w:val="28"/>
        </w:rPr>
        <w:t xml:space="preserve"> к празднику Дня</w:t>
      </w:r>
      <w:r w:rsidR="00FC6183">
        <w:rPr>
          <w:b w:val="0"/>
          <w:color w:val="000000" w:themeColor="text1"/>
          <w:sz w:val="28"/>
          <w:szCs w:val="28"/>
        </w:rPr>
        <w:t xml:space="preserve"> святого Валентина.</w:t>
      </w:r>
    </w:p>
    <w:p w:rsidR="00820DBD" w:rsidRDefault="00820DBD" w:rsidP="004156F3">
      <w:pPr>
        <w:pStyle w:val="1"/>
        <w:spacing w:before="0" w:beforeAutospacing="0" w:after="0" w:afterAutospacing="0" w:line="360" w:lineRule="auto"/>
        <w:ind w:left="113" w:right="57"/>
        <w:jc w:val="both"/>
        <w:rPr>
          <w:b w:val="0"/>
          <w:color w:val="000000" w:themeColor="text1"/>
          <w:sz w:val="28"/>
          <w:szCs w:val="28"/>
        </w:rPr>
      </w:pPr>
    </w:p>
    <w:p w:rsidR="00820DBD" w:rsidRPr="00820DBD" w:rsidRDefault="00820DBD" w:rsidP="004156F3">
      <w:pPr>
        <w:shd w:val="clear" w:color="auto" w:fill="FFFFFF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0DB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Продолжительность проекта:</w:t>
      </w:r>
      <w:r w:rsidRPr="00820DB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820DBD">
        <w:rPr>
          <w:rFonts w:ascii="Times New Roman" w:hAnsi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820D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820DBD" w:rsidRPr="00820DBD" w:rsidRDefault="00820DBD" w:rsidP="004156F3">
      <w:pPr>
        <w:shd w:val="clear" w:color="auto" w:fill="FFFFFF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0DB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Сроки реализации проекта</w:t>
      </w:r>
      <w:r w:rsidRPr="00820D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январь - февраль 2018 года</w:t>
      </w:r>
    </w:p>
    <w:p w:rsidR="00820DBD" w:rsidRPr="00820DBD" w:rsidRDefault="00820DBD" w:rsidP="004156F3">
      <w:pPr>
        <w:shd w:val="clear" w:color="auto" w:fill="FFFFFF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0DB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Тип проекта: </w:t>
      </w:r>
      <w:r w:rsidRPr="00820D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творческий </w:t>
      </w:r>
    </w:p>
    <w:p w:rsidR="00820DBD" w:rsidRPr="00820DBD" w:rsidRDefault="00820DBD" w:rsidP="004156F3">
      <w:pPr>
        <w:shd w:val="clear" w:color="auto" w:fill="FFFFFF"/>
        <w:spacing w:after="0" w:line="360" w:lineRule="auto"/>
        <w:ind w:left="113"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20DB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p w:rsidR="00820DBD" w:rsidRPr="00820DBD" w:rsidRDefault="00820DBD" w:rsidP="004156F3">
      <w:pPr>
        <w:shd w:val="clear" w:color="auto" w:fill="FFFFFF"/>
        <w:spacing w:after="0" w:line="360" w:lineRule="auto"/>
        <w:ind w:left="113"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0DBD" w:rsidRPr="00820DBD" w:rsidRDefault="00820DBD" w:rsidP="004156F3">
      <w:pPr>
        <w:numPr>
          <w:ilvl w:val="0"/>
          <w:numId w:val="2"/>
        </w:numPr>
        <w:shd w:val="clear" w:color="auto" w:fill="FFFFFF"/>
        <w:spacing w:after="0" w:line="360" w:lineRule="auto"/>
        <w:ind w:left="113" w:right="57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0DB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Организационно-подготовительный этап (информационный)</w:t>
      </w:r>
    </w:p>
    <w:p w:rsidR="00820DBD" w:rsidRPr="00820DBD" w:rsidRDefault="00820DBD" w:rsidP="004156F3">
      <w:pPr>
        <w:numPr>
          <w:ilvl w:val="0"/>
          <w:numId w:val="2"/>
        </w:numPr>
        <w:shd w:val="clear" w:color="auto" w:fill="FFFFFF"/>
        <w:spacing w:after="0" w:line="360" w:lineRule="auto"/>
        <w:ind w:left="113" w:right="57" w:firstLine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20DBD">
        <w:rPr>
          <w:rFonts w:ascii="Times New Roman" w:hAnsi="Times New Roman"/>
          <w:b/>
          <w:color w:val="000000"/>
          <w:sz w:val="28"/>
          <w:szCs w:val="28"/>
          <w:lang w:eastAsia="ru-RU"/>
        </w:rPr>
        <w:t>Технологический</w:t>
      </w:r>
    </w:p>
    <w:p w:rsidR="00820DBD" w:rsidRDefault="00820DBD" w:rsidP="004156F3">
      <w:pPr>
        <w:numPr>
          <w:ilvl w:val="0"/>
          <w:numId w:val="2"/>
        </w:numPr>
        <w:shd w:val="clear" w:color="auto" w:fill="FFFFFF"/>
        <w:spacing w:after="0" w:line="360" w:lineRule="auto"/>
        <w:ind w:left="113" w:right="57" w:firstLine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20DBD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Заключительный</w:t>
      </w:r>
    </w:p>
    <w:p w:rsidR="004156F3" w:rsidRPr="00820DBD" w:rsidRDefault="004156F3" w:rsidP="004156F3">
      <w:pPr>
        <w:shd w:val="clear" w:color="auto" w:fill="FFFFFF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C5A62" w:rsidRDefault="00820DBD" w:rsidP="004156F3">
      <w:pPr>
        <w:pStyle w:val="1"/>
        <w:spacing w:before="0" w:beforeAutospacing="0" w:after="0" w:afterAutospacing="0" w:line="360" w:lineRule="auto"/>
        <w:ind w:left="113" w:right="57"/>
        <w:jc w:val="both"/>
        <w:rPr>
          <w:b w:val="0"/>
          <w:color w:val="000000" w:themeColor="text1"/>
          <w:sz w:val="28"/>
          <w:szCs w:val="28"/>
        </w:rPr>
      </w:pPr>
      <w:r w:rsidRPr="00820DBD">
        <w:rPr>
          <w:color w:val="000000" w:themeColor="text1"/>
          <w:sz w:val="28"/>
          <w:szCs w:val="28"/>
        </w:rPr>
        <w:t xml:space="preserve">Цель: </w:t>
      </w:r>
      <w:r w:rsidRPr="00820DBD">
        <w:rPr>
          <w:b w:val="0"/>
          <w:color w:val="000000" w:themeColor="text1"/>
          <w:sz w:val="28"/>
          <w:szCs w:val="28"/>
        </w:rPr>
        <w:t>создание фотозоны</w:t>
      </w:r>
      <w:r>
        <w:rPr>
          <w:color w:val="000000" w:themeColor="text1"/>
          <w:sz w:val="28"/>
          <w:szCs w:val="28"/>
        </w:rPr>
        <w:t xml:space="preserve"> </w:t>
      </w:r>
      <w:r w:rsidR="00FC6183" w:rsidRPr="00FC6183">
        <w:rPr>
          <w:b w:val="0"/>
          <w:color w:val="000000" w:themeColor="text1"/>
          <w:sz w:val="28"/>
          <w:szCs w:val="28"/>
        </w:rPr>
        <w:t>к празднику</w:t>
      </w:r>
      <w:r w:rsidR="00FC6183">
        <w:rPr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 xml:space="preserve">в </w:t>
      </w:r>
      <w:proofErr w:type="spellStart"/>
      <w:r>
        <w:rPr>
          <w:b w:val="0"/>
          <w:color w:val="000000" w:themeColor="text1"/>
          <w:sz w:val="28"/>
          <w:szCs w:val="28"/>
        </w:rPr>
        <w:t>Нюксенском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Доме творчества</w:t>
      </w:r>
    </w:p>
    <w:p w:rsidR="004156F3" w:rsidRDefault="004156F3" w:rsidP="004156F3">
      <w:pPr>
        <w:spacing w:after="0" w:line="360" w:lineRule="auto"/>
        <w:ind w:left="113" w:right="5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156F3" w:rsidRDefault="004156F3" w:rsidP="00FC6183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C6183" w:rsidRPr="00FC6183" w:rsidRDefault="00820DBD" w:rsidP="00FC6183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618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Задачи: </w:t>
      </w:r>
    </w:p>
    <w:p w:rsidR="00820DBD" w:rsidRPr="00FC6183" w:rsidRDefault="00820DBD" w:rsidP="00FC6183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C6183">
        <w:rPr>
          <w:rFonts w:ascii="Times New Roman" w:hAnsi="Times New Roman"/>
          <w:sz w:val="28"/>
          <w:szCs w:val="28"/>
          <w:shd w:val="clear" w:color="auto" w:fill="FFFFFF"/>
        </w:rPr>
        <w:t>- у</w:t>
      </w:r>
      <w:r w:rsidR="00FC6183">
        <w:rPr>
          <w:rFonts w:ascii="Times New Roman" w:hAnsi="Times New Roman"/>
          <w:sz w:val="28"/>
          <w:szCs w:val="28"/>
          <w:shd w:val="clear" w:color="auto" w:fill="FFFFFF"/>
        </w:rPr>
        <w:t xml:space="preserve">становить и запустить фотозону </w:t>
      </w:r>
    </w:p>
    <w:p w:rsidR="00820DBD" w:rsidRPr="00FC6183" w:rsidRDefault="00FC6183" w:rsidP="004156F3">
      <w:pPr>
        <w:spacing w:after="0" w:line="360" w:lineRule="auto"/>
        <w:ind w:left="113" w:right="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з</w:t>
      </w:r>
      <w:r w:rsidR="00820DBD" w:rsidRPr="00FC6183">
        <w:rPr>
          <w:rFonts w:ascii="Times New Roman" w:hAnsi="Times New Roman"/>
          <w:sz w:val="28"/>
          <w:szCs w:val="28"/>
          <w:shd w:val="clear" w:color="auto" w:fill="FFFFFF"/>
        </w:rPr>
        <w:t>апустить рекламную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кампанию фотозоны </w:t>
      </w:r>
    </w:p>
    <w:p w:rsidR="00820DBD" w:rsidRDefault="00820DBD" w:rsidP="004156F3">
      <w:pPr>
        <w:spacing w:after="0" w:line="360" w:lineRule="auto"/>
        <w:ind w:left="113" w:right="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C6183">
        <w:rPr>
          <w:rFonts w:ascii="Times New Roman" w:hAnsi="Times New Roman"/>
          <w:sz w:val="28"/>
          <w:szCs w:val="28"/>
          <w:shd w:val="clear" w:color="auto" w:fill="FFFFFF"/>
        </w:rPr>
        <w:t xml:space="preserve">- расширить формы организации семейного и </w:t>
      </w:r>
      <w:r w:rsidR="00FC6183">
        <w:rPr>
          <w:rFonts w:ascii="Times New Roman" w:hAnsi="Times New Roman"/>
          <w:sz w:val="28"/>
          <w:szCs w:val="28"/>
          <w:shd w:val="clear" w:color="auto" w:fill="FFFFFF"/>
        </w:rPr>
        <w:t xml:space="preserve">молодежного и </w:t>
      </w:r>
      <w:r w:rsidRPr="00FC6183">
        <w:rPr>
          <w:rFonts w:ascii="Times New Roman" w:hAnsi="Times New Roman"/>
          <w:sz w:val="28"/>
          <w:szCs w:val="28"/>
          <w:shd w:val="clear" w:color="auto" w:fill="FFFFFF"/>
        </w:rPr>
        <w:t>детского досуга через работу фотозоны</w:t>
      </w:r>
      <w:r w:rsidR="00FC618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C6183" w:rsidRDefault="00FC6183" w:rsidP="004156F3">
      <w:pPr>
        <w:spacing w:after="0" w:line="360" w:lineRule="auto"/>
        <w:ind w:left="113" w:right="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C6183" w:rsidRPr="00FC6183" w:rsidRDefault="00FC6183" w:rsidP="004156F3">
      <w:pPr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C6183">
        <w:rPr>
          <w:rFonts w:ascii="Times New Roman" w:eastAsiaTheme="minorHAnsi" w:hAnsi="Times New Roman"/>
          <w:b/>
          <w:sz w:val="28"/>
          <w:szCs w:val="28"/>
        </w:rPr>
        <w:t>Ожидаемые результаты</w:t>
      </w:r>
    </w:p>
    <w:p w:rsidR="00820DBD" w:rsidRDefault="00FC6183" w:rsidP="004156F3">
      <w:pPr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Обеспечение населения</w:t>
      </w:r>
      <w:r w:rsidRPr="00FC61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C61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качественными</w:t>
      </w:r>
      <w:proofErr w:type="gramEnd"/>
      <w:r w:rsidRPr="00FC61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доступными и разнообразн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ыми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фотоуслугами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953AF" w:rsidRDefault="00F953AF" w:rsidP="004156F3">
      <w:pPr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A4AF0" w:rsidRDefault="00FA4AF0" w:rsidP="004156F3">
      <w:pPr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A4AF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Практическая значимость</w:t>
      </w:r>
    </w:p>
    <w:p w:rsidR="00FA4AF0" w:rsidRPr="00FA4AF0" w:rsidRDefault="00FA4AF0" w:rsidP="004156F3">
      <w:pPr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A4AF0" w:rsidRDefault="004156F3" w:rsidP="004156F3">
      <w:pPr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современном мире в городе</w:t>
      </w:r>
      <w:r w:rsidR="00FA4AF0" w:rsidRPr="00FA4A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записаться на </w:t>
      </w:r>
      <w:proofErr w:type="gramStart"/>
      <w:r w:rsidR="00FA4AF0" w:rsidRPr="00FA4A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уличную</w:t>
      </w:r>
      <w:proofErr w:type="gramEnd"/>
      <w:r w:rsidR="00FA4AF0" w:rsidRPr="00FA4A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фотосессию или фотосессию в студии не составит труда. </w:t>
      </w:r>
      <w:r w:rsidR="00FA4AF0" w:rsidRPr="00FA4A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 </w:t>
      </w:r>
      <w:r w:rsidR="00FA4AF0" w:rsidRPr="00FA4AF0">
        <w:rPr>
          <w:rFonts w:ascii="Times New Roman" w:hAnsi="Times New Roman"/>
          <w:color w:val="000000"/>
          <w:sz w:val="28"/>
          <w:szCs w:val="28"/>
        </w:rPr>
        <w:t xml:space="preserve">Но как далеко бы не находились люди от больших городов, желание творить только возрастает. </w:t>
      </w:r>
      <w:r w:rsidR="00FA4AF0">
        <w:rPr>
          <w:rFonts w:ascii="Times New Roman" w:hAnsi="Times New Roman"/>
          <w:color w:val="000000"/>
          <w:sz w:val="28"/>
          <w:szCs w:val="28"/>
        </w:rPr>
        <w:t xml:space="preserve">Создание фотозоны поможет нам открыть новые формы работы с обучающимися, молодежью и молодыми семьями. </w:t>
      </w:r>
    </w:p>
    <w:p w:rsidR="003E54C0" w:rsidRDefault="003E54C0" w:rsidP="004156F3">
      <w:pPr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54C0" w:rsidRDefault="003E54C0" w:rsidP="004156F3">
      <w:pPr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sz w:val="28"/>
          <w:szCs w:val="28"/>
          <w:shd w:val="clear" w:color="auto" w:fill="FFFFFF" w:themeFill="background1"/>
        </w:rPr>
      </w:pPr>
      <w:r w:rsidRPr="003E54C0">
        <w:rPr>
          <w:rFonts w:ascii="Times New Roman" w:eastAsiaTheme="minorHAnsi" w:hAnsi="Times New Roman"/>
          <w:b/>
          <w:sz w:val="28"/>
          <w:szCs w:val="28"/>
          <w:shd w:val="clear" w:color="auto" w:fill="FFFFFF" w:themeFill="background1"/>
        </w:rPr>
        <w:t>Рабочее планирование проекта</w:t>
      </w:r>
    </w:p>
    <w:p w:rsidR="003E54C0" w:rsidRPr="003E54C0" w:rsidRDefault="003E54C0" w:rsidP="004156F3">
      <w:pPr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sz w:val="28"/>
          <w:szCs w:val="28"/>
          <w:shd w:val="clear" w:color="auto" w:fill="FFFFFF" w:themeFill="background1"/>
        </w:rPr>
      </w:pPr>
    </w:p>
    <w:p w:rsidR="003E54C0" w:rsidRPr="003E54C0" w:rsidRDefault="003E54C0" w:rsidP="004156F3">
      <w:pPr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54C0">
        <w:rPr>
          <w:rFonts w:ascii="Times New Roman" w:hAnsi="Times New Roman"/>
          <w:color w:val="000000"/>
          <w:sz w:val="28"/>
          <w:szCs w:val="28"/>
          <w:lang w:eastAsia="ru-RU"/>
        </w:rPr>
        <w:t>- выбор идеи для работы</w:t>
      </w:r>
    </w:p>
    <w:p w:rsidR="003E54C0" w:rsidRPr="003E54C0" w:rsidRDefault="003E54C0" w:rsidP="004156F3">
      <w:pPr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54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обсуждение возможных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вариантов в работе</w:t>
      </w:r>
    </w:p>
    <w:p w:rsidR="003E54C0" w:rsidRPr="003E54C0" w:rsidRDefault="003E54C0" w:rsidP="004156F3">
      <w:pPr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54C0">
        <w:rPr>
          <w:rFonts w:ascii="Times New Roman" w:hAnsi="Times New Roman"/>
          <w:color w:val="000000"/>
          <w:sz w:val="28"/>
          <w:szCs w:val="28"/>
          <w:lang w:eastAsia="ru-RU"/>
        </w:rPr>
        <w:t>- подготовка рабочего места</w:t>
      </w:r>
    </w:p>
    <w:p w:rsidR="003E54C0" w:rsidRPr="003E54C0" w:rsidRDefault="003E54C0" w:rsidP="004156F3">
      <w:pPr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54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составление эскиза </w:t>
      </w:r>
    </w:p>
    <w:p w:rsidR="003E54C0" w:rsidRPr="003E54C0" w:rsidRDefault="003E54C0" w:rsidP="004156F3">
      <w:pPr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sz w:val="28"/>
          <w:szCs w:val="28"/>
          <w:shd w:val="clear" w:color="auto" w:fill="FFFFFF" w:themeFill="background1"/>
        </w:rPr>
      </w:pPr>
      <w:r w:rsidRPr="003E54C0">
        <w:rPr>
          <w:rFonts w:ascii="Times New Roman" w:hAnsi="Times New Roman"/>
          <w:color w:val="000000"/>
          <w:sz w:val="28"/>
          <w:szCs w:val="28"/>
          <w:lang w:eastAsia="ru-RU"/>
        </w:rPr>
        <w:t>- работа с информацией</w:t>
      </w:r>
    </w:p>
    <w:p w:rsidR="003E54C0" w:rsidRDefault="003E54C0" w:rsidP="004156F3">
      <w:pPr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54C0" w:rsidRDefault="003E54C0" w:rsidP="004156F3">
      <w:pPr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6F3" w:rsidRDefault="004156F3" w:rsidP="004156F3">
      <w:pPr>
        <w:tabs>
          <w:tab w:val="left" w:pos="1323"/>
        </w:tabs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4156F3" w:rsidRDefault="004156F3" w:rsidP="004156F3">
      <w:pPr>
        <w:tabs>
          <w:tab w:val="left" w:pos="1323"/>
        </w:tabs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09786E" w:rsidRDefault="0009786E" w:rsidP="004156F3">
      <w:pPr>
        <w:tabs>
          <w:tab w:val="left" w:pos="1323"/>
        </w:tabs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3E54C0" w:rsidRDefault="003E54C0" w:rsidP="004156F3">
      <w:pPr>
        <w:tabs>
          <w:tab w:val="left" w:pos="1323"/>
        </w:tabs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  <w:r w:rsidRPr="003E54C0">
        <w:rPr>
          <w:rFonts w:ascii="Times New Roman" w:eastAsiaTheme="minorHAnsi" w:hAnsi="Times New Roman"/>
          <w:b/>
          <w:sz w:val="28"/>
          <w:szCs w:val="28"/>
        </w:rPr>
        <w:lastRenderedPageBreak/>
        <w:t>Обоснование выбора идеи</w:t>
      </w:r>
    </w:p>
    <w:p w:rsidR="004156F3" w:rsidRPr="003E54C0" w:rsidRDefault="004156F3" w:rsidP="004156F3">
      <w:pPr>
        <w:tabs>
          <w:tab w:val="left" w:pos="1323"/>
        </w:tabs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5C5A62" w:rsidRDefault="003E54C0" w:rsidP="004156F3">
      <w:pPr>
        <w:pStyle w:val="1"/>
        <w:spacing w:before="0" w:beforeAutospacing="0" w:after="0" w:afterAutospacing="0" w:line="360" w:lineRule="auto"/>
        <w:ind w:left="113" w:right="57"/>
        <w:jc w:val="both"/>
        <w:rPr>
          <w:b w:val="0"/>
          <w:sz w:val="28"/>
          <w:szCs w:val="28"/>
        </w:rPr>
      </w:pPr>
      <w:r w:rsidRPr="003E54C0">
        <w:rPr>
          <w:b w:val="0"/>
          <w:sz w:val="28"/>
          <w:szCs w:val="28"/>
        </w:rPr>
        <w:t xml:space="preserve">На фотокружке в Доме творчества мы занимаемся фотографированием пейзажей, портретов, предметов в кабинете. Затем обрабатываем полученные фотографии, создаем видео и оформляем презентации. </w:t>
      </w:r>
      <w:r>
        <w:rPr>
          <w:b w:val="0"/>
          <w:sz w:val="28"/>
          <w:szCs w:val="28"/>
        </w:rPr>
        <w:t xml:space="preserve">Возникла мысль о том, чтобы разнообразить нашу деятельность. Появилась идея создать фотозону к празднику, приглашать желающих, фотографировать и обрабатывать готовые фотографии. </w:t>
      </w:r>
    </w:p>
    <w:p w:rsidR="004156F3" w:rsidRDefault="004156F3" w:rsidP="004156F3">
      <w:pPr>
        <w:pStyle w:val="1"/>
        <w:spacing w:before="0" w:beforeAutospacing="0" w:after="0" w:afterAutospacing="0" w:line="360" w:lineRule="auto"/>
        <w:ind w:left="113" w:right="57"/>
        <w:jc w:val="both"/>
        <w:rPr>
          <w:b w:val="0"/>
          <w:sz w:val="28"/>
          <w:szCs w:val="28"/>
        </w:rPr>
      </w:pPr>
    </w:p>
    <w:p w:rsidR="003E54C0" w:rsidRDefault="003E54C0" w:rsidP="004156F3">
      <w:pPr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sz w:val="28"/>
          <w:szCs w:val="28"/>
          <w:shd w:val="clear" w:color="auto" w:fill="FFFFFF" w:themeFill="background1"/>
        </w:rPr>
      </w:pPr>
      <w:r w:rsidRPr="003E54C0">
        <w:rPr>
          <w:rFonts w:ascii="Times New Roman" w:eastAsiaTheme="minorHAnsi" w:hAnsi="Times New Roman"/>
          <w:b/>
          <w:sz w:val="28"/>
          <w:szCs w:val="28"/>
          <w:shd w:val="clear" w:color="auto" w:fill="FFFFFF" w:themeFill="background1"/>
        </w:rPr>
        <w:t>Выбор материалов для изделия, дизайн-анализ</w:t>
      </w:r>
    </w:p>
    <w:p w:rsidR="003E54C0" w:rsidRPr="003E54C0" w:rsidRDefault="003E54C0" w:rsidP="004156F3">
      <w:pPr>
        <w:spacing w:after="0" w:line="360" w:lineRule="auto"/>
        <w:ind w:left="113" w:right="57"/>
        <w:jc w:val="both"/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</w:pPr>
      <w:r w:rsidRPr="003E54C0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ab/>
      </w:r>
    </w:p>
    <w:p w:rsidR="003E54C0" w:rsidRDefault="003E54C0" w:rsidP="004156F3">
      <w:pPr>
        <w:spacing w:after="0" w:line="360" w:lineRule="auto"/>
        <w:ind w:left="113" w:right="57"/>
        <w:jc w:val="both"/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</w:pPr>
      <w:r w:rsidRPr="003E54C0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ab/>
        <w:t>После того, как мы решили создать фотозону</w:t>
      </w:r>
      <w:r w:rsidR="0036150A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 xml:space="preserve">,  выбрали праздник, к которому приготовим фотозону. Ближайшим праздником оказался День святого Валентина. </w:t>
      </w:r>
    </w:p>
    <w:p w:rsidR="0036150A" w:rsidRDefault="0036150A" w:rsidP="004156F3">
      <w:pPr>
        <w:spacing w:after="0" w:line="360" w:lineRule="auto"/>
        <w:ind w:left="113" w:right="57"/>
        <w:jc w:val="both"/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ab/>
        <w:t xml:space="preserve">Выявили имеющиеся материалы и определились с оформлением. В наличии в Доме творчества имеется ткань. Оформили фон в  зоне для фотографий плотной синей </w:t>
      </w:r>
      <w:proofErr w:type="gramStart"/>
      <w:r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>тканью</w:t>
      </w:r>
      <w:proofErr w:type="gramEnd"/>
      <w:r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 xml:space="preserve"> и подготовили украшения в форме сердец синего, голубого и белого цветов. Украшения из сердец разной величины выполнены из картона и покрыты гуашью. Далее эти украшения мы оформили на нити и прикрепили к потолку в хаотичном порядке. </w:t>
      </w:r>
      <w:r w:rsidR="00C2689D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>Вдоль фона</w:t>
      </w:r>
      <w:r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 xml:space="preserve"> из синей ткани спустили ленты голубого и белого цветов, после чего фон стал смотреться более выразительно. </w:t>
      </w:r>
      <w:r w:rsidR="00C2689D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 xml:space="preserve">По обеим сторонам фотозоны установили украшения из гелиевых шаров голубого и белого цвета. </w:t>
      </w:r>
    </w:p>
    <w:p w:rsidR="00C2689D" w:rsidRDefault="00C2689D" w:rsidP="004156F3">
      <w:pPr>
        <w:spacing w:after="0" w:line="360" w:lineRule="auto"/>
        <w:ind w:left="113" w:right="57"/>
        <w:jc w:val="both"/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</w:pPr>
    </w:p>
    <w:p w:rsidR="00C2689D" w:rsidRDefault="00C2689D" w:rsidP="004156F3">
      <w:pPr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sz w:val="28"/>
          <w:szCs w:val="28"/>
          <w:shd w:val="clear" w:color="auto" w:fill="FFFFFF" w:themeFill="background1"/>
        </w:rPr>
      </w:pPr>
      <w:r w:rsidRPr="00C2689D">
        <w:rPr>
          <w:rFonts w:ascii="Times New Roman" w:eastAsiaTheme="minorHAnsi" w:hAnsi="Times New Roman"/>
          <w:b/>
          <w:sz w:val="28"/>
          <w:szCs w:val="28"/>
          <w:shd w:val="clear" w:color="auto" w:fill="FFFFFF" w:themeFill="background1"/>
        </w:rPr>
        <w:t>Подбор инструментов и материалов</w:t>
      </w:r>
    </w:p>
    <w:p w:rsidR="00C2689D" w:rsidRPr="00C2689D" w:rsidRDefault="00C2689D" w:rsidP="004156F3">
      <w:pPr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sz w:val="28"/>
          <w:szCs w:val="28"/>
          <w:shd w:val="clear" w:color="auto" w:fill="FFFFFF" w:themeFill="background1"/>
        </w:rPr>
      </w:pPr>
    </w:p>
    <w:p w:rsidR="00C2689D" w:rsidRDefault="00C2689D" w:rsidP="004156F3">
      <w:pPr>
        <w:spacing w:after="0" w:line="360" w:lineRule="auto"/>
        <w:ind w:left="113" w:right="5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Иглы, ножницы, кисти для рисования, картон, нитки, клей, скотч, ткань, ленты, воздушные шары, гуашь</w:t>
      </w:r>
      <w:proofErr w:type="gramEnd"/>
    </w:p>
    <w:p w:rsidR="00C2689D" w:rsidRDefault="00C2689D" w:rsidP="004156F3">
      <w:pPr>
        <w:spacing w:after="0" w:line="360" w:lineRule="auto"/>
        <w:ind w:left="113" w:right="5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156F3" w:rsidRDefault="004156F3" w:rsidP="004156F3">
      <w:pPr>
        <w:spacing w:after="0" w:line="360" w:lineRule="auto"/>
        <w:ind w:left="113" w:right="5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2689D" w:rsidRDefault="00C2689D" w:rsidP="004156F3">
      <w:pPr>
        <w:spacing w:after="0" w:line="360" w:lineRule="auto"/>
        <w:ind w:left="113"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268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Техника безопасности при выполнении работ</w:t>
      </w:r>
    </w:p>
    <w:p w:rsidR="004156F3" w:rsidRPr="00C2689D" w:rsidRDefault="004156F3" w:rsidP="004156F3">
      <w:pPr>
        <w:spacing w:after="0" w:line="360" w:lineRule="auto"/>
        <w:ind w:left="113"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2689D" w:rsidRPr="00C2689D" w:rsidRDefault="00C2689D" w:rsidP="004156F3">
      <w:pPr>
        <w:shd w:val="clear" w:color="auto" w:fill="FFFFFF"/>
        <w:spacing w:after="0" w:line="360" w:lineRule="auto"/>
        <w:ind w:left="113" w:right="5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268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Техника безопасности при работе с ножницами</w:t>
      </w:r>
    </w:p>
    <w:p w:rsidR="00C2689D" w:rsidRPr="00C2689D" w:rsidRDefault="00C2689D" w:rsidP="004156F3">
      <w:pPr>
        <w:shd w:val="clear" w:color="auto" w:fill="FFFFFF"/>
        <w:spacing w:after="0" w:line="360" w:lineRule="auto"/>
        <w:ind w:left="113" w:right="57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2689D" w:rsidRPr="00C2689D" w:rsidRDefault="00C2689D" w:rsidP="004156F3">
      <w:pPr>
        <w:shd w:val="clear" w:color="auto" w:fill="FFFFFF"/>
        <w:spacing w:after="0" w:line="360" w:lineRule="auto"/>
        <w:ind w:left="113" w:right="57"/>
        <w:jc w:val="both"/>
        <w:rPr>
          <w:rFonts w:cs="Calibri"/>
          <w:color w:val="000000"/>
          <w:sz w:val="28"/>
          <w:szCs w:val="28"/>
          <w:lang w:eastAsia="ru-RU"/>
        </w:rPr>
      </w:pPr>
      <w:r w:rsidRPr="00C2689D">
        <w:rPr>
          <w:rFonts w:ascii="Times New Roman" w:hAnsi="Times New Roman"/>
          <w:color w:val="000000"/>
          <w:sz w:val="28"/>
          <w:szCs w:val="28"/>
          <w:lang w:eastAsia="ru-RU"/>
        </w:rPr>
        <w:t>1.    Храните ножницы в указанном месте в определённом положении</w:t>
      </w:r>
    </w:p>
    <w:p w:rsidR="00C2689D" w:rsidRPr="00C2689D" w:rsidRDefault="00C2689D" w:rsidP="004156F3">
      <w:pPr>
        <w:shd w:val="clear" w:color="auto" w:fill="FFFFFF"/>
        <w:spacing w:after="0" w:line="360" w:lineRule="auto"/>
        <w:ind w:left="113" w:right="57"/>
        <w:jc w:val="both"/>
        <w:rPr>
          <w:rFonts w:cs="Calibri"/>
          <w:color w:val="000000"/>
          <w:sz w:val="28"/>
          <w:szCs w:val="28"/>
          <w:lang w:eastAsia="ru-RU"/>
        </w:rPr>
      </w:pPr>
      <w:r w:rsidRPr="00C2689D">
        <w:rPr>
          <w:rFonts w:ascii="Times New Roman" w:hAnsi="Times New Roman"/>
          <w:color w:val="000000"/>
          <w:sz w:val="28"/>
          <w:szCs w:val="28"/>
          <w:lang w:eastAsia="ru-RU"/>
        </w:rPr>
        <w:t>2.    При работе внимательно следите за направлением резания</w:t>
      </w:r>
    </w:p>
    <w:p w:rsidR="00C2689D" w:rsidRPr="00C2689D" w:rsidRDefault="00C2689D" w:rsidP="004156F3">
      <w:pPr>
        <w:shd w:val="clear" w:color="auto" w:fill="FFFFFF"/>
        <w:spacing w:after="0" w:line="360" w:lineRule="auto"/>
        <w:ind w:left="113" w:right="57"/>
        <w:jc w:val="both"/>
        <w:rPr>
          <w:rFonts w:cs="Calibri"/>
          <w:color w:val="000000"/>
          <w:sz w:val="28"/>
          <w:szCs w:val="28"/>
          <w:lang w:eastAsia="ru-RU"/>
        </w:rPr>
      </w:pPr>
      <w:r w:rsidRPr="00C2689D">
        <w:rPr>
          <w:rFonts w:ascii="Times New Roman" w:hAnsi="Times New Roman"/>
          <w:color w:val="000000"/>
          <w:sz w:val="28"/>
          <w:szCs w:val="28"/>
          <w:lang w:eastAsia="ru-RU"/>
        </w:rPr>
        <w:t>3.    Не работайте с тупыми ножницами и с ослабленным креплением</w:t>
      </w:r>
    </w:p>
    <w:p w:rsidR="00C2689D" w:rsidRPr="00C2689D" w:rsidRDefault="00C2689D" w:rsidP="004156F3">
      <w:pPr>
        <w:shd w:val="clear" w:color="auto" w:fill="FFFFFF"/>
        <w:spacing w:after="0" w:line="360" w:lineRule="auto"/>
        <w:ind w:left="113" w:right="57"/>
        <w:jc w:val="both"/>
        <w:rPr>
          <w:rFonts w:cs="Calibri"/>
          <w:color w:val="000000"/>
          <w:sz w:val="28"/>
          <w:szCs w:val="28"/>
          <w:lang w:eastAsia="ru-RU"/>
        </w:rPr>
      </w:pPr>
      <w:r w:rsidRPr="00C2689D">
        <w:rPr>
          <w:rFonts w:ascii="Times New Roman" w:hAnsi="Times New Roman"/>
          <w:color w:val="000000"/>
          <w:sz w:val="28"/>
          <w:szCs w:val="28"/>
          <w:lang w:eastAsia="ru-RU"/>
        </w:rPr>
        <w:t>4.    Не держите ножницы лезвием вверх</w:t>
      </w:r>
    </w:p>
    <w:p w:rsidR="00C2689D" w:rsidRPr="00C2689D" w:rsidRDefault="00C2689D" w:rsidP="004156F3">
      <w:pPr>
        <w:shd w:val="clear" w:color="auto" w:fill="FFFFFF"/>
        <w:spacing w:after="0" w:line="360" w:lineRule="auto"/>
        <w:ind w:left="113" w:right="57"/>
        <w:jc w:val="both"/>
        <w:rPr>
          <w:rFonts w:cs="Calibri"/>
          <w:color w:val="000000"/>
          <w:sz w:val="28"/>
          <w:szCs w:val="28"/>
          <w:lang w:eastAsia="ru-RU"/>
        </w:rPr>
      </w:pPr>
      <w:r w:rsidRPr="00C2689D">
        <w:rPr>
          <w:rFonts w:ascii="Times New Roman" w:hAnsi="Times New Roman"/>
          <w:color w:val="000000"/>
          <w:sz w:val="28"/>
          <w:szCs w:val="28"/>
          <w:lang w:eastAsia="ru-RU"/>
        </w:rPr>
        <w:t>5.    Не оставляйте ножницы с открытыми лезвиями</w:t>
      </w:r>
    </w:p>
    <w:p w:rsidR="00C2689D" w:rsidRPr="00C2689D" w:rsidRDefault="00C2689D" w:rsidP="004156F3">
      <w:pPr>
        <w:shd w:val="clear" w:color="auto" w:fill="FFFFFF"/>
        <w:spacing w:after="0" w:line="360" w:lineRule="auto"/>
        <w:ind w:left="113" w:right="57"/>
        <w:jc w:val="both"/>
        <w:rPr>
          <w:rFonts w:cs="Calibri"/>
          <w:color w:val="000000"/>
          <w:sz w:val="28"/>
          <w:szCs w:val="28"/>
          <w:lang w:eastAsia="ru-RU"/>
        </w:rPr>
      </w:pPr>
      <w:r w:rsidRPr="00C2689D">
        <w:rPr>
          <w:rFonts w:ascii="Times New Roman" w:hAnsi="Times New Roman"/>
          <w:color w:val="000000"/>
          <w:sz w:val="28"/>
          <w:szCs w:val="28"/>
          <w:lang w:eastAsia="ru-RU"/>
        </w:rPr>
        <w:t>6.    Не режьте ножницами на ходу</w:t>
      </w:r>
    </w:p>
    <w:p w:rsidR="00C2689D" w:rsidRPr="00C2689D" w:rsidRDefault="00C2689D" w:rsidP="004156F3">
      <w:pPr>
        <w:shd w:val="clear" w:color="auto" w:fill="FFFFFF"/>
        <w:spacing w:after="0" w:line="360" w:lineRule="auto"/>
        <w:ind w:left="113" w:right="57"/>
        <w:jc w:val="both"/>
        <w:rPr>
          <w:rFonts w:cs="Calibri"/>
          <w:color w:val="000000"/>
          <w:sz w:val="28"/>
          <w:szCs w:val="28"/>
          <w:lang w:eastAsia="ru-RU"/>
        </w:rPr>
      </w:pPr>
      <w:r w:rsidRPr="00C2689D">
        <w:rPr>
          <w:rFonts w:ascii="Times New Roman" w:hAnsi="Times New Roman"/>
          <w:color w:val="000000"/>
          <w:sz w:val="28"/>
          <w:szCs w:val="28"/>
          <w:lang w:eastAsia="ru-RU"/>
        </w:rPr>
        <w:t>7.    Не подходите к товарищу во время работы</w:t>
      </w:r>
    </w:p>
    <w:p w:rsidR="00C2689D" w:rsidRPr="00C2689D" w:rsidRDefault="00C2689D" w:rsidP="004156F3">
      <w:pPr>
        <w:shd w:val="clear" w:color="auto" w:fill="FFFFFF"/>
        <w:spacing w:after="0" w:line="360" w:lineRule="auto"/>
        <w:ind w:left="113" w:right="57"/>
        <w:jc w:val="both"/>
        <w:rPr>
          <w:rFonts w:cs="Calibri"/>
          <w:color w:val="000000"/>
          <w:sz w:val="28"/>
          <w:szCs w:val="28"/>
          <w:lang w:eastAsia="ru-RU"/>
        </w:rPr>
      </w:pPr>
      <w:r w:rsidRPr="00C2689D">
        <w:rPr>
          <w:rFonts w:ascii="Times New Roman" w:hAnsi="Times New Roman"/>
          <w:color w:val="000000"/>
          <w:sz w:val="28"/>
          <w:szCs w:val="28"/>
          <w:lang w:eastAsia="ru-RU"/>
        </w:rPr>
        <w:t>8.    Передавайте закрытые ножницы кольцами вперёд</w:t>
      </w:r>
    </w:p>
    <w:p w:rsidR="00C2689D" w:rsidRPr="00C2689D" w:rsidRDefault="00C2689D" w:rsidP="004156F3">
      <w:pPr>
        <w:shd w:val="clear" w:color="auto" w:fill="FFFFFF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89D">
        <w:rPr>
          <w:rFonts w:ascii="Times New Roman" w:hAnsi="Times New Roman"/>
          <w:color w:val="000000"/>
          <w:sz w:val="28"/>
          <w:szCs w:val="28"/>
          <w:lang w:eastAsia="ru-RU"/>
        </w:rPr>
        <w:t>9.    Во время работы удерживайте материал левой рукой так, чтобы пальцы были в стороне от лезвия</w:t>
      </w:r>
    </w:p>
    <w:p w:rsidR="00C2689D" w:rsidRDefault="00C2689D" w:rsidP="004156F3">
      <w:pPr>
        <w:spacing w:after="0" w:line="360" w:lineRule="auto"/>
        <w:ind w:left="113" w:right="5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2689D" w:rsidRDefault="00C2689D" w:rsidP="004156F3">
      <w:pPr>
        <w:pStyle w:val="c10"/>
        <w:shd w:val="clear" w:color="auto" w:fill="FFFFFF"/>
        <w:spacing w:before="0" w:beforeAutospacing="0" w:after="0" w:afterAutospacing="0" w:line="360" w:lineRule="auto"/>
        <w:ind w:left="113" w:right="57"/>
        <w:jc w:val="center"/>
        <w:rPr>
          <w:rStyle w:val="c5"/>
          <w:b/>
          <w:bCs/>
          <w:color w:val="000000"/>
          <w:sz w:val="28"/>
          <w:szCs w:val="28"/>
        </w:rPr>
      </w:pPr>
      <w:r w:rsidRPr="003074C0">
        <w:rPr>
          <w:rStyle w:val="c5"/>
          <w:b/>
          <w:bCs/>
          <w:color w:val="000000"/>
          <w:sz w:val="28"/>
          <w:szCs w:val="28"/>
        </w:rPr>
        <w:t>Техника безопасности при работе с иглой</w:t>
      </w:r>
    </w:p>
    <w:p w:rsidR="00C2689D" w:rsidRPr="003074C0" w:rsidRDefault="00C2689D" w:rsidP="004156F3">
      <w:pPr>
        <w:pStyle w:val="c10"/>
        <w:shd w:val="clear" w:color="auto" w:fill="FFFFFF"/>
        <w:spacing w:before="0" w:beforeAutospacing="0" w:after="0" w:afterAutospacing="0" w:line="360" w:lineRule="auto"/>
        <w:ind w:left="113" w:right="57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C2689D" w:rsidRPr="003074C0" w:rsidRDefault="00C2689D" w:rsidP="004156F3">
      <w:pPr>
        <w:pStyle w:val="c0"/>
        <w:shd w:val="clear" w:color="auto" w:fill="FFFFFF"/>
        <w:spacing w:before="0" w:beforeAutospacing="0" w:after="0" w:afterAutospacing="0" w:line="360" w:lineRule="auto"/>
        <w:ind w:left="113" w:right="57"/>
        <w:jc w:val="both"/>
        <w:rPr>
          <w:rFonts w:ascii="Calibri" w:hAnsi="Calibri" w:cs="Calibri"/>
          <w:color w:val="000000"/>
          <w:sz w:val="28"/>
          <w:szCs w:val="28"/>
        </w:rPr>
      </w:pPr>
      <w:r w:rsidRPr="003074C0">
        <w:rPr>
          <w:rStyle w:val="c1"/>
          <w:color w:val="000000"/>
          <w:sz w:val="28"/>
          <w:szCs w:val="28"/>
        </w:rPr>
        <w:t>1.</w:t>
      </w:r>
      <w:r w:rsidRPr="003074C0">
        <w:rPr>
          <w:rStyle w:val="c4"/>
          <w:color w:val="000000"/>
          <w:sz w:val="28"/>
          <w:szCs w:val="28"/>
        </w:rPr>
        <w:t>    </w:t>
      </w:r>
      <w:r w:rsidRPr="003074C0">
        <w:rPr>
          <w:rStyle w:val="c1"/>
          <w:color w:val="000000"/>
          <w:sz w:val="28"/>
          <w:szCs w:val="28"/>
        </w:rPr>
        <w:t xml:space="preserve">Хранить иглы нужно в определенном месте (в </w:t>
      </w:r>
      <w:r>
        <w:rPr>
          <w:rStyle w:val="c1"/>
          <w:color w:val="000000"/>
          <w:sz w:val="28"/>
          <w:szCs w:val="28"/>
        </w:rPr>
        <w:t>игольнице, специальной коробке)</w:t>
      </w:r>
    </w:p>
    <w:p w:rsidR="00C2689D" w:rsidRPr="003074C0" w:rsidRDefault="00C2689D" w:rsidP="004156F3">
      <w:pPr>
        <w:pStyle w:val="c0"/>
        <w:shd w:val="clear" w:color="auto" w:fill="FFFFFF"/>
        <w:spacing w:before="0" w:beforeAutospacing="0" w:after="0" w:afterAutospacing="0" w:line="360" w:lineRule="auto"/>
        <w:ind w:left="113" w:right="57"/>
        <w:jc w:val="both"/>
        <w:rPr>
          <w:rFonts w:ascii="Calibri" w:hAnsi="Calibri" w:cs="Calibri"/>
          <w:color w:val="000000"/>
          <w:sz w:val="28"/>
          <w:szCs w:val="28"/>
        </w:rPr>
      </w:pPr>
      <w:r w:rsidRPr="003074C0">
        <w:rPr>
          <w:rStyle w:val="c1"/>
          <w:color w:val="000000"/>
          <w:sz w:val="28"/>
          <w:szCs w:val="28"/>
        </w:rPr>
        <w:t>2.</w:t>
      </w:r>
      <w:r w:rsidRPr="003074C0">
        <w:rPr>
          <w:rStyle w:val="c4"/>
          <w:color w:val="000000"/>
          <w:sz w:val="28"/>
          <w:szCs w:val="28"/>
        </w:rPr>
        <w:t>    </w:t>
      </w:r>
      <w:r w:rsidRPr="003074C0">
        <w:rPr>
          <w:rStyle w:val="c1"/>
          <w:color w:val="000000"/>
          <w:sz w:val="28"/>
          <w:szCs w:val="28"/>
        </w:rPr>
        <w:t>Запрещается брать иг</w:t>
      </w:r>
      <w:r>
        <w:rPr>
          <w:rStyle w:val="c1"/>
          <w:color w:val="000000"/>
          <w:sz w:val="28"/>
          <w:szCs w:val="28"/>
        </w:rPr>
        <w:t>лу в рот, вкалывать ее в одежду</w:t>
      </w:r>
    </w:p>
    <w:p w:rsidR="00C2689D" w:rsidRPr="003074C0" w:rsidRDefault="00C2689D" w:rsidP="004156F3">
      <w:pPr>
        <w:pStyle w:val="c0"/>
        <w:shd w:val="clear" w:color="auto" w:fill="FFFFFF"/>
        <w:spacing w:before="0" w:beforeAutospacing="0" w:after="0" w:afterAutospacing="0" w:line="360" w:lineRule="auto"/>
        <w:ind w:left="113" w:right="57"/>
        <w:jc w:val="both"/>
        <w:rPr>
          <w:rFonts w:ascii="Calibri" w:hAnsi="Calibri" w:cs="Calibri"/>
          <w:color w:val="000000"/>
          <w:sz w:val="28"/>
          <w:szCs w:val="28"/>
        </w:rPr>
      </w:pPr>
      <w:r w:rsidRPr="003074C0">
        <w:rPr>
          <w:rStyle w:val="c1"/>
          <w:color w:val="000000"/>
          <w:sz w:val="28"/>
          <w:szCs w:val="28"/>
        </w:rPr>
        <w:t>3.</w:t>
      </w:r>
      <w:r w:rsidRPr="003074C0">
        <w:rPr>
          <w:rStyle w:val="c4"/>
          <w:color w:val="000000"/>
          <w:sz w:val="28"/>
          <w:szCs w:val="28"/>
        </w:rPr>
        <w:t>    </w:t>
      </w:r>
      <w:r w:rsidRPr="003074C0">
        <w:rPr>
          <w:rStyle w:val="c1"/>
          <w:color w:val="000000"/>
          <w:sz w:val="28"/>
          <w:szCs w:val="28"/>
        </w:rPr>
        <w:t>Шить необходимо с напер</w:t>
      </w:r>
      <w:r>
        <w:rPr>
          <w:rStyle w:val="c1"/>
          <w:color w:val="000000"/>
          <w:sz w:val="28"/>
          <w:szCs w:val="28"/>
        </w:rPr>
        <w:t>стком, чтобы не поранить палец</w:t>
      </w:r>
    </w:p>
    <w:p w:rsidR="00C2689D" w:rsidRPr="003074C0" w:rsidRDefault="00C2689D" w:rsidP="004156F3">
      <w:pPr>
        <w:pStyle w:val="c0"/>
        <w:shd w:val="clear" w:color="auto" w:fill="FFFFFF"/>
        <w:spacing w:before="0" w:beforeAutospacing="0" w:after="0" w:afterAutospacing="0" w:line="360" w:lineRule="auto"/>
        <w:ind w:left="113" w:right="57"/>
        <w:jc w:val="both"/>
        <w:rPr>
          <w:rFonts w:ascii="Calibri" w:hAnsi="Calibri" w:cs="Calibri"/>
          <w:color w:val="000000"/>
          <w:sz w:val="28"/>
          <w:szCs w:val="28"/>
        </w:rPr>
      </w:pPr>
      <w:r w:rsidRPr="003074C0">
        <w:rPr>
          <w:rStyle w:val="c1"/>
          <w:color w:val="000000"/>
          <w:sz w:val="28"/>
          <w:szCs w:val="28"/>
        </w:rPr>
        <w:t>4.</w:t>
      </w:r>
      <w:r w:rsidRPr="003074C0">
        <w:rPr>
          <w:rStyle w:val="c4"/>
          <w:color w:val="000000"/>
          <w:sz w:val="28"/>
          <w:szCs w:val="28"/>
        </w:rPr>
        <w:t>    </w:t>
      </w:r>
      <w:r w:rsidRPr="003074C0">
        <w:rPr>
          <w:rStyle w:val="c1"/>
          <w:color w:val="000000"/>
          <w:sz w:val="28"/>
          <w:szCs w:val="28"/>
        </w:rPr>
        <w:t>Нельзя шить ржавой иглой: она плохо входит в тка</w:t>
      </w:r>
      <w:r>
        <w:rPr>
          <w:rStyle w:val="c1"/>
          <w:color w:val="000000"/>
          <w:sz w:val="28"/>
          <w:szCs w:val="28"/>
        </w:rPr>
        <w:t>нь, портит ее и может сломаться</w:t>
      </w:r>
    </w:p>
    <w:p w:rsidR="00C2689D" w:rsidRDefault="00C2689D" w:rsidP="004156F3">
      <w:pPr>
        <w:spacing w:after="0" w:line="360" w:lineRule="auto"/>
        <w:ind w:left="113" w:right="5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2689D" w:rsidRDefault="00C2689D" w:rsidP="004156F3">
      <w:pPr>
        <w:tabs>
          <w:tab w:val="left" w:pos="1323"/>
        </w:tabs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4156F3" w:rsidRDefault="004156F3" w:rsidP="004156F3">
      <w:pPr>
        <w:tabs>
          <w:tab w:val="left" w:pos="1323"/>
        </w:tabs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4156F3" w:rsidRDefault="004156F3" w:rsidP="004156F3">
      <w:pPr>
        <w:tabs>
          <w:tab w:val="left" w:pos="1323"/>
        </w:tabs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4156F3" w:rsidRDefault="004156F3" w:rsidP="004156F3">
      <w:pPr>
        <w:tabs>
          <w:tab w:val="left" w:pos="1323"/>
        </w:tabs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4156F3" w:rsidRDefault="004156F3" w:rsidP="004156F3">
      <w:pPr>
        <w:tabs>
          <w:tab w:val="left" w:pos="1323"/>
        </w:tabs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4156F3" w:rsidRDefault="004156F3" w:rsidP="004156F3">
      <w:pPr>
        <w:tabs>
          <w:tab w:val="left" w:pos="1323"/>
        </w:tabs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C2689D" w:rsidRPr="00C2689D" w:rsidRDefault="00C2689D" w:rsidP="004156F3">
      <w:pPr>
        <w:tabs>
          <w:tab w:val="left" w:pos="1323"/>
        </w:tabs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C2689D">
        <w:rPr>
          <w:rFonts w:ascii="Times New Roman" w:eastAsiaTheme="minorHAnsi" w:hAnsi="Times New Roman"/>
          <w:b/>
          <w:color w:val="000000"/>
          <w:sz w:val="28"/>
          <w:szCs w:val="28"/>
        </w:rPr>
        <w:lastRenderedPageBreak/>
        <w:t>Этапы реализации проекта</w:t>
      </w:r>
    </w:p>
    <w:p w:rsidR="00C2689D" w:rsidRPr="004156F3" w:rsidRDefault="00C2689D" w:rsidP="004156F3">
      <w:pPr>
        <w:pStyle w:val="a9"/>
        <w:numPr>
          <w:ilvl w:val="0"/>
          <w:numId w:val="6"/>
        </w:numPr>
        <w:tabs>
          <w:tab w:val="left" w:pos="1323"/>
        </w:tabs>
        <w:spacing w:after="0" w:line="360" w:lineRule="auto"/>
        <w:ind w:right="57"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4156F3">
        <w:rPr>
          <w:rFonts w:ascii="Times New Roman" w:eastAsiaTheme="minorHAnsi" w:hAnsi="Times New Roman"/>
          <w:b/>
          <w:color w:val="000000"/>
          <w:sz w:val="28"/>
          <w:szCs w:val="28"/>
        </w:rPr>
        <w:t>Организационно-подготовительный этап</w:t>
      </w:r>
    </w:p>
    <w:p w:rsidR="00C2689D" w:rsidRPr="00C2689D" w:rsidRDefault="00C2689D" w:rsidP="004156F3">
      <w:pPr>
        <w:shd w:val="clear" w:color="auto" w:fill="FFFFFF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89D">
        <w:rPr>
          <w:rFonts w:ascii="Times New Roman" w:hAnsi="Times New Roman"/>
          <w:color w:val="000000"/>
          <w:sz w:val="28"/>
          <w:szCs w:val="28"/>
          <w:lang w:eastAsia="ru-RU"/>
        </w:rPr>
        <w:t>- выбор наиболее актуальной темы проекта</w:t>
      </w:r>
    </w:p>
    <w:p w:rsidR="00C2689D" w:rsidRPr="00C2689D" w:rsidRDefault="00C2689D" w:rsidP="004156F3">
      <w:pPr>
        <w:shd w:val="clear" w:color="auto" w:fill="FFFFFF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8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планирование работы по реализации данного проекта  </w:t>
      </w:r>
    </w:p>
    <w:p w:rsidR="00C2689D" w:rsidRPr="00C2689D" w:rsidRDefault="00C2689D" w:rsidP="004156F3">
      <w:pPr>
        <w:shd w:val="clear" w:color="auto" w:fill="FFFFFF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89D">
        <w:rPr>
          <w:rFonts w:ascii="Times New Roman" w:hAnsi="Times New Roman"/>
          <w:color w:val="000000"/>
          <w:sz w:val="28"/>
          <w:szCs w:val="28"/>
          <w:lang w:eastAsia="ru-RU"/>
        </w:rPr>
        <w:t>- оценка возможностей</w:t>
      </w:r>
    </w:p>
    <w:p w:rsidR="00C2689D" w:rsidRPr="00C2689D" w:rsidRDefault="00C2689D" w:rsidP="004156F3">
      <w:pPr>
        <w:shd w:val="clear" w:color="auto" w:fill="FFFFFF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89D">
        <w:rPr>
          <w:rFonts w:ascii="Times New Roman" w:hAnsi="Times New Roman"/>
          <w:color w:val="000000"/>
          <w:sz w:val="28"/>
          <w:szCs w:val="28"/>
          <w:lang w:eastAsia="ru-RU"/>
        </w:rPr>
        <w:t>-  формулировка  целей и задач</w:t>
      </w:r>
    </w:p>
    <w:p w:rsidR="00C2689D" w:rsidRPr="004156F3" w:rsidRDefault="00C2689D" w:rsidP="004156F3">
      <w:pPr>
        <w:pStyle w:val="a9"/>
        <w:numPr>
          <w:ilvl w:val="0"/>
          <w:numId w:val="6"/>
        </w:numPr>
        <w:tabs>
          <w:tab w:val="left" w:pos="1323"/>
        </w:tabs>
        <w:spacing w:after="0" w:line="360" w:lineRule="auto"/>
        <w:ind w:right="57"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4156F3">
        <w:rPr>
          <w:rFonts w:ascii="Times New Roman" w:eastAsiaTheme="minorHAnsi" w:hAnsi="Times New Roman"/>
          <w:b/>
          <w:color w:val="000000"/>
          <w:sz w:val="28"/>
          <w:szCs w:val="28"/>
        </w:rPr>
        <w:t>Технологический этап</w:t>
      </w:r>
    </w:p>
    <w:p w:rsidR="00C2689D" w:rsidRPr="00C2689D" w:rsidRDefault="00C2689D" w:rsidP="004156F3">
      <w:pPr>
        <w:tabs>
          <w:tab w:val="left" w:pos="1323"/>
        </w:tabs>
        <w:spacing w:after="0" w:line="360" w:lineRule="auto"/>
        <w:ind w:left="113" w:right="57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- </w:t>
      </w:r>
      <w:r w:rsidRPr="00C2689D">
        <w:rPr>
          <w:rFonts w:ascii="Times New Roman" w:eastAsiaTheme="minorHAnsi" w:hAnsi="Times New Roman"/>
          <w:color w:val="000000"/>
          <w:sz w:val="28"/>
          <w:szCs w:val="28"/>
        </w:rPr>
        <w:t>изучение вариантов оформления фотозоны в различных источниках</w:t>
      </w:r>
    </w:p>
    <w:p w:rsidR="00C2689D" w:rsidRPr="00C2689D" w:rsidRDefault="00C2689D" w:rsidP="004156F3">
      <w:pPr>
        <w:tabs>
          <w:tab w:val="left" w:pos="1323"/>
        </w:tabs>
        <w:spacing w:after="0" w:line="360" w:lineRule="auto"/>
        <w:ind w:left="113" w:right="57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C2689D">
        <w:rPr>
          <w:rFonts w:ascii="Times New Roman" w:eastAsiaTheme="minorHAnsi" w:hAnsi="Times New Roman"/>
          <w:color w:val="000000"/>
          <w:sz w:val="28"/>
          <w:szCs w:val="28"/>
        </w:rPr>
        <w:t xml:space="preserve">- подбор </w:t>
      </w:r>
      <w:r>
        <w:rPr>
          <w:rFonts w:ascii="Times New Roman" w:eastAsiaTheme="minorHAnsi" w:hAnsi="Times New Roman"/>
          <w:color w:val="000000"/>
          <w:sz w:val="28"/>
          <w:szCs w:val="28"/>
        </w:rPr>
        <w:t>материала для оформления фотозоны</w:t>
      </w:r>
    </w:p>
    <w:p w:rsidR="00C2689D" w:rsidRPr="00C2689D" w:rsidRDefault="00C2689D" w:rsidP="004156F3">
      <w:pPr>
        <w:tabs>
          <w:tab w:val="left" w:pos="1323"/>
        </w:tabs>
        <w:spacing w:after="0" w:line="360" w:lineRule="auto"/>
        <w:ind w:left="113" w:right="57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C2689D">
        <w:rPr>
          <w:rFonts w:ascii="Times New Roman" w:eastAsiaTheme="minorHAnsi" w:hAnsi="Times New Roman"/>
          <w:color w:val="000000"/>
          <w:sz w:val="28"/>
          <w:szCs w:val="28"/>
        </w:rPr>
        <w:t>-  создание эскизов работы</w:t>
      </w:r>
    </w:p>
    <w:p w:rsidR="00C2689D" w:rsidRPr="00C2689D" w:rsidRDefault="00C2689D" w:rsidP="004156F3">
      <w:pPr>
        <w:tabs>
          <w:tab w:val="left" w:pos="1323"/>
        </w:tabs>
        <w:spacing w:after="0" w:line="360" w:lineRule="auto"/>
        <w:ind w:left="113" w:right="57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C2689D">
        <w:rPr>
          <w:rFonts w:ascii="Times New Roman" w:eastAsiaTheme="minorHAnsi" w:hAnsi="Times New Roman"/>
          <w:color w:val="000000"/>
          <w:sz w:val="28"/>
          <w:szCs w:val="28"/>
        </w:rPr>
        <w:t>- последовательная реализация поставленных задач</w:t>
      </w:r>
    </w:p>
    <w:p w:rsidR="00C2689D" w:rsidRPr="00C2689D" w:rsidRDefault="00C2689D" w:rsidP="004156F3">
      <w:pPr>
        <w:tabs>
          <w:tab w:val="left" w:pos="1323"/>
        </w:tabs>
        <w:spacing w:after="0" w:line="360" w:lineRule="auto"/>
        <w:ind w:left="113" w:right="57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C2689D">
        <w:rPr>
          <w:rFonts w:ascii="Times New Roman" w:eastAsiaTheme="minorHAnsi" w:hAnsi="Times New Roman"/>
          <w:color w:val="000000"/>
          <w:sz w:val="28"/>
          <w:szCs w:val="28"/>
        </w:rPr>
        <w:t>- анализ промежуточных результатов</w:t>
      </w:r>
    </w:p>
    <w:p w:rsidR="00C2689D" w:rsidRPr="00C2689D" w:rsidRDefault="00C2689D" w:rsidP="004156F3">
      <w:pPr>
        <w:tabs>
          <w:tab w:val="left" w:pos="1323"/>
        </w:tabs>
        <w:spacing w:after="0" w:line="360" w:lineRule="auto"/>
        <w:ind w:left="113" w:right="57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C2689D" w:rsidRPr="004156F3" w:rsidRDefault="00C2689D" w:rsidP="004156F3">
      <w:pPr>
        <w:pStyle w:val="a9"/>
        <w:numPr>
          <w:ilvl w:val="0"/>
          <w:numId w:val="6"/>
        </w:numPr>
        <w:tabs>
          <w:tab w:val="left" w:pos="1323"/>
        </w:tabs>
        <w:spacing w:after="0" w:line="360" w:lineRule="auto"/>
        <w:ind w:right="57"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4156F3">
        <w:rPr>
          <w:rFonts w:ascii="Times New Roman" w:eastAsiaTheme="minorHAnsi" w:hAnsi="Times New Roman"/>
          <w:b/>
          <w:color w:val="000000"/>
          <w:sz w:val="28"/>
          <w:szCs w:val="28"/>
        </w:rPr>
        <w:t>Заключительный этап</w:t>
      </w:r>
    </w:p>
    <w:p w:rsidR="00C2689D" w:rsidRDefault="00C2689D" w:rsidP="004156F3">
      <w:pPr>
        <w:tabs>
          <w:tab w:val="left" w:pos="1323"/>
        </w:tabs>
        <w:spacing w:after="0" w:line="360" w:lineRule="auto"/>
        <w:ind w:left="113" w:right="57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C2689D">
        <w:rPr>
          <w:rFonts w:ascii="Times New Roman" w:eastAsiaTheme="minorHAnsi" w:hAnsi="Times New Roman"/>
          <w:color w:val="000000"/>
          <w:sz w:val="28"/>
          <w:szCs w:val="28"/>
        </w:rPr>
        <w:t>- анализ и коррекция проведенной работы</w:t>
      </w:r>
    </w:p>
    <w:p w:rsidR="00C2689D" w:rsidRDefault="00C2689D" w:rsidP="004156F3">
      <w:pPr>
        <w:tabs>
          <w:tab w:val="left" w:pos="1323"/>
        </w:tabs>
        <w:spacing w:after="0" w:line="360" w:lineRule="auto"/>
        <w:ind w:left="113" w:right="57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C2689D" w:rsidRDefault="00C2689D" w:rsidP="004156F3">
      <w:pPr>
        <w:tabs>
          <w:tab w:val="left" w:pos="1323"/>
        </w:tabs>
        <w:spacing w:after="0" w:line="360" w:lineRule="auto"/>
        <w:ind w:left="113" w:right="57"/>
        <w:contextualSpacing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C2689D">
        <w:rPr>
          <w:rFonts w:ascii="Times New Roman" w:eastAsiaTheme="minorHAnsi" w:hAnsi="Times New Roman"/>
          <w:b/>
          <w:color w:val="000000"/>
          <w:sz w:val="28"/>
          <w:szCs w:val="28"/>
        </w:rPr>
        <w:t>Технологическая карта</w:t>
      </w:r>
    </w:p>
    <w:p w:rsidR="00C2689D" w:rsidRDefault="00C2689D" w:rsidP="00C2689D">
      <w:pPr>
        <w:tabs>
          <w:tab w:val="left" w:pos="1323"/>
        </w:tabs>
        <w:spacing w:after="0" w:line="360" w:lineRule="auto"/>
        <w:ind w:left="113" w:right="57"/>
        <w:contextualSpacing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4759"/>
        <w:gridCol w:w="4699"/>
      </w:tblGrid>
      <w:tr w:rsidR="00D220BE" w:rsidTr="00C2689D">
        <w:tc>
          <w:tcPr>
            <w:tcW w:w="4926" w:type="dxa"/>
          </w:tcPr>
          <w:p w:rsidR="00C2689D" w:rsidRPr="00C2689D" w:rsidRDefault="00C2689D" w:rsidP="00C2689D">
            <w:pPr>
              <w:tabs>
                <w:tab w:val="left" w:pos="1323"/>
              </w:tabs>
              <w:spacing w:line="360" w:lineRule="auto"/>
              <w:ind w:right="57"/>
              <w:contextualSpacing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C2689D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Операции</w:t>
            </w:r>
          </w:p>
        </w:tc>
        <w:tc>
          <w:tcPr>
            <w:tcW w:w="4927" w:type="dxa"/>
          </w:tcPr>
          <w:p w:rsidR="00C2689D" w:rsidRPr="00C2689D" w:rsidRDefault="00C2689D" w:rsidP="00C2689D">
            <w:pPr>
              <w:tabs>
                <w:tab w:val="left" w:pos="1323"/>
              </w:tabs>
              <w:spacing w:line="360" w:lineRule="auto"/>
              <w:ind w:right="57"/>
              <w:contextualSpacing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C2689D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Инструменты, материалы</w:t>
            </w:r>
          </w:p>
        </w:tc>
      </w:tr>
      <w:tr w:rsidR="00C2689D" w:rsidTr="004156F3">
        <w:tc>
          <w:tcPr>
            <w:tcW w:w="4926" w:type="dxa"/>
          </w:tcPr>
          <w:p w:rsidR="00C2689D" w:rsidRPr="00C2689D" w:rsidRDefault="00D220BE" w:rsidP="00C2689D">
            <w:pPr>
              <w:pStyle w:val="a9"/>
              <w:numPr>
                <w:ilvl w:val="0"/>
                <w:numId w:val="4"/>
              </w:numPr>
              <w:tabs>
                <w:tab w:val="left" w:pos="1323"/>
              </w:tabs>
              <w:spacing w:line="360" w:lineRule="auto"/>
              <w:ind w:right="57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Подготовить ткань</w:t>
            </w:r>
            <w:r w:rsidR="00C268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для оформления</w:t>
            </w:r>
          </w:p>
        </w:tc>
        <w:tc>
          <w:tcPr>
            <w:tcW w:w="4927" w:type="dxa"/>
            <w:vAlign w:val="center"/>
          </w:tcPr>
          <w:p w:rsidR="00C2689D" w:rsidRPr="00C2689D" w:rsidRDefault="00C2689D" w:rsidP="004156F3">
            <w:pPr>
              <w:tabs>
                <w:tab w:val="left" w:pos="1323"/>
              </w:tabs>
              <w:spacing w:line="360" w:lineRule="auto"/>
              <w:ind w:right="57"/>
              <w:contextualSpacing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268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Утюг</w:t>
            </w:r>
          </w:p>
        </w:tc>
      </w:tr>
      <w:tr w:rsidR="00C2689D" w:rsidTr="004156F3">
        <w:tc>
          <w:tcPr>
            <w:tcW w:w="4926" w:type="dxa"/>
          </w:tcPr>
          <w:p w:rsidR="00C2689D" w:rsidRDefault="00C2689D" w:rsidP="00D220BE">
            <w:pPr>
              <w:pStyle w:val="a9"/>
              <w:numPr>
                <w:ilvl w:val="0"/>
                <w:numId w:val="4"/>
              </w:numPr>
              <w:tabs>
                <w:tab w:val="left" w:pos="1323"/>
              </w:tabs>
              <w:spacing w:line="360" w:lineRule="auto"/>
              <w:ind w:right="57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Оформ</w:t>
            </w:r>
            <w:r w:rsidR="00D220B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ить фон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фотозоны</w:t>
            </w:r>
          </w:p>
        </w:tc>
        <w:tc>
          <w:tcPr>
            <w:tcW w:w="4927" w:type="dxa"/>
            <w:vAlign w:val="center"/>
          </w:tcPr>
          <w:p w:rsidR="00C2689D" w:rsidRPr="00C2689D" w:rsidRDefault="00D220BE" w:rsidP="004156F3">
            <w:pPr>
              <w:tabs>
                <w:tab w:val="left" w:pos="1323"/>
              </w:tabs>
              <w:spacing w:line="360" w:lineRule="auto"/>
              <w:ind w:right="57"/>
              <w:contextualSpacing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Нитки, игла</w:t>
            </w:r>
          </w:p>
        </w:tc>
      </w:tr>
      <w:tr w:rsidR="00C2689D" w:rsidTr="004156F3">
        <w:tc>
          <w:tcPr>
            <w:tcW w:w="4926" w:type="dxa"/>
          </w:tcPr>
          <w:p w:rsidR="00C2689D" w:rsidRDefault="00D220BE" w:rsidP="00C2689D">
            <w:pPr>
              <w:pStyle w:val="a9"/>
              <w:numPr>
                <w:ilvl w:val="0"/>
                <w:numId w:val="4"/>
              </w:numPr>
              <w:tabs>
                <w:tab w:val="left" w:pos="1323"/>
              </w:tabs>
              <w:spacing w:line="360" w:lineRule="auto"/>
              <w:ind w:right="57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Подготовить картон для украшения</w:t>
            </w:r>
          </w:p>
        </w:tc>
        <w:tc>
          <w:tcPr>
            <w:tcW w:w="4927" w:type="dxa"/>
            <w:vAlign w:val="center"/>
          </w:tcPr>
          <w:p w:rsidR="00C2689D" w:rsidRDefault="00C2689D" w:rsidP="004156F3">
            <w:pPr>
              <w:tabs>
                <w:tab w:val="left" w:pos="1323"/>
              </w:tabs>
              <w:spacing w:line="360" w:lineRule="auto"/>
              <w:ind w:right="57"/>
              <w:contextualSpacing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220BE" w:rsidTr="004156F3">
        <w:tc>
          <w:tcPr>
            <w:tcW w:w="4926" w:type="dxa"/>
          </w:tcPr>
          <w:p w:rsidR="00D220BE" w:rsidRDefault="00D220BE" w:rsidP="00C2689D">
            <w:pPr>
              <w:pStyle w:val="a9"/>
              <w:numPr>
                <w:ilvl w:val="0"/>
                <w:numId w:val="4"/>
              </w:numPr>
              <w:tabs>
                <w:tab w:val="left" w:pos="1323"/>
              </w:tabs>
              <w:spacing w:line="360" w:lineRule="auto"/>
              <w:ind w:right="57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Вырезать украшения в форме сердец из картона</w:t>
            </w:r>
          </w:p>
        </w:tc>
        <w:tc>
          <w:tcPr>
            <w:tcW w:w="4927" w:type="dxa"/>
            <w:vAlign w:val="center"/>
          </w:tcPr>
          <w:p w:rsidR="00D220BE" w:rsidRDefault="00D220BE" w:rsidP="004156F3">
            <w:pPr>
              <w:tabs>
                <w:tab w:val="left" w:pos="1323"/>
              </w:tabs>
              <w:spacing w:line="360" w:lineRule="auto"/>
              <w:ind w:right="57"/>
              <w:contextualSpacing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Ножницы, карандаш</w:t>
            </w:r>
          </w:p>
        </w:tc>
      </w:tr>
      <w:tr w:rsidR="00D220BE" w:rsidTr="004156F3">
        <w:tc>
          <w:tcPr>
            <w:tcW w:w="4926" w:type="dxa"/>
          </w:tcPr>
          <w:p w:rsidR="00D220BE" w:rsidRDefault="00D220BE" w:rsidP="00D220BE">
            <w:pPr>
              <w:pStyle w:val="a9"/>
              <w:numPr>
                <w:ilvl w:val="0"/>
                <w:numId w:val="4"/>
              </w:numPr>
              <w:tabs>
                <w:tab w:val="left" w:pos="1323"/>
              </w:tabs>
              <w:spacing w:line="360" w:lineRule="auto"/>
              <w:ind w:right="57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Раскрасить заготовки </w:t>
            </w:r>
          </w:p>
        </w:tc>
        <w:tc>
          <w:tcPr>
            <w:tcW w:w="4927" w:type="dxa"/>
            <w:vAlign w:val="center"/>
          </w:tcPr>
          <w:p w:rsidR="00D220BE" w:rsidRDefault="00D220BE" w:rsidP="004156F3">
            <w:pPr>
              <w:tabs>
                <w:tab w:val="left" w:pos="1323"/>
              </w:tabs>
              <w:spacing w:line="360" w:lineRule="auto"/>
              <w:ind w:right="57"/>
              <w:contextualSpacing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Гуашь, кисть для рисования</w:t>
            </w:r>
          </w:p>
        </w:tc>
      </w:tr>
      <w:tr w:rsidR="00D220BE" w:rsidTr="004156F3">
        <w:tc>
          <w:tcPr>
            <w:tcW w:w="4926" w:type="dxa"/>
          </w:tcPr>
          <w:p w:rsidR="00D220BE" w:rsidRDefault="00D220BE" w:rsidP="00D220BE">
            <w:pPr>
              <w:pStyle w:val="a9"/>
              <w:numPr>
                <w:ilvl w:val="0"/>
                <w:numId w:val="4"/>
              </w:numPr>
              <w:tabs>
                <w:tab w:val="left" w:pos="1323"/>
              </w:tabs>
              <w:spacing w:line="360" w:lineRule="auto"/>
              <w:ind w:right="57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Оформить сердца на нить</w:t>
            </w:r>
          </w:p>
        </w:tc>
        <w:tc>
          <w:tcPr>
            <w:tcW w:w="4927" w:type="dxa"/>
            <w:vAlign w:val="center"/>
          </w:tcPr>
          <w:p w:rsidR="00D220BE" w:rsidRDefault="00D220BE" w:rsidP="004156F3">
            <w:pPr>
              <w:tabs>
                <w:tab w:val="left" w:pos="1323"/>
              </w:tabs>
              <w:spacing w:line="360" w:lineRule="auto"/>
              <w:ind w:right="57"/>
              <w:contextualSpacing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Ножницы, игла, нитки</w:t>
            </w:r>
          </w:p>
        </w:tc>
      </w:tr>
      <w:tr w:rsidR="00D220BE" w:rsidTr="004156F3">
        <w:tc>
          <w:tcPr>
            <w:tcW w:w="4926" w:type="dxa"/>
          </w:tcPr>
          <w:p w:rsidR="00D220BE" w:rsidRDefault="00D220BE" w:rsidP="00D220BE">
            <w:pPr>
              <w:pStyle w:val="a9"/>
              <w:numPr>
                <w:ilvl w:val="0"/>
                <w:numId w:val="4"/>
              </w:numPr>
              <w:tabs>
                <w:tab w:val="left" w:pos="1323"/>
              </w:tabs>
              <w:spacing w:line="360" w:lineRule="auto"/>
              <w:ind w:right="57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Оформить фон атласными лентами</w:t>
            </w:r>
          </w:p>
        </w:tc>
        <w:tc>
          <w:tcPr>
            <w:tcW w:w="4927" w:type="dxa"/>
            <w:vAlign w:val="center"/>
          </w:tcPr>
          <w:p w:rsidR="00D220BE" w:rsidRDefault="00D220BE" w:rsidP="004156F3">
            <w:pPr>
              <w:tabs>
                <w:tab w:val="left" w:pos="1323"/>
              </w:tabs>
              <w:spacing w:line="360" w:lineRule="auto"/>
              <w:ind w:right="57"/>
              <w:contextualSpacing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Ножницы, игла</w:t>
            </w:r>
          </w:p>
        </w:tc>
      </w:tr>
    </w:tbl>
    <w:p w:rsidR="00C2689D" w:rsidRDefault="00C2689D" w:rsidP="00C2689D">
      <w:pPr>
        <w:tabs>
          <w:tab w:val="left" w:pos="1323"/>
        </w:tabs>
        <w:spacing w:after="0" w:line="360" w:lineRule="auto"/>
        <w:ind w:left="113" w:right="57"/>
        <w:contextualSpacing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4156F3" w:rsidRPr="00C2689D" w:rsidRDefault="004156F3" w:rsidP="00C2689D">
      <w:pPr>
        <w:tabs>
          <w:tab w:val="left" w:pos="1323"/>
        </w:tabs>
        <w:spacing w:after="0" w:line="360" w:lineRule="auto"/>
        <w:ind w:left="113" w:right="57"/>
        <w:contextualSpacing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D220BE" w:rsidRPr="00D220BE" w:rsidRDefault="00D220BE" w:rsidP="00D220BE">
      <w:pPr>
        <w:shd w:val="clear" w:color="auto" w:fill="FFFFFF"/>
        <w:spacing w:after="0" w:line="360" w:lineRule="auto"/>
        <w:ind w:left="113" w:right="5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D60BD" w:rsidRDefault="009D60BD" w:rsidP="00D220BE">
      <w:pPr>
        <w:shd w:val="clear" w:color="auto" w:fill="FFFFFF"/>
        <w:spacing w:after="0" w:line="360" w:lineRule="auto"/>
        <w:ind w:left="113" w:right="5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220BE" w:rsidRPr="00D220BE" w:rsidRDefault="00D220BE" w:rsidP="00D220BE">
      <w:pPr>
        <w:shd w:val="clear" w:color="auto" w:fill="FFFFFF"/>
        <w:spacing w:after="0" w:line="360" w:lineRule="auto"/>
        <w:ind w:left="113" w:right="5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220BE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Экономический расчет</w:t>
      </w:r>
    </w:p>
    <w:p w:rsidR="00D220BE" w:rsidRPr="00D220BE" w:rsidRDefault="00D220BE" w:rsidP="00D220BE">
      <w:pPr>
        <w:shd w:val="clear" w:color="auto" w:fill="FFFFFF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4785"/>
        <w:gridCol w:w="4395"/>
      </w:tblGrid>
      <w:tr w:rsidR="00D220BE" w:rsidRPr="00D220BE" w:rsidTr="00B348D7">
        <w:tc>
          <w:tcPr>
            <w:tcW w:w="4785" w:type="dxa"/>
            <w:vAlign w:val="center"/>
          </w:tcPr>
          <w:p w:rsidR="00D220BE" w:rsidRPr="00D220BE" w:rsidRDefault="00D220BE" w:rsidP="00D220B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20BE">
              <w:rPr>
                <w:rFonts w:ascii="Times New Roman" w:eastAsiaTheme="minorHAnsi" w:hAnsi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4395" w:type="dxa"/>
            <w:vAlign w:val="center"/>
          </w:tcPr>
          <w:p w:rsidR="00D220BE" w:rsidRPr="00D220BE" w:rsidRDefault="00D220BE" w:rsidP="00D220B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20BE">
              <w:rPr>
                <w:rFonts w:ascii="Times New Roman" w:eastAsiaTheme="minorHAnsi" w:hAnsi="Times New Roman"/>
                <w:b/>
                <w:sz w:val="24"/>
                <w:szCs w:val="24"/>
              </w:rPr>
              <w:t>Сумма (</w:t>
            </w:r>
            <w:proofErr w:type="spellStart"/>
            <w:r w:rsidRPr="00D220BE">
              <w:rPr>
                <w:rFonts w:ascii="Times New Roman" w:eastAsiaTheme="minorHAnsi" w:hAnsi="Times New Roman"/>
                <w:b/>
                <w:sz w:val="24"/>
                <w:szCs w:val="24"/>
              </w:rPr>
              <w:t>руб</w:t>
            </w:r>
            <w:proofErr w:type="spellEnd"/>
            <w:r w:rsidRPr="00D220BE">
              <w:rPr>
                <w:rFonts w:ascii="Times New Roman" w:eastAsiaTheme="minorHAnsi" w:hAnsi="Times New Roman"/>
                <w:b/>
                <w:sz w:val="24"/>
                <w:szCs w:val="24"/>
              </w:rPr>
              <w:t>).</w:t>
            </w:r>
          </w:p>
        </w:tc>
      </w:tr>
      <w:tr w:rsidR="00D220BE" w:rsidRPr="00D220BE" w:rsidTr="00B348D7">
        <w:tc>
          <w:tcPr>
            <w:tcW w:w="4785" w:type="dxa"/>
            <w:vAlign w:val="center"/>
          </w:tcPr>
          <w:p w:rsidR="00D220BE" w:rsidRPr="00D220BE" w:rsidRDefault="00D220BE" w:rsidP="00D220BE">
            <w:pPr>
              <w:spacing w:line="360" w:lineRule="auto"/>
              <w:textAlignment w:val="baseline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20B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Имеется в наличии: ткань, канцтовары, фотоаппарат, картон</w:t>
            </w:r>
          </w:p>
        </w:tc>
        <w:tc>
          <w:tcPr>
            <w:tcW w:w="4395" w:type="dxa"/>
            <w:vAlign w:val="center"/>
          </w:tcPr>
          <w:p w:rsidR="00D220BE" w:rsidRPr="00D220BE" w:rsidRDefault="00D220BE" w:rsidP="00D220B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D220BE" w:rsidRPr="00D220BE" w:rsidTr="00B348D7">
        <w:tc>
          <w:tcPr>
            <w:tcW w:w="4785" w:type="dxa"/>
            <w:vAlign w:val="center"/>
          </w:tcPr>
          <w:p w:rsidR="00D220BE" w:rsidRPr="00D220BE" w:rsidRDefault="00D220BE" w:rsidP="00D220BE">
            <w:pPr>
              <w:spacing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Атласные ленты</w:t>
            </w:r>
          </w:p>
        </w:tc>
        <w:tc>
          <w:tcPr>
            <w:tcW w:w="4395" w:type="dxa"/>
            <w:vAlign w:val="center"/>
          </w:tcPr>
          <w:p w:rsidR="00D220BE" w:rsidRPr="00D220BE" w:rsidRDefault="00D220BE" w:rsidP="00D220B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200 руб.</w:t>
            </w:r>
          </w:p>
        </w:tc>
      </w:tr>
      <w:tr w:rsidR="00D220BE" w:rsidRPr="00D220BE" w:rsidTr="00B348D7">
        <w:tc>
          <w:tcPr>
            <w:tcW w:w="4785" w:type="dxa"/>
            <w:vAlign w:val="center"/>
          </w:tcPr>
          <w:p w:rsidR="00D220BE" w:rsidRDefault="00D220BE" w:rsidP="00D220BE">
            <w:pPr>
              <w:spacing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3.Гелиевые шары</w:t>
            </w:r>
          </w:p>
        </w:tc>
        <w:tc>
          <w:tcPr>
            <w:tcW w:w="4395" w:type="dxa"/>
            <w:vAlign w:val="center"/>
          </w:tcPr>
          <w:p w:rsidR="00D220BE" w:rsidRDefault="00D220BE" w:rsidP="00D220B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70*6=420 руб.</w:t>
            </w:r>
          </w:p>
        </w:tc>
      </w:tr>
      <w:tr w:rsidR="00D220BE" w:rsidRPr="00D220BE" w:rsidTr="00B348D7">
        <w:tc>
          <w:tcPr>
            <w:tcW w:w="4785" w:type="dxa"/>
            <w:vAlign w:val="center"/>
          </w:tcPr>
          <w:p w:rsidR="00D220BE" w:rsidRPr="00D220BE" w:rsidRDefault="00D220BE" w:rsidP="00D220BE">
            <w:pPr>
              <w:spacing w:line="36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20BE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5" w:type="dxa"/>
            <w:vAlign w:val="center"/>
          </w:tcPr>
          <w:p w:rsidR="00D220BE" w:rsidRPr="00D220BE" w:rsidRDefault="00D220BE" w:rsidP="00D220B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62</w:t>
            </w:r>
            <w:r w:rsidRPr="00D220BE">
              <w:rPr>
                <w:rFonts w:ascii="Times New Roman" w:eastAsiaTheme="minorHAnsi" w:hAnsi="Times New Roman"/>
                <w:b/>
                <w:sz w:val="24"/>
                <w:szCs w:val="24"/>
              </w:rPr>
              <w:t>0 руб.</w:t>
            </w:r>
          </w:p>
        </w:tc>
      </w:tr>
    </w:tbl>
    <w:p w:rsidR="00D220BE" w:rsidRPr="00D220BE" w:rsidRDefault="00D220BE" w:rsidP="00D220BE">
      <w:pPr>
        <w:tabs>
          <w:tab w:val="left" w:pos="1648"/>
        </w:tabs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:rsidR="00D220BE" w:rsidRDefault="00D220BE" w:rsidP="00D220BE">
      <w:pPr>
        <w:tabs>
          <w:tab w:val="left" w:pos="1648"/>
        </w:tabs>
        <w:ind w:left="113" w:right="57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:rsidR="00E24221" w:rsidRDefault="00D220BE" w:rsidP="004156F3">
      <w:pPr>
        <w:tabs>
          <w:tab w:val="left" w:pos="1648"/>
        </w:tabs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D220BE">
        <w:rPr>
          <w:rFonts w:ascii="Times New Roman" w:eastAsiaTheme="minorHAnsi" w:hAnsi="Times New Roman"/>
          <w:b/>
          <w:sz w:val="28"/>
          <w:szCs w:val="28"/>
          <w:lang w:eastAsia="ru-RU"/>
        </w:rPr>
        <w:t>Экологическое обоснование проекта</w:t>
      </w:r>
      <w:r w:rsidRPr="00D220BE">
        <w:rPr>
          <w:rFonts w:ascii="Times New Roman" w:eastAsiaTheme="minorHAnsi" w:hAnsi="Times New Roman"/>
          <w:b/>
          <w:sz w:val="28"/>
          <w:szCs w:val="28"/>
          <w:lang w:eastAsia="ru-RU"/>
        </w:rPr>
        <w:tab/>
      </w:r>
    </w:p>
    <w:p w:rsidR="00E24221" w:rsidRPr="00D220BE" w:rsidRDefault="00E24221" w:rsidP="004156F3">
      <w:pPr>
        <w:tabs>
          <w:tab w:val="left" w:pos="1648"/>
        </w:tabs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         </w:t>
      </w:r>
      <w:r w:rsidRPr="00E24221">
        <w:rPr>
          <w:rFonts w:ascii="Times New Roman" w:eastAsiaTheme="minorHAnsi" w:hAnsi="Times New Roman"/>
          <w:sz w:val="28"/>
          <w:szCs w:val="28"/>
          <w:lang w:eastAsia="ru-RU"/>
        </w:rPr>
        <w:t>Наша работа не требовала использования большого количества ресурсов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. Для выполнения работы некоторые материалы использованы вторично: ткань и картон. </w:t>
      </w:r>
    </w:p>
    <w:p w:rsidR="005C5A62" w:rsidRDefault="00D220BE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D220BE">
        <w:rPr>
          <w:rFonts w:ascii="Times New Roman" w:hAnsi="Times New Roman"/>
          <w:color w:val="000000"/>
          <w:sz w:val="28"/>
          <w:szCs w:val="28"/>
        </w:rPr>
        <w:t>Оформление и использование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готовой работы не повлекут за собой изменений в окружающей среде, нарушений в жизнедеятельности человека. </w:t>
      </w:r>
    </w:p>
    <w:p w:rsidR="00E24221" w:rsidRDefault="00E24221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4221" w:rsidRPr="00E24221" w:rsidRDefault="00E24221" w:rsidP="004156F3">
      <w:pPr>
        <w:spacing w:after="0" w:line="360" w:lineRule="auto"/>
        <w:ind w:left="113" w:right="57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24221">
        <w:rPr>
          <w:rFonts w:ascii="Times New Roman" w:eastAsiaTheme="minorHAnsi" w:hAnsi="Times New Roman"/>
          <w:b/>
          <w:sz w:val="28"/>
          <w:szCs w:val="28"/>
        </w:rPr>
        <w:t>Перспективы проекта</w:t>
      </w:r>
    </w:p>
    <w:p w:rsidR="00E24221" w:rsidRDefault="00E24221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продолжение данной работы в Доме творчества</w:t>
      </w:r>
    </w:p>
    <w:p w:rsidR="00E24221" w:rsidRDefault="00E24221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оформление фотозоны к следующим праздникам</w:t>
      </w:r>
    </w:p>
    <w:p w:rsidR="004943F4" w:rsidRDefault="004943F4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расширение целевой аудитории</w:t>
      </w:r>
      <w:r w:rsidR="00E24221">
        <w:rPr>
          <w:rFonts w:ascii="Times New Roman" w:hAnsi="Times New Roman"/>
          <w:color w:val="000000"/>
          <w:sz w:val="28"/>
          <w:szCs w:val="28"/>
        </w:rPr>
        <w:t xml:space="preserve">             </w:t>
      </w:r>
    </w:p>
    <w:p w:rsidR="003C054B" w:rsidRDefault="003C054B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054B" w:rsidRDefault="003C054B" w:rsidP="004156F3">
      <w:pPr>
        <w:spacing w:after="0" w:line="360" w:lineRule="auto"/>
        <w:ind w:left="113"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C054B" w:rsidRDefault="003C054B" w:rsidP="004156F3">
      <w:pPr>
        <w:spacing w:after="0" w:line="360" w:lineRule="auto"/>
        <w:ind w:left="113"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C054B" w:rsidRDefault="003C054B" w:rsidP="004156F3">
      <w:pPr>
        <w:spacing w:after="0" w:line="360" w:lineRule="auto"/>
        <w:ind w:left="113"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C054B" w:rsidRDefault="003C054B" w:rsidP="004156F3">
      <w:pPr>
        <w:spacing w:after="0" w:line="360" w:lineRule="auto"/>
        <w:ind w:left="113"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56F3" w:rsidRDefault="004156F3" w:rsidP="004156F3">
      <w:pPr>
        <w:spacing w:after="0" w:line="360" w:lineRule="auto"/>
        <w:ind w:left="113"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56F3" w:rsidRDefault="004156F3" w:rsidP="004156F3">
      <w:pPr>
        <w:spacing w:after="0" w:line="360" w:lineRule="auto"/>
        <w:ind w:left="113"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56F3" w:rsidRDefault="004156F3" w:rsidP="004156F3">
      <w:pPr>
        <w:spacing w:after="0" w:line="360" w:lineRule="auto"/>
        <w:ind w:left="113"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56F3" w:rsidRDefault="004156F3" w:rsidP="004156F3">
      <w:pPr>
        <w:spacing w:after="0" w:line="360" w:lineRule="auto"/>
        <w:ind w:left="113"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C054B" w:rsidRDefault="003C054B" w:rsidP="004156F3">
      <w:pPr>
        <w:spacing w:after="0" w:line="360" w:lineRule="auto"/>
        <w:ind w:left="113"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C054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Заключение</w:t>
      </w:r>
    </w:p>
    <w:p w:rsidR="003C33BC" w:rsidRDefault="003C33BC" w:rsidP="004156F3">
      <w:pPr>
        <w:spacing w:after="0" w:line="360" w:lineRule="auto"/>
        <w:ind w:left="113"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C33BC" w:rsidRDefault="003C33BC" w:rsidP="004156F3">
      <w:pPr>
        <w:spacing w:after="0" w:line="360" w:lineRule="auto"/>
        <w:ind w:left="113" w:right="5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C33B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 ходе работы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поставленные задачи удалось выполнить. Подобрали оформление фотозоны к предстоящему празднику, подготовили материалы и выполнили украшения в форме сердец из картона. Также фотозону декорировали атласными лентами и гелиевыми шарами. </w:t>
      </w:r>
    </w:p>
    <w:p w:rsidR="003C054B" w:rsidRDefault="003C33BC" w:rsidP="004156F3">
      <w:pPr>
        <w:spacing w:after="0" w:line="360" w:lineRule="auto"/>
        <w:ind w:left="113" w:right="5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Разместили рекламу о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действующей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фотозоне в социальных сетях и озвучили объявления педагогам и обучающимся. </w:t>
      </w:r>
    </w:p>
    <w:p w:rsidR="003C33BC" w:rsidRDefault="003C33BC" w:rsidP="004156F3">
      <w:pPr>
        <w:spacing w:after="0" w:line="360" w:lineRule="auto"/>
        <w:ind w:left="113" w:right="5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оформления</w:t>
      </w:r>
      <w:r w:rsidR="004156F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функционирования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фотозоны </w:t>
      </w:r>
      <w:r w:rsidR="00FA08AA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Дню святого Валентина не потребовались большие финансовые затраты. </w:t>
      </w:r>
      <w:r w:rsidR="004156F3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Фотоаппарат и ткань имеются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наличии, средства </w:t>
      </w:r>
      <w:r w:rsidR="004156F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затрачены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 некоторые элементы декора. </w:t>
      </w:r>
    </w:p>
    <w:p w:rsidR="00FA08AA" w:rsidRPr="003C054B" w:rsidRDefault="00FA08AA" w:rsidP="004156F3">
      <w:pPr>
        <w:spacing w:after="0" w:line="360" w:lineRule="auto"/>
        <w:ind w:left="113" w:right="5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Данная форма творческой деятельности поможет организовать новый вид досуга в сельской местности. </w:t>
      </w:r>
    </w:p>
    <w:p w:rsidR="00E24221" w:rsidRDefault="00E24221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4221" w:rsidRDefault="00E24221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4221" w:rsidRPr="00D220BE" w:rsidRDefault="00E24221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A08AA" w:rsidRDefault="00FA08AA" w:rsidP="009D60BD">
      <w:pPr>
        <w:spacing w:after="0" w:line="360" w:lineRule="auto"/>
        <w:ind w:left="113" w:right="57"/>
        <w:jc w:val="center"/>
        <w:rPr>
          <w:rFonts w:ascii="Times New Roman" w:eastAsiaTheme="minorHAnsi" w:hAnsi="Times New Roman"/>
          <w:sz w:val="32"/>
          <w:szCs w:val="32"/>
        </w:rPr>
      </w:pPr>
      <w:r w:rsidRPr="00FA08AA">
        <w:rPr>
          <w:rFonts w:ascii="Times New Roman" w:eastAsiaTheme="minorHAnsi" w:hAnsi="Times New Roman"/>
          <w:sz w:val="32"/>
          <w:szCs w:val="32"/>
        </w:rPr>
        <w:lastRenderedPageBreak/>
        <w:t>СПИСОК ИСПОЛЬЗОВАННЫХ ИСТОЧНИКОВ</w:t>
      </w:r>
    </w:p>
    <w:p w:rsidR="00FA08AA" w:rsidRPr="00FA08AA" w:rsidRDefault="00FA08AA" w:rsidP="004156F3">
      <w:pPr>
        <w:spacing w:after="0" w:line="360" w:lineRule="auto"/>
        <w:ind w:left="113" w:right="57"/>
        <w:jc w:val="both"/>
        <w:rPr>
          <w:rFonts w:ascii="Times New Roman" w:eastAsiaTheme="minorHAnsi" w:hAnsi="Times New Roman"/>
          <w:sz w:val="32"/>
          <w:szCs w:val="32"/>
        </w:rPr>
      </w:pPr>
    </w:p>
    <w:p w:rsidR="005C5A62" w:rsidRDefault="00FA08AA" w:rsidP="004156F3">
      <w:pPr>
        <w:pStyle w:val="11"/>
        <w:numPr>
          <w:ilvl w:val="0"/>
          <w:numId w:val="5"/>
        </w:numPr>
        <w:spacing w:after="0" w:line="360" w:lineRule="auto"/>
        <w:ind w:left="113" w:righ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A08AA">
        <w:rPr>
          <w:rFonts w:ascii="Times New Roman" w:hAnsi="Times New Roman"/>
          <w:color w:val="000000"/>
          <w:sz w:val="28"/>
          <w:szCs w:val="28"/>
        </w:rPr>
        <w:t>Фотозона своими руками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08AA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Электронный ресурс</w:t>
      </w:r>
      <w:r w:rsidRPr="00FA08AA">
        <w:rPr>
          <w:rFonts w:ascii="Times New Roman" w:hAnsi="Times New Roman"/>
          <w:color w:val="000000"/>
          <w:sz w:val="28"/>
          <w:szCs w:val="28"/>
        </w:rPr>
        <w:t>]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Режим доступа: </w:t>
      </w:r>
      <w:hyperlink r:id="rId9" w:history="1">
        <w:r w:rsidRPr="00495022">
          <w:rPr>
            <w:rStyle w:val="aa"/>
            <w:rFonts w:ascii="Times New Roman" w:hAnsi="Times New Roman"/>
            <w:sz w:val="28"/>
            <w:szCs w:val="28"/>
          </w:rPr>
          <w:t>http://www.bolshoyvopros.ru/questions/1414776-fotozona-svoimi-rukami-idei-fotozony-kak-oformit-fotozonu.html</w:t>
        </w:r>
      </w:hyperlink>
    </w:p>
    <w:p w:rsidR="004156F3" w:rsidRDefault="004156F3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08AA" w:rsidRPr="00FA08AA" w:rsidRDefault="00FA08AA" w:rsidP="004156F3">
      <w:pPr>
        <w:pStyle w:val="11"/>
        <w:numPr>
          <w:ilvl w:val="0"/>
          <w:numId w:val="5"/>
        </w:numPr>
        <w:spacing w:after="0" w:line="360" w:lineRule="auto"/>
        <w:ind w:left="113" w:righ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Электронный журнал Снова праздник</w:t>
      </w:r>
      <w:r w:rsidR="004156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56F3" w:rsidRPr="004156F3">
        <w:rPr>
          <w:rFonts w:ascii="Times New Roman" w:hAnsi="Times New Roman"/>
          <w:color w:val="000000"/>
          <w:sz w:val="28"/>
          <w:szCs w:val="28"/>
        </w:rPr>
        <w:t>[</w:t>
      </w:r>
      <w:r w:rsidR="004156F3">
        <w:rPr>
          <w:rFonts w:ascii="Times New Roman" w:hAnsi="Times New Roman"/>
          <w:color w:val="000000"/>
          <w:sz w:val="28"/>
          <w:szCs w:val="28"/>
        </w:rPr>
        <w:t>Электронный ресурс</w:t>
      </w:r>
      <w:r w:rsidR="004156F3" w:rsidRPr="004156F3">
        <w:rPr>
          <w:rFonts w:ascii="Times New Roman" w:hAnsi="Times New Roman"/>
          <w:color w:val="000000"/>
          <w:sz w:val="28"/>
          <w:szCs w:val="28"/>
        </w:rPr>
        <w:t>]</w:t>
      </w:r>
      <w:proofErr w:type="gramStart"/>
      <w:r w:rsidR="004156F3" w:rsidRPr="004156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56F3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  <w:r w:rsidR="004156F3">
        <w:rPr>
          <w:rFonts w:ascii="Times New Roman" w:hAnsi="Times New Roman"/>
          <w:color w:val="000000"/>
          <w:sz w:val="28"/>
          <w:szCs w:val="28"/>
        </w:rPr>
        <w:t xml:space="preserve"> Режим доступа: </w:t>
      </w:r>
      <w:hyperlink r:id="rId10" w:history="1">
        <w:r w:rsidR="004156F3" w:rsidRPr="00495022">
          <w:rPr>
            <w:rStyle w:val="aa"/>
            <w:rFonts w:ascii="Times New Roman" w:hAnsi="Times New Roman"/>
            <w:sz w:val="28"/>
            <w:szCs w:val="28"/>
          </w:rPr>
          <w:t>http://snova-prazdnik.ru/kak-ukrasit-den-vlyublennyx/</w:t>
        </w:r>
      </w:hyperlink>
      <w:r w:rsidR="004156F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5A62" w:rsidRDefault="005C5A62" w:rsidP="004156F3">
      <w:pPr>
        <w:pStyle w:val="11"/>
        <w:spacing w:after="0" w:line="360" w:lineRule="auto"/>
        <w:ind w:left="113" w:right="5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5A62" w:rsidRDefault="005C5A62" w:rsidP="00350074">
      <w:pPr>
        <w:pStyle w:val="11"/>
        <w:spacing w:after="0"/>
        <w:ind w:left="85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C5A62" w:rsidRDefault="005C5A62" w:rsidP="00350074">
      <w:pPr>
        <w:pStyle w:val="11"/>
        <w:spacing w:after="0"/>
        <w:ind w:left="85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50074" w:rsidRPr="00FC568E" w:rsidRDefault="00350074" w:rsidP="00350074">
      <w:pPr>
        <w:rPr>
          <w:rFonts w:ascii="Times New Roman" w:hAnsi="Times New Roman"/>
          <w:sz w:val="24"/>
          <w:szCs w:val="24"/>
        </w:rPr>
      </w:pPr>
    </w:p>
    <w:p w:rsidR="0096167F" w:rsidRPr="00350074" w:rsidRDefault="0096167F" w:rsidP="00350074"/>
    <w:sectPr w:rsidR="0096167F" w:rsidRPr="00350074" w:rsidSect="0009786E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BC" w:rsidRDefault="009D60BD">
      <w:pPr>
        <w:spacing w:after="0" w:line="240" w:lineRule="auto"/>
      </w:pPr>
      <w:r>
        <w:separator/>
      </w:r>
    </w:p>
  </w:endnote>
  <w:endnote w:type="continuationSeparator" w:id="0">
    <w:p w:rsidR="00B37ABC" w:rsidRDefault="009D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63837"/>
      <w:docPartObj>
        <w:docPartGallery w:val="Page Numbers (Bottom of Page)"/>
        <w:docPartUnique/>
      </w:docPartObj>
    </w:sdtPr>
    <w:sdtContent>
      <w:p w:rsidR="0009786E" w:rsidRDefault="000978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42B41" w:rsidRDefault="000978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BC" w:rsidRDefault="009D60BD">
      <w:pPr>
        <w:spacing w:after="0" w:line="240" w:lineRule="auto"/>
      </w:pPr>
      <w:r>
        <w:separator/>
      </w:r>
    </w:p>
  </w:footnote>
  <w:footnote w:type="continuationSeparator" w:id="0">
    <w:p w:rsidR="00B37ABC" w:rsidRDefault="009D6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3D0"/>
    <w:multiLevelType w:val="hybridMultilevel"/>
    <w:tmpl w:val="4DFAD384"/>
    <w:lvl w:ilvl="0" w:tplc="F0EE5D1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6E6AD0"/>
    <w:multiLevelType w:val="hybridMultilevel"/>
    <w:tmpl w:val="E924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3E520D"/>
    <w:multiLevelType w:val="hybridMultilevel"/>
    <w:tmpl w:val="168C5166"/>
    <w:lvl w:ilvl="0" w:tplc="8F16E35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402F0FB2"/>
    <w:multiLevelType w:val="hybridMultilevel"/>
    <w:tmpl w:val="52DAC972"/>
    <w:lvl w:ilvl="0" w:tplc="192A9F0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4575596F"/>
    <w:multiLevelType w:val="hybridMultilevel"/>
    <w:tmpl w:val="86C255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E6772"/>
    <w:multiLevelType w:val="hybridMultilevel"/>
    <w:tmpl w:val="2EACD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41B2B"/>
    <w:multiLevelType w:val="hybridMultilevel"/>
    <w:tmpl w:val="A2D8CCDC"/>
    <w:lvl w:ilvl="0" w:tplc="E166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AF0"/>
    <w:rsid w:val="00002BAE"/>
    <w:rsid w:val="00020A0C"/>
    <w:rsid w:val="00033CF8"/>
    <w:rsid w:val="000449F3"/>
    <w:rsid w:val="0009786E"/>
    <w:rsid w:val="000C01D2"/>
    <w:rsid w:val="0017775D"/>
    <w:rsid w:val="001C5D9A"/>
    <w:rsid w:val="001C6127"/>
    <w:rsid w:val="001D3F6C"/>
    <w:rsid w:val="0028196A"/>
    <w:rsid w:val="00282035"/>
    <w:rsid w:val="00296D95"/>
    <w:rsid w:val="00350074"/>
    <w:rsid w:val="0036150A"/>
    <w:rsid w:val="003C054B"/>
    <w:rsid w:val="003C33BC"/>
    <w:rsid w:val="003E54C0"/>
    <w:rsid w:val="004156F3"/>
    <w:rsid w:val="00430874"/>
    <w:rsid w:val="00433F54"/>
    <w:rsid w:val="004665E3"/>
    <w:rsid w:val="0048417C"/>
    <w:rsid w:val="004942C0"/>
    <w:rsid w:val="004943F4"/>
    <w:rsid w:val="004C76F0"/>
    <w:rsid w:val="004D6A3A"/>
    <w:rsid w:val="004F4CE7"/>
    <w:rsid w:val="00500C5D"/>
    <w:rsid w:val="00507EF5"/>
    <w:rsid w:val="00507FF8"/>
    <w:rsid w:val="00540C51"/>
    <w:rsid w:val="005429C8"/>
    <w:rsid w:val="00561E32"/>
    <w:rsid w:val="00566878"/>
    <w:rsid w:val="005C5A62"/>
    <w:rsid w:val="00615CB1"/>
    <w:rsid w:val="006919FE"/>
    <w:rsid w:val="00704578"/>
    <w:rsid w:val="00725952"/>
    <w:rsid w:val="007A41DF"/>
    <w:rsid w:val="007B5BC1"/>
    <w:rsid w:val="007C48DC"/>
    <w:rsid w:val="00820DBD"/>
    <w:rsid w:val="0083226D"/>
    <w:rsid w:val="0084519D"/>
    <w:rsid w:val="00866D06"/>
    <w:rsid w:val="00884303"/>
    <w:rsid w:val="008D4644"/>
    <w:rsid w:val="008D6E31"/>
    <w:rsid w:val="0091743C"/>
    <w:rsid w:val="0096167F"/>
    <w:rsid w:val="009D5DBD"/>
    <w:rsid w:val="009D60BD"/>
    <w:rsid w:val="00A052EC"/>
    <w:rsid w:val="00A46299"/>
    <w:rsid w:val="00AF198E"/>
    <w:rsid w:val="00B37ABC"/>
    <w:rsid w:val="00B63CFA"/>
    <w:rsid w:val="00B71BDF"/>
    <w:rsid w:val="00BE7DD9"/>
    <w:rsid w:val="00C2689D"/>
    <w:rsid w:val="00C52CBD"/>
    <w:rsid w:val="00C54EEB"/>
    <w:rsid w:val="00CA4E12"/>
    <w:rsid w:val="00CB31E5"/>
    <w:rsid w:val="00CB648D"/>
    <w:rsid w:val="00CD51DF"/>
    <w:rsid w:val="00CD7AF0"/>
    <w:rsid w:val="00D220BE"/>
    <w:rsid w:val="00D54955"/>
    <w:rsid w:val="00D81D16"/>
    <w:rsid w:val="00DA7148"/>
    <w:rsid w:val="00E24221"/>
    <w:rsid w:val="00E32147"/>
    <w:rsid w:val="00E535B6"/>
    <w:rsid w:val="00E812EE"/>
    <w:rsid w:val="00E93D7E"/>
    <w:rsid w:val="00EA6222"/>
    <w:rsid w:val="00EA77C0"/>
    <w:rsid w:val="00ED4D33"/>
    <w:rsid w:val="00EF6A38"/>
    <w:rsid w:val="00F20C22"/>
    <w:rsid w:val="00F903CE"/>
    <w:rsid w:val="00F953AF"/>
    <w:rsid w:val="00FA08AA"/>
    <w:rsid w:val="00FA4AF0"/>
    <w:rsid w:val="00F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7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35007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1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00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350074"/>
    <w:pPr>
      <w:ind w:left="720"/>
    </w:pPr>
    <w:rPr>
      <w:rFonts w:eastAsia="Calibri"/>
    </w:rPr>
  </w:style>
  <w:style w:type="paragraph" w:styleId="a6">
    <w:name w:val="footer"/>
    <w:basedOn w:val="a"/>
    <w:link w:val="a7"/>
    <w:uiPriority w:val="99"/>
    <w:rsid w:val="00350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074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semiHidden/>
    <w:unhideWhenUsed/>
    <w:rsid w:val="005C5A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C268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2689D"/>
  </w:style>
  <w:style w:type="character" w:customStyle="1" w:styleId="c4">
    <w:name w:val="c4"/>
    <w:basedOn w:val="a0"/>
    <w:rsid w:val="00C2689D"/>
  </w:style>
  <w:style w:type="paragraph" w:customStyle="1" w:styleId="c10">
    <w:name w:val="c10"/>
    <w:basedOn w:val="a"/>
    <w:rsid w:val="00C268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C2689D"/>
  </w:style>
  <w:style w:type="paragraph" w:styleId="a9">
    <w:name w:val="List Paragraph"/>
    <w:basedOn w:val="a"/>
    <w:uiPriority w:val="34"/>
    <w:qFormat/>
    <w:rsid w:val="00C2689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A08A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97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9786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7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35007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1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00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350074"/>
    <w:pPr>
      <w:ind w:left="720"/>
    </w:pPr>
    <w:rPr>
      <w:rFonts w:eastAsia="Calibri"/>
    </w:rPr>
  </w:style>
  <w:style w:type="paragraph" w:styleId="a6">
    <w:name w:val="footer"/>
    <w:basedOn w:val="a"/>
    <w:link w:val="a7"/>
    <w:rsid w:val="00350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50074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semiHidden/>
    <w:unhideWhenUsed/>
    <w:rsid w:val="005C5A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C268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2689D"/>
  </w:style>
  <w:style w:type="character" w:customStyle="1" w:styleId="c4">
    <w:name w:val="c4"/>
    <w:basedOn w:val="a0"/>
    <w:rsid w:val="00C2689D"/>
  </w:style>
  <w:style w:type="paragraph" w:customStyle="1" w:styleId="c10">
    <w:name w:val="c10"/>
    <w:basedOn w:val="a"/>
    <w:rsid w:val="00C268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C2689D"/>
  </w:style>
  <w:style w:type="paragraph" w:styleId="a9">
    <w:name w:val="List Paragraph"/>
    <w:basedOn w:val="a"/>
    <w:uiPriority w:val="34"/>
    <w:qFormat/>
    <w:rsid w:val="00C2689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A0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snova-prazdnik.ru/kak-ukrasit-den-vlyublennyx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lshoyvopros.ru/questions/1414776-fotozona-svoimi-rukami-idei-fotozony-kak-oformit-fotozon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DB686-BDC9-4561-BCDB-A881CC5F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 Windows</cp:lastModifiedBy>
  <cp:revision>10</cp:revision>
  <cp:lastPrinted>2018-01-18T11:23:00Z</cp:lastPrinted>
  <dcterms:created xsi:type="dcterms:W3CDTF">2017-10-15T10:28:00Z</dcterms:created>
  <dcterms:modified xsi:type="dcterms:W3CDTF">2018-03-17T08:37:00Z</dcterms:modified>
</cp:coreProperties>
</file>