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DD8" w:rsidRPr="00F1418A" w:rsidRDefault="00094727" w:rsidP="00094727">
      <w:pPr>
        <w:spacing w:line="360" w:lineRule="auto"/>
        <w:ind w:left="1134" w:right="1134"/>
        <w:jc w:val="center"/>
        <w:rPr>
          <w:rFonts w:ascii="Times New Roman" w:hAnsi="Times New Roman" w:cs="Times New Roman"/>
          <w:b/>
          <w:sz w:val="28"/>
        </w:rPr>
      </w:pPr>
      <w:r w:rsidRPr="00F1418A">
        <w:rPr>
          <w:rFonts w:ascii="Times New Roman" w:hAnsi="Times New Roman" w:cs="Times New Roman"/>
          <w:b/>
          <w:sz w:val="28"/>
        </w:rPr>
        <w:t>ФОРМИРОВАНИЕ НРАВСТВЕННОЙ ПОЗИЦИИ МЛАДШИХ ШКОЛЬНИКОВ НА УРОКАХ ЛИТЕРАТУРНОГО ЧТЕНИЯ В ЯКУТСКОЙ ШКОЛЕ</w:t>
      </w:r>
    </w:p>
    <w:p w:rsidR="00094727" w:rsidRDefault="00094727" w:rsidP="00094727">
      <w:pPr>
        <w:spacing w:line="360" w:lineRule="auto"/>
        <w:ind w:left="113" w:right="113"/>
        <w:jc w:val="center"/>
        <w:rPr>
          <w:rFonts w:ascii="Times New Roman" w:hAnsi="Times New Roman" w:cs="Times New Roman"/>
          <w:sz w:val="28"/>
        </w:rPr>
      </w:pPr>
      <w:bookmarkStart w:id="0" w:name="_GoBack"/>
      <w:bookmarkEnd w:id="0"/>
    </w:p>
    <w:p w:rsidR="00094727" w:rsidRPr="00F1418A" w:rsidRDefault="00094727" w:rsidP="00094727">
      <w:pPr>
        <w:spacing w:line="360" w:lineRule="auto"/>
        <w:ind w:left="113" w:right="113"/>
        <w:jc w:val="center"/>
        <w:rPr>
          <w:rFonts w:ascii="Times New Roman" w:hAnsi="Times New Roman" w:cs="Times New Roman"/>
          <w:b/>
          <w:sz w:val="28"/>
        </w:rPr>
      </w:pPr>
      <w:r w:rsidRPr="00F1418A">
        <w:rPr>
          <w:rFonts w:ascii="Times New Roman" w:hAnsi="Times New Roman" w:cs="Times New Roman"/>
          <w:b/>
          <w:sz w:val="28"/>
        </w:rPr>
        <w:t>М.А. Верховцева МБОУ «</w:t>
      </w:r>
      <w:proofErr w:type="spellStart"/>
      <w:r w:rsidRPr="00F1418A">
        <w:rPr>
          <w:rFonts w:ascii="Times New Roman" w:hAnsi="Times New Roman" w:cs="Times New Roman"/>
          <w:b/>
          <w:sz w:val="28"/>
        </w:rPr>
        <w:t>Морукская</w:t>
      </w:r>
      <w:proofErr w:type="spellEnd"/>
      <w:r w:rsidRPr="00F1418A">
        <w:rPr>
          <w:rFonts w:ascii="Times New Roman" w:hAnsi="Times New Roman" w:cs="Times New Roman"/>
          <w:b/>
          <w:sz w:val="28"/>
        </w:rPr>
        <w:t xml:space="preserve"> СОШ» МР «</w:t>
      </w:r>
      <w:proofErr w:type="spellStart"/>
      <w:r w:rsidRPr="00F1418A">
        <w:rPr>
          <w:rFonts w:ascii="Times New Roman" w:hAnsi="Times New Roman" w:cs="Times New Roman"/>
          <w:b/>
          <w:sz w:val="28"/>
        </w:rPr>
        <w:t>Мегино</w:t>
      </w:r>
      <w:proofErr w:type="spellEnd"/>
      <w:r w:rsidRPr="00F1418A">
        <w:rPr>
          <w:rFonts w:ascii="Times New Roman" w:hAnsi="Times New Roman" w:cs="Times New Roman"/>
          <w:b/>
          <w:sz w:val="28"/>
        </w:rPr>
        <w:t xml:space="preserve"> – </w:t>
      </w:r>
      <w:proofErr w:type="spellStart"/>
      <w:r w:rsidRPr="00F1418A">
        <w:rPr>
          <w:rFonts w:ascii="Times New Roman" w:hAnsi="Times New Roman" w:cs="Times New Roman"/>
          <w:b/>
          <w:sz w:val="28"/>
        </w:rPr>
        <w:t>Кангаласский</w:t>
      </w:r>
      <w:proofErr w:type="spellEnd"/>
      <w:r w:rsidRPr="00F1418A">
        <w:rPr>
          <w:rFonts w:ascii="Times New Roman" w:hAnsi="Times New Roman" w:cs="Times New Roman"/>
          <w:b/>
          <w:sz w:val="28"/>
        </w:rPr>
        <w:t xml:space="preserve"> улус», учитель начальных классов</w:t>
      </w:r>
    </w:p>
    <w:p w:rsidR="00094727" w:rsidRDefault="00094727" w:rsidP="00094727">
      <w:pPr>
        <w:spacing w:line="360" w:lineRule="auto"/>
        <w:ind w:left="113" w:right="113" w:firstLine="709"/>
        <w:jc w:val="both"/>
        <w:rPr>
          <w:rFonts w:ascii="Times New Roman" w:hAnsi="Times New Roman" w:cs="Times New Roman"/>
          <w:sz w:val="28"/>
        </w:rPr>
      </w:pPr>
      <w:r>
        <w:rPr>
          <w:rFonts w:ascii="Times New Roman" w:hAnsi="Times New Roman" w:cs="Times New Roman"/>
          <w:sz w:val="28"/>
        </w:rPr>
        <w:t>Одной из важных проблем современной школы в осуществлении нравственного воспитания является ответ на вопрос: что такое «нравственность»?</w:t>
      </w:r>
    </w:p>
    <w:p w:rsidR="00094727" w:rsidRDefault="00094727" w:rsidP="00094727">
      <w:pPr>
        <w:spacing w:line="360" w:lineRule="auto"/>
        <w:ind w:left="113" w:right="113" w:firstLine="709"/>
        <w:jc w:val="both"/>
        <w:rPr>
          <w:rFonts w:ascii="Times New Roman" w:hAnsi="Times New Roman" w:cs="Times New Roman"/>
          <w:sz w:val="28"/>
        </w:rPr>
      </w:pPr>
      <w:r>
        <w:rPr>
          <w:rFonts w:ascii="Times New Roman" w:hAnsi="Times New Roman" w:cs="Times New Roman"/>
          <w:sz w:val="28"/>
        </w:rPr>
        <w:t>В.А. Сухомлинский отмечает, что воспитание – это постепенное обогащение ребёнка знаниями, умениями, опытом, это развитие ума и формирование отношения к добру и злу, подготовка к борьбе против всего, что идёт вразрез с принятыми в обществе моральными устоями. Основным содержанием нравственного воспитания В.А. Сухомлинский считал формирование таких качеств личности, как идейность, гуманизм, гражданственность, отве</w:t>
      </w:r>
      <w:r w:rsidR="00B217F5">
        <w:rPr>
          <w:rFonts w:ascii="Times New Roman" w:hAnsi="Times New Roman" w:cs="Times New Roman"/>
          <w:sz w:val="28"/>
        </w:rPr>
        <w:t>т</w:t>
      </w:r>
      <w:r>
        <w:rPr>
          <w:rFonts w:ascii="Times New Roman" w:hAnsi="Times New Roman" w:cs="Times New Roman"/>
          <w:sz w:val="28"/>
        </w:rPr>
        <w:t>ственность, трудолюбие, благородство и умение управлять собой.</w:t>
      </w:r>
    </w:p>
    <w:p w:rsidR="00B217F5" w:rsidRDefault="00B217F5" w:rsidP="00094727">
      <w:pPr>
        <w:spacing w:line="360" w:lineRule="auto"/>
        <w:ind w:left="113" w:right="113" w:firstLine="709"/>
        <w:jc w:val="both"/>
        <w:rPr>
          <w:rFonts w:ascii="Times New Roman" w:hAnsi="Times New Roman" w:cs="Times New Roman"/>
          <w:sz w:val="28"/>
        </w:rPr>
      </w:pPr>
      <w:r>
        <w:rPr>
          <w:rFonts w:ascii="Times New Roman" w:hAnsi="Times New Roman" w:cs="Times New Roman"/>
          <w:sz w:val="28"/>
        </w:rPr>
        <w:t xml:space="preserve">Писатель и педагог С.А. Соловейчик пишет «Воспитание – это обучение нравственной жизни, то есть обучение нравственным средствам. Воспитывая детей, мы учим их добиваться своих целей за свой счёт – пользуясь лишь нравственными средствами. Нравственность (определяемая вопросом «за чей счёт?») указывает нижнюю границу возможных для человека действий и поступков; через требования нравственности переступить невозможно. Нравственность – граница </w:t>
      </w:r>
      <w:proofErr w:type="gramStart"/>
      <w:r>
        <w:rPr>
          <w:rFonts w:ascii="Times New Roman" w:hAnsi="Times New Roman" w:cs="Times New Roman"/>
          <w:sz w:val="28"/>
        </w:rPr>
        <w:t>дозволяемого</w:t>
      </w:r>
      <w:proofErr w:type="gramEnd"/>
      <w:r>
        <w:rPr>
          <w:rFonts w:ascii="Times New Roman" w:hAnsi="Times New Roman" w:cs="Times New Roman"/>
          <w:sz w:val="28"/>
        </w:rPr>
        <w:t xml:space="preserve"> совестью. А верхней границы нет, вверх – духовность, она бесконечна… у человека любые выборы, кроме тех, которые связны с затруднениями для другого человека</w:t>
      </w:r>
      <w:proofErr w:type="gramStart"/>
      <w:r>
        <w:rPr>
          <w:rFonts w:ascii="Times New Roman" w:hAnsi="Times New Roman" w:cs="Times New Roman"/>
          <w:sz w:val="28"/>
        </w:rPr>
        <w:t>… Б</w:t>
      </w:r>
      <w:proofErr w:type="gramEnd"/>
      <w:r>
        <w:rPr>
          <w:rFonts w:ascii="Times New Roman" w:hAnsi="Times New Roman" w:cs="Times New Roman"/>
          <w:sz w:val="28"/>
        </w:rPr>
        <w:t>удет нравственн</w:t>
      </w:r>
      <w:r w:rsidR="00A657BA">
        <w:rPr>
          <w:rFonts w:ascii="Times New Roman" w:hAnsi="Times New Roman" w:cs="Times New Roman"/>
          <w:sz w:val="28"/>
        </w:rPr>
        <w:t>ое воспитание – ребёнок воспримет правило культурного поведения из среды, его окружающей, возьмёт</w:t>
      </w:r>
      <w:r>
        <w:rPr>
          <w:rFonts w:ascii="Times New Roman" w:hAnsi="Times New Roman" w:cs="Times New Roman"/>
          <w:sz w:val="28"/>
        </w:rPr>
        <w:t xml:space="preserve"> </w:t>
      </w:r>
      <w:r w:rsidR="00A657BA">
        <w:rPr>
          <w:rFonts w:ascii="Times New Roman" w:hAnsi="Times New Roman" w:cs="Times New Roman"/>
          <w:sz w:val="28"/>
        </w:rPr>
        <w:lastRenderedPageBreak/>
        <w:t>пример с родителей… Будет нравственность, почти</w:t>
      </w:r>
      <w:r>
        <w:rPr>
          <w:rFonts w:ascii="Times New Roman" w:hAnsi="Times New Roman" w:cs="Times New Roman"/>
          <w:sz w:val="28"/>
        </w:rPr>
        <w:t xml:space="preserve"> </w:t>
      </w:r>
      <w:r w:rsidR="00A657BA">
        <w:rPr>
          <w:rFonts w:ascii="Times New Roman" w:hAnsi="Times New Roman" w:cs="Times New Roman"/>
          <w:sz w:val="28"/>
        </w:rPr>
        <w:t>наверняка будет и духовность; не будет нравственности – не будет ничего, никакого воспитания</w:t>
      </w:r>
      <w:r>
        <w:rPr>
          <w:rFonts w:ascii="Times New Roman" w:hAnsi="Times New Roman" w:cs="Times New Roman"/>
          <w:sz w:val="28"/>
        </w:rPr>
        <w:t>»</w:t>
      </w:r>
      <w:r w:rsidR="00277634">
        <w:rPr>
          <w:rFonts w:ascii="Times New Roman" w:hAnsi="Times New Roman" w:cs="Times New Roman"/>
          <w:sz w:val="28"/>
        </w:rPr>
        <w:t xml:space="preserve"> </w:t>
      </w:r>
      <w:r w:rsidR="00277634" w:rsidRPr="00277634">
        <w:rPr>
          <w:rFonts w:ascii="Times New Roman" w:hAnsi="Times New Roman" w:cs="Times New Roman"/>
          <w:sz w:val="28"/>
        </w:rPr>
        <w:t>[2]</w:t>
      </w:r>
      <w:r w:rsidR="00277634">
        <w:rPr>
          <w:rFonts w:ascii="Times New Roman" w:hAnsi="Times New Roman" w:cs="Times New Roman"/>
          <w:sz w:val="28"/>
        </w:rPr>
        <w:t>.</w:t>
      </w:r>
    </w:p>
    <w:p w:rsidR="00277634" w:rsidRDefault="00277634" w:rsidP="00094727">
      <w:pPr>
        <w:spacing w:line="360" w:lineRule="auto"/>
        <w:ind w:left="113" w:right="113" w:firstLine="709"/>
        <w:jc w:val="both"/>
        <w:rPr>
          <w:rFonts w:ascii="Times New Roman" w:hAnsi="Times New Roman" w:cs="Times New Roman"/>
          <w:sz w:val="28"/>
        </w:rPr>
      </w:pPr>
      <w:r>
        <w:rPr>
          <w:rFonts w:ascii="Times New Roman" w:hAnsi="Times New Roman" w:cs="Times New Roman"/>
          <w:sz w:val="28"/>
        </w:rPr>
        <w:t>Убежденные в том, что нравственность не есть необходимое последствие учености и умственного развития, мы еще убеждены и в том, что… влияние нравственное осмысляет главную задачу воспитания, гораздо более важную, чем развитие ума вообще, наполнения головы познаниями …</w:t>
      </w:r>
      <w:r w:rsidRPr="00277634">
        <w:rPr>
          <w:rFonts w:ascii="Times New Roman" w:hAnsi="Times New Roman" w:cs="Times New Roman"/>
          <w:sz w:val="28"/>
        </w:rPr>
        <w:t>[</w:t>
      </w:r>
      <w:r>
        <w:rPr>
          <w:rFonts w:ascii="Times New Roman" w:hAnsi="Times New Roman" w:cs="Times New Roman"/>
          <w:sz w:val="28"/>
        </w:rPr>
        <w:t>3</w:t>
      </w:r>
      <w:r w:rsidRPr="00277634">
        <w:rPr>
          <w:rFonts w:ascii="Times New Roman" w:hAnsi="Times New Roman" w:cs="Times New Roman"/>
          <w:sz w:val="28"/>
        </w:rPr>
        <w:t>]</w:t>
      </w:r>
      <w:r>
        <w:rPr>
          <w:rFonts w:ascii="Times New Roman" w:hAnsi="Times New Roman" w:cs="Times New Roman"/>
          <w:sz w:val="28"/>
        </w:rPr>
        <w:t>.</w:t>
      </w:r>
    </w:p>
    <w:p w:rsidR="00277634" w:rsidRDefault="00277634" w:rsidP="00094727">
      <w:pPr>
        <w:spacing w:line="360" w:lineRule="auto"/>
        <w:ind w:left="113" w:right="113" w:firstLine="709"/>
        <w:jc w:val="both"/>
        <w:rPr>
          <w:rFonts w:ascii="Times New Roman" w:hAnsi="Times New Roman" w:cs="Times New Roman"/>
          <w:sz w:val="28"/>
        </w:rPr>
      </w:pPr>
      <w:proofErr w:type="gramStart"/>
      <w:r>
        <w:rPr>
          <w:rFonts w:ascii="Times New Roman" w:hAnsi="Times New Roman" w:cs="Times New Roman"/>
          <w:sz w:val="28"/>
        </w:rPr>
        <w:t>Итак, нравственное воспитание  - это систематическое формирование у ребёнка знаний о нравственном и безнравственном, о добре и зле, о хорошем и плохом, помощь в эмоциональном переживании нравственных ценностей, чтобы те стали личностно значимыми для воспитанника.</w:t>
      </w:r>
      <w:proofErr w:type="gramEnd"/>
    </w:p>
    <w:p w:rsidR="00277634" w:rsidRDefault="00277634" w:rsidP="00094727">
      <w:pPr>
        <w:spacing w:line="360" w:lineRule="auto"/>
        <w:ind w:left="113" w:right="113" w:firstLine="709"/>
        <w:jc w:val="both"/>
        <w:rPr>
          <w:rFonts w:ascii="Times New Roman" w:hAnsi="Times New Roman" w:cs="Times New Roman"/>
          <w:sz w:val="28"/>
        </w:rPr>
      </w:pPr>
      <w:r>
        <w:rPr>
          <w:rFonts w:ascii="Times New Roman" w:hAnsi="Times New Roman" w:cs="Times New Roman"/>
          <w:sz w:val="28"/>
        </w:rPr>
        <w:t>Нравственность не является обычной целью, которую можно достичь в определенный отрезок времени с помощью конкретных средств: ее скорее можно назвать последней, высшей целью своего рода целью</w:t>
      </w:r>
      <w:r w:rsidR="0039149F">
        <w:rPr>
          <w:rFonts w:ascii="Times New Roman" w:hAnsi="Times New Roman" w:cs="Times New Roman"/>
          <w:sz w:val="28"/>
        </w:rPr>
        <w:t xml:space="preserve"> целей</w:t>
      </w:r>
      <w:r>
        <w:rPr>
          <w:rFonts w:ascii="Times New Roman" w:hAnsi="Times New Roman" w:cs="Times New Roman"/>
          <w:sz w:val="28"/>
        </w:rPr>
        <w:t>, которая</w:t>
      </w:r>
      <w:r w:rsidR="0039149F">
        <w:rPr>
          <w:rFonts w:ascii="Times New Roman" w:hAnsi="Times New Roman" w:cs="Times New Roman"/>
          <w:sz w:val="28"/>
        </w:rPr>
        <w:t xml:space="preserve"> делает возможным существование всех прочих целей и находится не столько впереди, сколько в основании самой человеческой деятельности. Точнее нравственность, можно назвать не целью, а идеалом – регулятивным принципом и масштабом оценки человеческого поведения. К нравственности неприложима формула «цель оправдывает средств», как нет средств, которые ведут к нравственности, так и нравственность не может быть </w:t>
      </w:r>
      <w:proofErr w:type="gramStart"/>
      <w:r w:rsidR="0039149F">
        <w:rPr>
          <w:rFonts w:ascii="Times New Roman" w:hAnsi="Times New Roman" w:cs="Times New Roman"/>
          <w:sz w:val="28"/>
        </w:rPr>
        <w:t>средством</w:t>
      </w:r>
      <w:proofErr w:type="gramEnd"/>
      <w:r w:rsidR="0039149F">
        <w:rPr>
          <w:rFonts w:ascii="Times New Roman" w:hAnsi="Times New Roman" w:cs="Times New Roman"/>
          <w:sz w:val="28"/>
        </w:rPr>
        <w:t xml:space="preserve"> ведущим к чему – либо иному, ибо наградой добродетели является сама добродетель.</w:t>
      </w:r>
    </w:p>
    <w:p w:rsidR="0039149F" w:rsidRDefault="0039149F" w:rsidP="00094727">
      <w:pPr>
        <w:spacing w:line="360" w:lineRule="auto"/>
        <w:ind w:left="113" w:right="113" w:firstLine="709"/>
        <w:jc w:val="both"/>
        <w:rPr>
          <w:rFonts w:ascii="Times New Roman" w:hAnsi="Times New Roman" w:cs="Times New Roman"/>
          <w:sz w:val="28"/>
        </w:rPr>
      </w:pPr>
      <w:r>
        <w:rPr>
          <w:rFonts w:ascii="Times New Roman" w:hAnsi="Times New Roman" w:cs="Times New Roman"/>
          <w:sz w:val="28"/>
        </w:rPr>
        <w:t>Социальные институты (семья, школа, трудовой коллектив и др.) также наряду со своим прямым назначением оказы</w:t>
      </w:r>
      <w:r w:rsidR="002D1A26">
        <w:rPr>
          <w:rFonts w:ascii="Times New Roman" w:hAnsi="Times New Roman" w:cs="Times New Roman"/>
          <w:sz w:val="28"/>
        </w:rPr>
        <w:t xml:space="preserve">вают и нравственное воздействие на личность. Процесс воспроизводства нравственности вписан во всё многообразие социальной деятельности. В целом он протекает стихийно и поддаётся направленному воздействию и сознательному </w:t>
      </w:r>
      <w:r w:rsidR="002D1A26">
        <w:rPr>
          <w:rFonts w:ascii="Times New Roman" w:hAnsi="Times New Roman" w:cs="Times New Roman"/>
          <w:sz w:val="28"/>
        </w:rPr>
        <w:lastRenderedPageBreak/>
        <w:t>контролю гл. о. в форме самовоспитания и самосовершенствования. Человек  может влиять на собственное нравственное развитие через культивирование определенных поступков, поведения, суммирующих в нравственные черты характера. Каковы поступки, говорил Аристотель, таковы и нравственные качества человека. Равномерно определяя благо при обмене между людьми, человек учится быть справедливым, проявляя отвагу в условиях опасности, он приобретает мужественность. Вместе с тем именно черед поступки он оказывает влияние на других людей. «</w:t>
      </w:r>
      <w:r w:rsidR="005B2C66">
        <w:rPr>
          <w:rFonts w:ascii="Times New Roman" w:hAnsi="Times New Roman" w:cs="Times New Roman"/>
          <w:sz w:val="28"/>
        </w:rPr>
        <w:t>Моральное воспитание начинается там, где перестают пользоваться словами</w:t>
      </w:r>
      <w:r w:rsidR="002D1A26">
        <w:rPr>
          <w:rFonts w:ascii="Times New Roman" w:hAnsi="Times New Roman" w:cs="Times New Roman"/>
          <w:sz w:val="28"/>
        </w:rPr>
        <w:t>»</w:t>
      </w:r>
      <w:r w:rsidR="005B2C66">
        <w:rPr>
          <w:rFonts w:ascii="Times New Roman" w:hAnsi="Times New Roman" w:cs="Times New Roman"/>
          <w:sz w:val="28"/>
        </w:rPr>
        <w:t xml:space="preserve"> (А. </w:t>
      </w:r>
      <w:proofErr w:type="spellStart"/>
      <w:r w:rsidR="005B2C66">
        <w:rPr>
          <w:rFonts w:ascii="Times New Roman" w:hAnsi="Times New Roman" w:cs="Times New Roman"/>
          <w:sz w:val="28"/>
        </w:rPr>
        <w:t>Швейцер</w:t>
      </w:r>
      <w:proofErr w:type="spellEnd"/>
      <w:r w:rsidR="005B2C66">
        <w:rPr>
          <w:rFonts w:ascii="Times New Roman" w:hAnsi="Times New Roman" w:cs="Times New Roman"/>
          <w:sz w:val="28"/>
        </w:rPr>
        <w:t xml:space="preserve">), оно осуществляется через силу собственного примера. Так воспитуемый становится воспитателем: воспитывая себя, человек одновременно воспитывает других» </w:t>
      </w:r>
      <w:r w:rsidR="005B2C66" w:rsidRPr="005B2C66">
        <w:rPr>
          <w:rFonts w:ascii="Times New Roman" w:hAnsi="Times New Roman" w:cs="Times New Roman"/>
          <w:sz w:val="28"/>
        </w:rPr>
        <w:t>[1]</w:t>
      </w:r>
      <w:r w:rsidR="005B2C66">
        <w:rPr>
          <w:rFonts w:ascii="Times New Roman" w:hAnsi="Times New Roman" w:cs="Times New Roman"/>
          <w:sz w:val="28"/>
        </w:rPr>
        <w:t>.</w:t>
      </w:r>
    </w:p>
    <w:p w:rsidR="005B2C66" w:rsidRPr="005B2C66" w:rsidRDefault="005B2C66" w:rsidP="00094727">
      <w:pPr>
        <w:spacing w:line="360" w:lineRule="auto"/>
        <w:ind w:left="113" w:right="113" w:firstLine="709"/>
        <w:jc w:val="both"/>
        <w:rPr>
          <w:rFonts w:ascii="Times New Roman" w:hAnsi="Times New Roman" w:cs="Times New Roman"/>
          <w:sz w:val="28"/>
        </w:rPr>
      </w:pPr>
      <w:proofErr w:type="gramStart"/>
      <w:r>
        <w:rPr>
          <w:rFonts w:ascii="Times New Roman" w:hAnsi="Times New Roman" w:cs="Times New Roman"/>
          <w:sz w:val="28"/>
        </w:rPr>
        <w:t>Для осуществления нравственного воспитания можно использовать как классно – урочную форму, тесно переплетая элементы нравственного воспитания с материалом, рассматриваемом на уроке, так и внеклассную: классный час, ролевая и</w:t>
      </w:r>
      <w:r w:rsidR="00645943">
        <w:rPr>
          <w:rFonts w:ascii="Times New Roman" w:hAnsi="Times New Roman" w:cs="Times New Roman"/>
          <w:sz w:val="28"/>
        </w:rPr>
        <w:t xml:space="preserve">гра, викторина, семинар и </w:t>
      </w:r>
      <w:r>
        <w:rPr>
          <w:rFonts w:ascii="Times New Roman" w:hAnsi="Times New Roman" w:cs="Times New Roman"/>
          <w:sz w:val="28"/>
        </w:rPr>
        <w:t>т.д.</w:t>
      </w:r>
      <w:proofErr w:type="gramEnd"/>
      <w:r>
        <w:rPr>
          <w:rFonts w:ascii="Times New Roman" w:hAnsi="Times New Roman" w:cs="Times New Roman"/>
          <w:sz w:val="28"/>
        </w:rPr>
        <w:t xml:space="preserve"> Нравственное воспитание</w:t>
      </w:r>
      <w:r w:rsidR="00645943">
        <w:rPr>
          <w:rFonts w:ascii="Times New Roman" w:hAnsi="Times New Roman" w:cs="Times New Roman"/>
          <w:sz w:val="28"/>
        </w:rPr>
        <w:t xml:space="preserve"> может осуществляться в индивидуальной, групповой и фронтальных формах.</w:t>
      </w:r>
    </w:p>
    <w:p w:rsidR="00094727" w:rsidRDefault="00973E7E" w:rsidP="00094727">
      <w:pPr>
        <w:spacing w:line="360" w:lineRule="auto"/>
        <w:ind w:left="113" w:right="113" w:firstLine="709"/>
        <w:jc w:val="both"/>
        <w:rPr>
          <w:rFonts w:ascii="Times New Roman" w:hAnsi="Times New Roman" w:cs="Times New Roman"/>
          <w:sz w:val="28"/>
        </w:rPr>
      </w:pPr>
      <w:r>
        <w:rPr>
          <w:rFonts w:ascii="Times New Roman" w:hAnsi="Times New Roman" w:cs="Times New Roman"/>
          <w:sz w:val="28"/>
        </w:rPr>
        <w:t>Средство воспитательного процесса – то, что использует воспитатель для достижения своей цели. Средство воспитания само по себе нейтрально, оно может служить как добру, так и злу, только воспитатель направляет действие этого средства в нужное русло.</w:t>
      </w:r>
    </w:p>
    <w:p w:rsidR="00973E7E" w:rsidRDefault="00973E7E" w:rsidP="00094727">
      <w:pPr>
        <w:spacing w:line="360" w:lineRule="auto"/>
        <w:ind w:left="113" w:right="113" w:firstLine="709"/>
        <w:jc w:val="both"/>
        <w:rPr>
          <w:rFonts w:ascii="Times New Roman" w:hAnsi="Times New Roman" w:cs="Times New Roman"/>
          <w:sz w:val="28"/>
        </w:rPr>
      </w:pPr>
      <w:r>
        <w:rPr>
          <w:rFonts w:ascii="Times New Roman" w:hAnsi="Times New Roman" w:cs="Times New Roman"/>
          <w:sz w:val="28"/>
        </w:rPr>
        <w:t xml:space="preserve">Уроки литературы наиболее благоприятны для осуществления нравственного воспитания. Произведения, входящие в школьную программу, содержат материал, способствующий духовному развитию личности. Ведущая роль </w:t>
      </w:r>
      <w:proofErr w:type="gramStart"/>
      <w:r>
        <w:rPr>
          <w:rFonts w:ascii="Times New Roman" w:hAnsi="Times New Roman" w:cs="Times New Roman"/>
          <w:sz w:val="28"/>
        </w:rPr>
        <w:t>решении</w:t>
      </w:r>
      <w:proofErr w:type="gramEnd"/>
      <w:r>
        <w:rPr>
          <w:rFonts w:ascii="Times New Roman" w:hAnsi="Times New Roman" w:cs="Times New Roman"/>
          <w:sz w:val="28"/>
        </w:rPr>
        <w:t xml:space="preserve"> этой задачи принадлежит урокам чтения.</w:t>
      </w:r>
      <w:r w:rsidR="008879A4">
        <w:rPr>
          <w:rFonts w:ascii="Times New Roman" w:hAnsi="Times New Roman" w:cs="Times New Roman"/>
          <w:sz w:val="28"/>
        </w:rPr>
        <w:t xml:space="preserve"> Анализ существующих программ по литературному чтению младших школьников показывает, что, несмотря на позитивные изменения в системе работы по литературному образованию младших школьников </w:t>
      </w:r>
      <w:r w:rsidR="008879A4">
        <w:rPr>
          <w:rFonts w:ascii="Times New Roman" w:hAnsi="Times New Roman" w:cs="Times New Roman"/>
          <w:sz w:val="28"/>
        </w:rPr>
        <w:lastRenderedPageBreak/>
        <w:t>обнаруживается недостаточность разработки методики, обеспечивающей высокий  эмоционально – эстетический уровень процесса чтения. Так, например, основное внимание уделяется развитию технической стороны чтения (техника чтения) и смысловой (обучение анализу художественного произведения). Требования, предъявляемые к ребёнку на начальном этапе литературного образования, в основном направлены на знания, умения и навыки ребёнка, а не на его индивидуальное развитие.</w:t>
      </w:r>
    </w:p>
    <w:p w:rsidR="008879A4" w:rsidRDefault="008879A4" w:rsidP="00094727">
      <w:pPr>
        <w:spacing w:line="360" w:lineRule="auto"/>
        <w:ind w:left="113" w:right="113" w:firstLine="709"/>
        <w:jc w:val="both"/>
        <w:rPr>
          <w:rFonts w:ascii="Times New Roman" w:hAnsi="Times New Roman" w:cs="Times New Roman"/>
          <w:sz w:val="28"/>
        </w:rPr>
      </w:pPr>
      <w:r>
        <w:rPr>
          <w:rFonts w:ascii="Times New Roman" w:hAnsi="Times New Roman" w:cs="Times New Roman"/>
          <w:sz w:val="28"/>
        </w:rPr>
        <w:t>Специфика литературы заключается в словесной образности, осмысление действительности в художественных произведениях происходит на основе мышления образами, а не понятиями. Поскольку слово – это общедоступный бытовой материал общения, требуется специальные усилия со стороны учителя для формирования чувства удивления перед красотой слова* перед его ра</w:t>
      </w:r>
      <w:r w:rsidR="00612EE8">
        <w:rPr>
          <w:rFonts w:ascii="Times New Roman" w:hAnsi="Times New Roman" w:cs="Times New Roman"/>
          <w:sz w:val="28"/>
        </w:rPr>
        <w:t>знообразием и способностью созда</w:t>
      </w:r>
      <w:r>
        <w:rPr>
          <w:rFonts w:ascii="Times New Roman" w:hAnsi="Times New Roman" w:cs="Times New Roman"/>
          <w:sz w:val="28"/>
        </w:rPr>
        <w:t>вать неповторимые</w:t>
      </w:r>
      <w:r w:rsidR="00612EE8">
        <w:rPr>
          <w:rFonts w:ascii="Times New Roman" w:hAnsi="Times New Roman" w:cs="Times New Roman"/>
          <w:sz w:val="28"/>
        </w:rPr>
        <w:t xml:space="preserve"> художественные образы.</w:t>
      </w:r>
    </w:p>
    <w:p w:rsidR="00612EE8" w:rsidRDefault="00612EE8" w:rsidP="00094727">
      <w:pPr>
        <w:spacing w:line="360" w:lineRule="auto"/>
        <w:ind w:left="113" w:right="113" w:firstLine="709"/>
        <w:jc w:val="both"/>
        <w:rPr>
          <w:rFonts w:ascii="Times New Roman" w:hAnsi="Times New Roman" w:cs="Times New Roman"/>
          <w:sz w:val="28"/>
        </w:rPr>
      </w:pPr>
      <w:r>
        <w:rPr>
          <w:rFonts w:ascii="Times New Roman" w:hAnsi="Times New Roman" w:cs="Times New Roman"/>
          <w:sz w:val="28"/>
        </w:rPr>
        <w:t>В младшем школьном возрасте (7-9 лет) идёт чрезвычайно быстрое развитие эмоциональной сферы, так называемого чувственного интеллекта. Обращая большое внимание на эту особенность младшего школьного возраста, учитель может добиться высокой эффективности своей работе по литературному чтению. На базе положительных  эмоциональных переживаний появляются и закрепляются нравственные позиции школьников.</w:t>
      </w:r>
    </w:p>
    <w:p w:rsidR="00612EE8" w:rsidRDefault="00612EE8" w:rsidP="00094727">
      <w:pPr>
        <w:spacing w:line="360" w:lineRule="auto"/>
        <w:ind w:left="113" w:right="113" w:firstLine="709"/>
        <w:jc w:val="both"/>
        <w:rPr>
          <w:rFonts w:ascii="Times New Roman" w:hAnsi="Times New Roman" w:cs="Times New Roman"/>
          <w:sz w:val="28"/>
        </w:rPr>
      </w:pPr>
      <w:r>
        <w:rPr>
          <w:rFonts w:ascii="Times New Roman" w:hAnsi="Times New Roman" w:cs="Times New Roman"/>
          <w:sz w:val="28"/>
        </w:rPr>
        <w:t>Именно в младшем школьном возрасте семимильными шагами идет накопление чувств и переживаний. Поэтому младшие школьники ищут в чтении занимательности, сильных эмоциональных переживаний. Их воображение захватывают остросюжетные произведения, героические подвиги кажутся нормой жизни, а любимые герои – это, прежде всего герои действия.</w:t>
      </w:r>
    </w:p>
    <w:p w:rsidR="00612EE8" w:rsidRDefault="00612EE8" w:rsidP="00094727">
      <w:pPr>
        <w:spacing w:line="360" w:lineRule="auto"/>
        <w:ind w:left="113" w:right="113" w:firstLine="709"/>
        <w:jc w:val="both"/>
        <w:rPr>
          <w:rFonts w:ascii="Times New Roman" w:hAnsi="Times New Roman" w:cs="Times New Roman"/>
          <w:sz w:val="28"/>
        </w:rPr>
      </w:pPr>
      <w:r>
        <w:rPr>
          <w:rFonts w:ascii="Times New Roman" w:hAnsi="Times New Roman" w:cs="Times New Roman"/>
          <w:sz w:val="28"/>
        </w:rPr>
        <w:lastRenderedPageBreak/>
        <w:t xml:space="preserve">Для детей младшего школьного возраста нужны произведения, которые учат их удивляться. Способность </w:t>
      </w:r>
      <w:r w:rsidR="007A65B5">
        <w:rPr>
          <w:rFonts w:ascii="Times New Roman" w:hAnsi="Times New Roman" w:cs="Times New Roman"/>
          <w:sz w:val="28"/>
        </w:rPr>
        <w:t>удивиться событию, явлению, человеку для ребёнка очень необходима: из удивления рождается интерес к жизни, жажда познания, умение видеть прекрасное и дорожить им.</w:t>
      </w:r>
    </w:p>
    <w:p w:rsidR="007A65B5" w:rsidRDefault="007A65B5" w:rsidP="00094727">
      <w:pPr>
        <w:spacing w:line="360" w:lineRule="auto"/>
        <w:ind w:left="113" w:right="113" w:firstLine="709"/>
        <w:jc w:val="both"/>
        <w:rPr>
          <w:rFonts w:ascii="Times New Roman" w:hAnsi="Times New Roman" w:cs="Times New Roman"/>
          <w:sz w:val="28"/>
        </w:rPr>
      </w:pPr>
      <w:r>
        <w:rPr>
          <w:rFonts w:ascii="Times New Roman" w:hAnsi="Times New Roman" w:cs="Times New Roman"/>
          <w:sz w:val="28"/>
        </w:rPr>
        <w:t>Какие же особенности читателей младшего школьного возраста следует учитывать учителю при подготовке к уроку?</w:t>
      </w:r>
    </w:p>
    <w:p w:rsidR="007A65B5" w:rsidRDefault="007A65B5" w:rsidP="007A65B5">
      <w:pPr>
        <w:pStyle w:val="a3"/>
        <w:numPr>
          <w:ilvl w:val="0"/>
          <w:numId w:val="1"/>
        </w:numPr>
        <w:spacing w:line="360" w:lineRule="auto"/>
        <w:ind w:right="113"/>
        <w:jc w:val="both"/>
        <w:rPr>
          <w:rFonts w:ascii="Times New Roman" w:hAnsi="Times New Roman" w:cs="Times New Roman"/>
          <w:sz w:val="28"/>
        </w:rPr>
      </w:pPr>
      <w:r>
        <w:rPr>
          <w:rFonts w:ascii="Times New Roman" w:hAnsi="Times New Roman" w:cs="Times New Roman"/>
          <w:sz w:val="28"/>
        </w:rPr>
        <w:t>Маленький читатель реагирует на текст в первую очередь эмоционально. Детские переживания, связанные с текстом, - большая ценность для начальной школы.</w:t>
      </w:r>
    </w:p>
    <w:p w:rsidR="007A65B5" w:rsidRDefault="007A65B5" w:rsidP="007A65B5">
      <w:pPr>
        <w:pStyle w:val="a3"/>
        <w:numPr>
          <w:ilvl w:val="0"/>
          <w:numId w:val="1"/>
        </w:numPr>
        <w:spacing w:line="360" w:lineRule="auto"/>
        <w:ind w:right="113"/>
        <w:jc w:val="both"/>
        <w:rPr>
          <w:rFonts w:ascii="Times New Roman" w:hAnsi="Times New Roman" w:cs="Times New Roman"/>
          <w:sz w:val="28"/>
        </w:rPr>
      </w:pPr>
      <w:r>
        <w:rPr>
          <w:rFonts w:ascii="Times New Roman" w:hAnsi="Times New Roman" w:cs="Times New Roman"/>
          <w:sz w:val="28"/>
        </w:rPr>
        <w:t>Другая особенность читателей младшего школьного возраста – отождествление художественного мира и реального. Не случайно этот период в развитии читателя называют возрастом «наивного реализма». Это выражается в отношении к персонажу как к живому, реальному; в проявлении доверчивости к его изображению. Мысля конкретно, дети постоянно спрашивают: «А это на самом деле было?»</w:t>
      </w:r>
    </w:p>
    <w:p w:rsidR="007A65B5" w:rsidRDefault="007A65B5" w:rsidP="007A65B5">
      <w:pPr>
        <w:pStyle w:val="a3"/>
        <w:numPr>
          <w:ilvl w:val="0"/>
          <w:numId w:val="1"/>
        </w:numPr>
        <w:spacing w:line="360" w:lineRule="auto"/>
        <w:ind w:right="113"/>
        <w:jc w:val="both"/>
        <w:rPr>
          <w:rFonts w:ascii="Times New Roman" w:hAnsi="Times New Roman" w:cs="Times New Roman"/>
          <w:sz w:val="28"/>
        </w:rPr>
      </w:pPr>
      <w:r>
        <w:rPr>
          <w:rFonts w:ascii="Times New Roman" w:hAnsi="Times New Roman" w:cs="Times New Roman"/>
          <w:sz w:val="28"/>
        </w:rPr>
        <w:t xml:space="preserve">Следует отметить наличие у младших школьников </w:t>
      </w:r>
      <w:r w:rsidR="00C30AA9">
        <w:rPr>
          <w:rFonts w:ascii="Times New Roman" w:hAnsi="Times New Roman" w:cs="Times New Roman"/>
          <w:sz w:val="28"/>
        </w:rPr>
        <w:t xml:space="preserve">чуткости к слову и к художественной детали. Ребёнок реагирует </w:t>
      </w:r>
      <w:proofErr w:type="gramStart"/>
      <w:r w:rsidR="00C30AA9">
        <w:rPr>
          <w:rFonts w:ascii="Times New Roman" w:hAnsi="Times New Roman" w:cs="Times New Roman"/>
          <w:sz w:val="28"/>
        </w:rPr>
        <w:t>под</w:t>
      </w:r>
      <w:proofErr w:type="gramEnd"/>
      <w:r w:rsidR="00C30AA9">
        <w:rPr>
          <w:rFonts w:ascii="Times New Roman" w:hAnsi="Times New Roman" w:cs="Times New Roman"/>
          <w:sz w:val="28"/>
        </w:rPr>
        <w:t xml:space="preserve"> </w:t>
      </w:r>
      <w:proofErr w:type="gramStart"/>
      <w:r w:rsidR="00C30AA9">
        <w:rPr>
          <w:rFonts w:ascii="Times New Roman" w:hAnsi="Times New Roman" w:cs="Times New Roman"/>
          <w:sz w:val="28"/>
        </w:rPr>
        <w:t>часа</w:t>
      </w:r>
      <w:proofErr w:type="gramEnd"/>
      <w:r w:rsidR="00C30AA9">
        <w:rPr>
          <w:rFonts w:ascii="Times New Roman" w:hAnsi="Times New Roman" w:cs="Times New Roman"/>
          <w:sz w:val="28"/>
        </w:rPr>
        <w:t xml:space="preserve"> на такие психологические тонкости, которые взрослые порой не замечают.</w:t>
      </w:r>
    </w:p>
    <w:p w:rsidR="00C30AA9" w:rsidRDefault="00C30AA9" w:rsidP="007A65B5">
      <w:pPr>
        <w:pStyle w:val="a3"/>
        <w:numPr>
          <w:ilvl w:val="0"/>
          <w:numId w:val="1"/>
        </w:numPr>
        <w:spacing w:line="360" w:lineRule="auto"/>
        <w:ind w:right="113"/>
        <w:jc w:val="both"/>
        <w:rPr>
          <w:rFonts w:ascii="Times New Roman" w:hAnsi="Times New Roman" w:cs="Times New Roman"/>
          <w:sz w:val="28"/>
        </w:rPr>
      </w:pPr>
      <w:r>
        <w:rPr>
          <w:rFonts w:ascii="Times New Roman" w:hAnsi="Times New Roman" w:cs="Times New Roman"/>
          <w:sz w:val="28"/>
        </w:rPr>
        <w:t>Присущ младшим школьникам так называемый эффект присутствия, означающий способность ребёнка жить в образе.</w:t>
      </w:r>
    </w:p>
    <w:p w:rsidR="00C30AA9" w:rsidRDefault="00C30AA9" w:rsidP="007A65B5">
      <w:pPr>
        <w:pStyle w:val="a3"/>
        <w:numPr>
          <w:ilvl w:val="0"/>
          <w:numId w:val="1"/>
        </w:numPr>
        <w:spacing w:line="360" w:lineRule="auto"/>
        <w:ind w:right="113"/>
        <w:jc w:val="both"/>
        <w:rPr>
          <w:rFonts w:ascii="Times New Roman" w:hAnsi="Times New Roman" w:cs="Times New Roman"/>
          <w:sz w:val="28"/>
        </w:rPr>
      </w:pPr>
      <w:r>
        <w:rPr>
          <w:rFonts w:ascii="Times New Roman" w:hAnsi="Times New Roman" w:cs="Times New Roman"/>
          <w:sz w:val="28"/>
        </w:rPr>
        <w:t xml:space="preserve">Последняя особенность читателя младшего возраста – отсутствие реакции на художественную форму. В художественном произведении дети в первую очередь видят героев, сюжет, отдельные события, но не вычитывают в тексте автора, не находят оставленные им «вехи», не вступают с ним в диалог. Строфы, эпитеты, знаки препинания, деление на абзацы – ничего этого </w:t>
      </w:r>
      <w:r>
        <w:rPr>
          <w:rFonts w:ascii="Times New Roman" w:hAnsi="Times New Roman" w:cs="Times New Roman"/>
          <w:sz w:val="28"/>
        </w:rPr>
        <w:lastRenderedPageBreak/>
        <w:t>ребёнок сам не замечает, а значит, пропускает мимо авторские «вехи», без осмысления которых не может быть понимания.</w:t>
      </w:r>
    </w:p>
    <w:p w:rsidR="00C30AA9" w:rsidRPr="00F03E9D" w:rsidRDefault="00C30AA9" w:rsidP="00C30AA9">
      <w:pPr>
        <w:pStyle w:val="a3"/>
        <w:spacing w:line="360" w:lineRule="auto"/>
        <w:ind w:left="113" w:right="113" w:firstLine="709"/>
        <w:jc w:val="both"/>
        <w:rPr>
          <w:rFonts w:ascii="Times New Roman" w:hAnsi="Times New Roman" w:cs="Times New Roman"/>
          <w:sz w:val="28"/>
        </w:rPr>
      </w:pPr>
      <w:proofErr w:type="gramStart"/>
      <w:r>
        <w:rPr>
          <w:rFonts w:ascii="Times New Roman" w:hAnsi="Times New Roman" w:cs="Times New Roman"/>
          <w:sz w:val="28"/>
        </w:rPr>
        <w:t xml:space="preserve">На уроках литературного чтения можно воспитывать ответственность, </w:t>
      </w:r>
      <w:r w:rsidR="002C66B4">
        <w:rPr>
          <w:rFonts w:ascii="Times New Roman" w:hAnsi="Times New Roman" w:cs="Times New Roman"/>
          <w:sz w:val="28"/>
        </w:rPr>
        <w:t xml:space="preserve">чувство долга, чувство справедливости, чувство собственного достоинства и уважение этого чувства в других людях, чувство жалости, сострадания, сочувствия, желание помочь человеку, попавшему в трудную жизненную ситуацию, умение выражать благодарность за сделанное кем – то добро, тактичность и негативное отношение к азарту, «стадному инстинкту», к насилию, т.е. формировать устойчивую нравственную позицию младшего школьника. </w:t>
      </w:r>
      <w:proofErr w:type="gramEnd"/>
    </w:p>
    <w:p w:rsidR="00F1418A" w:rsidRDefault="00F1418A" w:rsidP="00C30AA9">
      <w:pPr>
        <w:pStyle w:val="a3"/>
        <w:spacing w:line="360" w:lineRule="auto"/>
        <w:ind w:left="113" w:right="113" w:firstLine="709"/>
        <w:jc w:val="both"/>
        <w:rPr>
          <w:rFonts w:ascii="Times New Roman" w:hAnsi="Times New Roman" w:cs="Times New Roman"/>
          <w:sz w:val="28"/>
        </w:rPr>
      </w:pPr>
      <w:r>
        <w:rPr>
          <w:rFonts w:ascii="Times New Roman" w:hAnsi="Times New Roman" w:cs="Times New Roman"/>
          <w:sz w:val="28"/>
        </w:rPr>
        <w:t>Данная работа была апробирована на базе МБОУ «</w:t>
      </w:r>
      <w:proofErr w:type="spellStart"/>
      <w:r>
        <w:rPr>
          <w:rFonts w:ascii="Times New Roman" w:hAnsi="Times New Roman" w:cs="Times New Roman"/>
          <w:sz w:val="28"/>
        </w:rPr>
        <w:t>Морукская</w:t>
      </w:r>
      <w:proofErr w:type="spellEnd"/>
      <w:r>
        <w:rPr>
          <w:rFonts w:ascii="Times New Roman" w:hAnsi="Times New Roman" w:cs="Times New Roman"/>
          <w:sz w:val="28"/>
        </w:rPr>
        <w:t xml:space="preserve"> СОШ». Были использованы мето</w:t>
      </w:r>
      <w:r w:rsidR="00F03E9D">
        <w:rPr>
          <w:rFonts w:ascii="Times New Roman" w:hAnsi="Times New Roman" w:cs="Times New Roman"/>
          <w:sz w:val="28"/>
        </w:rPr>
        <w:t xml:space="preserve">дики выявления уровни </w:t>
      </w:r>
      <w:proofErr w:type="spellStart"/>
      <w:r w:rsidR="00F03E9D">
        <w:rPr>
          <w:rFonts w:ascii="Times New Roman" w:hAnsi="Times New Roman" w:cs="Times New Roman"/>
          <w:sz w:val="28"/>
        </w:rPr>
        <w:t>сформирова</w:t>
      </w:r>
      <w:r>
        <w:rPr>
          <w:rFonts w:ascii="Times New Roman" w:hAnsi="Times New Roman" w:cs="Times New Roman"/>
          <w:sz w:val="28"/>
        </w:rPr>
        <w:t>нности</w:t>
      </w:r>
      <w:proofErr w:type="spellEnd"/>
      <w:r>
        <w:rPr>
          <w:rFonts w:ascii="Times New Roman" w:hAnsi="Times New Roman" w:cs="Times New Roman"/>
          <w:sz w:val="28"/>
        </w:rPr>
        <w:t xml:space="preserve"> нравственных качеств у младших школьников, какие нравственные ценности преобладают в данном классе</w:t>
      </w:r>
      <w:r w:rsidR="00F03E9D">
        <w:rPr>
          <w:rFonts w:ascii="Times New Roman" w:hAnsi="Times New Roman" w:cs="Times New Roman"/>
          <w:sz w:val="28"/>
        </w:rPr>
        <w:t>, на уроках литературного чтени</w:t>
      </w:r>
      <w:r>
        <w:rPr>
          <w:rFonts w:ascii="Times New Roman" w:hAnsi="Times New Roman" w:cs="Times New Roman"/>
          <w:sz w:val="28"/>
        </w:rPr>
        <w:t>я были представлены специальные вопросы к анализу произведений, творческие задания и т. д.</w:t>
      </w:r>
    </w:p>
    <w:p w:rsidR="00F1418A" w:rsidRDefault="00F1418A" w:rsidP="00C30AA9">
      <w:pPr>
        <w:pStyle w:val="a3"/>
        <w:spacing w:line="360" w:lineRule="auto"/>
        <w:ind w:left="113" w:right="113" w:firstLine="709"/>
        <w:jc w:val="both"/>
        <w:rPr>
          <w:rFonts w:ascii="Times New Roman" w:hAnsi="Times New Roman" w:cs="Times New Roman"/>
          <w:sz w:val="28"/>
        </w:rPr>
      </w:pPr>
    </w:p>
    <w:p w:rsidR="00F1418A" w:rsidRPr="00F1418A" w:rsidRDefault="00F1418A" w:rsidP="00C30AA9">
      <w:pPr>
        <w:pStyle w:val="a3"/>
        <w:spacing w:line="360" w:lineRule="auto"/>
        <w:ind w:left="113" w:right="113" w:firstLine="709"/>
        <w:jc w:val="both"/>
        <w:rPr>
          <w:rFonts w:ascii="Times New Roman" w:hAnsi="Times New Roman" w:cs="Times New Roman"/>
          <w:sz w:val="28"/>
        </w:rPr>
      </w:pPr>
    </w:p>
    <w:p w:rsidR="002C66B4" w:rsidRDefault="002C66B4" w:rsidP="00C30AA9">
      <w:pPr>
        <w:pStyle w:val="a3"/>
        <w:spacing w:line="360" w:lineRule="auto"/>
        <w:ind w:left="113" w:right="113" w:firstLine="709"/>
        <w:jc w:val="both"/>
        <w:rPr>
          <w:rFonts w:ascii="Times New Roman" w:hAnsi="Times New Roman" w:cs="Times New Roman"/>
          <w:sz w:val="28"/>
        </w:rPr>
      </w:pPr>
    </w:p>
    <w:p w:rsidR="002C66B4" w:rsidRDefault="002C66B4" w:rsidP="002C66B4">
      <w:pPr>
        <w:pStyle w:val="a3"/>
        <w:spacing w:line="360" w:lineRule="auto"/>
        <w:ind w:left="113" w:right="113" w:firstLine="709"/>
        <w:jc w:val="center"/>
        <w:rPr>
          <w:rFonts w:ascii="Times New Roman" w:hAnsi="Times New Roman" w:cs="Times New Roman"/>
          <w:sz w:val="28"/>
        </w:rPr>
      </w:pPr>
      <w:r>
        <w:rPr>
          <w:rFonts w:ascii="Times New Roman" w:hAnsi="Times New Roman" w:cs="Times New Roman"/>
          <w:sz w:val="28"/>
        </w:rPr>
        <w:t>Литература</w:t>
      </w:r>
    </w:p>
    <w:p w:rsidR="002C66B4" w:rsidRDefault="002C66B4" w:rsidP="00F1418A">
      <w:pPr>
        <w:pStyle w:val="a3"/>
        <w:numPr>
          <w:ilvl w:val="0"/>
          <w:numId w:val="2"/>
        </w:numPr>
        <w:spacing w:line="360" w:lineRule="auto"/>
        <w:ind w:left="470" w:right="113" w:hanging="357"/>
        <w:jc w:val="both"/>
        <w:rPr>
          <w:rFonts w:ascii="Times New Roman" w:hAnsi="Times New Roman" w:cs="Times New Roman"/>
          <w:sz w:val="28"/>
        </w:rPr>
      </w:pPr>
      <w:r>
        <w:rPr>
          <w:rFonts w:ascii="Times New Roman" w:hAnsi="Times New Roman" w:cs="Times New Roman"/>
          <w:sz w:val="28"/>
        </w:rPr>
        <w:t xml:space="preserve">Педагогический энциклопедический словарь/ Гл. ред. П24Б. м. </w:t>
      </w:r>
      <w:r w:rsidR="00F1418A">
        <w:rPr>
          <w:rFonts w:ascii="Times New Roman" w:hAnsi="Times New Roman" w:cs="Times New Roman"/>
          <w:sz w:val="28"/>
        </w:rPr>
        <w:t xml:space="preserve">Бим – </w:t>
      </w:r>
      <w:proofErr w:type="spellStart"/>
      <w:r w:rsidR="00F1418A">
        <w:rPr>
          <w:rFonts w:ascii="Times New Roman" w:hAnsi="Times New Roman" w:cs="Times New Roman"/>
          <w:sz w:val="28"/>
        </w:rPr>
        <w:t>Бад</w:t>
      </w:r>
      <w:proofErr w:type="spellEnd"/>
      <w:r w:rsidR="00F1418A">
        <w:rPr>
          <w:rFonts w:ascii="Times New Roman" w:hAnsi="Times New Roman" w:cs="Times New Roman"/>
          <w:sz w:val="28"/>
        </w:rPr>
        <w:t xml:space="preserve">; </w:t>
      </w:r>
      <w:proofErr w:type="spellStart"/>
      <w:r w:rsidR="00F1418A">
        <w:rPr>
          <w:rFonts w:ascii="Times New Roman" w:hAnsi="Times New Roman" w:cs="Times New Roman"/>
          <w:sz w:val="28"/>
        </w:rPr>
        <w:t>Редкол</w:t>
      </w:r>
      <w:proofErr w:type="spellEnd"/>
      <w:r w:rsidR="00F1418A">
        <w:rPr>
          <w:rFonts w:ascii="Times New Roman" w:hAnsi="Times New Roman" w:cs="Times New Roman"/>
          <w:sz w:val="28"/>
        </w:rPr>
        <w:t xml:space="preserve">.: М. М. Безруких, В. Л. </w:t>
      </w:r>
      <w:proofErr w:type="spellStart"/>
      <w:r w:rsidR="00F1418A">
        <w:rPr>
          <w:rFonts w:ascii="Times New Roman" w:hAnsi="Times New Roman" w:cs="Times New Roman"/>
          <w:sz w:val="28"/>
        </w:rPr>
        <w:t>Болотов</w:t>
      </w:r>
      <w:proofErr w:type="spellEnd"/>
      <w:r w:rsidR="00F1418A">
        <w:rPr>
          <w:rFonts w:ascii="Times New Roman" w:hAnsi="Times New Roman" w:cs="Times New Roman"/>
          <w:sz w:val="28"/>
        </w:rPr>
        <w:t>, Л. С. Глебова и др. – М.: Большая Российская энциклопедия, 2002. – 528 с: ил.</w:t>
      </w:r>
    </w:p>
    <w:p w:rsidR="00F1418A" w:rsidRDefault="00F1418A" w:rsidP="00F1418A">
      <w:pPr>
        <w:pStyle w:val="a3"/>
        <w:numPr>
          <w:ilvl w:val="0"/>
          <w:numId w:val="2"/>
        </w:numPr>
        <w:spacing w:line="360" w:lineRule="auto"/>
        <w:ind w:left="470" w:right="113" w:hanging="357"/>
        <w:jc w:val="both"/>
        <w:rPr>
          <w:rFonts w:ascii="Times New Roman" w:hAnsi="Times New Roman" w:cs="Times New Roman"/>
          <w:sz w:val="28"/>
        </w:rPr>
      </w:pPr>
      <w:r>
        <w:rPr>
          <w:rFonts w:ascii="Times New Roman" w:hAnsi="Times New Roman" w:cs="Times New Roman"/>
          <w:sz w:val="28"/>
        </w:rPr>
        <w:t>Соловейчик С. Л. Педагогика для всех. – М., 1987. – С.92</w:t>
      </w:r>
    </w:p>
    <w:p w:rsidR="00F1418A" w:rsidRPr="007A65B5" w:rsidRDefault="00F1418A" w:rsidP="00F1418A">
      <w:pPr>
        <w:pStyle w:val="a3"/>
        <w:numPr>
          <w:ilvl w:val="0"/>
          <w:numId w:val="2"/>
        </w:numPr>
        <w:spacing w:line="360" w:lineRule="auto"/>
        <w:ind w:left="470" w:right="113" w:hanging="357"/>
        <w:jc w:val="both"/>
        <w:rPr>
          <w:rFonts w:ascii="Times New Roman" w:hAnsi="Times New Roman" w:cs="Times New Roman"/>
          <w:sz w:val="28"/>
        </w:rPr>
      </w:pPr>
      <w:proofErr w:type="spellStart"/>
      <w:r>
        <w:rPr>
          <w:rFonts w:ascii="Times New Roman" w:hAnsi="Times New Roman" w:cs="Times New Roman"/>
          <w:sz w:val="28"/>
        </w:rPr>
        <w:t>Соблиров</w:t>
      </w:r>
      <w:proofErr w:type="spellEnd"/>
      <w:r>
        <w:rPr>
          <w:rFonts w:ascii="Times New Roman" w:hAnsi="Times New Roman" w:cs="Times New Roman"/>
          <w:sz w:val="28"/>
        </w:rPr>
        <w:t>, Нравственное воспитание</w:t>
      </w:r>
      <w:proofErr w:type="gramStart"/>
      <w:r>
        <w:rPr>
          <w:rFonts w:ascii="Times New Roman" w:hAnsi="Times New Roman" w:cs="Times New Roman"/>
          <w:sz w:val="28"/>
        </w:rPr>
        <w:t>.</w:t>
      </w:r>
      <w:proofErr w:type="gramEnd"/>
      <w:r>
        <w:rPr>
          <w:rFonts w:ascii="Times New Roman" w:hAnsi="Times New Roman" w:cs="Times New Roman"/>
          <w:sz w:val="28"/>
        </w:rPr>
        <w:t xml:space="preserve"> </w:t>
      </w:r>
      <w:r w:rsidRPr="00F1418A">
        <w:rPr>
          <w:rFonts w:ascii="Times New Roman" w:hAnsi="Times New Roman" w:cs="Times New Roman"/>
          <w:sz w:val="28"/>
        </w:rPr>
        <w:t>[</w:t>
      </w:r>
      <w:proofErr w:type="spellStart"/>
      <w:proofErr w:type="gramStart"/>
      <w:r>
        <w:rPr>
          <w:rFonts w:ascii="Times New Roman" w:hAnsi="Times New Roman" w:cs="Times New Roman"/>
          <w:sz w:val="28"/>
        </w:rPr>
        <w:t>э</w:t>
      </w:r>
      <w:proofErr w:type="gramEnd"/>
      <w:r>
        <w:rPr>
          <w:rFonts w:ascii="Times New Roman" w:hAnsi="Times New Roman" w:cs="Times New Roman"/>
          <w:sz w:val="28"/>
        </w:rPr>
        <w:t>лектр</w:t>
      </w:r>
      <w:proofErr w:type="spellEnd"/>
      <w:r>
        <w:rPr>
          <w:rFonts w:ascii="Times New Roman" w:hAnsi="Times New Roman" w:cs="Times New Roman"/>
          <w:sz w:val="28"/>
        </w:rPr>
        <w:t>. ресурс</w:t>
      </w:r>
      <w:r w:rsidRPr="00F1418A">
        <w:rPr>
          <w:rFonts w:ascii="Times New Roman" w:hAnsi="Times New Roman" w:cs="Times New Roman"/>
          <w:sz w:val="28"/>
        </w:rPr>
        <w:t>]</w:t>
      </w:r>
      <w:r>
        <w:rPr>
          <w:rFonts w:ascii="Times New Roman" w:hAnsi="Times New Roman" w:cs="Times New Roman"/>
          <w:sz w:val="28"/>
        </w:rPr>
        <w:t xml:space="preserve"> // </w:t>
      </w:r>
      <w:r>
        <w:rPr>
          <w:rFonts w:ascii="Times New Roman" w:hAnsi="Times New Roman" w:cs="Times New Roman"/>
          <w:sz w:val="28"/>
          <w:lang w:val="en-US"/>
        </w:rPr>
        <w:t>www</w:t>
      </w:r>
      <w:r w:rsidRPr="00F03E9D">
        <w:rPr>
          <w:rFonts w:ascii="Times New Roman" w:hAnsi="Times New Roman" w:cs="Times New Roman"/>
          <w:sz w:val="28"/>
        </w:rPr>
        <w:t>.</w:t>
      </w:r>
      <w:r>
        <w:rPr>
          <w:rFonts w:ascii="Times New Roman" w:hAnsi="Times New Roman" w:cs="Times New Roman"/>
          <w:sz w:val="28"/>
          <w:lang w:val="en-US"/>
        </w:rPr>
        <w:t>lib</w:t>
      </w:r>
      <w:r w:rsidRPr="00F03E9D">
        <w:rPr>
          <w:rFonts w:ascii="Times New Roman" w:hAnsi="Times New Roman" w:cs="Times New Roman"/>
          <w:sz w:val="28"/>
        </w:rPr>
        <w:t>.</w:t>
      </w:r>
      <w:proofErr w:type="spellStart"/>
      <w:r>
        <w:rPr>
          <w:rFonts w:ascii="Times New Roman" w:hAnsi="Times New Roman" w:cs="Times New Roman"/>
          <w:sz w:val="28"/>
          <w:lang w:val="en-US"/>
        </w:rPr>
        <w:t>ru</w:t>
      </w:r>
      <w:proofErr w:type="spellEnd"/>
    </w:p>
    <w:sectPr w:rsidR="00F1418A" w:rsidRPr="007A65B5" w:rsidSect="00A12D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32292"/>
    <w:multiLevelType w:val="hybridMultilevel"/>
    <w:tmpl w:val="2C285BD8"/>
    <w:lvl w:ilvl="0" w:tplc="240E73F6">
      <w:start w:val="1"/>
      <w:numFmt w:val="decimal"/>
      <w:lvlText w:val="%1."/>
      <w:lvlJc w:val="left"/>
      <w:pPr>
        <w:ind w:left="1182" w:hanging="360"/>
      </w:pPr>
      <w:rPr>
        <w:rFonts w:hint="default"/>
      </w:rPr>
    </w:lvl>
    <w:lvl w:ilvl="1" w:tplc="04190019" w:tentative="1">
      <w:start w:val="1"/>
      <w:numFmt w:val="lowerLetter"/>
      <w:lvlText w:val="%2."/>
      <w:lvlJc w:val="left"/>
      <w:pPr>
        <w:ind w:left="1902" w:hanging="360"/>
      </w:pPr>
    </w:lvl>
    <w:lvl w:ilvl="2" w:tplc="0419001B" w:tentative="1">
      <w:start w:val="1"/>
      <w:numFmt w:val="lowerRoman"/>
      <w:lvlText w:val="%3."/>
      <w:lvlJc w:val="right"/>
      <w:pPr>
        <w:ind w:left="2622" w:hanging="180"/>
      </w:pPr>
    </w:lvl>
    <w:lvl w:ilvl="3" w:tplc="0419000F" w:tentative="1">
      <w:start w:val="1"/>
      <w:numFmt w:val="decimal"/>
      <w:lvlText w:val="%4."/>
      <w:lvlJc w:val="left"/>
      <w:pPr>
        <w:ind w:left="3342" w:hanging="360"/>
      </w:pPr>
    </w:lvl>
    <w:lvl w:ilvl="4" w:tplc="04190019" w:tentative="1">
      <w:start w:val="1"/>
      <w:numFmt w:val="lowerLetter"/>
      <w:lvlText w:val="%5."/>
      <w:lvlJc w:val="left"/>
      <w:pPr>
        <w:ind w:left="4062" w:hanging="360"/>
      </w:pPr>
    </w:lvl>
    <w:lvl w:ilvl="5" w:tplc="0419001B" w:tentative="1">
      <w:start w:val="1"/>
      <w:numFmt w:val="lowerRoman"/>
      <w:lvlText w:val="%6."/>
      <w:lvlJc w:val="right"/>
      <w:pPr>
        <w:ind w:left="4782" w:hanging="180"/>
      </w:pPr>
    </w:lvl>
    <w:lvl w:ilvl="6" w:tplc="0419000F" w:tentative="1">
      <w:start w:val="1"/>
      <w:numFmt w:val="decimal"/>
      <w:lvlText w:val="%7."/>
      <w:lvlJc w:val="left"/>
      <w:pPr>
        <w:ind w:left="5502" w:hanging="360"/>
      </w:pPr>
    </w:lvl>
    <w:lvl w:ilvl="7" w:tplc="04190019" w:tentative="1">
      <w:start w:val="1"/>
      <w:numFmt w:val="lowerLetter"/>
      <w:lvlText w:val="%8."/>
      <w:lvlJc w:val="left"/>
      <w:pPr>
        <w:ind w:left="6222" w:hanging="360"/>
      </w:pPr>
    </w:lvl>
    <w:lvl w:ilvl="8" w:tplc="0419001B" w:tentative="1">
      <w:start w:val="1"/>
      <w:numFmt w:val="lowerRoman"/>
      <w:lvlText w:val="%9."/>
      <w:lvlJc w:val="right"/>
      <w:pPr>
        <w:ind w:left="6942" w:hanging="180"/>
      </w:pPr>
    </w:lvl>
  </w:abstractNum>
  <w:abstractNum w:abstractNumId="1">
    <w:nsid w:val="5D0F5B9E"/>
    <w:multiLevelType w:val="hybridMultilevel"/>
    <w:tmpl w:val="C30ACF60"/>
    <w:lvl w:ilvl="0" w:tplc="FC46D624">
      <w:start w:val="1"/>
      <w:numFmt w:val="decimal"/>
      <w:lvlText w:val="%1."/>
      <w:lvlJc w:val="left"/>
      <w:pPr>
        <w:ind w:left="1542" w:hanging="360"/>
      </w:pPr>
      <w:rPr>
        <w:rFonts w:asciiTheme="minorHAnsi" w:hAnsiTheme="minorHAnsi" w:hint="default"/>
        <w:b/>
        <w:i w:val="0"/>
        <w:sz w:val="18"/>
      </w:rPr>
    </w:lvl>
    <w:lvl w:ilvl="1" w:tplc="04190019" w:tentative="1">
      <w:start w:val="1"/>
      <w:numFmt w:val="lowerLetter"/>
      <w:lvlText w:val="%2."/>
      <w:lvlJc w:val="left"/>
      <w:pPr>
        <w:ind w:left="2262" w:hanging="360"/>
      </w:pPr>
    </w:lvl>
    <w:lvl w:ilvl="2" w:tplc="0419001B" w:tentative="1">
      <w:start w:val="1"/>
      <w:numFmt w:val="lowerRoman"/>
      <w:lvlText w:val="%3."/>
      <w:lvlJc w:val="right"/>
      <w:pPr>
        <w:ind w:left="2982" w:hanging="180"/>
      </w:pPr>
    </w:lvl>
    <w:lvl w:ilvl="3" w:tplc="0419000F" w:tentative="1">
      <w:start w:val="1"/>
      <w:numFmt w:val="decimal"/>
      <w:lvlText w:val="%4."/>
      <w:lvlJc w:val="left"/>
      <w:pPr>
        <w:ind w:left="3702" w:hanging="360"/>
      </w:pPr>
    </w:lvl>
    <w:lvl w:ilvl="4" w:tplc="04190019" w:tentative="1">
      <w:start w:val="1"/>
      <w:numFmt w:val="lowerLetter"/>
      <w:lvlText w:val="%5."/>
      <w:lvlJc w:val="left"/>
      <w:pPr>
        <w:ind w:left="4422" w:hanging="360"/>
      </w:pPr>
    </w:lvl>
    <w:lvl w:ilvl="5" w:tplc="0419001B" w:tentative="1">
      <w:start w:val="1"/>
      <w:numFmt w:val="lowerRoman"/>
      <w:lvlText w:val="%6."/>
      <w:lvlJc w:val="right"/>
      <w:pPr>
        <w:ind w:left="5142" w:hanging="180"/>
      </w:pPr>
    </w:lvl>
    <w:lvl w:ilvl="6" w:tplc="0419000F" w:tentative="1">
      <w:start w:val="1"/>
      <w:numFmt w:val="decimal"/>
      <w:lvlText w:val="%7."/>
      <w:lvlJc w:val="left"/>
      <w:pPr>
        <w:ind w:left="5862" w:hanging="360"/>
      </w:pPr>
    </w:lvl>
    <w:lvl w:ilvl="7" w:tplc="04190019" w:tentative="1">
      <w:start w:val="1"/>
      <w:numFmt w:val="lowerLetter"/>
      <w:lvlText w:val="%8."/>
      <w:lvlJc w:val="left"/>
      <w:pPr>
        <w:ind w:left="6582" w:hanging="360"/>
      </w:pPr>
    </w:lvl>
    <w:lvl w:ilvl="8" w:tplc="0419001B" w:tentative="1">
      <w:start w:val="1"/>
      <w:numFmt w:val="lowerRoman"/>
      <w:lvlText w:val="%9."/>
      <w:lvlJc w:val="right"/>
      <w:pPr>
        <w:ind w:left="730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094727"/>
    <w:rsid w:val="00094727"/>
    <w:rsid w:val="00277634"/>
    <w:rsid w:val="002C66B4"/>
    <w:rsid w:val="002D1A26"/>
    <w:rsid w:val="0039149F"/>
    <w:rsid w:val="005B2C66"/>
    <w:rsid w:val="00612EE8"/>
    <w:rsid w:val="00645943"/>
    <w:rsid w:val="007A65B5"/>
    <w:rsid w:val="008879A4"/>
    <w:rsid w:val="008A5E86"/>
    <w:rsid w:val="00973E7E"/>
    <w:rsid w:val="00A12DD8"/>
    <w:rsid w:val="00A657BA"/>
    <w:rsid w:val="00B217F5"/>
    <w:rsid w:val="00C30AA9"/>
    <w:rsid w:val="00F03E9D"/>
    <w:rsid w:val="00F141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65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TotalTime>
  <Pages>6</Pages>
  <Words>1418</Words>
  <Characters>8089</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Куокус</dc:creator>
  <cp:lastModifiedBy>User-003</cp:lastModifiedBy>
  <cp:revision>4</cp:revision>
  <dcterms:created xsi:type="dcterms:W3CDTF">2018-02-10T08:04:00Z</dcterms:created>
  <dcterms:modified xsi:type="dcterms:W3CDTF">2018-03-28T02:53:00Z</dcterms:modified>
</cp:coreProperties>
</file>