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ED1" w:rsidRPr="00E12ED1" w:rsidRDefault="00E12ED1" w:rsidP="00E12ED1">
      <w:pPr>
        <w:jc w:val="center"/>
        <w:rPr>
          <w:rFonts w:ascii="Times New Roman" w:eastAsia="Times New Roman" w:hAnsi="Times New Roman" w:cs="Times New Roman"/>
          <w:color w:val="auto"/>
          <w:sz w:val="28"/>
          <w:szCs w:val="28"/>
          <w:lang w:val="ru-RU" w:eastAsia="ru-RU"/>
        </w:rPr>
      </w:pPr>
      <w:r w:rsidRPr="00E12ED1">
        <w:rPr>
          <w:rFonts w:ascii="Times New Roman" w:eastAsia="Times New Roman" w:hAnsi="Times New Roman" w:cs="Times New Roman"/>
          <w:color w:val="auto"/>
          <w:sz w:val="28"/>
          <w:szCs w:val="28"/>
          <w:lang w:val="ru-RU" w:eastAsia="ru-RU"/>
        </w:rPr>
        <w:t>Исследовательский проект по теме:</w:t>
      </w:r>
    </w:p>
    <w:p w:rsidR="00E12ED1" w:rsidRPr="00E12ED1" w:rsidRDefault="00E12ED1" w:rsidP="00E12ED1">
      <w:pP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r w:rsidRPr="00E12ED1">
        <w:rPr>
          <w:rFonts w:ascii="Times New Roman" w:eastAsia="Times New Roman" w:hAnsi="Times New Roman" w:cs="Times New Roman"/>
          <w:noProof/>
          <w:color w:val="auto"/>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81.85pt;margin-top:14.9pt;width:269.55pt;height:71.15pt;z-index:251663360;mso-wrap-edited:f;mso-position-horizontal:absolute;mso-position-vertical:absolute" wrapcoords="150 0 -75 17018 10912 20945 21148 20945 21675 10472 21675 4581 20471 4581 2107 0 150 0" fillcolor="gray" strokecolor="#5a5a5a" strokeweight=".83pt">
            <v:fill color2="fill lighten(42)" method="linear sigma" focus="-50%" type="gradient"/>
            <v:shadow color="#7f7f7f" opacity=".5" offset="-2pt" offset2="8pt,-8pt"/>
            <v:textpath style="font-family:&quot;Bodoni 72 Oldstyle Book Italic&quot;;font-size:20pt;font-weight:bold;v-text-kern:t" trim="t" fitpath="t" string="Шахматы - путь к успеху"/>
            <w10:wrap type="tight"/>
          </v:shape>
        </w:pict>
      </w: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r w:rsidRPr="00E12ED1">
        <w:rPr>
          <w:rFonts w:ascii="Times New Roman" w:eastAsia="Times New Roman" w:hAnsi="Times New Roman" w:cs="Times New Roman"/>
          <w:noProof/>
          <w:color w:val="auto"/>
          <w:sz w:val="28"/>
          <w:szCs w:val="28"/>
          <w:lang w:val="ru-RU" w:eastAsia="ru-RU"/>
        </w:rPr>
        <w:drawing>
          <wp:inline distT="0" distB="0" distL="0" distR="0" wp14:anchorId="493B5958" wp14:editId="04DF5585">
            <wp:extent cx="3691678" cy="2463299"/>
            <wp:effectExtent l="25400" t="0" r="0" b="0"/>
            <wp:docPr id="2" name="Picture 1" descr="Macintosh HD:Users:radimaakhrieva:Downloads:1519995770028-174086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dimaakhrieva:Downloads:1519995770028-1740863822.jpg"/>
                    <pic:cNvPicPr>
                      <a:picLocks noChangeAspect="1" noChangeArrowheads="1"/>
                    </pic:cNvPicPr>
                  </pic:nvPicPr>
                  <pic:blipFill>
                    <a:blip r:embed="rId9"/>
                    <a:srcRect/>
                    <a:stretch>
                      <a:fillRect/>
                    </a:stretch>
                  </pic:blipFill>
                  <pic:spPr bwMode="auto">
                    <a:xfrm>
                      <a:off x="0" y="0"/>
                      <a:ext cx="3700357" cy="2469090"/>
                    </a:xfrm>
                    <a:prstGeom prst="rect">
                      <a:avLst/>
                    </a:prstGeom>
                    <a:noFill/>
                    <a:ln w="9525">
                      <a:noFill/>
                      <a:miter lim="800000"/>
                      <a:headEnd/>
                      <a:tailEnd/>
                    </a:ln>
                  </pic:spPr>
                </pic:pic>
              </a:graphicData>
            </a:graphic>
          </wp:inline>
        </w:drawing>
      </w: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right"/>
        <w:rPr>
          <w:rFonts w:ascii="Times New Roman" w:eastAsia="Times New Roman" w:hAnsi="Times New Roman" w:cs="Times New Roman"/>
          <w:color w:val="auto"/>
          <w:sz w:val="28"/>
          <w:szCs w:val="28"/>
          <w:lang w:val="ru-RU" w:eastAsia="ru-RU"/>
        </w:rPr>
      </w:pPr>
      <w:r w:rsidRPr="00E12ED1">
        <w:rPr>
          <w:rFonts w:ascii="Times New Roman" w:eastAsia="Times New Roman" w:hAnsi="Times New Roman" w:cs="Times New Roman"/>
          <w:color w:val="auto"/>
          <w:sz w:val="28"/>
          <w:szCs w:val="28"/>
          <w:lang w:val="ru-RU" w:eastAsia="ru-RU"/>
        </w:rPr>
        <w:t xml:space="preserve">Автор работы: </w:t>
      </w:r>
      <w:proofErr w:type="spellStart"/>
      <w:r w:rsidRPr="00E12ED1">
        <w:rPr>
          <w:rFonts w:ascii="Times New Roman" w:eastAsia="Times New Roman" w:hAnsi="Times New Roman" w:cs="Times New Roman"/>
          <w:color w:val="auto"/>
          <w:sz w:val="28"/>
          <w:szCs w:val="28"/>
          <w:lang w:val="ru-RU" w:eastAsia="ru-RU"/>
        </w:rPr>
        <w:t>Ахриев</w:t>
      </w:r>
      <w:proofErr w:type="spellEnd"/>
      <w:r w:rsidRPr="00E12ED1">
        <w:rPr>
          <w:rFonts w:ascii="Times New Roman" w:eastAsia="Times New Roman" w:hAnsi="Times New Roman" w:cs="Times New Roman"/>
          <w:color w:val="auto"/>
          <w:sz w:val="28"/>
          <w:szCs w:val="28"/>
          <w:lang w:val="ru-RU" w:eastAsia="ru-RU"/>
        </w:rPr>
        <w:t xml:space="preserve"> Ахмед</w:t>
      </w:r>
    </w:p>
    <w:p w:rsidR="00E12ED1" w:rsidRPr="00E12ED1" w:rsidRDefault="00E12ED1" w:rsidP="00E12ED1">
      <w:pPr>
        <w:spacing w:line="360" w:lineRule="auto"/>
        <w:jc w:val="right"/>
        <w:rPr>
          <w:rFonts w:ascii="Times New Roman" w:eastAsia="Times New Roman" w:hAnsi="Times New Roman" w:cs="Times New Roman"/>
          <w:color w:val="auto"/>
          <w:sz w:val="28"/>
          <w:szCs w:val="28"/>
          <w:lang w:val="ru-RU" w:eastAsia="ru-RU"/>
        </w:rPr>
      </w:pPr>
      <w:r w:rsidRPr="00E12ED1">
        <w:rPr>
          <w:rFonts w:ascii="Times New Roman" w:eastAsia="Times New Roman" w:hAnsi="Times New Roman" w:cs="Times New Roman"/>
          <w:color w:val="auto"/>
          <w:sz w:val="28"/>
          <w:szCs w:val="28"/>
          <w:lang w:val="ru-RU" w:eastAsia="ru-RU"/>
        </w:rPr>
        <w:t>Ученик 4 «В» класса</w:t>
      </w:r>
    </w:p>
    <w:p w:rsidR="00E12ED1" w:rsidRPr="00E12ED1" w:rsidRDefault="00E12ED1" w:rsidP="00E12ED1">
      <w:pPr>
        <w:spacing w:line="360" w:lineRule="auto"/>
        <w:jc w:val="right"/>
        <w:rPr>
          <w:rFonts w:ascii="Times New Roman" w:eastAsia="Times New Roman" w:hAnsi="Times New Roman" w:cs="Times New Roman"/>
          <w:color w:val="auto"/>
          <w:sz w:val="28"/>
          <w:szCs w:val="28"/>
          <w:lang w:val="ru-RU" w:eastAsia="ru-RU"/>
        </w:rPr>
      </w:pPr>
      <w:r w:rsidRPr="00E12ED1">
        <w:rPr>
          <w:rFonts w:ascii="Times New Roman" w:eastAsia="Times New Roman" w:hAnsi="Times New Roman" w:cs="Times New Roman"/>
          <w:color w:val="auto"/>
          <w:sz w:val="28"/>
          <w:szCs w:val="28"/>
          <w:lang w:val="ru-RU" w:eastAsia="ru-RU"/>
        </w:rPr>
        <w:t>Руков</w:t>
      </w:r>
      <w:r w:rsidR="00EA0EFA">
        <w:rPr>
          <w:rFonts w:ascii="Times New Roman" w:eastAsia="Times New Roman" w:hAnsi="Times New Roman" w:cs="Times New Roman"/>
          <w:color w:val="auto"/>
          <w:sz w:val="28"/>
          <w:szCs w:val="28"/>
          <w:lang w:val="ru-RU" w:eastAsia="ru-RU"/>
        </w:rPr>
        <w:t>о</w:t>
      </w:r>
      <w:r w:rsidRPr="00E12ED1">
        <w:rPr>
          <w:rFonts w:ascii="Times New Roman" w:eastAsia="Times New Roman" w:hAnsi="Times New Roman" w:cs="Times New Roman"/>
          <w:color w:val="auto"/>
          <w:sz w:val="28"/>
          <w:szCs w:val="28"/>
          <w:lang w:val="ru-RU" w:eastAsia="ru-RU"/>
        </w:rPr>
        <w:t>дитель: Разина А.С.</w:t>
      </w:r>
    </w:p>
    <w:p w:rsidR="00E12ED1" w:rsidRPr="00E12ED1" w:rsidRDefault="00E12ED1" w:rsidP="00E12ED1">
      <w:pPr>
        <w:spacing w:line="360" w:lineRule="auto"/>
        <w:jc w:val="right"/>
        <w:rPr>
          <w:rFonts w:ascii="Times New Roman" w:eastAsia="Times New Roman" w:hAnsi="Times New Roman" w:cs="Times New Roman"/>
          <w:color w:val="auto"/>
          <w:sz w:val="28"/>
          <w:szCs w:val="28"/>
          <w:lang w:val="ru-RU" w:eastAsia="ru-RU"/>
        </w:rPr>
      </w:pPr>
      <w:proofErr w:type="spellStart"/>
      <w:r w:rsidRPr="00E12ED1">
        <w:rPr>
          <w:rFonts w:ascii="Times New Roman" w:eastAsia="Times New Roman" w:hAnsi="Times New Roman" w:cs="Times New Roman"/>
          <w:color w:val="auto"/>
          <w:sz w:val="28"/>
          <w:szCs w:val="28"/>
          <w:lang w:val="ru-RU" w:eastAsia="ru-RU"/>
        </w:rPr>
        <w:t>ЦСиО</w:t>
      </w:r>
      <w:proofErr w:type="spellEnd"/>
      <w:r w:rsidRPr="00E12ED1">
        <w:rPr>
          <w:rFonts w:ascii="Times New Roman" w:eastAsia="Times New Roman" w:hAnsi="Times New Roman" w:cs="Times New Roman"/>
          <w:color w:val="auto"/>
          <w:sz w:val="28"/>
          <w:szCs w:val="28"/>
          <w:lang w:val="ru-RU" w:eastAsia="ru-RU"/>
        </w:rPr>
        <w:t xml:space="preserve"> «Самбо-70 Москомспорта»</w:t>
      </w:r>
    </w:p>
    <w:p w:rsidR="00E12ED1" w:rsidRPr="00E12ED1" w:rsidRDefault="00E12ED1" w:rsidP="00E12ED1">
      <w:pP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E12ED1" w:rsidRPr="00E12ED1" w:rsidRDefault="00E12ED1" w:rsidP="00E12ED1">
      <w:pPr>
        <w:jc w:val="center"/>
        <w:rPr>
          <w:rFonts w:ascii="Times New Roman" w:eastAsia="Times New Roman" w:hAnsi="Times New Roman" w:cs="Times New Roman"/>
          <w:color w:val="auto"/>
          <w:sz w:val="28"/>
          <w:szCs w:val="28"/>
          <w:lang w:val="ru-RU" w:eastAsia="ru-RU"/>
        </w:rPr>
      </w:pPr>
      <w:r w:rsidRPr="00E12ED1">
        <w:rPr>
          <w:rFonts w:ascii="Times New Roman" w:eastAsia="Times New Roman" w:hAnsi="Times New Roman" w:cs="Times New Roman"/>
          <w:color w:val="auto"/>
          <w:sz w:val="28"/>
          <w:szCs w:val="28"/>
          <w:lang w:val="ru-RU" w:eastAsia="ru-RU"/>
        </w:rPr>
        <w:t xml:space="preserve">Москва 2018 </w:t>
      </w:r>
    </w:p>
    <w:p w:rsidR="00E12ED1" w:rsidRPr="00E12ED1" w:rsidRDefault="00E12ED1" w:rsidP="00E12ED1">
      <w:pPr>
        <w:jc w:val="center"/>
        <w:rPr>
          <w:rFonts w:ascii="Times New Roman" w:eastAsia="Times New Roman" w:hAnsi="Times New Roman" w:cs="Times New Roman"/>
          <w:color w:val="auto"/>
          <w:sz w:val="28"/>
          <w:szCs w:val="28"/>
          <w:lang w:val="ru-RU" w:eastAsia="ru-RU"/>
        </w:rPr>
      </w:pPr>
    </w:p>
    <w:p w:rsidR="00757733" w:rsidRDefault="00757733" w:rsidP="00526398">
      <w:pPr>
        <w:spacing w:line="360" w:lineRule="auto"/>
        <w:rPr>
          <w:rFonts w:ascii="Times New Roman" w:hAnsi="Times New Roman"/>
          <w:lang w:val="ru-RU"/>
        </w:rPr>
      </w:pPr>
    </w:p>
    <w:p w:rsidR="00E12ED1" w:rsidRDefault="00E12ED1" w:rsidP="00526398">
      <w:pPr>
        <w:spacing w:line="360" w:lineRule="auto"/>
        <w:rPr>
          <w:rFonts w:ascii="Times New Roman" w:hAnsi="Times New Roman"/>
          <w:lang w:val="ru-RU"/>
        </w:rPr>
      </w:pPr>
    </w:p>
    <w:p w:rsidR="00E12ED1" w:rsidRPr="00E12ED1" w:rsidRDefault="00E12ED1" w:rsidP="00526398">
      <w:pPr>
        <w:spacing w:line="360" w:lineRule="auto"/>
        <w:rPr>
          <w:rFonts w:ascii="Times New Roman" w:hAnsi="Times New Roman"/>
          <w:lang w:val="ru-RU"/>
        </w:rPr>
      </w:pPr>
    </w:p>
    <w:p w:rsidR="00757733" w:rsidRPr="008361DA" w:rsidRDefault="00757733" w:rsidP="00526398">
      <w:pPr>
        <w:spacing w:line="360" w:lineRule="auto"/>
        <w:jc w:val="center"/>
        <w:rPr>
          <w:rFonts w:ascii="Times New Roman" w:hAnsi="Times New Roman"/>
          <w:b/>
          <w:lang w:val="ru-RU"/>
        </w:rPr>
      </w:pPr>
      <w:r w:rsidRPr="008361DA">
        <w:rPr>
          <w:rFonts w:ascii="Times New Roman" w:hAnsi="Times New Roman"/>
          <w:b/>
          <w:lang w:val="ru-RU"/>
        </w:rPr>
        <w:t>Содержание</w:t>
      </w:r>
    </w:p>
    <w:p w:rsidR="00757733" w:rsidRPr="00526398" w:rsidRDefault="00757733" w:rsidP="00526398">
      <w:pPr>
        <w:spacing w:line="360" w:lineRule="auto"/>
        <w:jc w:val="center"/>
        <w:rPr>
          <w:rFonts w:ascii="Times New Roman" w:hAnsi="Times New Roman"/>
          <w:lang w:val="ru-RU"/>
        </w:rPr>
      </w:pPr>
    </w:p>
    <w:p w:rsidR="00757733" w:rsidRPr="00526398" w:rsidRDefault="00757733" w:rsidP="00526398">
      <w:pPr>
        <w:spacing w:line="360" w:lineRule="auto"/>
        <w:rPr>
          <w:rFonts w:ascii="Times New Roman" w:hAnsi="Times New Roman"/>
          <w:lang w:val="ru-RU"/>
        </w:rPr>
      </w:pPr>
      <w:r w:rsidRPr="00526398">
        <w:rPr>
          <w:rFonts w:ascii="Times New Roman" w:hAnsi="Times New Roman"/>
          <w:lang w:val="ru-RU"/>
        </w:rPr>
        <w:t>Введение..................................................................................................</w:t>
      </w:r>
      <w:r w:rsidR="00662285">
        <w:rPr>
          <w:rFonts w:ascii="Times New Roman" w:hAnsi="Times New Roman"/>
          <w:lang w:val="ru-RU"/>
        </w:rPr>
        <w:t>..............</w:t>
      </w:r>
      <w:r w:rsidR="005003E5">
        <w:rPr>
          <w:rFonts w:ascii="Times New Roman" w:hAnsi="Times New Roman"/>
          <w:lang w:val="ru-RU"/>
        </w:rPr>
        <w:t>.2 стр.</w:t>
      </w:r>
    </w:p>
    <w:p w:rsidR="00655979" w:rsidRPr="00526398" w:rsidRDefault="00662285" w:rsidP="005003E5">
      <w:pPr>
        <w:tabs>
          <w:tab w:val="left" w:pos="7740"/>
          <w:tab w:val="left" w:pos="7920"/>
        </w:tabs>
        <w:spacing w:line="360" w:lineRule="auto"/>
        <w:rPr>
          <w:rFonts w:ascii="Times New Roman" w:hAnsi="Times New Roman"/>
          <w:lang w:val="ru-RU"/>
        </w:rPr>
      </w:pPr>
      <w:r>
        <w:rPr>
          <w:rFonts w:ascii="Times New Roman" w:hAnsi="Times New Roman"/>
          <w:lang w:val="ru-RU"/>
        </w:rPr>
        <w:t xml:space="preserve">Глава 1. </w:t>
      </w:r>
      <w:r w:rsidR="00655979" w:rsidRPr="00526398">
        <w:rPr>
          <w:rFonts w:ascii="Times New Roman" w:hAnsi="Times New Roman"/>
          <w:lang w:val="ru-RU"/>
        </w:rPr>
        <w:t>История возникновения шахмат............................................</w:t>
      </w:r>
      <w:r w:rsidR="00D01F34" w:rsidRPr="00526398">
        <w:rPr>
          <w:rFonts w:ascii="Times New Roman" w:hAnsi="Times New Roman"/>
          <w:lang w:val="ru-RU"/>
        </w:rPr>
        <w:t>...............</w:t>
      </w:r>
      <w:r w:rsidR="00EA0EFA">
        <w:rPr>
          <w:rFonts w:ascii="Times New Roman" w:hAnsi="Times New Roman"/>
          <w:lang w:val="ru-RU"/>
        </w:rPr>
        <w:t>5</w:t>
      </w:r>
      <w:r w:rsidR="005003E5">
        <w:rPr>
          <w:rFonts w:ascii="Times New Roman" w:hAnsi="Times New Roman"/>
          <w:lang w:val="ru-RU"/>
        </w:rPr>
        <w:t xml:space="preserve"> стр.</w:t>
      </w:r>
    </w:p>
    <w:p w:rsidR="00D01F34" w:rsidRPr="00526398" w:rsidRDefault="00662285" w:rsidP="00526398">
      <w:pPr>
        <w:spacing w:line="360" w:lineRule="auto"/>
        <w:rPr>
          <w:rFonts w:ascii="Times New Roman" w:hAnsi="Times New Roman"/>
          <w:lang w:val="ru-RU"/>
        </w:rPr>
      </w:pPr>
      <w:r>
        <w:rPr>
          <w:rFonts w:ascii="Times New Roman" w:hAnsi="Times New Roman"/>
          <w:lang w:val="ru-RU"/>
        </w:rPr>
        <w:t xml:space="preserve">Глава 2. </w:t>
      </w:r>
      <w:r w:rsidR="00D01F34" w:rsidRPr="00526398">
        <w:rPr>
          <w:rFonts w:ascii="Times New Roman" w:hAnsi="Times New Roman"/>
          <w:lang w:val="ru-RU"/>
        </w:rPr>
        <w:t>Известные шахматисты............................................</w:t>
      </w:r>
      <w:r w:rsidR="004A357C" w:rsidRPr="00526398">
        <w:rPr>
          <w:rFonts w:ascii="Times New Roman" w:hAnsi="Times New Roman"/>
          <w:lang w:val="ru-RU"/>
        </w:rPr>
        <w:t>.</w:t>
      </w:r>
      <w:r w:rsidR="00D01F34" w:rsidRPr="00526398">
        <w:rPr>
          <w:rFonts w:ascii="Times New Roman" w:hAnsi="Times New Roman"/>
          <w:lang w:val="ru-RU"/>
        </w:rPr>
        <w:t>.............................</w:t>
      </w:r>
      <w:r w:rsidR="00EA0EFA">
        <w:rPr>
          <w:rFonts w:ascii="Times New Roman" w:hAnsi="Times New Roman"/>
          <w:lang w:val="ru-RU"/>
        </w:rPr>
        <w:t>7</w:t>
      </w:r>
      <w:r w:rsidR="005003E5">
        <w:rPr>
          <w:rFonts w:ascii="Times New Roman" w:hAnsi="Times New Roman"/>
          <w:lang w:val="ru-RU"/>
        </w:rPr>
        <w:t xml:space="preserve"> стр.</w:t>
      </w:r>
    </w:p>
    <w:p w:rsidR="00655979" w:rsidRPr="00526398" w:rsidRDefault="00662285" w:rsidP="00526398">
      <w:pPr>
        <w:spacing w:line="360" w:lineRule="auto"/>
        <w:rPr>
          <w:rFonts w:ascii="Times New Roman" w:hAnsi="Times New Roman"/>
          <w:lang w:val="ru-RU"/>
        </w:rPr>
      </w:pPr>
      <w:r>
        <w:rPr>
          <w:rFonts w:ascii="Times New Roman" w:hAnsi="Times New Roman"/>
          <w:lang w:val="ru-RU"/>
        </w:rPr>
        <w:t xml:space="preserve">Глава 3. </w:t>
      </w:r>
      <w:r w:rsidR="005003E5">
        <w:rPr>
          <w:rFonts w:ascii="Times New Roman" w:hAnsi="Times New Roman"/>
          <w:lang w:val="ru-RU"/>
        </w:rPr>
        <w:t>Будуще</w:t>
      </w:r>
      <w:r w:rsidR="00BF4B98">
        <w:rPr>
          <w:rFonts w:ascii="Times New Roman" w:hAnsi="Times New Roman"/>
          <w:lang w:val="ru-RU"/>
        </w:rPr>
        <w:t>е шахмат............</w:t>
      </w:r>
      <w:r w:rsidR="00655979" w:rsidRPr="00526398">
        <w:rPr>
          <w:rFonts w:ascii="Times New Roman" w:hAnsi="Times New Roman"/>
          <w:lang w:val="ru-RU"/>
        </w:rPr>
        <w:t>..........................................</w:t>
      </w:r>
      <w:r w:rsidR="004A357C" w:rsidRPr="00526398">
        <w:rPr>
          <w:rFonts w:ascii="Times New Roman" w:hAnsi="Times New Roman"/>
          <w:lang w:val="ru-RU"/>
        </w:rPr>
        <w:t>.</w:t>
      </w:r>
      <w:r w:rsidR="00655979" w:rsidRPr="00526398">
        <w:rPr>
          <w:rFonts w:ascii="Times New Roman" w:hAnsi="Times New Roman"/>
          <w:lang w:val="ru-RU"/>
        </w:rPr>
        <w:t>...............</w:t>
      </w:r>
      <w:r w:rsidR="00D01F34" w:rsidRPr="00526398">
        <w:rPr>
          <w:rFonts w:ascii="Times New Roman" w:hAnsi="Times New Roman"/>
          <w:lang w:val="ru-RU"/>
        </w:rPr>
        <w:t>...............</w:t>
      </w:r>
      <w:r w:rsidR="00EA0EFA">
        <w:rPr>
          <w:rFonts w:ascii="Times New Roman" w:hAnsi="Times New Roman"/>
          <w:lang w:val="ru-RU"/>
        </w:rPr>
        <w:t>.9</w:t>
      </w:r>
      <w:r w:rsidR="005003E5">
        <w:rPr>
          <w:rFonts w:ascii="Times New Roman" w:hAnsi="Times New Roman"/>
          <w:lang w:val="ru-RU"/>
        </w:rPr>
        <w:t>стр.</w:t>
      </w:r>
    </w:p>
    <w:p w:rsidR="00D01F34" w:rsidRPr="00526398" w:rsidRDefault="00D01F34" w:rsidP="00526398">
      <w:pPr>
        <w:spacing w:line="360" w:lineRule="auto"/>
        <w:rPr>
          <w:rFonts w:ascii="Times New Roman" w:hAnsi="Times New Roman"/>
          <w:lang w:val="ru-RU"/>
        </w:rPr>
      </w:pPr>
    </w:p>
    <w:p w:rsidR="00655979" w:rsidRPr="00526398" w:rsidRDefault="00662285" w:rsidP="00526398">
      <w:pPr>
        <w:spacing w:line="360" w:lineRule="auto"/>
        <w:rPr>
          <w:rFonts w:ascii="Times New Roman" w:hAnsi="Times New Roman"/>
          <w:lang w:val="ru-RU"/>
        </w:rPr>
      </w:pPr>
      <w:r>
        <w:rPr>
          <w:rFonts w:ascii="Times New Roman" w:hAnsi="Times New Roman"/>
          <w:lang w:val="ru-RU"/>
        </w:rPr>
        <w:t xml:space="preserve">Глава 4. </w:t>
      </w:r>
      <w:r w:rsidR="00655979" w:rsidRPr="00526398">
        <w:rPr>
          <w:rFonts w:ascii="Times New Roman" w:hAnsi="Times New Roman"/>
          <w:lang w:val="ru-RU"/>
        </w:rPr>
        <w:t>Исследовательская часть</w:t>
      </w:r>
      <w:r w:rsidR="005003E5">
        <w:rPr>
          <w:rFonts w:ascii="Times New Roman" w:hAnsi="Times New Roman"/>
          <w:lang w:val="ru-RU"/>
        </w:rPr>
        <w:t>.........................</w:t>
      </w:r>
      <w:r w:rsidR="00BF4B98">
        <w:rPr>
          <w:rFonts w:ascii="Times New Roman" w:hAnsi="Times New Roman"/>
          <w:lang w:val="ru-RU"/>
        </w:rPr>
        <w:t>.</w:t>
      </w:r>
      <w:r w:rsidR="004A357C" w:rsidRPr="00526398">
        <w:rPr>
          <w:rFonts w:ascii="Times New Roman" w:hAnsi="Times New Roman"/>
          <w:lang w:val="ru-RU"/>
        </w:rPr>
        <w:t>..............</w:t>
      </w:r>
      <w:r w:rsidR="00655979" w:rsidRPr="00526398">
        <w:rPr>
          <w:rFonts w:ascii="Times New Roman" w:hAnsi="Times New Roman"/>
          <w:lang w:val="ru-RU"/>
        </w:rPr>
        <w:t>...............................</w:t>
      </w:r>
      <w:r w:rsidR="00EA0EFA">
        <w:rPr>
          <w:rFonts w:ascii="Times New Roman" w:hAnsi="Times New Roman"/>
          <w:lang w:val="ru-RU"/>
        </w:rPr>
        <w:t>10</w:t>
      </w:r>
      <w:r w:rsidR="005003E5">
        <w:rPr>
          <w:rFonts w:ascii="Times New Roman" w:hAnsi="Times New Roman"/>
          <w:lang w:val="ru-RU"/>
        </w:rPr>
        <w:t xml:space="preserve"> стр.</w:t>
      </w:r>
    </w:p>
    <w:p w:rsidR="00BF4B98" w:rsidRDefault="00BF4B98" w:rsidP="00526398">
      <w:pPr>
        <w:spacing w:line="360" w:lineRule="auto"/>
        <w:rPr>
          <w:rFonts w:ascii="Times New Roman" w:hAnsi="Times New Roman"/>
          <w:lang w:val="ru-RU"/>
        </w:rPr>
      </w:pPr>
      <w:r>
        <w:rPr>
          <w:rFonts w:ascii="Times New Roman" w:hAnsi="Times New Roman"/>
          <w:lang w:val="ru-RU"/>
        </w:rPr>
        <w:t>Выводы..................................................................................................................</w:t>
      </w:r>
      <w:r w:rsidR="00EA0EFA">
        <w:rPr>
          <w:rFonts w:ascii="Times New Roman" w:hAnsi="Times New Roman"/>
          <w:lang w:val="ru-RU"/>
        </w:rPr>
        <w:t>11</w:t>
      </w:r>
      <w:r w:rsidR="005003E5">
        <w:rPr>
          <w:rFonts w:ascii="Times New Roman" w:hAnsi="Times New Roman"/>
          <w:lang w:val="ru-RU"/>
        </w:rPr>
        <w:t xml:space="preserve"> стр.</w:t>
      </w:r>
    </w:p>
    <w:p w:rsidR="00BF4B98" w:rsidRDefault="00BF4B98" w:rsidP="00526398">
      <w:pPr>
        <w:spacing w:line="360" w:lineRule="auto"/>
        <w:rPr>
          <w:rFonts w:ascii="Times New Roman" w:hAnsi="Times New Roman"/>
          <w:lang w:val="ru-RU"/>
        </w:rPr>
      </w:pPr>
      <w:r>
        <w:rPr>
          <w:rFonts w:ascii="Times New Roman" w:hAnsi="Times New Roman"/>
          <w:lang w:val="ru-RU"/>
        </w:rPr>
        <w:t>Анкета....................................................................................................................</w:t>
      </w:r>
      <w:r w:rsidR="00EA0EFA">
        <w:rPr>
          <w:rFonts w:ascii="Times New Roman" w:hAnsi="Times New Roman"/>
          <w:lang w:val="ru-RU"/>
        </w:rPr>
        <w:t>14</w:t>
      </w:r>
      <w:r w:rsidR="005003E5">
        <w:rPr>
          <w:rFonts w:ascii="Times New Roman" w:hAnsi="Times New Roman"/>
          <w:lang w:val="ru-RU"/>
        </w:rPr>
        <w:t xml:space="preserve"> стр.</w:t>
      </w:r>
    </w:p>
    <w:p w:rsidR="00655979" w:rsidRPr="00526398" w:rsidRDefault="005003E5" w:rsidP="00526398">
      <w:pPr>
        <w:spacing w:line="360" w:lineRule="auto"/>
        <w:rPr>
          <w:rFonts w:ascii="Times New Roman" w:hAnsi="Times New Roman"/>
          <w:lang w:val="ru-RU"/>
        </w:rPr>
      </w:pPr>
      <w:r>
        <w:rPr>
          <w:rFonts w:ascii="Times New Roman" w:hAnsi="Times New Roman"/>
          <w:lang w:val="ru-RU"/>
        </w:rPr>
        <w:t xml:space="preserve">Глава 5. </w:t>
      </w:r>
      <w:r w:rsidR="00655979" w:rsidRPr="00526398">
        <w:rPr>
          <w:rFonts w:ascii="Times New Roman" w:hAnsi="Times New Roman"/>
          <w:lang w:val="ru-RU"/>
        </w:rPr>
        <w:t>Заключение.............................................................................................</w:t>
      </w:r>
      <w:r w:rsidR="00EA0EFA">
        <w:rPr>
          <w:rFonts w:ascii="Times New Roman" w:hAnsi="Times New Roman"/>
          <w:lang w:val="ru-RU"/>
        </w:rPr>
        <w:t>15</w:t>
      </w:r>
      <w:r>
        <w:rPr>
          <w:rFonts w:ascii="Times New Roman" w:hAnsi="Times New Roman"/>
          <w:lang w:val="ru-RU"/>
        </w:rPr>
        <w:t xml:space="preserve"> стр.</w:t>
      </w:r>
    </w:p>
    <w:p w:rsidR="00655979" w:rsidRPr="00526398" w:rsidRDefault="00655979" w:rsidP="00526398">
      <w:pPr>
        <w:spacing w:line="360" w:lineRule="auto"/>
        <w:rPr>
          <w:rFonts w:ascii="Times New Roman" w:hAnsi="Times New Roman"/>
          <w:lang w:val="ru-RU"/>
        </w:rPr>
      </w:pPr>
      <w:r w:rsidRPr="00526398">
        <w:rPr>
          <w:rFonts w:ascii="Times New Roman" w:hAnsi="Times New Roman"/>
          <w:lang w:val="ru-RU"/>
        </w:rPr>
        <w:t>Список литературы...............................................................................</w:t>
      </w:r>
      <w:r w:rsidR="00662285">
        <w:rPr>
          <w:rFonts w:ascii="Times New Roman" w:hAnsi="Times New Roman"/>
          <w:lang w:val="ru-RU"/>
        </w:rPr>
        <w:t>...............</w:t>
      </w:r>
      <w:r w:rsidRPr="00526398">
        <w:rPr>
          <w:rFonts w:ascii="Times New Roman" w:hAnsi="Times New Roman"/>
          <w:lang w:val="ru-RU"/>
        </w:rPr>
        <w:t>.</w:t>
      </w:r>
      <w:r w:rsidR="00EA0EFA">
        <w:rPr>
          <w:rFonts w:ascii="Times New Roman" w:hAnsi="Times New Roman"/>
          <w:lang w:val="ru-RU"/>
        </w:rPr>
        <w:t>16</w:t>
      </w:r>
      <w:r w:rsidR="005003E5">
        <w:rPr>
          <w:rFonts w:ascii="Times New Roman" w:hAnsi="Times New Roman"/>
          <w:lang w:val="ru-RU"/>
        </w:rPr>
        <w:t xml:space="preserve"> стр.</w:t>
      </w:r>
    </w:p>
    <w:p w:rsidR="00757733" w:rsidRPr="00526398" w:rsidRDefault="00655979" w:rsidP="00526398">
      <w:pPr>
        <w:spacing w:line="360" w:lineRule="auto"/>
        <w:rPr>
          <w:rFonts w:ascii="Times New Roman" w:hAnsi="Times New Roman"/>
          <w:lang w:val="ru-RU"/>
        </w:rPr>
      </w:pPr>
      <w:r w:rsidRPr="00526398">
        <w:rPr>
          <w:rFonts w:ascii="Times New Roman" w:hAnsi="Times New Roman"/>
          <w:lang w:val="ru-RU"/>
        </w:rPr>
        <w:t xml:space="preserve"> </w:t>
      </w:r>
    </w:p>
    <w:p w:rsidR="00757733" w:rsidRPr="00526398" w:rsidRDefault="00757733" w:rsidP="00526398">
      <w:pPr>
        <w:spacing w:line="360" w:lineRule="auto"/>
        <w:jc w:val="center"/>
        <w:rPr>
          <w:rFonts w:ascii="Times New Roman" w:hAnsi="Times New Roman"/>
          <w:lang w:val="ru-RU"/>
        </w:rPr>
      </w:pPr>
    </w:p>
    <w:p w:rsidR="00655979" w:rsidRPr="00526398" w:rsidRDefault="00655979" w:rsidP="00526398">
      <w:pPr>
        <w:spacing w:line="360" w:lineRule="auto"/>
        <w:jc w:val="center"/>
        <w:rPr>
          <w:rFonts w:ascii="Times New Roman" w:hAnsi="Times New Roman"/>
          <w:lang w:val="ru-RU"/>
        </w:rPr>
      </w:pPr>
    </w:p>
    <w:p w:rsidR="00655979" w:rsidRPr="00526398" w:rsidRDefault="00655979" w:rsidP="00526398">
      <w:pPr>
        <w:spacing w:line="360" w:lineRule="auto"/>
        <w:jc w:val="center"/>
        <w:rPr>
          <w:rFonts w:ascii="Times New Roman" w:hAnsi="Times New Roman"/>
          <w:lang w:val="ru-RU"/>
        </w:rPr>
      </w:pPr>
    </w:p>
    <w:p w:rsidR="00655979" w:rsidRPr="00526398" w:rsidRDefault="00655979" w:rsidP="00526398">
      <w:pPr>
        <w:spacing w:line="360" w:lineRule="auto"/>
        <w:jc w:val="center"/>
        <w:rPr>
          <w:rFonts w:ascii="Times New Roman" w:hAnsi="Times New Roman"/>
          <w:lang w:val="ru-RU"/>
        </w:rPr>
      </w:pPr>
    </w:p>
    <w:p w:rsidR="00655979" w:rsidRPr="00526398" w:rsidRDefault="00EC40E1" w:rsidP="00526398">
      <w:pPr>
        <w:spacing w:line="360" w:lineRule="auto"/>
        <w:rPr>
          <w:rFonts w:ascii="Times New Roman" w:hAnsi="Times New Roman"/>
          <w:lang w:val="ru-RU"/>
        </w:rPr>
      </w:pPr>
      <w:r w:rsidRPr="00526398">
        <w:rPr>
          <w:rFonts w:ascii="Times New Roman" w:hAnsi="Times New Roman"/>
          <w:noProof/>
          <w:lang w:val="ru-RU" w:eastAsia="ru-RU"/>
        </w:rPr>
        <w:drawing>
          <wp:inline distT="0" distB="0" distL="0" distR="0">
            <wp:extent cx="3496945" cy="2328545"/>
            <wp:effectExtent l="25400" t="0" r="8255" b="0"/>
            <wp:docPr id="1" name="Picture 1"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0"/>
                    <a:srcRect/>
                    <a:stretch>
                      <a:fillRect/>
                    </a:stretch>
                  </pic:blipFill>
                  <pic:spPr bwMode="auto">
                    <a:xfrm>
                      <a:off x="0" y="0"/>
                      <a:ext cx="3496945" cy="2328545"/>
                    </a:xfrm>
                    <a:prstGeom prst="rect">
                      <a:avLst/>
                    </a:prstGeom>
                    <a:noFill/>
                    <a:ln w="9525">
                      <a:noFill/>
                      <a:miter lim="800000"/>
                      <a:headEnd/>
                      <a:tailEnd/>
                    </a:ln>
                  </pic:spPr>
                </pic:pic>
              </a:graphicData>
            </a:graphic>
          </wp:inline>
        </w:drawing>
      </w:r>
    </w:p>
    <w:p w:rsidR="00655979" w:rsidRPr="00526398" w:rsidRDefault="00655979" w:rsidP="00526398">
      <w:pPr>
        <w:spacing w:line="360" w:lineRule="auto"/>
        <w:jc w:val="center"/>
        <w:rPr>
          <w:rFonts w:ascii="Times New Roman" w:hAnsi="Times New Roman"/>
          <w:lang w:val="ru-RU"/>
        </w:rPr>
      </w:pPr>
    </w:p>
    <w:p w:rsidR="00655979" w:rsidRPr="00526398" w:rsidRDefault="00655979" w:rsidP="00526398">
      <w:pPr>
        <w:spacing w:line="360" w:lineRule="auto"/>
        <w:jc w:val="center"/>
        <w:rPr>
          <w:rFonts w:ascii="Times New Roman" w:hAnsi="Times New Roman"/>
          <w:lang w:val="ru-RU"/>
        </w:rPr>
      </w:pPr>
    </w:p>
    <w:p w:rsidR="00655979" w:rsidRPr="00526398" w:rsidRDefault="00655979" w:rsidP="00526398">
      <w:pPr>
        <w:spacing w:line="360" w:lineRule="auto"/>
        <w:jc w:val="center"/>
        <w:rPr>
          <w:rFonts w:ascii="Times New Roman" w:hAnsi="Times New Roman"/>
          <w:lang w:val="ru-RU"/>
        </w:rPr>
      </w:pPr>
    </w:p>
    <w:p w:rsidR="00655979" w:rsidRPr="00526398" w:rsidRDefault="00655979" w:rsidP="00526398">
      <w:pPr>
        <w:spacing w:line="360" w:lineRule="auto"/>
        <w:jc w:val="center"/>
        <w:rPr>
          <w:rFonts w:ascii="Times New Roman" w:hAnsi="Times New Roman"/>
          <w:lang w:val="ru-RU"/>
        </w:rPr>
      </w:pPr>
    </w:p>
    <w:p w:rsidR="00655979" w:rsidRPr="00526398" w:rsidRDefault="00655979" w:rsidP="00526398">
      <w:pPr>
        <w:spacing w:line="360" w:lineRule="auto"/>
        <w:jc w:val="center"/>
        <w:rPr>
          <w:rFonts w:ascii="Times New Roman" w:hAnsi="Times New Roman"/>
          <w:lang w:val="ru-RU"/>
        </w:rPr>
      </w:pPr>
    </w:p>
    <w:p w:rsidR="002F732F" w:rsidRPr="00526398" w:rsidRDefault="002F732F" w:rsidP="00526398">
      <w:pPr>
        <w:spacing w:line="360" w:lineRule="auto"/>
        <w:rPr>
          <w:rFonts w:ascii="Times New Roman" w:hAnsi="Times New Roman"/>
          <w:lang w:val="ru-RU"/>
        </w:rPr>
      </w:pPr>
    </w:p>
    <w:p w:rsidR="00655979" w:rsidRPr="00526398" w:rsidRDefault="00655979" w:rsidP="00526398">
      <w:pPr>
        <w:spacing w:line="360" w:lineRule="auto"/>
        <w:rPr>
          <w:rFonts w:ascii="Times New Roman" w:hAnsi="Times New Roman"/>
          <w:lang w:val="ru-RU"/>
        </w:rPr>
      </w:pPr>
    </w:p>
    <w:p w:rsidR="00655979" w:rsidRPr="008149E7" w:rsidRDefault="00655979" w:rsidP="00526398">
      <w:pPr>
        <w:spacing w:line="360" w:lineRule="auto"/>
        <w:jc w:val="center"/>
        <w:rPr>
          <w:rFonts w:ascii="Times New Roman" w:hAnsi="Times New Roman" w:cs="Times New Roman"/>
          <w:b/>
          <w:lang w:val="ru-RU"/>
        </w:rPr>
      </w:pPr>
      <w:r w:rsidRPr="008149E7">
        <w:rPr>
          <w:rFonts w:ascii="Times New Roman" w:hAnsi="Times New Roman" w:cs="Times New Roman"/>
          <w:b/>
          <w:lang w:val="ru-RU"/>
        </w:rPr>
        <w:t xml:space="preserve">Введение </w:t>
      </w:r>
    </w:p>
    <w:p w:rsidR="00655979" w:rsidRPr="008149E7" w:rsidRDefault="00655979" w:rsidP="00526398">
      <w:pPr>
        <w:spacing w:line="360" w:lineRule="auto"/>
        <w:jc w:val="center"/>
        <w:rPr>
          <w:rFonts w:ascii="Times New Roman" w:hAnsi="Times New Roman" w:cs="Times New Roman"/>
          <w:lang w:val="ru-RU"/>
        </w:rPr>
      </w:pPr>
    </w:p>
    <w:p w:rsidR="002F732F" w:rsidRPr="008149E7" w:rsidRDefault="002F732F" w:rsidP="00526398">
      <w:pPr>
        <w:pStyle w:val="a3"/>
        <w:shd w:val="clear" w:color="auto" w:fill="FFFFFF"/>
        <w:spacing w:before="96" w:beforeAutospacing="0" w:after="120" w:afterAutospacing="0" w:line="360" w:lineRule="auto"/>
        <w:rPr>
          <w:bCs/>
          <w:color w:val="000000"/>
        </w:rPr>
      </w:pPr>
      <w:r w:rsidRPr="008149E7">
        <w:rPr>
          <w:bCs/>
          <w:color w:val="000000"/>
        </w:rPr>
        <w:t xml:space="preserve">Шахматы – настольная игра со специальными фигурами на 64 – клеточной доске для двух соперников. В переводе с </w:t>
      </w:r>
      <w:proofErr w:type="gramStart"/>
      <w:r w:rsidRPr="008149E7">
        <w:rPr>
          <w:bCs/>
          <w:color w:val="000000"/>
        </w:rPr>
        <w:t>персидского</w:t>
      </w:r>
      <w:proofErr w:type="gramEnd"/>
      <w:r w:rsidRPr="008149E7">
        <w:rPr>
          <w:bCs/>
          <w:color w:val="000000"/>
        </w:rPr>
        <w:t xml:space="preserve"> </w:t>
      </w:r>
      <w:r w:rsidR="00EA0EFA">
        <w:rPr>
          <w:bCs/>
          <w:color w:val="000000"/>
        </w:rPr>
        <w:t>«</w:t>
      </w:r>
      <w:r w:rsidRPr="008149E7">
        <w:rPr>
          <w:bCs/>
          <w:color w:val="000000"/>
        </w:rPr>
        <w:t>шах мат</w:t>
      </w:r>
      <w:r w:rsidR="00EA0EFA">
        <w:rPr>
          <w:bCs/>
          <w:color w:val="000000"/>
        </w:rPr>
        <w:t>»</w:t>
      </w:r>
      <w:r w:rsidRPr="008149E7">
        <w:rPr>
          <w:bCs/>
          <w:color w:val="000000"/>
        </w:rPr>
        <w:t xml:space="preserve"> означает – властитель умер.  Игра сочетает в себе элементы искусства, науки и спорта. В шахматы могут играть также группы игроков, друг против друга или против одного игрока. Игра подчиняется определённым правилам.</w:t>
      </w:r>
    </w:p>
    <w:p w:rsidR="002F732F" w:rsidRPr="008149E7" w:rsidRDefault="002F732F" w:rsidP="00526398">
      <w:pPr>
        <w:pStyle w:val="a3"/>
        <w:shd w:val="clear" w:color="auto" w:fill="FFFFFF"/>
        <w:spacing w:before="96" w:beforeAutospacing="0" w:after="120" w:afterAutospacing="0" w:line="360" w:lineRule="auto"/>
        <w:rPr>
          <w:bCs/>
          <w:color w:val="000000"/>
        </w:rPr>
      </w:pPr>
      <w:r w:rsidRPr="008149E7">
        <w:rPr>
          <w:bCs/>
          <w:color w:val="000000"/>
        </w:rPr>
        <w:t xml:space="preserve"> До 60 – годов </w:t>
      </w:r>
      <w:r w:rsidRPr="008149E7">
        <w:rPr>
          <w:bCs/>
          <w:color w:val="000000"/>
          <w:lang w:val="en-US"/>
        </w:rPr>
        <w:t>XIX</w:t>
      </w:r>
      <w:r w:rsidRPr="008149E7">
        <w:rPr>
          <w:bCs/>
          <w:color w:val="000000"/>
        </w:rPr>
        <w:t xml:space="preserve"> века в шахматных турнирах не было ограничения по времени. Игры порой длились 20 часов, обдумывание ходов составляло 2,5 часа. Такие изматывающие игры ничего хорошего не сулили, и в 1852 году на международном турнире для контроля времени стали использовать песочные часы.</w:t>
      </w:r>
    </w:p>
    <w:p w:rsidR="002F732F" w:rsidRPr="008149E7" w:rsidRDefault="002F732F" w:rsidP="00526398">
      <w:pPr>
        <w:pStyle w:val="a3"/>
        <w:shd w:val="clear" w:color="auto" w:fill="FFFFFF"/>
        <w:spacing w:before="96" w:beforeAutospacing="0" w:after="120" w:afterAutospacing="0" w:line="360" w:lineRule="auto"/>
        <w:rPr>
          <w:bCs/>
          <w:color w:val="000000"/>
        </w:rPr>
      </w:pPr>
      <w:r w:rsidRPr="008149E7">
        <w:rPr>
          <w:bCs/>
          <w:color w:val="000000"/>
        </w:rPr>
        <w:t xml:space="preserve"> В 1883 – м году британец Уилсон сконструировал первые механические шахматные часы. </w:t>
      </w:r>
    </w:p>
    <w:p w:rsidR="002F732F" w:rsidRPr="008149E7" w:rsidRDefault="002F732F" w:rsidP="00526398">
      <w:pPr>
        <w:pStyle w:val="a3"/>
        <w:shd w:val="clear" w:color="auto" w:fill="FFFFFF"/>
        <w:spacing w:before="96" w:beforeAutospacing="0" w:after="120" w:afterAutospacing="0" w:line="360" w:lineRule="auto"/>
        <w:rPr>
          <w:bCs/>
          <w:color w:val="000000"/>
        </w:rPr>
      </w:pPr>
      <w:r w:rsidRPr="008149E7">
        <w:rPr>
          <w:bCs/>
          <w:color w:val="000000"/>
        </w:rPr>
        <w:t>При игре в шахматы ярко проявляются черты характера, способности человека. Теория шахмат изучает принципы стратегии и тактики игры, расположения и взаимодействия фигур, типичные приёмы, схемы разыгрывания начальной и заключительной стадий шахматных партий.</w:t>
      </w:r>
    </w:p>
    <w:p w:rsidR="002F732F" w:rsidRPr="008149E7" w:rsidRDefault="002F732F" w:rsidP="00526398">
      <w:pPr>
        <w:pStyle w:val="a3"/>
        <w:shd w:val="clear" w:color="auto" w:fill="FFFFFF"/>
        <w:spacing w:before="96" w:beforeAutospacing="0" w:after="120" w:afterAutospacing="0" w:line="360" w:lineRule="auto"/>
        <w:rPr>
          <w:bCs/>
          <w:color w:val="000000"/>
        </w:rPr>
      </w:pPr>
      <w:r w:rsidRPr="008149E7">
        <w:rPr>
          <w:bCs/>
          <w:color w:val="000000"/>
        </w:rPr>
        <w:t xml:space="preserve"> Шахматы рассматривают как спорт и науку и искусство. </w:t>
      </w:r>
    </w:p>
    <w:p w:rsidR="002F732F" w:rsidRPr="008149E7" w:rsidRDefault="002F732F" w:rsidP="00526398">
      <w:pPr>
        <w:pStyle w:val="a3"/>
        <w:shd w:val="clear" w:color="auto" w:fill="FFFFFF"/>
        <w:spacing w:before="96" w:beforeAutospacing="0" w:after="120" w:afterAutospacing="0" w:line="360" w:lineRule="auto"/>
        <w:rPr>
          <w:bCs/>
          <w:color w:val="000000"/>
        </w:rPr>
      </w:pPr>
      <w:r w:rsidRPr="008149E7">
        <w:rPr>
          <w:bCs/>
          <w:color w:val="000000"/>
        </w:rPr>
        <w:t>Спорт, потому что здесь есть борьба. Борьба психологическая, борьба планов, борьба быстроты.</w:t>
      </w:r>
    </w:p>
    <w:p w:rsidR="002F732F" w:rsidRPr="008149E7" w:rsidRDefault="002F732F" w:rsidP="00526398">
      <w:pPr>
        <w:pStyle w:val="a3"/>
        <w:shd w:val="clear" w:color="auto" w:fill="FFFFFF"/>
        <w:spacing w:before="96" w:beforeAutospacing="0" w:after="120" w:afterAutospacing="0" w:line="360" w:lineRule="auto"/>
        <w:rPr>
          <w:bCs/>
          <w:color w:val="000000"/>
        </w:rPr>
      </w:pPr>
      <w:r w:rsidRPr="008149E7">
        <w:rPr>
          <w:bCs/>
          <w:color w:val="000000"/>
        </w:rPr>
        <w:t xml:space="preserve"> Наука - потому что в шахматах есть теория, и изучение этой теории требует научного подхода. Систематизация, анализ, оценка всё это характерные черты для науки. </w:t>
      </w:r>
    </w:p>
    <w:p w:rsidR="002F732F" w:rsidRPr="008149E7" w:rsidRDefault="002F732F" w:rsidP="00526398">
      <w:pPr>
        <w:pStyle w:val="a3"/>
        <w:shd w:val="clear" w:color="auto" w:fill="FFFFFF"/>
        <w:spacing w:before="96" w:beforeAutospacing="0" w:after="120" w:afterAutospacing="0" w:line="360" w:lineRule="auto"/>
        <w:rPr>
          <w:bCs/>
          <w:color w:val="000000"/>
        </w:rPr>
      </w:pPr>
      <w:r w:rsidRPr="008149E7">
        <w:rPr>
          <w:bCs/>
          <w:color w:val="000000"/>
        </w:rPr>
        <w:t>А искусством считают, потому что сама шахматная партия есть продукт творчества двух шахматистов. Создаются красивые многоходовые комбинации или сложная позиционная борьба, после которой одна из сторон берёт верх. Такие партии доставляют человеку немало удовольствия.</w:t>
      </w:r>
    </w:p>
    <w:p w:rsidR="002F732F" w:rsidRPr="008149E7" w:rsidRDefault="002F732F" w:rsidP="00526398">
      <w:pPr>
        <w:pStyle w:val="a3"/>
        <w:shd w:val="clear" w:color="auto" w:fill="FFFFFF"/>
        <w:spacing w:before="96" w:beforeAutospacing="0" w:after="120" w:afterAutospacing="0" w:line="360" w:lineRule="auto"/>
        <w:rPr>
          <w:bCs/>
          <w:color w:val="000000"/>
        </w:rPr>
      </w:pPr>
      <w:r w:rsidRPr="008149E7">
        <w:rPr>
          <w:bCs/>
          <w:color w:val="000000"/>
        </w:rPr>
        <w:lastRenderedPageBreak/>
        <w:t>В разные времена люди искали и находили в этой игре самые различные, подчас противоположные свойства.</w:t>
      </w:r>
    </w:p>
    <w:p w:rsidR="002F732F" w:rsidRPr="008149E7" w:rsidRDefault="002F732F" w:rsidP="00526398">
      <w:pPr>
        <w:pStyle w:val="a3"/>
        <w:shd w:val="clear" w:color="auto" w:fill="FFFFFF"/>
        <w:spacing w:before="96" w:beforeAutospacing="0" w:after="120" w:afterAutospacing="0" w:line="360" w:lineRule="auto"/>
        <w:rPr>
          <w:bCs/>
          <w:color w:val="000000"/>
        </w:rPr>
      </w:pPr>
      <w:r w:rsidRPr="008149E7">
        <w:rPr>
          <w:bCs/>
          <w:color w:val="000000"/>
        </w:rPr>
        <w:t xml:space="preserve"> В шахматах видели пособие по военному искусству.</w:t>
      </w:r>
    </w:p>
    <w:p w:rsidR="002F732F" w:rsidRPr="008149E7" w:rsidRDefault="002F732F" w:rsidP="00526398">
      <w:pPr>
        <w:pStyle w:val="a3"/>
        <w:shd w:val="clear" w:color="auto" w:fill="FFFFFF"/>
        <w:spacing w:before="96" w:beforeAutospacing="0" w:after="120" w:afterAutospacing="0" w:line="360" w:lineRule="auto"/>
        <w:rPr>
          <w:bCs/>
          <w:color w:val="000000"/>
        </w:rPr>
      </w:pPr>
      <w:r w:rsidRPr="008149E7">
        <w:rPr>
          <w:bCs/>
          <w:color w:val="000000"/>
        </w:rPr>
        <w:t xml:space="preserve"> В шахматах можно увидеть игру, позволяющую людям разного социального уровня вести между собой равноправный диалог. </w:t>
      </w:r>
    </w:p>
    <w:p w:rsidR="002F732F" w:rsidRPr="008149E7" w:rsidRDefault="002F732F" w:rsidP="00526398">
      <w:pPr>
        <w:pStyle w:val="a3"/>
        <w:shd w:val="clear" w:color="auto" w:fill="FFFFFF"/>
        <w:spacing w:before="96" w:beforeAutospacing="0" w:after="120" w:afterAutospacing="0" w:line="360" w:lineRule="auto"/>
      </w:pPr>
      <w:r w:rsidRPr="008149E7">
        <w:t>Шахматы нашли отражение в фольклоре и художественной литературе многих народов, в музыке и хореографии, живописи и кино.</w:t>
      </w:r>
    </w:p>
    <w:p w:rsidR="002F732F" w:rsidRPr="008149E7" w:rsidRDefault="002F732F" w:rsidP="00526398">
      <w:pPr>
        <w:pStyle w:val="a3"/>
        <w:shd w:val="clear" w:color="auto" w:fill="FFFFFF"/>
        <w:spacing w:before="96" w:beforeAutospacing="0" w:after="120" w:afterAutospacing="0" w:line="360" w:lineRule="auto"/>
      </w:pPr>
      <w:r w:rsidRPr="008149E7">
        <w:t xml:space="preserve">В шахматы играют люди разных сословий, профессий, люди различных возрастов. В шахматах нет разделения на детские, юношеские и взрослые. </w:t>
      </w:r>
    </w:p>
    <w:p w:rsidR="002F732F" w:rsidRPr="008149E7" w:rsidRDefault="002F732F" w:rsidP="00526398">
      <w:pPr>
        <w:pStyle w:val="a3"/>
        <w:shd w:val="clear" w:color="auto" w:fill="FFFFFF"/>
        <w:spacing w:before="96" w:beforeAutospacing="0" w:after="120" w:afterAutospacing="0" w:line="360" w:lineRule="auto"/>
        <w:rPr>
          <w:bCs/>
          <w:color w:val="000000"/>
        </w:rPr>
      </w:pPr>
      <w:r w:rsidRPr="008149E7">
        <w:rPr>
          <w:bCs/>
          <w:color w:val="000000"/>
        </w:rPr>
        <w:t>Основной критерий – это мастерство игрока.</w:t>
      </w: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E12ED1" w:rsidRPr="008149E7" w:rsidRDefault="00E12ED1" w:rsidP="00E12ED1">
      <w:pPr>
        <w:pStyle w:val="a3"/>
        <w:spacing w:before="0" w:beforeAutospacing="0" w:after="0" w:afterAutospacing="0"/>
        <w:rPr>
          <w:color w:val="000000"/>
        </w:rPr>
      </w:pPr>
      <w:r w:rsidRPr="008149E7">
        <w:rPr>
          <w:b/>
          <w:bCs/>
          <w:color w:val="000000"/>
        </w:rPr>
        <w:t>А</w:t>
      </w:r>
      <w:r w:rsidRPr="008149E7">
        <w:rPr>
          <w:b/>
          <w:bCs/>
          <w:color w:val="000000"/>
        </w:rPr>
        <w:t>ктуальность выбранной темы.</w:t>
      </w:r>
    </w:p>
    <w:p w:rsidR="00E12ED1" w:rsidRPr="008149E7" w:rsidRDefault="00E12ED1" w:rsidP="00E12ED1">
      <w:pPr>
        <w:pStyle w:val="a3"/>
        <w:spacing w:before="0" w:beforeAutospacing="0" w:after="0" w:afterAutospacing="0"/>
        <w:rPr>
          <w:color w:val="000000"/>
        </w:rPr>
      </w:pPr>
      <w:r w:rsidRPr="008149E7">
        <w:rPr>
          <w:color w:val="000000"/>
        </w:rPr>
        <w:t>Кто из родителей не мечтает, чтобы их ребёнок учился только на «4» и «5». А также, чтобы быстро и правильно выполнял домашнее задание? Исследования зарубежных и отечественных психологов свидетельствуют о том, что одно из ценнейших навыков, которое необходимо сформировать у детей как можно раньше, это умение мысленно принимать решения, внутренний план действий. И если с малых лет знакомить детей с такой игрой как шахматы, то можно представить полноценное воспитание умственных способностей и памяти детей начальных классов. Именно игра в шахматы позволяет наиболее объёмно использовать развивающий потенциал, заложенный в древней игре.</w:t>
      </w:r>
    </w:p>
    <w:p w:rsidR="00E12ED1" w:rsidRPr="008149E7" w:rsidRDefault="00E12ED1" w:rsidP="00E12ED1">
      <w:pPr>
        <w:pStyle w:val="a3"/>
        <w:spacing w:before="0" w:beforeAutospacing="0" w:after="0" w:afterAutospacing="0"/>
        <w:rPr>
          <w:color w:val="000000"/>
        </w:rPr>
      </w:pPr>
      <w:r w:rsidRPr="008149E7">
        <w:rPr>
          <w:color w:val="000000"/>
        </w:rPr>
        <w:t>Меня заинтересовала эта теория и возникла идея провести собственное исследование.</w:t>
      </w:r>
    </w:p>
    <w:p w:rsidR="00E12ED1" w:rsidRPr="008149E7" w:rsidRDefault="00E12ED1" w:rsidP="00E12ED1">
      <w:pPr>
        <w:pStyle w:val="a3"/>
        <w:spacing w:before="0" w:beforeAutospacing="0" w:after="0" w:afterAutospacing="0"/>
        <w:rPr>
          <w:color w:val="000000"/>
        </w:rPr>
      </w:pPr>
      <w:r w:rsidRPr="008149E7">
        <w:rPr>
          <w:b/>
          <w:bCs/>
          <w:color w:val="000000"/>
        </w:rPr>
        <w:t>Гипотеза</w:t>
      </w:r>
      <w:r w:rsidRPr="008149E7">
        <w:rPr>
          <w:color w:val="000000"/>
        </w:rPr>
        <w:t xml:space="preserve">: обучение игре в шахматы способствует лучшему </w:t>
      </w:r>
      <w:r w:rsidR="00281DC7">
        <w:rPr>
          <w:color w:val="000000"/>
        </w:rPr>
        <w:t>усвоению программного материала и это верный путь к успеху в будущем.</w:t>
      </w:r>
    </w:p>
    <w:p w:rsidR="00E12ED1" w:rsidRPr="008149E7" w:rsidRDefault="00E12ED1" w:rsidP="00E12ED1">
      <w:pPr>
        <w:pStyle w:val="a3"/>
        <w:spacing w:before="0" w:beforeAutospacing="0" w:after="0" w:afterAutospacing="0"/>
        <w:rPr>
          <w:color w:val="000000"/>
        </w:rPr>
      </w:pPr>
      <w:r w:rsidRPr="008149E7">
        <w:rPr>
          <w:b/>
          <w:bCs/>
          <w:color w:val="000000"/>
        </w:rPr>
        <w:t>Цели:</w:t>
      </w:r>
    </w:p>
    <w:p w:rsidR="00E12ED1" w:rsidRPr="008149E7" w:rsidRDefault="00E12ED1" w:rsidP="00E12ED1">
      <w:pPr>
        <w:pStyle w:val="a3"/>
        <w:numPr>
          <w:ilvl w:val="0"/>
          <w:numId w:val="2"/>
        </w:numPr>
        <w:spacing w:before="0" w:beforeAutospacing="0" w:after="0" w:afterAutospacing="0"/>
        <w:ind w:left="0"/>
        <w:rPr>
          <w:color w:val="000000"/>
        </w:rPr>
      </w:pPr>
      <w:r w:rsidRPr="008149E7">
        <w:rPr>
          <w:color w:val="000000"/>
        </w:rPr>
        <w:t>Выявить знания и интерес к игре в шахматы у детей начальной школы</w:t>
      </w:r>
    </w:p>
    <w:p w:rsidR="00E12ED1" w:rsidRPr="008149E7" w:rsidRDefault="00E12ED1" w:rsidP="00E12ED1">
      <w:pPr>
        <w:pStyle w:val="a3"/>
        <w:numPr>
          <w:ilvl w:val="0"/>
          <w:numId w:val="2"/>
        </w:numPr>
        <w:spacing w:before="0" w:beforeAutospacing="0" w:after="0" w:afterAutospacing="0"/>
        <w:ind w:left="0"/>
        <w:rPr>
          <w:color w:val="000000"/>
        </w:rPr>
      </w:pPr>
      <w:r w:rsidRPr="008149E7">
        <w:rPr>
          <w:color w:val="000000"/>
        </w:rPr>
        <w:t>Доказать, что данная игра оказывает положительное воздействие на развитие детей</w:t>
      </w:r>
    </w:p>
    <w:p w:rsidR="00E12ED1" w:rsidRPr="008149E7" w:rsidRDefault="00E12ED1" w:rsidP="00E12ED1">
      <w:pPr>
        <w:pStyle w:val="a3"/>
        <w:spacing w:before="0" w:beforeAutospacing="0" w:after="0" w:afterAutospacing="0"/>
        <w:rPr>
          <w:color w:val="000000"/>
        </w:rPr>
      </w:pPr>
      <w:r w:rsidRPr="008149E7">
        <w:rPr>
          <w:b/>
          <w:bCs/>
          <w:color w:val="000000"/>
        </w:rPr>
        <w:t>Задачи:</w:t>
      </w:r>
    </w:p>
    <w:p w:rsidR="00E12ED1" w:rsidRPr="008149E7" w:rsidRDefault="00E12ED1" w:rsidP="00E12ED1">
      <w:pPr>
        <w:pStyle w:val="a3"/>
        <w:numPr>
          <w:ilvl w:val="0"/>
          <w:numId w:val="3"/>
        </w:numPr>
        <w:spacing w:before="0" w:beforeAutospacing="0" w:after="0" w:afterAutospacing="0"/>
        <w:ind w:left="0"/>
        <w:rPr>
          <w:color w:val="000000"/>
        </w:rPr>
      </w:pPr>
      <w:r w:rsidRPr="008149E7">
        <w:rPr>
          <w:color w:val="000000"/>
        </w:rPr>
        <w:t>Изучить литературу, подобрать необходимый материал.</w:t>
      </w:r>
    </w:p>
    <w:p w:rsidR="00E12ED1" w:rsidRPr="008149E7" w:rsidRDefault="00E12ED1" w:rsidP="00E12ED1">
      <w:pPr>
        <w:pStyle w:val="a3"/>
        <w:numPr>
          <w:ilvl w:val="0"/>
          <w:numId w:val="3"/>
        </w:numPr>
        <w:spacing w:before="0" w:beforeAutospacing="0" w:after="0" w:afterAutospacing="0"/>
        <w:ind w:left="0"/>
        <w:rPr>
          <w:color w:val="000000"/>
        </w:rPr>
      </w:pPr>
      <w:r w:rsidRPr="008149E7">
        <w:rPr>
          <w:color w:val="000000"/>
        </w:rPr>
        <w:t>Провести анализ результатов исследований и наглядно оформить их.</w:t>
      </w:r>
    </w:p>
    <w:p w:rsidR="00E12ED1" w:rsidRPr="008149E7" w:rsidRDefault="00E12ED1" w:rsidP="00E12ED1">
      <w:pPr>
        <w:pStyle w:val="a3"/>
        <w:numPr>
          <w:ilvl w:val="0"/>
          <w:numId w:val="3"/>
        </w:numPr>
        <w:spacing w:before="0" w:beforeAutospacing="0" w:after="0" w:afterAutospacing="0"/>
        <w:ind w:left="0"/>
        <w:rPr>
          <w:color w:val="000000"/>
        </w:rPr>
      </w:pPr>
      <w:r w:rsidRPr="008149E7">
        <w:rPr>
          <w:color w:val="000000"/>
        </w:rPr>
        <w:t>Воспитывать потребность в здоровом и интересном образе жизни.</w:t>
      </w:r>
    </w:p>
    <w:p w:rsidR="00E12ED1" w:rsidRPr="008149E7" w:rsidRDefault="00E12ED1" w:rsidP="00E12ED1">
      <w:pPr>
        <w:pStyle w:val="a3"/>
        <w:spacing w:before="0" w:beforeAutospacing="0" w:after="0" w:afterAutospacing="0"/>
        <w:rPr>
          <w:color w:val="000000"/>
        </w:rPr>
      </w:pPr>
      <w:r w:rsidRPr="008149E7">
        <w:rPr>
          <w:b/>
          <w:bCs/>
          <w:color w:val="000000"/>
        </w:rPr>
        <w:t>Объект исследования:</w:t>
      </w:r>
      <w:r w:rsidRPr="008149E7">
        <w:rPr>
          <w:color w:val="000000"/>
        </w:rPr>
        <w:t> учащиеся младших классов, умеющие и не умеющие играть в шахматы.</w:t>
      </w:r>
    </w:p>
    <w:p w:rsidR="00E12ED1" w:rsidRPr="008149E7" w:rsidRDefault="00E12ED1" w:rsidP="00E12ED1">
      <w:pPr>
        <w:pStyle w:val="a3"/>
        <w:spacing w:before="0" w:beforeAutospacing="0" w:after="0" w:afterAutospacing="0"/>
        <w:rPr>
          <w:color w:val="000000"/>
        </w:rPr>
      </w:pPr>
      <w:r w:rsidRPr="008149E7">
        <w:rPr>
          <w:b/>
          <w:bCs/>
          <w:color w:val="000000"/>
        </w:rPr>
        <w:t>Методы исследования:</w:t>
      </w:r>
      <w:r w:rsidR="00DC3236" w:rsidRPr="008149E7">
        <w:rPr>
          <w:color w:val="000000"/>
        </w:rPr>
        <w:t> </w:t>
      </w:r>
      <w:r w:rsidRPr="008149E7">
        <w:rPr>
          <w:color w:val="000000"/>
        </w:rPr>
        <w:t xml:space="preserve"> анкетирование, сбор и анализ данных.</w:t>
      </w:r>
    </w:p>
    <w:p w:rsidR="00E12ED1" w:rsidRPr="008149E7" w:rsidRDefault="00E12ED1" w:rsidP="00E12ED1">
      <w:pPr>
        <w:pStyle w:val="a3"/>
        <w:spacing w:before="0" w:beforeAutospacing="0" w:after="0" w:afterAutospacing="0"/>
        <w:rPr>
          <w:color w:val="000000"/>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662285" w:rsidRPr="008149E7" w:rsidRDefault="00662285" w:rsidP="00526398">
      <w:pPr>
        <w:spacing w:line="360" w:lineRule="auto"/>
        <w:jc w:val="center"/>
        <w:rPr>
          <w:rFonts w:ascii="Times New Roman" w:hAnsi="Times New Roman" w:cs="Times New Roman"/>
          <w:b/>
          <w:bCs/>
          <w:color w:val="000000"/>
          <w:shd w:val="clear" w:color="auto" w:fill="FFFFFF"/>
        </w:rPr>
      </w:pPr>
      <w:proofErr w:type="spellStart"/>
      <w:r w:rsidRPr="008149E7">
        <w:rPr>
          <w:rFonts w:ascii="Times New Roman" w:hAnsi="Times New Roman" w:cs="Times New Roman"/>
          <w:b/>
          <w:bCs/>
          <w:color w:val="000000"/>
          <w:shd w:val="clear" w:color="auto" w:fill="FFFFFF"/>
        </w:rPr>
        <w:t>Глава</w:t>
      </w:r>
      <w:proofErr w:type="spellEnd"/>
      <w:r w:rsidRPr="008149E7">
        <w:rPr>
          <w:rFonts w:ascii="Times New Roman" w:hAnsi="Times New Roman" w:cs="Times New Roman"/>
          <w:b/>
          <w:bCs/>
          <w:color w:val="000000"/>
          <w:shd w:val="clear" w:color="auto" w:fill="FFFFFF"/>
        </w:rPr>
        <w:t xml:space="preserve"> 1</w:t>
      </w:r>
    </w:p>
    <w:p w:rsidR="002F732F" w:rsidRPr="008149E7" w:rsidRDefault="002F732F" w:rsidP="00526398">
      <w:pPr>
        <w:spacing w:line="360" w:lineRule="auto"/>
        <w:jc w:val="center"/>
        <w:rPr>
          <w:rFonts w:ascii="Times New Roman" w:hAnsi="Times New Roman" w:cs="Times New Roman"/>
          <w:bCs/>
          <w:color w:val="000000"/>
          <w:shd w:val="clear" w:color="auto" w:fill="FFFFFF"/>
        </w:rPr>
      </w:pPr>
      <w:proofErr w:type="spellStart"/>
      <w:r w:rsidRPr="008149E7">
        <w:rPr>
          <w:rFonts w:ascii="Times New Roman" w:hAnsi="Times New Roman" w:cs="Times New Roman"/>
          <w:b/>
          <w:bCs/>
          <w:color w:val="000000"/>
          <w:shd w:val="clear" w:color="auto" w:fill="FFFFFF"/>
        </w:rPr>
        <w:t>История</w:t>
      </w:r>
      <w:proofErr w:type="spellEnd"/>
      <w:r w:rsidRPr="008149E7">
        <w:rPr>
          <w:rFonts w:ascii="Times New Roman" w:hAnsi="Times New Roman" w:cs="Times New Roman"/>
          <w:b/>
          <w:bCs/>
          <w:color w:val="000000"/>
          <w:shd w:val="clear" w:color="auto" w:fill="FFFFFF"/>
        </w:rPr>
        <w:t xml:space="preserve"> </w:t>
      </w:r>
      <w:proofErr w:type="spellStart"/>
      <w:r w:rsidRPr="008149E7">
        <w:rPr>
          <w:rFonts w:ascii="Times New Roman" w:hAnsi="Times New Roman" w:cs="Times New Roman"/>
          <w:b/>
          <w:bCs/>
          <w:color w:val="000000"/>
          <w:shd w:val="clear" w:color="auto" w:fill="FFFFFF"/>
        </w:rPr>
        <w:t>возникновения</w:t>
      </w:r>
      <w:proofErr w:type="spellEnd"/>
      <w:r w:rsidRPr="008149E7">
        <w:rPr>
          <w:rFonts w:ascii="Times New Roman" w:hAnsi="Times New Roman" w:cs="Times New Roman"/>
          <w:b/>
          <w:bCs/>
          <w:color w:val="000000"/>
          <w:shd w:val="clear" w:color="auto" w:fill="FFFFFF"/>
        </w:rPr>
        <w:t xml:space="preserve"> </w:t>
      </w:r>
      <w:proofErr w:type="spellStart"/>
      <w:r w:rsidRPr="008149E7">
        <w:rPr>
          <w:rFonts w:ascii="Times New Roman" w:hAnsi="Times New Roman" w:cs="Times New Roman"/>
          <w:b/>
          <w:bCs/>
          <w:color w:val="000000"/>
          <w:shd w:val="clear" w:color="auto" w:fill="FFFFFF"/>
        </w:rPr>
        <w:t>шахмат</w:t>
      </w:r>
      <w:proofErr w:type="spellEnd"/>
    </w:p>
    <w:p w:rsidR="002F732F" w:rsidRPr="008149E7" w:rsidRDefault="002F732F" w:rsidP="00526398">
      <w:pPr>
        <w:spacing w:line="360" w:lineRule="auto"/>
        <w:rPr>
          <w:rFonts w:ascii="Times New Roman" w:hAnsi="Times New Roman" w:cs="Times New Roman"/>
          <w:bCs/>
          <w:color w:val="000000"/>
          <w:shd w:val="clear" w:color="auto" w:fill="FFFFFF"/>
        </w:rPr>
      </w:pP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
          <w:bCs/>
          <w:color w:val="000000"/>
          <w:u w:val="single"/>
          <w:shd w:val="clear" w:color="auto" w:fill="FFFFFF"/>
          <w:lang w:val="ru-RU"/>
        </w:rPr>
        <w:t>История шахмат насчитывает не менее полутора тысяч лет</w:t>
      </w:r>
      <w:r w:rsidRPr="008149E7">
        <w:rPr>
          <w:rFonts w:ascii="Times New Roman" w:hAnsi="Times New Roman" w:cs="Times New Roman"/>
          <w:bCs/>
          <w:color w:val="000000"/>
          <w:shd w:val="clear" w:color="auto" w:fill="FFFFFF"/>
          <w:lang w:val="ru-RU"/>
        </w:rPr>
        <w:t>.</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Шахматы были изобретены в Индии. </w:t>
      </w:r>
    </w:p>
    <w:p w:rsidR="00662285"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Считается, что игра – прародитель чатуранга, которая появилась в Индии не позже </w:t>
      </w:r>
      <w:r w:rsidRPr="008149E7">
        <w:rPr>
          <w:rFonts w:ascii="Times New Roman" w:hAnsi="Times New Roman" w:cs="Times New Roman"/>
          <w:bCs/>
          <w:color w:val="000000"/>
          <w:shd w:val="clear" w:color="auto" w:fill="FFFFFF"/>
        </w:rPr>
        <w:t>VI</w:t>
      </w:r>
      <w:r w:rsidRPr="008149E7">
        <w:rPr>
          <w:rFonts w:ascii="Times New Roman" w:hAnsi="Times New Roman" w:cs="Times New Roman"/>
          <w:bCs/>
          <w:color w:val="000000"/>
          <w:shd w:val="clear" w:color="auto" w:fill="FFFFFF"/>
          <w:lang w:val="ru-RU"/>
        </w:rPr>
        <w:t xml:space="preserve"> века нашей эры. </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p>
    <w:p w:rsidR="002F732F" w:rsidRPr="008149E7" w:rsidRDefault="002F732F" w:rsidP="00526398">
      <w:pPr>
        <w:spacing w:line="360" w:lineRule="auto"/>
        <w:rPr>
          <w:rFonts w:ascii="Times New Roman" w:hAnsi="Times New Roman" w:cs="Times New Roman"/>
          <w:color w:val="1B1A20"/>
          <w:lang w:val="ru-RU"/>
        </w:rPr>
      </w:pPr>
      <w:r w:rsidRPr="008149E7">
        <w:rPr>
          <w:rFonts w:ascii="Times New Roman" w:hAnsi="Times New Roman" w:cs="Times New Roman"/>
          <w:color w:val="1B1A20"/>
          <w:lang w:val="ru-RU"/>
        </w:rPr>
        <w:t>Существует древняя легенда, которая приписывает создание шахмат некоему брамину. За свое изобретение он попросил у раджи незначительную, на первый взгляд, награду: столько пшеничных зерен, сколько окажется на шахматной доске, если на первую клетку положить одно зерно, на вторую – два зерна, на третью – четыре зерна и т.д. Оказалось, что такого количества зерна нет на всей планете.</w:t>
      </w:r>
    </w:p>
    <w:p w:rsidR="002F732F" w:rsidRPr="008149E7" w:rsidRDefault="002F732F" w:rsidP="00526398">
      <w:pPr>
        <w:spacing w:line="360" w:lineRule="auto"/>
        <w:rPr>
          <w:rFonts w:ascii="Times New Roman" w:hAnsi="Times New Roman" w:cs="Times New Roman"/>
          <w:shd w:val="clear" w:color="auto" w:fill="FFFFFF"/>
          <w:lang w:val="ru-RU"/>
        </w:rPr>
      </w:pPr>
    </w:p>
    <w:p w:rsidR="002F732F" w:rsidRPr="008149E7" w:rsidRDefault="002F732F" w:rsidP="00526398">
      <w:pPr>
        <w:spacing w:line="360" w:lineRule="auto"/>
        <w:rPr>
          <w:rFonts w:ascii="Times New Roman" w:hAnsi="Times New Roman" w:cs="Times New Roman"/>
          <w:color w:val="1B1A20"/>
          <w:lang w:val="ru-RU"/>
        </w:rPr>
      </w:pPr>
      <w:r w:rsidRPr="008149E7">
        <w:rPr>
          <w:rFonts w:ascii="Times New Roman" w:hAnsi="Times New Roman" w:cs="Times New Roman"/>
          <w:bCs/>
          <w:color w:val="000000"/>
          <w:shd w:val="clear" w:color="auto" w:fill="FFFFFF"/>
          <w:lang w:val="ru-RU"/>
        </w:rPr>
        <w:t xml:space="preserve">Из Индии игра проникает в Китай, Иран. Большой вклад в развитие шахмат вносят народы Средней Азии. После завоевания Средней Азии арабами в </w:t>
      </w:r>
      <w:r w:rsidRPr="008149E7">
        <w:rPr>
          <w:rFonts w:ascii="Times New Roman" w:hAnsi="Times New Roman" w:cs="Times New Roman"/>
          <w:bCs/>
          <w:color w:val="000000"/>
          <w:shd w:val="clear" w:color="auto" w:fill="FFFFFF"/>
        </w:rPr>
        <w:t>VIII</w:t>
      </w:r>
      <w:r w:rsidRPr="008149E7">
        <w:rPr>
          <w:rFonts w:ascii="Times New Roman" w:hAnsi="Times New Roman" w:cs="Times New Roman"/>
          <w:bCs/>
          <w:color w:val="000000"/>
          <w:shd w:val="clear" w:color="auto" w:fill="FFFFFF"/>
          <w:lang w:val="ru-RU"/>
        </w:rPr>
        <w:t xml:space="preserve"> веке н. э. шахматы получают распространение на обширнейшей территории Арабского халифата. </w:t>
      </w:r>
      <w:r w:rsidRPr="008149E7">
        <w:rPr>
          <w:rFonts w:ascii="Times New Roman" w:hAnsi="Times New Roman" w:cs="Times New Roman"/>
          <w:color w:val="1B1A20"/>
          <w:lang w:val="ru-RU"/>
        </w:rPr>
        <w:t>В 9-10 веках халифы в Багдаде слыли покровителями шахмат, и при их дворе систематически проводились соревнования лучших шахматистов того времени.</w:t>
      </w:r>
    </w:p>
    <w:p w:rsidR="002F732F" w:rsidRPr="008149E7" w:rsidRDefault="002F732F" w:rsidP="00526398">
      <w:pPr>
        <w:spacing w:line="360" w:lineRule="auto"/>
        <w:rPr>
          <w:rFonts w:ascii="Times New Roman" w:hAnsi="Times New Roman" w:cs="Times New Roman"/>
          <w:color w:val="1B1A20"/>
          <w:lang w:val="ru-RU"/>
        </w:rPr>
      </w:pP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color w:val="1B1A20"/>
          <w:lang w:val="ru-RU"/>
        </w:rPr>
        <w:t xml:space="preserve">Распространение шахмат в Арабском Халифате проходило на фоне пышного расцвета арабской культуры, когда появились сочинения арабских математиков, географов, астрономов и историков. </w:t>
      </w:r>
      <w:r w:rsidRPr="008149E7">
        <w:rPr>
          <w:rFonts w:ascii="Times New Roman" w:hAnsi="Times New Roman" w:cs="Times New Roman"/>
          <w:bCs/>
          <w:color w:val="000000"/>
          <w:shd w:val="clear" w:color="auto" w:fill="FFFFFF"/>
          <w:lang w:val="ru-RU"/>
        </w:rPr>
        <w:t xml:space="preserve">Затем с помощью завоевателей – арабов игра попадает в Европу. К восточным славянам шахматы, по мнению историков, проникли в </w:t>
      </w:r>
      <w:r w:rsidRPr="008149E7">
        <w:rPr>
          <w:rFonts w:ascii="Times New Roman" w:hAnsi="Times New Roman" w:cs="Times New Roman"/>
          <w:bCs/>
          <w:color w:val="000000"/>
          <w:shd w:val="clear" w:color="auto" w:fill="FFFFFF"/>
        </w:rPr>
        <w:t>V</w:t>
      </w:r>
      <w:r w:rsidRPr="008149E7">
        <w:rPr>
          <w:rFonts w:ascii="Times New Roman" w:hAnsi="Times New Roman" w:cs="Times New Roman"/>
          <w:bCs/>
          <w:color w:val="000000"/>
          <w:shd w:val="clear" w:color="auto" w:fill="FFFFFF"/>
          <w:lang w:val="ru-RU"/>
        </w:rPr>
        <w:t xml:space="preserve"> – </w:t>
      </w:r>
      <w:r w:rsidRPr="008149E7">
        <w:rPr>
          <w:rFonts w:ascii="Times New Roman" w:hAnsi="Times New Roman" w:cs="Times New Roman"/>
          <w:bCs/>
          <w:color w:val="000000"/>
          <w:shd w:val="clear" w:color="auto" w:fill="FFFFFF"/>
        </w:rPr>
        <w:t>VII</w:t>
      </w:r>
      <w:r w:rsidRPr="008149E7">
        <w:rPr>
          <w:rFonts w:ascii="Times New Roman" w:hAnsi="Times New Roman" w:cs="Times New Roman"/>
          <w:bCs/>
          <w:color w:val="000000"/>
          <w:shd w:val="clear" w:color="auto" w:fill="FFFFFF"/>
          <w:lang w:val="ru-RU"/>
        </w:rPr>
        <w:t xml:space="preserve"> вв. н. э. из Средней Азии. Законченный вид, который игра имеет сегодня, она приобрела в </w:t>
      </w:r>
      <w:r w:rsidRPr="008149E7">
        <w:rPr>
          <w:rFonts w:ascii="Times New Roman" w:hAnsi="Times New Roman" w:cs="Times New Roman"/>
          <w:bCs/>
          <w:color w:val="000000"/>
          <w:shd w:val="clear" w:color="auto" w:fill="FFFFFF"/>
        </w:rPr>
        <w:t>XVI</w:t>
      </w:r>
      <w:r w:rsidRPr="008149E7">
        <w:rPr>
          <w:rFonts w:ascii="Times New Roman" w:hAnsi="Times New Roman" w:cs="Times New Roman"/>
          <w:bCs/>
          <w:color w:val="000000"/>
          <w:shd w:val="clear" w:color="auto" w:fill="FFFFFF"/>
          <w:lang w:val="ru-RU"/>
        </w:rPr>
        <w:t xml:space="preserve"> веке.</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Изобретённые в Индии в </w:t>
      </w:r>
      <w:r w:rsidRPr="008149E7">
        <w:rPr>
          <w:rFonts w:ascii="Times New Roman" w:hAnsi="Times New Roman" w:cs="Times New Roman"/>
          <w:bCs/>
          <w:color w:val="000000"/>
          <w:shd w:val="clear" w:color="auto" w:fill="FFFFFF"/>
        </w:rPr>
        <w:t>V</w:t>
      </w:r>
      <w:r w:rsidRPr="008149E7">
        <w:rPr>
          <w:rFonts w:ascii="Times New Roman" w:hAnsi="Times New Roman" w:cs="Times New Roman"/>
          <w:bCs/>
          <w:color w:val="000000"/>
          <w:shd w:val="clear" w:color="auto" w:fill="FFFFFF"/>
          <w:lang w:val="ru-RU"/>
        </w:rPr>
        <w:t xml:space="preserve"> – </w:t>
      </w:r>
      <w:r w:rsidRPr="008149E7">
        <w:rPr>
          <w:rFonts w:ascii="Times New Roman" w:hAnsi="Times New Roman" w:cs="Times New Roman"/>
          <w:bCs/>
          <w:color w:val="000000"/>
          <w:shd w:val="clear" w:color="auto" w:fill="FFFFFF"/>
        </w:rPr>
        <w:t>VI</w:t>
      </w:r>
      <w:r w:rsidRPr="008149E7">
        <w:rPr>
          <w:rFonts w:ascii="Times New Roman" w:hAnsi="Times New Roman" w:cs="Times New Roman"/>
          <w:bCs/>
          <w:color w:val="000000"/>
          <w:shd w:val="clear" w:color="auto" w:fill="FFFFFF"/>
          <w:lang w:val="ru-RU"/>
        </w:rPr>
        <w:t xml:space="preserve"> веке, шахматы распространились практически по всему миру, став неотъемлемой частью человеческой культуры.</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p>
    <w:p w:rsidR="002F732F" w:rsidRPr="008149E7" w:rsidRDefault="002F732F" w:rsidP="00526398">
      <w:pPr>
        <w:spacing w:line="360" w:lineRule="auto"/>
        <w:rPr>
          <w:rFonts w:ascii="Times New Roman" w:hAnsi="Times New Roman" w:cs="Times New Roman"/>
          <w:color w:val="1B1A20"/>
          <w:lang w:val="ru-RU"/>
        </w:rPr>
      </w:pPr>
      <w:r w:rsidRPr="008149E7">
        <w:rPr>
          <w:rFonts w:ascii="Times New Roman" w:hAnsi="Times New Roman" w:cs="Times New Roman"/>
          <w:color w:val="1B1A20"/>
          <w:lang w:val="ru-RU"/>
        </w:rPr>
        <w:lastRenderedPageBreak/>
        <w:t>Первое упоминание о</w:t>
      </w:r>
      <w:r w:rsidRPr="008149E7">
        <w:rPr>
          <w:rStyle w:val="apple-converted-space"/>
          <w:rFonts w:ascii="Times New Roman" w:hAnsi="Times New Roman" w:cs="Times New Roman"/>
          <w:b/>
          <w:color w:val="1B1A20"/>
        </w:rPr>
        <w:t> </w:t>
      </w:r>
      <w:r w:rsidRPr="008149E7">
        <w:rPr>
          <w:rStyle w:val="a4"/>
          <w:rFonts w:ascii="Times New Roman" w:hAnsi="Times New Roman" w:cs="Times New Roman"/>
          <w:b w:val="0"/>
          <w:color w:val="1B1A20"/>
          <w:lang w:val="ru-RU"/>
        </w:rPr>
        <w:t>шахматах</w:t>
      </w:r>
      <w:r w:rsidRPr="008149E7">
        <w:rPr>
          <w:rStyle w:val="apple-converted-space"/>
          <w:rFonts w:ascii="Times New Roman" w:hAnsi="Times New Roman" w:cs="Times New Roman"/>
          <w:b/>
          <w:color w:val="1B1A20"/>
        </w:rPr>
        <w:t> </w:t>
      </w:r>
      <w:r w:rsidRPr="008149E7">
        <w:rPr>
          <w:rFonts w:ascii="Times New Roman" w:hAnsi="Times New Roman" w:cs="Times New Roman"/>
          <w:color w:val="1B1A20"/>
          <w:lang w:val="ru-RU"/>
        </w:rPr>
        <w:t>в Западной Европе относится к самому началу 11 века, однако игра могла быть уже известна на один, а то и на два века раньше. Распространению игры на Британских островах и в Скандинавии способствовали викинги.</w:t>
      </w:r>
    </w:p>
    <w:p w:rsidR="002F732F" w:rsidRPr="008149E7" w:rsidRDefault="002F732F" w:rsidP="00526398">
      <w:pPr>
        <w:spacing w:line="360" w:lineRule="auto"/>
        <w:rPr>
          <w:rFonts w:ascii="Times New Roman" w:hAnsi="Times New Roman" w:cs="Times New Roman"/>
          <w:color w:val="1B1A20"/>
          <w:lang w:val="ru-RU"/>
        </w:rPr>
      </w:pPr>
      <w:r w:rsidRPr="008149E7">
        <w:rPr>
          <w:rFonts w:ascii="Times New Roman" w:hAnsi="Times New Roman" w:cs="Times New Roman"/>
          <w:color w:val="1B1A20"/>
          <w:lang w:val="ru-RU"/>
        </w:rPr>
        <w:t>В 11-12 веках шахматы считались одним из самых распространенных развлечений феодальной знати, входили в программу рыцарского воспитания. Немного позже появляются первые сборники шахматных задач и другая литература, связанная с шахматами.</w:t>
      </w:r>
    </w:p>
    <w:p w:rsidR="002F732F" w:rsidRPr="008149E7" w:rsidRDefault="002F732F" w:rsidP="00526398">
      <w:pPr>
        <w:spacing w:line="360" w:lineRule="auto"/>
        <w:rPr>
          <w:rFonts w:ascii="Times New Roman" w:hAnsi="Times New Roman" w:cs="Times New Roman"/>
          <w:bCs/>
          <w:color w:val="000000"/>
          <w:shd w:val="clear" w:color="auto" w:fill="FFFFFF"/>
        </w:rPr>
      </w:pPr>
      <w:r w:rsidRPr="008149E7">
        <w:rPr>
          <w:rFonts w:ascii="Times New Roman" w:hAnsi="Times New Roman" w:cs="Times New Roman"/>
          <w:bCs/>
          <w:color w:val="000000"/>
          <w:shd w:val="clear" w:color="auto" w:fill="FFFFFF"/>
          <w:lang w:val="ru-RU"/>
        </w:rPr>
        <w:t xml:space="preserve">В России шахматы всегда были популярным видом спорта. </w:t>
      </w:r>
      <w:proofErr w:type="spellStart"/>
      <w:r w:rsidRPr="008149E7">
        <w:rPr>
          <w:rFonts w:ascii="Times New Roman" w:hAnsi="Times New Roman" w:cs="Times New Roman"/>
          <w:bCs/>
          <w:color w:val="000000"/>
          <w:shd w:val="clear" w:color="auto" w:fill="FFFFFF"/>
        </w:rPr>
        <w:t>Достоверно</w:t>
      </w:r>
      <w:proofErr w:type="spellEnd"/>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известно, что шахматами увлекались Иван Грозный, царь Алексей Михайлович, царевна Софья, Пётр </w:t>
      </w:r>
      <w:r w:rsidRPr="008149E7">
        <w:rPr>
          <w:rFonts w:ascii="Times New Roman" w:hAnsi="Times New Roman" w:cs="Times New Roman"/>
          <w:bCs/>
          <w:color w:val="000000"/>
          <w:shd w:val="clear" w:color="auto" w:fill="FFFFFF"/>
        </w:rPr>
        <w:t>I</w:t>
      </w:r>
      <w:r w:rsidRPr="008149E7">
        <w:rPr>
          <w:rFonts w:ascii="Times New Roman" w:hAnsi="Times New Roman" w:cs="Times New Roman"/>
          <w:bCs/>
          <w:color w:val="000000"/>
          <w:shd w:val="clear" w:color="auto" w:fill="FFFFFF"/>
          <w:lang w:val="ru-RU"/>
        </w:rPr>
        <w:t>. В шахматы играли известные политики, философы и учёные, ими увлекались писатели, художники и музыканты.</w:t>
      </w: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526398" w:rsidP="00526398">
      <w:pPr>
        <w:spacing w:line="360" w:lineRule="auto"/>
        <w:rPr>
          <w:rFonts w:ascii="Times New Roman" w:hAnsi="Times New Roman" w:cs="Times New Roman"/>
          <w:color w:val="333333"/>
          <w:shd w:val="clear" w:color="auto" w:fill="FFFFFF"/>
          <w:lang w:val="en-GB"/>
        </w:rPr>
      </w:pPr>
      <w:r w:rsidRPr="008149E7">
        <w:rPr>
          <w:rFonts w:ascii="Times New Roman" w:hAnsi="Times New Roman" w:cs="Times New Roman"/>
          <w:color w:val="333333"/>
          <w:shd w:val="clear" w:color="auto" w:fill="FFFFFF"/>
          <w:lang w:val="ru-RU"/>
        </w:rPr>
        <w:t xml:space="preserve">           </w:t>
      </w:r>
      <w:r w:rsidRPr="008149E7">
        <w:rPr>
          <w:rFonts w:ascii="Times New Roman" w:hAnsi="Times New Roman" w:cs="Times New Roman"/>
          <w:noProof/>
          <w:color w:val="333333"/>
          <w:shd w:val="clear" w:color="auto" w:fill="FFFFFF"/>
          <w:lang w:val="ru-RU" w:eastAsia="ru-RU"/>
        </w:rPr>
        <w:drawing>
          <wp:inline distT="0" distB="0" distL="0" distR="0" wp14:anchorId="453E35A9" wp14:editId="7E9D7366">
            <wp:extent cx="3714040" cy="2693968"/>
            <wp:effectExtent l="25400" t="0" r="0" b="0"/>
            <wp:docPr id="7" name="Picture 3" descr=":::Downloads:1519992326773400216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1519992326773400216766.jpg"/>
                    <pic:cNvPicPr>
                      <a:picLocks noChangeAspect="1" noChangeArrowheads="1"/>
                    </pic:cNvPicPr>
                  </pic:nvPicPr>
                  <pic:blipFill>
                    <a:blip r:embed="rId11"/>
                    <a:srcRect/>
                    <a:stretch>
                      <a:fillRect/>
                    </a:stretch>
                  </pic:blipFill>
                  <pic:spPr bwMode="auto">
                    <a:xfrm>
                      <a:off x="0" y="0"/>
                      <a:ext cx="3719384" cy="2697844"/>
                    </a:xfrm>
                    <a:prstGeom prst="rect">
                      <a:avLst/>
                    </a:prstGeom>
                    <a:noFill/>
                    <a:ln w="9525">
                      <a:noFill/>
                      <a:miter lim="800000"/>
                      <a:headEnd/>
                      <a:tailEnd/>
                    </a:ln>
                  </pic:spPr>
                </pic:pic>
              </a:graphicData>
            </a:graphic>
          </wp:inline>
        </w:drawing>
      </w:r>
    </w:p>
    <w:p w:rsidR="002F732F" w:rsidRPr="008149E7" w:rsidRDefault="002F732F" w:rsidP="00526398">
      <w:pPr>
        <w:spacing w:line="360" w:lineRule="auto"/>
        <w:rPr>
          <w:rFonts w:ascii="Times New Roman" w:hAnsi="Times New Roman" w:cs="Times New Roman"/>
          <w:color w:val="333333"/>
          <w:shd w:val="clear" w:color="auto" w:fill="FFFFFF"/>
          <w:lang w:val="en-GB"/>
        </w:rPr>
      </w:pPr>
    </w:p>
    <w:p w:rsidR="002F732F" w:rsidRPr="008149E7" w:rsidRDefault="002F732F" w:rsidP="00526398">
      <w:pPr>
        <w:spacing w:line="360" w:lineRule="auto"/>
        <w:rPr>
          <w:rFonts w:ascii="Times New Roman" w:hAnsi="Times New Roman" w:cs="Times New Roman"/>
          <w:color w:val="333333"/>
          <w:shd w:val="clear" w:color="auto" w:fill="FFFFFF"/>
          <w:lang w:val="en-GB"/>
        </w:rPr>
      </w:pPr>
    </w:p>
    <w:p w:rsidR="00526398" w:rsidRPr="008149E7" w:rsidRDefault="00526398" w:rsidP="00526398">
      <w:pPr>
        <w:spacing w:line="360" w:lineRule="auto"/>
        <w:rPr>
          <w:rFonts w:ascii="Times New Roman" w:hAnsi="Times New Roman" w:cs="Times New Roman"/>
          <w:color w:val="333333"/>
          <w:shd w:val="clear" w:color="auto" w:fill="FFFFFF"/>
          <w:lang w:val="en-GB"/>
        </w:rPr>
      </w:pPr>
    </w:p>
    <w:p w:rsidR="002F732F" w:rsidRPr="008149E7" w:rsidRDefault="002F732F" w:rsidP="00526398">
      <w:pPr>
        <w:spacing w:line="360" w:lineRule="auto"/>
        <w:rPr>
          <w:rFonts w:ascii="Times New Roman" w:hAnsi="Times New Roman" w:cs="Times New Roman"/>
          <w:color w:val="333333"/>
          <w:shd w:val="clear" w:color="auto" w:fill="FFFFFF"/>
          <w:lang w:val="en-GB"/>
        </w:rPr>
      </w:pPr>
    </w:p>
    <w:p w:rsidR="00662285" w:rsidRPr="008149E7" w:rsidRDefault="00662285" w:rsidP="00526398">
      <w:pPr>
        <w:spacing w:line="360" w:lineRule="auto"/>
        <w:jc w:val="center"/>
        <w:rPr>
          <w:rFonts w:ascii="Times New Roman" w:hAnsi="Times New Roman" w:cs="Times New Roman"/>
          <w:b/>
          <w:bCs/>
          <w:color w:val="000000"/>
          <w:shd w:val="clear" w:color="auto" w:fill="FFFFFF"/>
        </w:rPr>
      </w:pPr>
      <w:proofErr w:type="spellStart"/>
      <w:r w:rsidRPr="008149E7">
        <w:rPr>
          <w:rFonts w:ascii="Times New Roman" w:hAnsi="Times New Roman" w:cs="Times New Roman"/>
          <w:b/>
          <w:bCs/>
          <w:color w:val="000000"/>
          <w:shd w:val="clear" w:color="auto" w:fill="FFFFFF"/>
        </w:rPr>
        <w:t>Глава</w:t>
      </w:r>
      <w:proofErr w:type="spellEnd"/>
      <w:r w:rsidRPr="008149E7">
        <w:rPr>
          <w:rFonts w:ascii="Times New Roman" w:hAnsi="Times New Roman" w:cs="Times New Roman"/>
          <w:b/>
          <w:bCs/>
          <w:color w:val="000000"/>
          <w:shd w:val="clear" w:color="auto" w:fill="FFFFFF"/>
        </w:rPr>
        <w:t xml:space="preserve"> 2</w:t>
      </w:r>
    </w:p>
    <w:p w:rsidR="002F732F" w:rsidRPr="008149E7" w:rsidRDefault="002F732F" w:rsidP="00526398">
      <w:pPr>
        <w:spacing w:line="360" w:lineRule="auto"/>
        <w:jc w:val="center"/>
        <w:rPr>
          <w:rFonts w:ascii="Times New Roman" w:hAnsi="Times New Roman" w:cs="Times New Roman"/>
          <w:b/>
          <w:bCs/>
          <w:color w:val="000000"/>
          <w:shd w:val="clear" w:color="auto" w:fill="FFFFFF"/>
        </w:rPr>
      </w:pPr>
      <w:proofErr w:type="spellStart"/>
      <w:r w:rsidRPr="008149E7">
        <w:rPr>
          <w:rFonts w:ascii="Times New Roman" w:hAnsi="Times New Roman" w:cs="Times New Roman"/>
          <w:b/>
          <w:bCs/>
          <w:color w:val="000000"/>
          <w:shd w:val="clear" w:color="auto" w:fill="FFFFFF"/>
        </w:rPr>
        <w:t>Известные</w:t>
      </w:r>
      <w:proofErr w:type="spellEnd"/>
      <w:r w:rsidRPr="008149E7">
        <w:rPr>
          <w:rFonts w:ascii="Times New Roman" w:hAnsi="Times New Roman" w:cs="Times New Roman"/>
          <w:b/>
          <w:bCs/>
          <w:color w:val="000000"/>
          <w:shd w:val="clear" w:color="auto" w:fill="FFFFFF"/>
        </w:rPr>
        <w:t xml:space="preserve"> </w:t>
      </w:r>
      <w:proofErr w:type="spellStart"/>
      <w:r w:rsidRPr="008149E7">
        <w:rPr>
          <w:rFonts w:ascii="Times New Roman" w:hAnsi="Times New Roman" w:cs="Times New Roman"/>
          <w:b/>
          <w:bCs/>
          <w:color w:val="000000"/>
          <w:shd w:val="clear" w:color="auto" w:fill="FFFFFF"/>
        </w:rPr>
        <w:t>шахматисты</w:t>
      </w:r>
      <w:proofErr w:type="spellEnd"/>
    </w:p>
    <w:p w:rsidR="002F732F" w:rsidRPr="008149E7" w:rsidRDefault="002F732F" w:rsidP="00526398">
      <w:pPr>
        <w:spacing w:line="360" w:lineRule="auto"/>
        <w:rPr>
          <w:rFonts w:ascii="Times New Roman" w:hAnsi="Times New Roman" w:cs="Times New Roman"/>
          <w:bCs/>
          <w:color w:val="000000"/>
          <w:shd w:val="clear" w:color="auto" w:fill="FFFFFF"/>
        </w:rPr>
      </w:pPr>
    </w:p>
    <w:p w:rsidR="002F732F" w:rsidRPr="008149E7" w:rsidRDefault="002F732F" w:rsidP="00526398">
      <w:pPr>
        <w:spacing w:line="360" w:lineRule="auto"/>
        <w:rPr>
          <w:rFonts w:ascii="Times New Roman" w:hAnsi="Times New Roman" w:cs="Times New Roman"/>
          <w:b/>
          <w:bCs/>
          <w:color w:val="000000"/>
          <w:u w:val="single"/>
          <w:shd w:val="clear" w:color="auto" w:fill="FFFFFF"/>
          <w:lang w:val="ru-RU"/>
        </w:rPr>
      </w:pPr>
      <w:r w:rsidRPr="008149E7">
        <w:rPr>
          <w:rFonts w:ascii="Times New Roman" w:hAnsi="Times New Roman" w:cs="Times New Roman"/>
          <w:b/>
          <w:bCs/>
          <w:color w:val="000000"/>
          <w:u w:val="single"/>
          <w:shd w:val="clear" w:color="auto" w:fill="FFFFFF"/>
          <w:lang w:val="ru-RU"/>
        </w:rPr>
        <w:t xml:space="preserve">Первым русским шахматистом, который приобрёл европейскую известность в середине 19 века, был А. Д. Петров. </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Не отставали от него и его современники – К. А. </w:t>
      </w:r>
      <w:proofErr w:type="spellStart"/>
      <w:r w:rsidRPr="008149E7">
        <w:rPr>
          <w:rFonts w:ascii="Times New Roman" w:hAnsi="Times New Roman" w:cs="Times New Roman"/>
          <w:bCs/>
          <w:color w:val="000000"/>
          <w:shd w:val="clear" w:color="auto" w:fill="FFFFFF"/>
          <w:lang w:val="ru-RU"/>
        </w:rPr>
        <w:t>Яниш</w:t>
      </w:r>
      <w:proofErr w:type="spellEnd"/>
      <w:r w:rsidRPr="008149E7">
        <w:rPr>
          <w:rFonts w:ascii="Times New Roman" w:hAnsi="Times New Roman" w:cs="Times New Roman"/>
          <w:bCs/>
          <w:color w:val="000000"/>
          <w:shd w:val="clear" w:color="auto" w:fill="FFFFFF"/>
          <w:lang w:val="ru-RU"/>
        </w:rPr>
        <w:t>, И. С. Шумов, братья С.С. и Д. С. Урусовы, В. М. Михайлов, - много сделавшие для развития шахмат в России.</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 Наиболее известным русским шахматистом 19 – начала 20 века был М. И. </w:t>
      </w:r>
      <w:proofErr w:type="spellStart"/>
      <w:r w:rsidRPr="008149E7">
        <w:rPr>
          <w:rFonts w:ascii="Times New Roman" w:hAnsi="Times New Roman" w:cs="Times New Roman"/>
          <w:bCs/>
          <w:color w:val="000000"/>
          <w:shd w:val="clear" w:color="auto" w:fill="FFFFFF"/>
          <w:lang w:val="ru-RU"/>
        </w:rPr>
        <w:t>Чигорин</w:t>
      </w:r>
      <w:proofErr w:type="spellEnd"/>
      <w:r w:rsidRPr="008149E7">
        <w:rPr>
          <w:rFonts w:ascii="Times New Roman" w:hAnsi="Times New Roman" w:cs="Times New Roman"/>
          <w:bCs/>
          <w:color w:val="000000"/>
          <w:shd w:val="clear" w:color="auto" w:fill="FFFFFF"/>
          <w:lang w:val="ru-RU"/>
        </w:rPr>
        <w:t>. Без его участия не проходило ни одного международного состязания.</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 Рассвет шахмат в России наступил уже после Октябрьской революции.</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 Первым советским чемпионом мира  стал Михаил Ботвинник в 1948 году. Затем этот список пополнили Тигран Петросян, Василий Смыслов, Михаил Таль, Борис Спасский, Анатолий Карпов, Гарри Каспаров, Владимир Крамник, Александр </w:t>
      </w:r>
      <w:proofErr w:type="spellStart"/>
      <w:r w:rsidRPr="008149E7">
        <w:rPr>
          <w:rFonts w:ascii="Times New Roman" w:hAnsi="Times New Roman" w:cs="Times New Roman"/>
          <w:bCs/>
          <w:color w:val="000000"/>
          <w:shd w:val="clear" w:color="auto" w:fill="FFFFFF"/>
          <w:lang w:val="ru-RU"/>
        </w:rPr>
        <w:t>Халифман</w:t>
      </w:r>
      <w:proofErr w:type="spellEnd"/>
      <w:r w:rsidRPr="008149E7">
        <w:rPr>
          <w:rFonts w:ascii="Times New Roman" w:hAnsi="Times New Roman" w:cs="Times New Roman"/>
          <w:bCs/>
          <w:color w:val="000000"/>
          <w:shd w:val="clear" w:color="auto" w:fill="FFFFFF"/>
          <w:lang w:val="ru-RU"/>
        </w:rPr>
        <w:t>.</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p>
    <w:p w:rsidR="002F732F" w:rsidRPr="008149E7" w:rsidRDefault="002F732F" w:rsidP="00526398">
      <w:pPr>
        <w:tabs>
          <w:tab w:val="left" w:pos="3360"/>
        </w:tabs>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 Среди женщин гроссмейстеры Людмила Руденко, Елизавета Быкова, </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 Ольга Рубцова, Нона Гаприндашвили, Майя </w:t>
      </w:r>
      <w:proofErr w:type="spellStart"/>
      <w:r w:rsidRPr="008149E7">
        <w:rPr>
          <w:rFonts w:ascii="Times New Roman" w:hAnsi="Times New Roman" w:cs="Times New Roman"/>
          <w:bCs/>
          <w:color w:val="000000"/>
          <w:shd w:val="clear" w:color="auto" w:fill="FFFFFF"/>
          <w:lang w:val="ru-RU"/>
        </w:rPr>
        <w:t>Чибурданидзе</w:t>
      </w:r>
      <w:proofErr w:type="spellEnd"/>
      <w:r w:rsidRPr="008149E7">
        <w:rPr>
          <w:rFonts w:ascii="Times New Roman" w:hAnsi="Times New Roman" w:cs="Times New Roman"/>
          <w:bCs/>
          <w:color w:val="000000"/>
          <w:shd w:val="clear" w:color="auto" w:fill="FFFFFF"/>
          <w:lang w:val="ru-RU"/>
        </w:rPr>
        <w:t xml:space="preserve"> владели </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мировой шахматной короной в общей сложности два десятка лет. </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                                                       </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Самым молодым чемпионом мира по шахматам был Бобби Фишер. Он научился играть в шахматы в возрасте 6 лет. Он стал Международным Гроссмейстером в 1958 году, а Чемпионом США восемь раз в восьми соревнованиях. </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                                      </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Вообще, некоторые величайшие шахматисты истории были всемирно известны ещё детьми. </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p>
    <w:p w:rsidR="002F732F" w:rsidRPr="008149E7" w:rsidRDefault="002F732F" w:rsidP="00526398">
      <w:pPr>
        <w:spacing w:line="360" w:lineRule="auto"/>
        <w:rPr>
          <w:rFonts w:ascii="Times New Roman" w:hAnsi="Times New Roman" w:cs="Times New Roman"/>
          <w:b/>
          <w:bCs/>
          <w:color w:val="000000"/>
          <w:shd w:val="clear" w:color="auto" w:fill="FFFFFF"/>
          <w:lang w:val="ru-RU"/>
        </w:rPr>
      </w:pPr>
      <w:r w:rsidRPr="008149E7">
        <w:rPr>
          <w:rFonts w:ascii="Times New Roman" w:hAnsi="Times New Roman" w:cs="Times New Roman"/>
          <w:bCs/>
          <w:color w:val="000000"/>
          <w:shd w:val="clear" w:color="auto" w:fill="FFFFFF"/>
          <w:lang w:val="ru-RU"/>
        </w:rPr>
        <w:t>Шахматы – древняя интеллектуальная игра, имеющая многовековую историю. Сейчас – одна из наиболее распространённых настольных игр. Сочетает в себе элементы спорта, науки и искусства.</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lastRenderedPageBreak/>
        <w:t>Играя в шахматы, дети учатся проигрывать всю ситуацию в уме, прежде чем сделать свой ход. В шахматной игре у ребят формируется навык внутреннего плана действий.</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Уже в начальной школе дети сталкиваются с заданиями, требующими этого качества. Овладев данным навыком, ребёнок умеет планировать своё время, стратегически мыслить и достигать поставленных целей.                   </w:t>
      </w:r>
    </w:p>
    <w:p w:rsidR="002F732F" w:rsidRPr="008149E7" w:rsidRDefault="002F732F"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 xml:space="preserve">А. Алехин писал: «Шахматы не только знание и логика, но и глубокая фантазия. Посредством шахмат я воспитал свой характер…». </w:t>
      </w:r>
    </w:p>
    <w:p w:rsidR="002F732F" w:rsidRPr="008149E7" w:rsidRDefault="002F732F" w:rsidP="00526398">
      <w:pPr>
        <w:spacing w:line="360" w:lineRule="auto"/>
        <w:rPr>
          <w:rFonts w:ascii="Times New Roman" w:hAnsi="Times New Roman" w:cs="Times New Roman"/>
          <w:color w:val="333333"/>
          <w:shd w:val="clear" w:color="auto" w:fill="FFFFFF"/>
          <w:lang w:val="ru-RU"/>
        </w:rPr>
      </w:pPr>
      <w:r w:rsidRPr="008149E7">
        <w:rPr>
          <w:rFonts w:ascii="Times New Roman" w:hAnsi="Times New Roman" w:cs="Times New Roman"/>
          <w:bCs/>
          <w:color w:val="000000"/>
          <w:shd w:val="clear" w:color="auto" w:fill="FFFFFF"/>
          <w:lang w:val="ru-RU"/>
        </w:rPr>
        <w:t>Древние мудрецы сформулировали суть шахмат так: «Разумом одерживать победу».</w:t>
      </w: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662285" w:rsidRPr="008149E7" w:rsidRDefault="00662285" w:rsidP="00526398">
      <w:pPr>
        <w:spacing w:line="360" w:lineRule="auto"/>
        <w:jc w:val="center"/>
        <w:rPr>
          <w:rFonts w:ascii="Times New Roman" w:hAnsi="Times New Roman" w:cs="Times New Roman"/>
          <w:b/>
        </w:rPr>
      </w:pPr>
      <w:proofErr w:type="spellStart"/>
      <w:r w:rsidRPr="008149E7">
        <w:rPr>
          <w:rFonts w:ascii="Times New Roman" w:hAnsi="Times New Roman" w:cs="Times New Roman"/>
          <w:b/>
        </w:rPr>
        <w:lastRenderedPageBreak/>
        <w:t>Глава</w:t>
      </w:r>
      <w:proofErr w:type="spellEnd"/>
      <w:r w:rsidRPr="008149E7">
        <w:rPr>
          <w:rFonts w:ascii="Times New Roman" w:hAnsi="Times New Roman" w:cs="Times New Roman"/>
          <w:b/>
        </w:rPr>
        <w:t xml:space="preserve"> 3</w:t>
      </w:r>
    </w:p>
    <w:p w:rsidR="002F732F" w:rsidRPr="008149E7" w:rsidRDefault="002F732F" w:rsidP="00526398">
      <w:pPr>
        <w:spacing w:line="360" w:lineRule="auto"/>
        <w:jc w:val="center"/>
        <w:rPr>
          <w:rFonts w:ascii="Times New Roman" w:hAnsi="Times New Roman" w:cs="Times New Roman"/>
          <w:b/>
        </w:rPr>
      </w:pPr>
      <w:proofErr w:type="spellStart"/>
      <w:r w:rsidRPr="008149E7">
        <w:rPr>
          <w:rFonts w:ascii="Times New Roman" w:hAnsi="Times New Roman" w:cs="Times New Roman"/>
          <w:b/>
        </w:rPr>
        <w:t>Будущее</w:t>
      </w:r>
      <w:proofErr w:type="spellEnd"/>
      <w:r w:rsidRPr="008149E7">
        <w:rPr>
          <w:rFonts w:ascii="Times New Roman" w:hAnsi="Times New Roman" w:cs="Times New Roman"/>
          <w:b/>
        </w:rPr>
        <w:t xml:space="preserve"> </w:t>
      </w:r>
      <w:proofErr w:type="spellStart"/>
      <w:r w:rsidRPr="008149E7">
        <w:rPr>
          <w:rFonts w:ascii="Times New Roman" w:hAnsi="Times New Roman" w:cs="Times New Roman"/>
          <w:b/>
        </w:rPr>
        <w:t>шахмат</w:t>
      </w:r>
      <w:proofErr w:type="spellEnd"/>
    </w:p>
    <w:p w:rsidR="002F732F" w:rsidRPr="008149E7" w:rsidRDefault="002F732F" w:rsidP="00526398">
      <w:pPr>
        <w:tabs>
          <w:tab w:val="left" w:pos="8100"/>
        </w:tabs>
        <w:spacing w:line="360" w:lineRule="auto"/>
        <w:rPr>
          <w:rFonts w:ascii="Times New Roman" w:hAnsi="Times New Roman" w:cs="Times New Roman"/>
        </w:rPr>
      </w:pPr>
      <w:r w:rsidRPr="008149E7">
        <w:rPr>
          <w:rFonts w:ascii="Times New Roman" w:hAnsi="Times New Roman" w:cs="Times New Roman"/>
        </w:rPr>
        <w:tab/>
      </w:r>
    </w:p>
    <w:p w:rsidR="002F732F" w:rsidRPr="008149E7" w:rsidRDefault="002F732F" w:rsidP="00526398">
      <w:pPr>
        <w:tabs>
          <w:tab w:val="left" w:pos="8100"/>
        </w:tabs>
        <w:spacing w:line="360" w:lineRule="auto"/>
        <w:rPr>
          <w:rFonts w:ascii="Times New Roman" w:hAnsi="Times New Roman" w:cs="Times New Roman"/>
          <w:lang w:val="ru-RU"/>
        </w:rPr>
      </w:pPr>
      <w:r w:rsidRPr="008149E7">
        <w:rPr>
          <w:rFonts w:ascii="Times New Roman" w:hAnsi="Times New Roman" w:cs="Times New Roman"/>
        </w:rPr>
        <w:t xml:space="preserve"> </w:t>
      </w:r>
      <w:r w:rsidRPr="008149E7">
        <w:rPr>
          <w:rFonts w:ascii="Times New Roman" w:hAnsi="Times New Roman" w:cs="Times New Roman"/>
          <w:lang w:val="ru-RU"/>
        </w:rPr>
        <w:t>Игра шахматы и сейчас продолжает развиваться. Классические шахматы, конечно, пока остаются вне конкуренции, миллионы игроков по всему миру отдают должное этой увлекательной игре. Но история возникновения и развития шахмат показывает нам, что со временем правила игры могут меняться, чтобы сделать игру ещё интереснее. В настоящее время уже придуманы и разработаны детальные правила для одновременной игры в шахматы двух, трёх и более соперников на одной доске. Ещё шахматы из игры, в которой фигуры передвигаются на плоскости, превращаются в трёхмерное сражение, которое происходит в пространстве. Возможно, скоро мы увидим турнир, в котором древние шахматы приобретут новые интересные черты.</w:t>
      </w:r>
    </w:p>
    <w:p w:rsidR="002F732F" w:rsidRPr="008149E7" w:rsidRDefault="00526398" w:rsidP="00526398">
      <w:pPr>
        <w:spacing w:line="360" w:lineRule="auto"/>
        <w:rPr>
          <w:rFonts w:ascii="Times New Roman" w:hAnsi="Times New Roman" w:cs="Times New Roman"/>
          <w:color w:val="333333"/>
          <w:shd w:val="clear" w:color="auto" w:fill="FFFFFF"/>
          <w:lang w:val="ru-RU"/>
        </w:rPr>
      </w:pPr>
      <w:r w:rsidRPr="008149E7">
        <w:rPr>
          <w:rFonts w:ascii="Times New Roman" w:hAnsi="Times New Roman" w:cs="Times New Roman"/>
          <w:noProof/>
          <w:color w:val="333333"/>
          <w:lang w:val="ru-RU" w:eastAsia="ru-RU"/>
        </w:rPr>
        <w:drawing>
          <wp:anchor distT="0" distB="0" distL="114300" distR="114300" simplePos="0" relativeHeight="251661312" behindDoc="0" locked="0" layoutInCell="1" allowOverlap="1" wp14:anchorId="79611C8B" wp14:editId="1D90F084">
            <wp:simplePos x="0" y="0"/>
            <wp:positionH relativeFrom="column">
              <wp:posOffset>2680335</wp:posOffset>
            </wp:positionH>
            <wp:positionV relativeFrom="paragraph">
              <wp:posOffset>1236980</wp:posOffset>
            </wp:positionV>
            <wp:extent cx="2818765" cy="1997710"/>
            <wp:effectExtent l="25400" t="0" r="635" b="0"/>
            <wp:wrapNone/>
            <wp:docPr id="4" name="Picture 2" descr=":::Downloads:1519992135102157800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15199921351021578005309.jpg"/>
                    <pic:cNvPicPr>
                      <a:picLocks noChangeAspect="1" noChangeArrowheads="1"/>
                    </pic:cNvPicPr>
                  </pic:nvPicPr>
                  <pic:blipFill>
                    <a:blip r:embed="rId12"/>
                    <a:srcRect/>
                    <a:stretch>
                      <a:fillRect/>
                    </a:stretch>
                  </pic:blipFill>
                  <pic:spPr bwMode="auto">
                    <a:xfrm>
                      <a:off x="0" y="0"/>
                      <a:ext cx="2818765" cy="1997710"/>
                    </a:xfrm>
                    <a:prstGeom prst="rect">
                      <a:avLst/>
                    </a:prstGeom>
                    <a:noFill/>
                    <a:ln w="9525">
                      <a:noFill/>
                      <a:miter lim="800000"/>
                      <a:headEnd/>
                      <a:tailEnd/>
                    </a:ln>
                  </pic:spPr>
                </pic:pic>
              </a:graphicData>
            </a:graphic>
          </wp:anchor>
        </w:drawing>
      </w:r>
      <w:r w:rsidR="002F732F" w:rsidRPr="008149E7">
        <w:rPr>
          <w:rFonts w:ascii="Times New Roman" w:hAnsi="Times New Roman" w:cs="Times New Roman"/>
          <w:noProof/>
          <w:color w:val="333333"/>
          <w:shd w:val="clear" w:color="auto" w:fill="FFFFFF"/>
          <w:lang w:val="ru-RU" w:eastAsia="ru-RU"/>
        </w:rPr>
        <w:drawing>
          <wp:inline distT="0" distB="0" distL="0" distR="0" wp14:anchorId="5C67C0B5" wp14:editId="1358C7E8">
            <wp:extent cx="2572173" cy="2572173"/>
            <wp:effectExtent l="25400" t="0" r="0" b="0"/>
            <wp:docPr id="3" name="Picture 1" descr=":::Downloads:1519992384909-8608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1519992384909-86088477.jpg"/>
                    <pic:cNvPicPr>
                      <a:picLocks noChangeAspect="1" noChangeArrowheads="1"/>
                    </pic:cNvPicPr>
                  </pic:nvPicPr>
                  <pic:blipFill>
                    <a:blip r:embed="rId13"/>
                    <a:srcRect/>
                    <a:stretch>
                      <a:fillRect/>
                    </a:stretch>
                  </pic:blipFill>
                  <pic:spPr bwMode="auto">
                    <a:xfrm>
                      <a:off x="0" y="0"/>
                      <a:ext cx="2573751" cy="2573751"/>
                    </a:xfrm>
                    <a:prstGeom prst="rect">
                      <a:avLst/>
                    </a:prstGeom>
                    <a:noFill/>
                    <a:ln w="9525">
                      <a:noFill/>
                      <a:miter lim="800000"/>
                      <a:headEnd/>
                      <a:tailEnd/>
                    </a:ln>
                  </pic:spPr>
                </pic:pic>
              </a:graphicData>
            </a:graphic>
          </wp:inline>
        </w:drawing>
      </w:r>
      <w:r w:rsidR="007E327A" w:rsidRPr="008149E7">
        <w:rPr>
          <w:rFonts w:ascii="Times New Roman" w:hAnsi="Times New Roman" w:cs="Times New Roman"/>
          <w:color w:val="333333"/>
          <w:shd w:val="clear" w:color="auto" w:fill="FFFFFF"/>
          <w:lang w:val="ru-RU"/>
        </w:rPr>
        <w:t xml:space="preserve">                                                               </w:t>
      </w:r>
      <w:r w:rsidRPr="008149E7">
        <w:rPr>
          <w:rFonts w:ascii="Times New Roman" w:hAnsi="Times New Roman" w:cs="Times New Roman"/>
          <w:color w:val="333333"/>
          <w:shd w:val="clear" w:color="auto" w:fill="FFFFFF"/>
          <w:lang w:val="ru-RU"/>
        </w:rPr>
        <w:t xml:space="preserve">          </w:t>
      </w:r>
    </w:p>
    <w:p w:rsidR="002F732F" w:rsidRPr="008149E7" w:rsidRDefault="002F732F" w:rsidP="00526398">
      <w:pPr>
        <w:spacing w:line="360" w:lineRule="auto"/>
        <w:rPr>
          <w:rFonts w:ascii="Times New Roman" w:hAnsi="Times New Roman" w:cs="Times New Roman"/>
          <w:color w:val="333333"/>
          <w:shd w:val="clear" w:color="auto" w:fill="FFFFFF"/>
          <w:lang w:val="ru-RU"/>
        </w:rPr>
      </w:pPr>
    </w:p>
    <w:p w:rsidR="00526398" w:rsidRPr="008149E7" w:rsidRDefault="00526398" w:rsidP="00526398">
      <w:pPr>
        <w:pStyle w:val="a3"/>
        <w:shd w:val="clear" w:color="auto" w:fill="FFFFFF"/>
        <w:spacing w:before="240" w:beforeAutospacing="0" w:after="240" w:afterAutospacing="0" w:line="360" w:lineRule="auto"/>
        <w:rPr>
          <w:rStyle w:val="a4"/>
          <w:rFonts w:eastAsiaTheme="minorHAnsi"/>
          <w:color w:val="000000" w:themeColor="text1"/>
          <w:lang w:eastAsia="en-US"/>
        </w:rPr>
      </w:pPr>
    </w:p>
    <w:p w:rsidR="00526398" w:rsidRPr="008149E7" w:rsidRDefault="00526398" w:rsidP="00526398">
      <w:pPr>
        <w:pStyle w:val="a3"/>
        <w:shd w:val="clear" w:color="auto" w:fill="FFFFFF"/>
        <w:spacing w:before="240" w:beforeAutospacing="0" w:after="240" w:afterAutospacing="0" w:line="360" w:lineRule="auto"/>
        <w:rPr>
          <w:rStyle w:val="a4"/>
        </w:rPr>
      </w:pPr>
    </w:p>
    <w:p w:rsidR="00BF4B98" w:rsidRPr="008149E7" w:rsidRDefault="00BF4B98" w:rsidP="00526398">
      <w:pPr>
        <w:pStyle w:val="a3"/>
        <w:shd w:val="clear" w:color="auto" w:fill="FFFFFF"/>
        <w:spacing w:before="240" w:beforeAutospacing="0" w:after="240" w:afterAutospacing="0" w:line="360" w:lineRule="auto"/>
        <w:rPr>
          <w:rStyle w:val="a4"/>
        </w:rPr>
      </w:pPr>
    </w:p>
    <w:p w:rsidR="00BF4B98" w:rsidRPr="008149E7" w:rsidRDefault="00BF4B98" w:rsidP="00526398">
      <w:pPr>
        <w:pStyle w:val="a3"/>
        <w:shd w:val="clear" w:color="auto" w:fill="FFFFFF"/>
        <w:spacing w:before="240" w:beforeAutospacing="0" w:after="240" w:afterAutospacing="0" w:line="360" w:lineRule="auto"/>
        <w:rPr>
          <w:rStyle w:val="a4"/>
        </w:rPr>
      </w:pPr>
    </w:p>
    <w:p w:rsidR="00526398" w:rsidRPr="008149E7" w:rsidRDefault="00526398" w:rsidP="00526398">
      <w:pPr>
        <w:pStyle w:val="a3"/>
        <w:shd w:val="clear" w:color="auto" w:fill="FFFFFF"/>
        <w:spacing w:before="240" w:beforeAutospacing="0" w:after="240" w:afterAutospacing="0" w:line="360" w:lineRule="auto"/>
        <w:rPr>
          <w:rStyle w:val="a4"/>
        </w:rPr>
      </w:pPr>
    </w:p>
    <w:p w:rsidR="00BF4B98" w:rsidRPr="008149E7" w:rsidRDefault="00BF4B98" w:rsidP="00526398">
      <w:pPr>
        <w:pStyle w:val="a3"/>
        <w:shd w:val="clear" w:color="auto" w:fill="FFFFFF"/>
        <w:spacing w:before="240" w:beforeAutospacing="0" w:after="240" w:afterAutospacing="0" w:line="360" w:lineRule="auto"/>
        <w:jc w:val="center"/>
        <w:rPr>
          <w:rStyle w:val="a4"/>
          <w:color w:val="383838"/>
        </w:rPr>
      </w:pPr>
      <w:r w:rsidRPr="008149E7">
        <w:rPr>
          <w:rStyle w:val="a4"/>
          <w:color w:val="383838"/>
        </w:rPr>
        <w:lastRenderedPageBreak/>
        <w:t>Глава 4</w:t>
      </w:r>
    </w:p>
    <w:p w:rsidR="00BF4B98" w:rsidRPr="008149E7" w:rsidRDefault="00BF4B98" w:rsidP="00526398">
      <w:pPr>
        <w:pStyle w:val="a3"/>
        <w:shd w:val="clear" w:color="auto" w:fill="FFFFFF"/>
        <w:spacing w:before="240" w:beforeAutospacing="0" w:after="240" w:afterAutospacing="0" w:line="360" w:lineRule="auto"/>
        <w:jc w:val="center"/>
        <w:rPr>
          <w:rStyle w:val="a4"/>
          <w:color w:val="383838"/>
        </w:rPr>
      </w:pPr>
      <w:r w:rsidRPr="008149E7">
        <w:rPr>
          <w:rStyle w:val="a4"/>
          <w:color w:val="383838"/>
        </w:rPr>
        <w:t>Иследовательска часть</w:t>
      </w:r>
    </w:p>
    <w:p w:rsidR="007E327A" w:rsidRPr="008149E7" w:rsidRDefault="007E327A" w:rsidP="00526398">
      <w:pPr>
        <w:pStyle w:val="a3"/>
        <w:shd w:val="clear" w:color="auto" w:fill="FFFFFF"/>
        <w:spacing w:before="240" w:beforeAutospacing="0" w:after="240" w:afterAutospacing="0" w:line="360" w:lineRule="auto"/>
        <w:rPr>
          <w:b/>
          <w:bCs/>
          <w:color w:val="383838"/>
        </w:rPr>
      </w:pPr>
      <w:r w:rsidRPr="008149E7">
        <w:rPr>
          <w:rStyle w:val="apple-converted-space"/>
          <w:b/>
          <w:bCs/>
          <w:color w:val="383838"/>
        </w:rPr>
        <w:t> </w:t>
      </w:r>
      <w:r w:rsidRPr="008149E7">
        <w:t>В современном мире все больше детей увлекается физическими видами спорта и совсем забыли, что шахматы тоже вид спорта, только умственный. Обучение игре в шахматы с самого раннего возраста помогает расширить круг общения, возможность самовыражения, способствует развитию логики мышления, концентрации внимания, воспитанию воли.</w:t>
      </w:r>
    </w:p>
    <w:p w:rsidR="007E327A" w:rsidRPr="008149E7" w:rsidRDefault="007E327A" w:rsidP="00526398">
      <w:pPr>
        <w:pStyle w:val="a3"/>
        <w:shd w:val="clear" w:color="auto" w:fill="FFFFFF"/>
        <w:spacing w:before="240" w:beforeAutospacing="0" w:after="240" w:afterAutospacing="0" w:line="360" w:lineRule="auto"/>
        <w:rPr>
          <w:b/>
        </w:rPr>
      </w:pPr>
      <w:r w:rsidRPr="008149E7">
        <w:rPr>
          <w:b/>
        </w:rPr>
        <w:t xml:space="preserve">Цели:     </w:t>
      </w:r>
    </w:p>
    <w:p w:rsidR="007E327A" w:rsidRPr="008149E7" w:rsidRDefault="007E327A" w:rsidP="00526398">
      <w:pPr>
        <w:pStyle w:val="a3"/>
        <w:shd w:val="clear" w:color="auto" w:fill="FFFFFF"/>
        <w:spacing w:before="240" w:beforeAutospacing="0" w:after="240" w:afterAutospacing="0" w:line="360" w:lineRule="auto"/>
        <w:rPr>
          <w:b/>
          <w:bCs/>
          <w:color w:val="383838"/>
        </w:rPr>
      </w:pPr>
      <w:r w:rsidRPr="008149E7">
        <w:t xml:space="preserve"> 1. Выявить знания и наличие интереса к игре в шахматы у детей начальной школы.</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2. Доказать позитивное влияние шахмат на развитие детей.</w:t>
      </w:r>
    </w:p>
    <w:p w:rsidR="007E327A" w:rsidRPr="008149E7" w:rsidRDefault="007E327A" w:rsidP="00526398">
      <w:pPr>
        <w:pStyle w:val="a3"/>
        <w:shd w:val="clear" w:color="auto" w:fill="FFFFFF"/>
        <w:spacing w:before="240" w:beforeAutospacing="0" w:after="240" w:afterAutospacing="0" w:line="360" w:lineRule="auto"/>
        <w:rPr>
          <w:b/>
          <w:color w:val="383838"/>
        </w:rPr>
      </w:pPr>
      <w:r w:rsidRPr="008149E7">
        <w:rPr>
          <w:b/>
          <w:color w:val="383838"/>
        </w:rPr>
        <w:t xml:space="preserve">Задачи:        </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1. Изучить литературу, подобрать необходимый материал.</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2. Провести анализ результатов исследований и наглядно оформить их.</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3. Воспитывать потребность в здоровом и интересном образе жизни.</w:t>
      </w:r>
    </w:p>
    <w:p w:rsidR="007E327A" w:rsidRPr="008149E7" w:rsidRDefault="007E327A" w:rsidP="00526398">
      <w:pPr>
        <w:pStyle w:val="a3"/>
        <w:shd w:val="clear" w:color="auto" w:fill="FFFFFF"/>
        <w:spacing w:before="240" w:beforeAutospacing="0" w:after="240" w:afterAutospacing="0" w:line="360" w:lineRule="auto"/>
        <w:rPr>
          <w:rStyle w:val="a4"/>
        </w:rPr>
      </w:pPr>
      <w:r w:rsidRPr="008149E7">
        <w:rPr>
          <w:rStyle w:val="a4"/>
          <w:color w:val="383838"/>
        </w:rPr>
        <w:t>Методы исследования:</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rStyle w:val="apple-converted-space"/>
          <w:b/>
          <w:bCs/>
          <w:color w:val="383838"/>
        </w:rPr>
        <w:t> </w:t>
      </w:r>
      <w:r w:rsidRPr="008149E7">
        <w:rPr>
          <w:color w:val="383838"/>
        </w:rPr>
        <w:t>анкетирование,</w:t>
      </w:r>
      <w:r w:rsidRPr="008149E7">
        <w:rPr>
          <w:rStyle w:val="apple-converted-space"/>
          <w:b/>
          <w:bCs/>
          <w:color w:val="383838"/>
        </w:rPr>
        <w:t> </w:t>
      </w:r>
      <w:r w:rsidRPr="008149E7">
        <w:rPr>
          <w:color w:val="383838"/>
        </w:rPr>
        <w:t>тестирование, сбор и анализ данных, подбор литературы.</w:t>
      </w:r>
    </w:p>
    <w:p w:rsidR="007E327A" w:rsidRPr="008149E7" w:rsidRDefault="007E327A" w:rsidP="00526398">
      <w:pPr>
        <w:pStyle w:val="a3"/>
        <w:shd w:val="clear" w:color="auto" w:fill="FFFFFF"/>
        <w:spacing w:before="240" w:beforeAutospacing="0" w:after="240" w:afterAutospacing="0" w:line="360" w:lineRule="auto"/>
        <w:rPr>
          <w:rStyle w:val="apple-converted-space"/>
        </w:rPr>
      </w:pPr>
      <w:r w:rsidRPr="008149E7">
        <w:rPr>
          <w:rStyle w:val="a4"/>
          <w:color w:val="383838"/>
        </w:rPr>
        <w:t>Результаты исследования.</w:t>
      </w:r>
      <w:r w:rsidRPr="008149E7">
        <w:rPr>
          <w:rStyle w:val="apple-converted-space"/>
          <w:b/>
          <w:bCs/>
          <w:color w:val="383838"/>
        </w:rPr>
        <w:t> </w:t>
      </w:r>
    </w:p>
    <w:p w:rsidR="00BF4B98" w:rsidRPr="008149E7" w:rsidRDefault="007E327A" w:rsidP="00526398">
      <w:pPr>
        <w:pStyle w:val="a3"/>
        <w:shd w:val="clear" w:color="auto" w:fill="FFFFFF"/>
        <w:spacing w:before="240" w:beforeAutospacing="0" w:after="240" w:afterAutospacing="0" w:line="360" w:lineRule="auto"/>
        <w:rPr>
          <w:rStyle w:val="a4"/>
          <w:b w:val="0"/>
          <w:bCs w:val="0"/>
          <w:color w:val="383838"/>
        </w:rPr>
      </w:pPr>
      <w:r w:rsidRPr="008149E7">
        <w:rPr>
          <w:color w:val="383838"/>
        </w:rPr>
        <w:t xml:space="preserve">Проведя опрос 28 школьников, я получил данные, что умеют играть в шахматы 8 человек, 1 человек ходит в шахматную школу, 7 человек хотели бы научиться играть в шахматы, 12 человек затруднились ответить. По результатам опроса я составил диаграмму. Так же я составил вопросы теста и варианты ответов, провёл его и сопоставил результаты с анализом отметок ребят и своими наблюдениями. </w:t>
      </w:r>
    </w:p>
    <w:p w:rsidR="007E327A" w:rsidRPr="008149E7" w:rsidRDefault="007E327A" w:rsidP="00526398">
      <w:pPr>
        <w:pStyle w:val="a3"/>
        <w:shd w:val="clear" w:color="auto" w:fill="FFFFFF"/>
        <w:spacing w:before="240" w:beforeAutospacing="0" w:after="240" w:afterAutospacing="0" w:line="360" w:lineRule="auto"/>
        <w:rPr>
          <w:rStyle w:val="a4"/>
        </w:rPr>
      </w:pPr>
    </w:p>
    <w:p w:rsidR="007E327A" w:rsidRPr="008149E7" w:rsidRDefault="007E327A" w:rsidP="00526398">
      <w:pPr>
        <w:pStyle w:val="a3"/>
        <w:shd w:val="clear" w:color="auto" w:fill="FFFFFF"/>
        <w:spacing w:before="240" w:beforeAutospacing="0" w:after="240" w:afterAutospacing="0" w:line="360" w:lineRule="auto"/>
        <w:rPr>
          <w:b/>
          <w:bCs/>
          <w:color w:val="383838"/>
        </w:rPr>
      </w:pPr>
      <w:r w:rsidRPr="008149E7">
        <w:rPr>
          <w:rStyle w:val="a4"/>
          <w:color w:val="383838"/>
        </w:rPr>
        <w:lastRenderedPageBreak/>
        <w:t>Выводы:</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 xml:space="preserve">1. </w:t>
      </w:r>
      <w:proofErr w:type="gramStart"/>
      <w:r w:rsidRPr="008149E7">
        <w:rPr>
          <w:color w:val="383838"/>
        </w:rPr>
        <w:t>Ученики, играющие в шахматы, успевают на «хорошо» и «отлично» по точным предметам, усидчивы.</w:t>
      </w:r>
      <w:proofErr w:type="gramEnd"/>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2. Ученики, которые хотели бы научиться играть в шахматы, учатся хорошо, любознательны, но более подвижны.</w:t>
      </w:r>
      <w:r w:rsidRPr="008149E7">
        <w:tab/>
        <w:t xml:space="preserve">                       </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3. Те, кто затрудняется с ответом, – учатся хорошо и удовлетворительно, но им не хватает целеустремленности, решительности.</w:t>
      </w:r>
    </w:p>
    <w:p w:rsidR="00DC3236" w:rsidRPr="008149E7" w:rsidRDefault="00DC3236" w:rsidP="00DC3236">
      <w:pPr>
        <w:pStyle w:val="a3"/>
        <w:shd w:val="clear" w:color="auto" w:fill="FFFFFF"/>
        <w:spacing w:before="240" w:after="240" w:line="360" w:lineRule="auto"/>
        <w:rPr>
          <w:color w:val="383838"/>
        </w:rPr>
      </w:pPr>
    </w:p>
    <w:p w:rsidR="007E327A" w:rsidRPr="008149E7" w:rsidRDefault="007E327A" w:rsidP="00526398">
      <w:pPr>
        <w:pStyle w:val="a3"/>
        <w:shd w:val="clear" w:color="auto" w:fill="FFFFFF"/>
        <w:spacing w:before="240" w:beforeAutospacing="0" w:after="240" w:afterAutospacing="0" w:line="360" w:lineRule="auto"/>
        <w:jc w:val="center"/>
        <w:rPr>
          <w:color w:val="383838"/>
        </w:rPr>
      </w:pPr>
      <w:r w:rsidRPr="008149E7">
        <w:rPr>
          <w:b/>
          <w:color w:val="383838"/>
        </w:rPr>
        <w:t>Результаты исследования</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noProof/>
          <w:color w:val="383838"/>
        </w:rPr>
        <w:drawing>
          <wp:anchor distT="0" distB="0" distL="114300" distR="114300" simplePos="0" relativeHeight="251659264" behindDoc="0" locked="0" layoutInCell="1" allowOverlap="1" wp14:anchorId="4FF9D530" wp14:editId="3E747E56">
            <wp:simplePos x="0" y="0"/>
            <wp:positionH relativeFrom="column">
              <wp:posOffset>394335</wp:posOffset>
            </wp:positionH>
            <wp:positionV relativeFrom="paragraph">
              <wp:posOffset>78740</wp:posOffset>
            </wp:positionV>
            <wp:extent cx="4208145" cy="2809240"/>
            <wp:effectExtent l="25400" t="25400" r="8255" b="10160"/>
            <wp:wrapTight wrapText="bothSides">
              <wp:wrapPolygon edited="0">
                <wp:start x="-130" y="-195"/>
                <wp:lineTo x="-130" y="21678"/>
                <wp:lineTo x="21642" y="21678"/>
                <wp:lineTo x="21642" y="-195"/>
                <wp:lineTo x="-130" y="-195"/>
              </wp:wrapPolygon>
            </wp:wrapTight>
            <wp:docPr id="5"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7E327A" w:rsidRPr="008149E7" w:rsidRDefault="007E327A" w:rsidP="00526398">
      <w:pPr>
        <w:pStyle w:val="a3"/>
        <w:shd w:val="clear" w:color="auto" w:fill="FFFFFF"/>
        <w:spacing w:before="240" w:beforeAutospacing="0" w:after="240" w:afterAutospacing="0" w:line="360" w:lineRule="auto"/>
        <w:rPr>
          <w:color w:val="383838"/>
        </w:rPr>
      </w:pPr>
    </w:p>
    <w:p w:rsidR="007E327A" w:rsidRPr="008149E7" w:rsidRDefault="007E327A" w:rsidP="00526398">
      <w:pPr>
        <w:pStyle w:val="a3"/>
        <w:shd w:val="clear" w:color="auto" w:fill="FFFFFF"/>
        <w:spacing w:before="240" w:beforeAutospacing="0" w:after="240" w:afterAutospacing="0" w:line="360" w:lineRule="auto"/>
        <w:rPr>
          <w:color w:val="383838"/>
        </w:rPr>
      </w:pPr>
    </w:p>
    <w:p w:rsidR="007E327A" w:rsidRPr="008149E7" w:rsidRDefault="007E327A" w:rsidP="00526398">
      <w:pPr>
        <w:pStyle w:val="a3"/>
        <w:shd w:val="clear" w:color="auto" w:fill="FFFFFF"/>
        <w:spacing w:before="240" w:beforeAutospacing="0" w:after="240" w:afterAutospacing="0" w:line="360" w:lineRule="auto"/>
        <w:rPr>
          <w:color w:val="383838"/>
        </w:rPr>
      </w:pPr>
    </w:p>
    <w:p w:rsidR="007E327A" w:rsidRPr="008149E7" w:rsidRDefault="007E327A" w:rsidP="00526398">
      <w:pPr>
        <w:pStyle w:val="a3"/>
        <w:shd w:val="clear" w:color="auto" w:fill="FFFFFF"/>
        <w:spacing w:before="240" w:beforeAutospacing="0" w:after="240" w:afterAutospacing="0" w:line="360" w:lineRule="auto"/>
        <w:rPr>
          <w:color w:val="383838"/>
        </w:rPr>
      </w:pPr>
    </w:p>
    <w:p w:rsidR="007E327A" w:rsidRPr="008149E7" w:rsidRDefault="007E327A" w:rsidP="00526398">
      <w:pPr>
        <w:pStyle w:val="a3"/>
        <w:shd w:val="clear" w:color="auto" w:fill="FFFFFF"/>
        <w:spacing w:before="240" w:beforeAutospacing="0" w:after="240" w:afterAutospacing="0" w:line="360" w:lineRule="auto"/>
        <w:rPr>
          <w:color w:val="383838"/>
        </w:rPr>
      </w:pPr>
    </w:p>
    <w:p w:rsidR="007E327A" w:rsidRPr="008149E7" w:rsidRDefault="007E327A" w:rsidP="00526398">
      <w:pPr>
        <w:pStyle w:val="a3"/>
        <w:shd w:val="clear" w:color="auto" w:fill="FFFFFF"/>
        <w:spacing w:before="240" w:beforeAutospacing="0" w:after="240" w:afterAutospacing="0" w:line="360" w:lineRule="auto"/>
        <w:rPr>
          <w:color w:val="383838"/>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1 человек (3%) – ходит в шахматную школу.</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8 человек (29%) – умеют играть в шахматы.</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7 человек (24%) – хотят научиться играть в шахматы.</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12 человек (44%)– затруднились с ответом.</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b/>
          <w:color w:val="383838"/>
        </w:rPr>
        <w:lastRenderedPageBreak/>
        <w:t>Анализ успев</w:t>
      </w:r>
      <w:r w:rsidR="008149E7">
        <w:rPr>
          <w:b/>
          <w:color w:val="383838"/>
        </w:rPr>
        <w:t>аемости за первое полугодие 2017 – 2018</w:t>
      </w:r>
      <w:r w:rsidRPr="008149E7">
        <w:rPr>
          <w:b/>
          <w:color w:val="383838"/>
        </w:rPr>
        <w:t xml:space="preserve"> учебного года.</w:t>
      </w: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r w:rsidRPr="008149E7">
        <w:rPr>
          <w:rFonts w:ascii="Times New Roman" w:hAnsi="Times New Roman" w:cs="Times New Roman"/>
          <w:noProof/>
          <w:color w:val="333333"/>
          <w:lang w:val="ru-RU" w:eastAsia="ru-RU"/>
        </w:rPr>
        <w:drawing>
          <wp:anchor distT="0" distB="0" distL="114300" distR="114300" simplePos="0" relativeHeight="251660288" behindDoc="0" locked="0" layoutInCell="1" allowOverlap="1" wp14:anchorId="161F724D" wp14:editId="4F70AB45">
            <wp:simplePos x="0" y="0"/>
            <wp:positionH relativeFrom="column">
              <wp:posOffset>-234950</wp:posOffset>
            </wp:positionH>
            <wp:positionV relativeFrom="paragraph">
              <wp:posOffset>125730</wp:posOffset>
            </wp:positionV>
            <wp:extent cx="5982970" cy="3998595"/>
            <wp:effectExtent l="0" t="0" r="11430" b="0"/>
            <wp:wrapTight wrapText="bothSides">
              <wp:wrapPolygon edited="0">
                <wp:start x="459" y="274"/>
                <wp:lineTo x="367" y="1098"/>
                <wp:lineTo x="1651" y="2470"/>
                <wp:lineTo x="275" y="2607"/>
                <wp:lineTo x="275" y="3567"/>
                <wp:lineTo x="1651" y="4665"/>
                <wp:lineTo x="275" y="5077"/>
                <wp:lineTo x="275" y="5900"/>
                <wp:lineTo x="1651" y="6860"/>
                <wp:lineTo x="275" y="7546"/>
                <wp:lineTo x="275" y="8232"/>
                <wp:lineTo x="1651" y="9056"/>
                <wp:lineTo x="275" y="10016"/>
                <wp:lineTo x="275" y="10839"/>
                <wp:lineTo x="1651" y="11251"/>
                <wp:lineTo x="367" y="12349"/>
                <wp:lineTo x="367" y="13309"/>
                <wp:lineTo x="1651" y="13446"/>
                <wp:lineTo x="367" y="14818"/>
                <wp:lineTo x="275" y="15642"/>
                <wp:lineTo x="825" y="15642"/>
                <wp:lineTo x="825" y="15779"/>
                <wp:lineTo x="734" y="20444"/>
                <wp:lineTo x="1376" y="20444"/>
                <wp:lineTo x="4035" y="20444"/>
                <wp:lineTo x="16873" y="20170"/>
                <wp:lineTo x="16873" y="15642"/>
                <wp:lineTo x="19440" y="15642"/>
                <wp:lineTo x="21641" y="14681"/>
                <wp:lineTo x="21641" y="7958"/>
                <wp:lineTo x="21183" y="7684"/>
                <wp:lineTo x="16873" y="6860"/>
                <wp:lineTo x="17056" y="549"/>
                <wp:lineTo x="1284" y="274"/>
                <wp:lineTo x="459" y="274"/>
              </wp:wrapPolygon>
            </wp:wrapTight>
            <wp:docPr id="6"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jc w:val="center"/>
        <w:rPr>
          <w:rFonts w:ascii="Times New Roman" w:hAnsi="Times New Roman" w:cs="Times New Roman"/>
          <w:b/>
          <w:color w:val="383838"/>
          <w:lang w:val="ru-RU"/>
        </w:rPr>
      </w:pPr>
    </w:p>
    <w:p w:rsidR="007E327A" w:rsidRPr="008149E7" w:rsidRDefault="007E327A" w:rsidP="00526398">
      <w:pPr>
        <w:spacing w:line="360" w:lineRule="auto"/>
        <w:rPr>
          <w:rFonts w:ascii="Times New Roman" w:hAnsi="Times New Roman" w:cs="Times New Roman"/>
          <w:b/>
          <w:color w:val="383838"/>
          <w:lang w:val="ru-RU"/>
        </w:rPr>
      </w:pPr>
    </w:p>
    <w:p w:rsidR="007E327A" w:rsidRPr="008149E7" w:rsidRDefault="007E327A" w:rsidP="00526398">
      <w:pPr>
        <w:spacing w:line="360" w:lineRule="auto"/>
        <w:jc w:val="center"/>
        <w:rPr>
          <w:rFonts w:ascii="Times New Roman" w:hAnsi="Times New Roman" w:cs="Times New Roman"/>
          <w:color w:val="333333"/>
          <w:shd w:val="clear" w:color="auto" w:fill="FFFFFF"/>
          <w:lang w:val="en-GB"/>
        </w:rPr>
      </w:pPr>
      <w:proofErr w:type="spellStart"/>
      <w:r w:rsidRPr="008149E7">
        <w:rPr>
          <w:rFonts w:ascii="Times New Roman" w:hAnsi="Times New Roman" w:cs="Times New Roman"/>
          <w:b/>
          <w:color w:val="383838"/>
        </w:rPr>
        <w:t>Таблица</w:t>
      </w:r>
      <w:proofErr w:type="spellEnd"/>
      <w:r w:rsidRPr="008149E7">
        <w:rPr>
          <w:rFonts w:ascii="Times New Roman" w:hAnsi="Times New Roman" w:cs="Times New Roman"/>
          <w:b/>
          <w:color w:val="383838"/>
        </w:rPr>
        <w:t xml:space="preserve"> к </w:t>
      </w:r>
      <w:proofErr w:type="spellStart"/>
      <w:r w:rsidRPr="008149E7">
        <w:rPr>
          <w:rFonts w:ascii="Times New Roman" w:hAnsi="Times New Roman" w:cs="Times New Roman"/>
          <w:b/>
          <w:color w:val="383838"/>
        </w:rPr>
        <w:t>графику</w:t>
      </w:r>
      <w:proofErr w:type="spellEnd"/>
    </w:p>
    <w:p w:rsidR="007E327A" w:rsidRPr="008149E7" w:rsidRDefault="007E327A" w:rsidP="00526398">
      <w:pPr>
        <w:spacing w:line="360" w:lineRule="auto"/>
        <w:rPr>
          <w:rFonts w:ascii="Times New Roman" w:hAnsi="Times New Roman" w:cs="Times New Roman"/>
          <w:color w:val="333333"/>
          <w:shd w:val="clear" w:color="auto" w:fill="FFFFFF"/>
          <w:lang w:val="en-GB"/>
        </w:rPr>
      </w:pPr>
    </w:p>
    <w:tbl>
      <w:tblPr>
        <w:tblpPr w:leftFromText="180" w:rightFromText="180" w:vertAnchor="text" w:horzAnchor="page" w:tblpX="1702" w:tblpY="150"/>
        <w:tblW w:w="4889" w:type="pct"/>
        <w:tblCellSpacing w:w="0" w:type="dxa"/>
        <w:tblInd w:w="10" w:type="dxa"/>
        <w:tblCellMar>
          <w:left w:w="0" w:type="dxa"/>
          <w:right w:w="0" w:type="dxa"/>
        </w:tblCellMar>
        <w:tblLook w:val="0000" w:firstRow="0" w:lastRow="0" w:firstColumn="0" w:lastColumn="0" w:noHBand="0" w:noVBand="0"/>
      </w:tblPr>
      <w:tblGrid>
        <w:gridCol w:w="3323"/>
        <w:gridCol w:w="246"/>
        <w:gridCol w:w="1883"/>
        <w:gridCol w:w="156"/>
        <w:gridCol w:w="2860"/>
      </w:tblGrid>
      <w:tr w:rsidR="007E327A" w:rsidRPr="008149E7">
        <w:trPr>
          <w:trHeight w:val="475"/>
          <w:tblCellSpacing w:w="0" w:type="dxa"/>
        </w:trPr>
        <w:tc>
          <w:tcPr>
            <w:tcW w:w="1962" w:type="pct"/>
            <w:tcBorders>
              <w:top w:val="single" w:sz="4" w:space="0" w:color="auto"/>
              <w:left w:val="single" w:sz="4" w:space="0" w:color="auto"/>
              <w:bottom w:val="single" w:sz="4" w:space="0" w:color="auto"/>
              <w:right w:val="single" w:sz="4" w:space="0" w:color="auto"/>
            </w:tcBorders>
          </w:tcPr>
          <w:p w:rsidR="007E327A" w:rsidRPr="008149E7" w:rsidRDefault="007E327A" w:rsidP="008444AD">
            <w:pPr>
              <w:pStyle w:val="a3"/>
              <w:shd w:val="clear" w:color="auto" w:fill="FFFFFF"/>
              <w:spacing w:line="360" w:lineRule="auto"/>
              <w:jc w:val="center"/>
              <w:rPr>
                <w:color w:val="383838"/>
              </w:rPr>
            </w:pPr>
            <w:r w:rsidRPr="008149E7">
              <w:rPr>
                <w:color w:val="383838"/>
              </w:rPr>
              <w:t>отметка</w:t>
            </w:r>
          </w:p>
        </w:tc>
        <w:tc>
          <w:tcPr>
            <w:tcW w:w="145" w:type="pct"/>
            <w:tcBorders>
              <w:top w:val="single" w:sz="4" w:space="0" w:color="auto"/>
              <w:left w:val="single" w:sz="4" w:space="0" w:color="auto"/>
              <w:bottom w:val="single" w:sz="4" w:space="0" w:color="auto"/>
              <w:right w:val="single" w:sz="6" w:space="0" w:color="FFFFFF"/>
            </w:tcBorders>
          </w:tcPr>
          <w:p w:rsidR="007E327A" w:rsidRPr="008149E7" w:rsidRDefault="007E327A" w:rsidP="00526398">
            <w:pPr>
              <w:pStyle w:val="a3"/>
              <w:shd w:val="clear" w:color="auto" w:fill="FFFFFF"/>
              <w:spacing w:before="240" w:after="240" w:line="360" w:lineRule="auto"/>
              <w:rPr>
                <w:color w:val="383838"/>
              </w:rPr>
            </w:pPr>
          </w:p>
        </w:tc>
        <w:tc>
          <w:tcPr>
            <w:tcW w:w="1112" w:type="pct"/>
            <w:tcBorders>
              <w:top w:val="single" w:sz="4" w:space="0" w:color="auto"/>
              <w:left w:val="single" w:sz="6" w:space="0" w:color="FFFFFF"/>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r w:rsidRPr="008149E7">
              <w:rPr>
                <w:color w:val="383838"/>
              </w:rPr>
              <w:t>шахматисты</w:t>
            </w:r>
          </w:p>
        </w:tc>
        <w:tc>
          <w:tcPr>
            <w:tcW w:w="92" w:type="pct"/>
            <w:tcBorders>
              <w:top w:val="single" w:sz="4" w:space="0" w:color="auto"/>
              <w:left w:val="single" w:sz="4" w:space="0" w:color="auto"/>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1689" w:type="pct"/>
            <w:tcBorders>
              <w:top w:val="single" w:sz="4" w:space="0" w:color="auto"/>
              <w:left w:val="single" w:sz="6" w:space="0" w:color="FFFFFF"/>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r w:rsidRPr="008149E7">
              <w:rPr>
                <w:color w:val="383838"/>
              </w:rPr>
              <w:t xml:space="preserve">     не шахматисты</w:t>
            </w:r>
          </w:p>
        </w:tc>
      </w:tr>
      <w:tr w:rsidR="007E327A" w:rsidRPr="008149E7">
        <w:trPr>
          <w:trHeight w:val="368"/>
          <w:tblCellSpacing w:w="0" w:type="dxa"/>
        </w:trPr>
        <w:tc>
          <w:tcPr>
            <w:tcW w:w="1962" w:type="pct"/>
            <w:tcBorders>
              <w:top w:val="single" w:sz="4" w:space="0" w:color="auto"/>
              <w:left w:val="single" w:sz="4" w:space="0" w:color="auto"/>
              <w:bottom w:val="single" w:sz="6" w:space="0" w:color="FFFFFF"/>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145" w:type="pct"/>
            <w:tcBorders>
              <w:top w:val="single" w:sz="4" w:space="0" w:color="auto"/>
              <w:left w:val="single" w:sz="4" w:space="0" w:color="auto"/>
              <w:bottom w:val="single" w:sz="6" w:space="0" w:color="FFFFFF"/>
              <w:right w:val="single" w:sz="6" w:space="0" w:color="FFFFFF"/>
            </w:tcBorders>
          </w:tcPr>
          <w:p w:rsidR="007E327A" w:rsidRPr="008149E7" w:rsidRDefault="007E327A" w:rsidP="00526398">
            <w:pPr>
              <w:pStyle w:val="a3"/>
              <w:shd w:val="clear" w:color="auto" w:fill="FFFFFF"/>
              <w:spacing w:before="240" w:after="240" w:line="360" w:lineRule="auto"/>
              <w:rPr>
                <w:color w:val="383838"/>
              </w:rPr>
            </w:pPr>
          </w:p>
        </w:tc>
        <w:tc>
          <w:tcPr>
            <w:tcW w:w="1112" w:type="pct"/>
            <w:tcBorders>
              <w:top w:val="single" w:sz="4" w:space="0" w:color="auto"/>
              <w:left w:val="single" w:sz="6" w:space="0" w:color="FFFFFF"/>
              <w:bottom w:val="single" w:sz="6" w:space="0" w:color="FFFFFF"/>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92" w:type="pct"/>
            <w:tcBorders>
              <w:top w:val="single" w:sz="4" w:space="0" w:color="auto"/>
              <w:left w:val="single" w:sz="4" w:space="0" w:color="auto"/>
              <w:bottom w:val="single" w:sz="6" w:space="0" w:color="FFFFFF"/>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1689" w:type="pct"/>
            <w:tcBorders>
              <w:top w:val="single" w:sz="4" w:space="0" w:color="auto"/>
              <w:left w:val="single" w:sz="6" w:space="0" w:color="FFFFFF"/>
              <w:bottom w:val="single" w:sz="6" w:space="0" w:color="FFFFFF"/>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r>
      <w:tr w:rsidR="007E327A" w:rsidRPr="008149E7">
        <w:trPr>
          <w:trHeight w:val="558"/>
          <w:tblCellSpacing w:w="0" w:type="dxa"/>
        </w:trPr>
        <w:tc>
          <w:tcPr>
            <w:tcW w:w="1962" w:type="pct"/>
            <w:tcBorders>
              <w:top w:val="single" w:sz="6" w:space="0" w:color="FFFFFF"/>
              <w:left w:val="single" w:sz="4" w:space="0" w:color="auto"/>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r w:rsidRPr="008149E7">
              <w:rPr>
                <w:color w:val="383838"/>
              </w:rPr>
              <w:t xml:space="preserve">      отлично</w:t>
            </w:r>
          </w:p>
        </w:tc>
        <w:tc>
          <w:tcPr>
            <w:tcW w:w="145" w:type="pct"/>
            <w:tcBorders>
              <w:top w:val="single" w:sz="6" w:space="0" w:color="FFFFFF"/>
              <w:left w:val="single" w:sz="4" w:space="0" w:color="auto"/>
              <w:bottom w:val="single" w:sz="4" w:space="0" w:color="auto"/>
              <w:right w:val="single" w:sz="6" w:space="0" w:color="FFFFFF"/>
            </w:tcBorders>
          </w:tcPr>
          <w:p w:rsidR="007E327A" w:rsidRPr="008149E7" w:rsidRDefault="007E327A" w:rsidP="00526398">
            <w:pPr>
              <w:pStyle w:val="a3"/>
              <w:shd w:val="clear" w:color="auto" w:fill="FFFFFF"/>
              <w:spacing w:before="240" w:after="240" w:line="360" w:lineRule="auto"/>
              <w:rPr>
                <w:color w:val="383838"/>
              </w:rPr>
            </w:pPr>
          </w:p>
        </w:tc>
        <w:tc>
          <w:tcPr>
            <w:tcW w:w="1112" w:type="pct"/>
            <w:tcBorders>
              <w:top w:val="single" w:sz="6" w:space="0" w:color="FFFFFF"/>
              <w:left w:val="single" w:sz="6" w:space="0" w:color="FFFFFF"/>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r w:rsidRPr="008149E7">
              <w:rPr>
                <w:color w:val="383838"/>
              </w:rPr>
              <w:t>4 чел.  (14%)</w:t>
            </w:r>
          </w:p>
        </w:tc>
        <w:tc>
          <w:tcPr>
            <w:tcW w:w="92" w:type="pct"/>
            <w:tcBorders>
              <w:top w:val="single" w:sz="6" w:space="0" w:color="FFFFFF"/>
              <w:left w:val="single" w:sz="4" w:space="0" w:color="auto"/>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1689" w:type="pct"/>
            <w:tcBorders>
              <w:top w:val="single" w:sz="6" w:space="0" w:color="FFFFFF"/>
              <w:left w:val="single" w:sz="6" w:space="0" w:color="FFFFFF"/>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r w:rsidRPr="008149E7">
              <w:rPr>
                <w:color w:val="383838"/>
              </w:rPr>
              <w:t xml:space="preserve">              1 чел. (3%)</w:t>
            </w:r>
          </w:p>
        </w:tc>
      </w:tr>
      <w:tr w:rsidR="007E327A" w:rsidRPr="008149E7">
        <w:trPr>
          <w:trHeight w:val="286"/>
          <w:tblCellSpacing w:w="0" w:type="dxa"/>
        </w:trPr>
        <w:tc>
          <w:tcPr>
            <w:tcW w:w="1962" w:type="pct"/>
            <w:tcBorders>
              <w:top w:val="single" w:sz="4" w:space="0" w:color="auto"/>
              <w:left w:val="single" w:sz="4" w:space="0" w:color="auto"/>
              <w:bottom w:val="single" w:sz="6" w:space="0" w:color="FFFFFF"/>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145" w:type="pct"/>
            <w:tcBorders>
              <w:top w:val="single" w:sz="4" w:space="0" w:color="auto"/>
              <w:left w:val="single" w:sz="4" w:space="0" w:color="auto"/>
              <w:bottom w:val="single" w:sz="6" w:space="0" w:color="FFFFFF"/>
              <w:right w:val="single" w:sz="6" w:space="0" w:color="FFFFFF"/>
            </w:tcBorders>
          </w:tcPr>
          <w:p w:rsidR="007E327A" w:rsidRPr="008149E7" w:rsidRDefault="007E327A" w:rsidP="00526398">
            <w:pPr>
              <w:pStyle w:val="a3"/>
              <w:shd w:val="clear" w:color="auto" w:fill="FFFFFF"/>
              <w:spacing w:before="240" w:after="240" w:line="360" w:lineRule="auto"/>
              <w:rPr>
                <w:color w:val="383838"/>
              </w:rPr>
            </w:pPr>
          </w:p>
        </w:tc>
        <w:tc>
          <w:tcPr>
            <w:tcW w:w="1112" w:type="pct"/>
            <w:tcBorders>
              <w:top w:val="single" w:sz="4" w:space="0" w:color="auto"/>
              <w:left w:val="single" w:sz="6" w:space="0" w:color="FFFFFF"/>
              <w:bottom w:val="single" w:sz="6" w:space="0" w:color="FFFFFF"/>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92" w:type="pct"/>
            <w:tcBorders>
              <w:top w:val="single" w:sz="4" w:space="0" w:color="auto"/>
              <w:left w:val="single" w:sz="4" w:space="0" w:color="auto"/>
              <w:bottom w:val="single" w:sz="6" w:space="0" w:color="FFFFFF"/>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1689" w:type="pct"/>
            <w:tcBorders>
              <w:top w:val="single" w:sz="4" w:space="0" w:color="auto"/>
              <w:left w:val="single" w:sz="6" w:space="0" w:color="FFFFFF"/>
              <w:bottom w:val="single" w:sz="6" w:space="0" w:color="FFFFFF"/>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r>
      <w:tr w:rsidR="007E327A" w:rsidRPr="008149E7">
        <w:trPr>
          <w:trHeight w:val="611"/>
          <w:tblCellSpacing w:w="0" w:type="dxa"/>
        </w:trPr>
        <w:tc>
          <w:tcPr>
            <w:tcW w:w="1962" w:type="pct"/>
            <w:tcBorders>
              <w:top w:val="single" w:sz="6" w:space="0" w:color="FFFFFF"/>
              <w:left w:val="single" w:sz="4" w:space="0" w:color="auto"/>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r w:rsidRPr="008149E7">
              <w:rPr>
                <w:color w:val="383838"/>
              </w:rPr>
              <w:t xml:space="preserve">       хорошо</w:t>
            </w:r>
          </w:p>
        </w:tc>
        <w:tc>
          <w:tcPr>
            <w:tcW w:w="145" w:type="pct"/>
            <w:tcBorders>
              <w:top w:val="single" w:sz="6" w:space="0" w:color="FFFFFF"/>
              <w:left w:val="single" w:sz="4" w:space="0" w:color="auto"/>
              <w:bottom w:val="single" w:sz="4" w:space="0" w:color="auto"/>
              <w:right w:val="single" w:sz="6" w:space="0" w:color="FFFFFF"/>
            </w:tcBorders>
          </w:tcPr>
          <w:p w:rsidR="007E327A" w:rsidRPr="008149E7" w:rsidRDefault="007E327A" w:rsidP="00526398">
            <w:pPr>
              <w:pStyle w:val="a3"/>
              <w:shd w:val="clear" w:color="auto" w:fill="FFFFFF"/>
              <w:spacing w:before="240" w:after="240" w:line="360" w:lineRule="auto"/>
              <w:rPr>
                <w:color w:val="383838"/>
              </w:rPr>
            </w:pPr>
          </w:p>
        </w:tc>
        <w:tc>
          <w:tcPr>
            <w:tcW w:w="1112" w:type="pct"/>
            <w:tcBorders>
              <w:top w:val="single" w:sz="6" w:space="0" w:color="FFFFFF"/>
              <w:left w:val="single" w:sz="6" w:space="0" w:color="FFFFFF"/>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r w:rsidRPr="008149E7">
              <w:rPr>
                <w:color w:val="383838"/>
              </w:rPr>
              <w:t>5 чел. (18%)</w:t>
            </w:r>
          </w:p>
        </w:tc>
        <w:tc>
          <w:tcPr>
            <w:tcW w:w="92" w:type="pct"/>
            <w:tcBorders>
              <w:top w:val="single" w:sz="6" w:space="0" w:color="FFFFFF"/>
              <w:left w:val="single" w:sz="4" w:space="0" w:color="auto"/>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1689" w:type="pct"/>
            <w:tcBorders>
              <w:top w:val="single" w:sz="6" w:space="0" w:color="FFFFFF"/>
              <w:left w:val="single" w:sz="6" w:space="0" w:color="FFFFFF"/>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r w:rsidRPr="008149E7">
              <w:rPr>
                <w:color w:val="383838"/>
              </w:rPr>
              <w:t xml:space="preserve">              8 чел. (29%)</w:t>
            </w:r>
          </w:p>
        </w:tc>
      </w:tr>
      <w:tr w:rsidR="007E327A" w:rsidRPr="008149E7">
        <w:trPr>
          <w:trHeight w:val="231"/>
          <w:tblCellSpacing w:w="0" w:type="dxa"/>
        </w:trPr>
        <w:tc>
          <w:tcPr>
            <w:tcW w:w="1962" w:type="pct"/>
            <w:tcBorders>
              <w:top w:val="single" w:sz="4" w:space="0" w:color="auto"/>
              <w:left w:val="single" w:sz="4" w:space="0" w:color="auto"/>
              <w:bottom w:val="single" w:sz="6" w:space="0" w:color="FFFFFF"/>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145" w:type="pct"/>
            <w:tcBorders>
              <w:top w:val="single" w:sz="4" w:space="0" w:color="auto"/>
              <w:left w:val="single" w:sz="4" w:space="0" w:color="auto"/>
              <w:bottom w:val="single" w:sz="6" w:space="0" w:color="FFFFFF"/>
              <w:right w:val="single" w:sz="6" w:space="0" w:color="FFFFFF"/>
            </w:tcBorders>
          </w:tcPr>
          <w:p w:rsidR="007E327A" w:rsidRPr="008149E7" w:rsidRDefault="007E327A" w:rsidP="00526398">
            <w:pPr>
              <w:pStyle w:val="a3"/>
              <w:shd w:val="clear" w:color="auto" w:fill="FFFFFF"/>
              <w:spacing w:before="240" w:after="240" w:line="360" w:lineRule="auto"/>
              <w:rPr>
                <w:color w:val="383838"/>
              </w:rPr>
            </w:pPr>
          </w:p>
        </w:tc>
        <w:tc>
          <w:tcPr>
            <w:tcW w:w="1112" w:type="pct"/>
            <w:tcBorders>
              <w:top w:val="single" w:sz="4" w:space="0" w:color="auto"/>
              <w:left w:val="single" w:sz="6" w:space="0" w:color="FFFFFF"/>
              <w:bottom w:val="single" w:sz="6" w:space="0" w:color="FFFFFF"/>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92" w:type="pct"/>
            <w:tcBorders>
              <w:top w:val="single" w:sz="4" w:space="0" w:color="auto"/>
              <w:left w:val="single" w:sz="4" w:space="0" w:color="auto"/>
              <w:bottom w:val="single" w:sz="6" w:space="0" w:color="FFFFFF"/>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1689" w:type="pct"/>
            <w:tcBorders>
              <w:top w:val="single" w:sz="4" w:space="0" w:color="auto"/>
              <w:left w:val="single" w:sz="6" w:space="0" w:color="FFFFFF"/>
              <w:bottom w:val="single" w:sz="6" w:space="0" w:color="FFFFFF"/>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r>
      <w:tr w:rsidR="007E327A" w:rsidRPr="008149E7">
        <w:trPr>
          <w:trHeight w:val="857"/>
          <w:tblCellSpacing w:w="0" w:type="dxa"/>
        </w:trPr>
        <w:tc>
          <w:tcPr>
            <w:tcW w:w="1962" w:type="pct"/>
            <w:tcBorders>
              <w:top w:val="single" w:sz="6" w:space="0" w:color="FFFFFF"/>
              <w:left w:val="single" w:sz="4" w:space="0" w:color="auto"/>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r w:rsidRPr="008149E7">
              <w:rPr>
                <w:color w:val="383838"/>
              </w:rPr>
              <w:t xml:space="preserve">      удовлетворительно</w:t>
            </w:r>
          </w:p>
        </w:tc>
        <w:tc>
          <w:tcPr>
            <w:tcW w:w="145" w:type="pct"/>
            <w:tcBorders>
              <w:top w:val="single" w:sz="6" w:space="0" w:color="FFFFFF"/>
              <w:left w:val="single" w:sz="4" w:space="0" w:color="auto"/>
              <w:bottom w:val="single" w:sz="4" w:space="0" w:color="auto"/>
              <w:right w:val="single" w:sz="6" w:space="0" w:color="FFFFFF"/>
            </w:tcBorders>
          </w:tcPr>
          <w:p w:rsidR="007E327A" w:rsidRPr="008149E7" w:rsidRDefault="007E327A" w:rsidP="00526398">
            <w:pPr>
              <w:pStyle w:val="a3"/>
              <w:shd w:val="clear" w:color="auto" w:fill="FFFFFF"/>
              <w:spacing w:before="240" w:after="240" w:line="360" w:lineRule="auto"/>
              <w:rPr>
                <w:color w:val="383838"/>
              </w:rPr>
            </w:pPr>
          </w:p>
        </w:tc>
        <w:tc>
          <w:tcPr>
            <w:tcW w:w="1112" w:type="pct"/>
            <w:tcBorders>
              <w:top w:val="single" w:sz="6" w:space="0" w:color="FFFFFF"/>
              <w:left w:val="single" w:sz="6" w:space="0" w:color="FFFFFF"/>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r w:rsidRPr="008149E7">
              <w:rPr>
                <w:color w:val="383838"/>
              </w:rPr>
              <w:t xml:space="preserve">        0</w:t>
            </w:r>
          </w:p>
        </w:tc>
        <w:tc>
          <w:tcPr>
            <w:tcW w:w="92" w:type="pct"/>
            <w:tcBorders>
              <w:top w:val="single" w:sz="6" w:space="0" w:color="FFFFFF"/>
              <w:left w:val="single" w:sz="4" w:space="0" w:color="auto"/>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p>
        </w:tc>
        <w:tc>
          <w:tcPr>
            <w:tcW w:w="1689" w:type="pct"/>
            <w:tcBorders>
              <w:top w:val="single" w:sz="6" w:space="0" w:color="FFFFFF"/>
              <w:left w:val="single" w:sz="6" w:space="0" w:color="FFFFFF"/>
              <w:bottom w:val="single" w:sz="4" w:space="0" w:color="auto"/>
              <w:right w:val="single" w:sz="4" w:space="0" w:color="auto"/>
            </w:tcBorders>
          </w:tcPr>
          <w:p w:rsidR="007E327A" w:rsidRPr="008149E7" w:rsidRDefault="007E327A" w:rsidP="00526398">
            <w:pPr>
              <w:pStyle w:val="a3"/>
              <w:shd w:val="clear" w:color="auto" w:fill="FFFFFF"/>
              <w:spacing w:before="240" w:after="240" w:line="360" w:lineRule="auto"/>
              <w:rPr>
                <w:color w:val="383838"/>
              </w:rPr>
            </w:pPr>
            <w:r w:rsidRPr="008149E7">
              <w:rPr>
                <w:color w:val="383838"/>
              </w:rPr>
              <w:t xml:space="preserve">             10 чел. (36%)</w:t>
            </w:r>
          </w:p>
        </w:tc>
      </w:tr>
    </w:tbl>
    <w:p w:rsidR="007E327A" w:rsidRPr="008149E7" w:rsidRDefault="007E327A" w:rsidP="00526398">
      <w:pPr>
        <w:pStyle w:val="a3"/>
        <w:shd w:val="clear" w:color="auto" w:fill="FFFFFF"/>
        <w:spacing w:before="240" w:beforeAutospacing="0" w:after="240" w:afterAutospacing="0" w:line="360" w:lineRule="auto"/>
        <w:rPr>
          <w:rFonts w:eastAsiaTheme="minorHAnsi"/>
          <w:color w:val="333333"/>
          <w:shd w:val="clear" w:color="auto" w:fill="FFFFFF"/>
          <w:lang w:val="en-GB" w:eastAsia="en-US"/>
        </w:rPr>
      </w:pP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 xml:space="preserve">Был составлен анализ успеваемости. Результаты графика в таблице. Из пяти отличников в шахматы играют четверо.                                 </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 xml:space="preserve">Из тринадцати учеников, учащихся на «хорошо» в шахматы играют пятеро.                                                                                            </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 xml:space="preserve"> И, наконец, </w:t>
      </w:r>
      <w:proofErr w:type="gramStart"/>
      <w:r w:rsidRPr="008149E7">
        <w:rPr>
          <w:color w:val="383838"/>
        </w:rPr>
        <w:t>те</w:t>
      </w:r>
      <w:proofErr w:type="gramEnd"/>
      <w:r w:rsidRPr="008149E7">
        <w:rPr>
          <w:color w:val="383838"/>
        </w:rPr>
        <w:t xml:space="preserve"> кто учится на «удовлетворительно», не играют в шахматы.</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Проведя исследования и  проанализировав результаты, я обнаружил, что у детей, играющих в шахматы успеваемость лучше.</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По итогам проведённого теста. Простые знания о шахматах (истории шахмат, о фигурах, о российских гроссмейстерах), оказались для большинства учеников неизвестными. 70% ответили неверно.</w:t>
      </w:r>
    </w:p>
    <w:p w:rsidR="007E327A" w:rsidRPr="008149E7" w:rsidRDefault="007E327A" w:rsidP="00526398">
      <w:pPr>
        <w:pStyle w:val="a3"/>
        <w:shd w:val="clear" w:color="auto" w:fill="FFFFFF"/>
        <w:spacing w:before="240" w:beforeAutospacing="0" w:after="240" w:afterAutospacing="0" w:line="360" w:lineRule="auto"/>
        <w:rPr>
          <w:color w:val="383838"/>
        </w:rPr>
      </w:pPr>
      <w:r w:rsidRPr="008149E7">
        <w:rPr>
          <w:color w:val="383838"/>
        </w:rPr>
        <w:t xml:space="preserve">Проведенный опрос ребят, посещающих секцию шахмат, показал, что они преуспевают в математике, усидчивы, целеустремленны, умеют концентрировать свое внимание. </w:t>
      </w: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526398" w:rsidRPr="008149E7" w:rsidRDefault="00526398" w:rsidP="00526398">
      <w:pPr>
        <w:spacing w:line="360" w:lineRule="auto"/>
        <w:rPr>
          <w:rFonts w:ascii="Times New Roman" w:hAnsi="Times New Roman" w:cs="Times New Roman"/>
          <w:color w:val="333333"/>
          <w:shd w:val="clear" w:color="auto" w:fill="FFFFFF"/>
          <w:lang w:val="ru-RU"/>
        </w:rPr>
      </w:pPr>
    </w:p>
    <w:p w:rsidR="00526398" w:rsidRPr="008149E7" w:rsidRDefault="00526398" w:rsidP="00526398">
      <w:pPr>
        <w:spacing w:line="360" w:lineRule="auto"/>
        <w:rPr>
          <w:rFonts w:ascii="Times New Roman" w:hAnsi="Times New Roman" w:cs="Times New Roman"/>
          <w:color w:val="333333"/>
          <w:shd w:val="clear" w:color="auto" w:fill="FFFFFF"/>
          <w:lang w:val="ru-RU"/>
        </w:rPr>
      </w:pPr>
    </w:p>
    <w:p w:rsidR="00526398" w:rsidRPr="008149E7" w:rsidRDefault="00526398" w:rsidP="00526398">
      <w:pPr>
        <w:spacing w:line="360" w:lineRule="auto"/>
        <w:rPr>
          <w:rFonts w:ascii="Times New Roman" w:hAnsi="Times New Roman" w:cs="Times New Roman"/>
          <w:color w:val="333333"/>
          <w:shd w:val="clear" w:color="auto" w:fill="FFFFFF"/>
          <w:lang w:val="ru-RU"/>
        </w:rPr>
      </w:pPr>
    </w:p>
    <w:p w:rsidR="00526398" w:rsidRPr="008149E7" w:rsidRDefault="00526398" w:rsidP="00526398">
      <w:pPr>
        <w:spacing w:line="360" w:lineRule="auto"/>
        <w:rPr>
          <w:rFonts w:ascii="Times New Roman" w:hAnsi="Times New Roman" w:cs="Times New Roman"/>
          <w:color w:val="333333"/>
          <w:shd w:val="clear" w:color="auto" w:fill="FFFFFF"/>
          <w:lang w:val="ru-RU"/>
        </w:rPr>
      </w:pPr>
    </w:p>
    <w:p w:rsidR="00526398" w:rsidRPr="008149E7" w:rsidRDefault="00526398" w:rsidP="00526398">
      <w:pPr>
        <w:spacing w:line="360" w:lineRule="auto"/>
        <w:rPr>
          <w:rFonts w:ascii="Times New Roman" w:hAnsi="Times New Roman" w:cs="Times New Roman"/>
          <w:color w:val="333333"/>
          <w:shd w:val="clear" w:color="auto" w:fill="FFFFFF"/>
          <w:lang w:val="ru-RU"/>
        </w:rPr>
      </w:pPr>
    </w:p>
    <w:p w:rsidR="00526398" w:rsidRPr="008149E7" w:rsidRDefault="00526398"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pStyle w:val="a3"/>
        <w:tabs>
          <w:tab w:val="left" w:pos="2385"/>
        </w:tabs>
        <w:spacing w:before="0" w:beforeAutospacing="0" w:after="0" w:afterAutospacing="0" w:line="360" w:lineRule="auto"/>
        <w:jc w:val="center"/>
        <w:rPr>
          <w:b/>
          <w:color w:val="333333"/>
        </w:rPr>
      </w:pPr>
      <w:r w:rsidRPr="008149E7">
        <w:rPr>
          <w:b/>
          <w:color w:val="333333"/>
        </w:rPr>
        <w:lastRenderedPageBreak/>
        <w:t>Анкета</w:t>
      </w:r>
    </w:p>
    <w:p w:rsidR="007E327A" w:rsidRPr="008149E7" w:rsidRDefault="007E327A" w:rsidP="00526398">
      <w:pPr>
        <w:pStyle w:val="a3"/>
        <w:spacing w:before="0" w:beforeAutospacing="0" w:after="0" w:afterAutospacing="0" w:line="360" w:lineRule="auto"/>
        <w:rPr>
          <w:color w:val="333333"/>
        </w:rPr>
      </w:pPr>
    </w:p>
    <w:p w:rsidR="007E327A" w:rsidRPr="008149E7" w:rsidRDefault="007E327A" w:rsidP="00526398">
      <w:pPr>
        <w:pStyle w:val="a3"/>
        <w:spacing w:before="0" w:beforeAutospacing="0" w:after="0" w:afterAutospacing="0" w:line="360" w:lineRule="auto"/>
        <w:rPr>
          <w:color w:val="333333"/>
        </w:rPr>
      </w:pPr>
      <w:r w:rsidRPr="008149E7">
        <w:rPr>
          <w:color w:val="333333"/>
        </w:rPr>
        <w:t>1. Умеешь ли ты играть в шахматы?</w:t>
      </w:r>
    </w:p>
    <w:p w:rsidR="007E327A" w:rsidRPr="008149E7" w:rsidRDefault="007E327A" w:rsidP="00526398">
      <w:pPr>
        <w:pStyle w:val="a3"/>
        <w:spacing w:before="0" w:beforeAutospacing="0" w:after="0" w:afterAutospacing="0" w:line="360" w:lineRule="auto"/>
        <w:rPr>
          <w:color w:val="333333"/>
        </w:rPr>
      </w:pPr>
    </w:p>
    <w:p w:rsidR="007E327A" w:rsidRPr="008149E7" w:rsidRDefault="007E327A" w:rsidP="00526398">
      <w:pPr>
        <w:pStyle w:val="a3"/>
        <w:spacing w:before="0" w:beforeAutospacing="0" w:after="0" w:afterAutospacing="0" w:line="360" w:lineRule="auto"/>
        <w:rPr>
          <w:color w:val="333333"/>
        </w:rPr>
      </w:pPr>
      <w:r w:rsidRPr="008149E7">
        <w:rPr>
          <w:color w:val="333333"/>
        </w:rPr>
        <w:t>2. Посещаешь ли ты шахматную секцию?</w:t>
      </w:r>
    </w:p>
    <w:p w:rsidR="007E327A" w:rsidRPr="008149E7" w:rsidRDefault="007E327A" w:rsidP="00526398">
      <w:pPr>
        <w:pStyle w:val="a3"/>
        <w:spacing w:before="0" w:beforeAutospacing="0" w:after="0" w:afterAutospacing="0" w:line="360" w:lineRule="auto"/>
        <w:rPr>
          <w:color w:val="333333"/>
        </w:rPr>
      </w:pPr>
    </w:p>
    <w:p w:rsidR="007E327A" w:rsidRPr="008149E7" w:rsidRDefault="007E327A" w:rsidP="00526398">
      <w:pPr>
        <w:pStyle w:val="a3"/>
        <w:spacing w:before="0" w:beforeAutospacing="0" w:after="0" w:afterAutospacing="0" w:line="360" w:lineRule="auto"/>
        <w:rPr>
          <w:color w:val="333333"/>
        </w:rPr>
      </w:pPr>
      <w:r w:rsidRPr="008149E7">
        <w:rPr>
          <w:color w:val="333333"/>
        </w:rPr>
        <w:t>3. Хочешь ли ты научиться играть в шахматы?</w:t>
      </w:r>
    </w:p>
    <w:p w:rsidR="007E327A" w:rsidRPr="008149E7" w:rsidRDefault="007E327A" w:rsidP="00526398">
      <w:pPr>
        <w:pStyle w:val="a3"/>
        <w:spacing w:before="0" w:beforeAutospacing="0" w:after="0" w:afterAutospacing="0" w:line="360" w:lineRule="auto"/>
        <w:rPr>
          <w:color w:val="333333"/>
        </w:rPr>
      </w:pPr>
    </w:p>
    <w:p w:rsidR="007E327A" w:rsidRPr="008149E7" w:rsidRDefault="007E327A" w:rsidP="00526398">
      <w:pPr>
        <w:pStyle w:val="a3"/>
        <w:tabs>
          <w:tab w:val="left" w:pos="2985"/>
        </w:tabs>
        <w:spacing w:before="0" w:beforeAutospacing="0" w:after="0" w:afterAutospacing="0" w:line="360" w:lineRule="auto"/>
        <w:rPr>
          <w:color w:val="333333"/>
        </w:rPr>
      </w:pPr>
      <w:r w:rsidRPr="008149E7">
        <w:rPr>
          <w:color w:val="333333"/>
        </w:rPr>
        <w:t xml:space="preserve">                                                </w:t>
      </w:r>
    </w:p>
    <w:p w:rsidR="007E327A" w:rsidRPr="008149E7" w:rsidRDefault="007E327A" w:rsidP="00526398">
      <w:pPr>
        <w:pStyle w:val="a3"/>
        <w:tabs>
          <w:tab w:val="left" w:pos="2985"/>
        </w:tabs>
        <w:spacing w:before="0" w:beforeAutospacing="0" w:after="0" w:afterAutospacing="0" w:line="360" w:lineRule="auto"/>
        <w:rPr>
          <w:b/>
          <w:color w:val="333333"/>
        </w:rPr>
      </w:pPr>
      <w:r w:rsidRPr="008149E7">
        <w:rPr>
          <w:color w:val="333333"/>
        </w:rPr>
        <w:t xml:space="preserve">                                                      </w:t>
      </w:r>
      <w:r w:rsidRPr="008149E7">
        <w:rPr>
          <w:b/>
          <w:color w:val="333333"/>
        </w:rPr>
        <w:t>Тест</w:t>
      </w:r>
    </w:p>
    <w:p w:rsidR="007E327A" w:rsidRPr="008149E7" w:rsidRDefault="007E327A" w:rsidP="00526398">
      <w:pPr>
        <w:pStyle w:val="a3"/>
        <w:spacing w:before="0" w:beforeAutospacing="0" w:after="0" w:afterAutospacing="0" w:line="360" w:lineRule="auto"/>
        <w:rPr>
          <w:color w:val="333333"/>
        </w:rPr>
      </w:pPr>
    </w:p>
    <w:p w:rsidR="007E327A" w:rsidRPr="008149E7" w:rsidRDefault="007E327A" w:rsidP="00526398">
      <w:pPr>
        <w:pStyle w:val="a3"/>
        <w:spacing w:before="0" w:beforeAutospacing="0" w:after="0" w:afterAutospacing="0" w:line="360" w:lineRule="auto"/>
        <w:rPr>
          <w:color w:val="333333"/>
        </w:rPr>
      </w:pPr>
      <w:r w:rsidRPr="008149E7">
        <w:rPr>
          <w:color w:val="333333"/>
        </w:rPr>
        <w:t>1. В какой стране возникли шахматы?</w:t>
      </w:r>
    </w:p>
    <w:p w:rsidR="007E327A" w:rsidRPr="008149E7" w:rsidRDefault="007E327A" w:rsidP="00526398">
      <w:pPr>
        <w:pStyle w:val="a3"/>
        <w:spacing w:before="0" w:beforeAutospacing="0" w:after="0" w:afterAutospacing="0" w:line="360" w:lineRule="auto"/>
        <w:rPr>
          <w:color w:val="333333"/>
        </w:rPr>
      </w:pPr>
      <w:r w:rsidRPr="008149E7">
        <w:rPr>
          <w:color w:val="333333"/>
        </w:rPr>
        <w:t xml:space="preserve"> - Индия</w:t>
      </w:r>
    </w:p>
    <w:p w:rsidR="007E327A" w:rsidRPr="008149E7" w:rsidRDefault="007E327A" w:rsidP="00526398">
      <w:pPr>
        <w:pStyle w:val="a3"/>
        <w:spacing w:before="0" w:beforeAutospacing="0" w:after="0" w:afterAutospacing="0" w:line="360" w:lineRule="auto"/>
        <w:rPr>
          <w:color w:val="333333"/>
        </w:rPr>
      </w:pPr>
      <w:r w:rsidRPr="008149E7">
        <w:rPr>
          <w:color w:val="333333"/>
        </w:rPr>
        <w:t xml:space="preserve"> - Китай</w:t>
      </w:r>
    </w:p>
    <w:p w:rsidR="007E327A" w:rsidRPr="008149E7" w:rsidRDefault="007E327A" w:rsidP="00526398">
      <w:pPr>
        <w:pStyle w:val="a3"/>
        <w:spacing w:before="0" w:beforeAutospacing="0" w:after="0" w:afterAutospacing="0" w:line="360" w:lineRule="auto"/>
        <w:rPr>
          <w:color w:val="333333"/>
        </w:rPr>
      </w:pPr>
      <w:r w:rsidRPr="008149E7">
        <w:rPr>
          <w:color w:val="333333"/>
        </w:rPr>
        <w:t xml:space="preserve"> - Бразилия</w:t>
      </w:r>
    </w:p>
    <w:p w:rsidR="007E327A" w:rsidRPr="008149E7" w:rsidRDefault="007E327A" w:rsidP="00526398">
      <w:pPr>
        <w:pStyle w:val="a3"/>
        <w:spacing w:before="0" w:beforeAutospacing="0" w:after="0" w:afterAutospacing="0" w:line="360" w:lineRule="auto"/>
        <w:rPr>
          <w:color w:val="333333"/>
        </w:rPr>
      </w:pPr>
    </w:p>
    <w:p w:rsidR="007E327A" w:rsidRPr="008149E7" w:rsidRDefault="007E327A" w:rsidP="00526398">
      <w:pPr>
        <w:pStyle w:val="a3"/>
        <w:spacing w:before="0" w:beforeAutospacing="0" w:after="0" w:afterAutospacing="0" w:line="360" w:lineRule="auto"/>
        <w:rPr>
          <w:color w:val="333333"/>
        </w:rPr>
      </w:pPr>
      <w:r w:rsidRPr="008149E7">
        <w:rPr>
          <w:color w:val="333333"/>
        </w:rPr>
        <w:t>2. Какая фигура самая главная в шахматах?</w:t>
      </w:r>
    </w:p>
    <w:p w:rsidR="007E327A" w:rsidRPr="008149E7" w:rsidRDefault="007E327A" w:rsidP="00526398">
      <w:pPr>
        <w:pStyle w:val="a3"/>
        <w:spacing w:before="0" w:beforeAutospacing="0" w:after="0" w:afterAutospacing="0" w:line="360" w:lineRule="auto"/>
        <w:rPr>
          <w:color w:val="333333"/>
        </w:rPr>
      </w:pPr>
      <w:r w:rsidRPr="008149E7">
        <w:rPr>
          <w:color w:val="333333"/>
        </w:rPr>
        <w:t xml:space="preserve"> - Король</w:t>
      </w:r>
    </w:p>
    <w:p w:rsidR="007E327A" w:rsidRPr="008149E7" w:rsidRDefault="007E327A" w:rsidP="00526398">
      <w:pPr>
        <w:pStyle w:val="a3"/>
        <w:spacing w:before="0" w:beforeAutospacing="0" w:after="0" w:afterAutospacing="0" w:line="360" w:lineRule="auto"/>
        <w:rPr>
          <w:color w:val="333333"/>
        </w:rPr>
      </w:pPr>
      <w:r w:rsidRPr="008149E7">
        <w:rPr>
          <w:color w:val="333333"/>
        </w:rPr>
        <w:t xml:space="preserve"> - Пешка</w:t>
      </w:r>
    </w:p>
    <w:p w:rsidR="007E327A" w:rsidRPr="008149E7" w:rsidRDefault="007E327A" w:rsidP="00526398">
      <w:pPr>
        <w:pStyle w:val="a3"/>
        <w:spacing w:before="0" w:beforeAutospacing="0" w:after="0" w:afterAutospacing="0" w:line="360" w:lineRule="auto"/>
        <w:rPr>
          <w:color w:val="333333"/>
        </w:rPr>
      </w:pPr>
      <w:r w:rsidRPr="008149E7">
        <w:rPr>
          <w:color w:val="333333"/>
        </w:rPr>
        <w:t xml:space="preserve"> - Ферзь</w:t>
      </w:r>
    </w:p>
    <w:p w:rsidR="007E327A" w:rsidRPr="008149E7" w:rsidRDefault="007E327A" w:rsidP="00526398">
      <w:pPr>
        <w:pStyle w:val="a3"/>
        <w:spacing w:before="0" w:beforeAutospacing="0" w:after="0" w:afterAutospacing="0" w:line="360" w:lineRule="auto"/>
        <w:rPr>
          <w:color w:val="333333"/>
        </w:rPr>
      </w:pPr>
    </w:p>
    <w:p w:rsidR="007E327A" w:rsidRPr="008149E7" w:rsidRDefault="007E327A" w:rsidP="00526398">
      <w:pPr>
        <w:pStyle w:val="a3"/>
        <w:spacing w:before="0" w:beforeAutospacing="0" w:after="0" w:afterAutospacing="0" w:line="360" w:lineRule="auto"/>
        <w:rPr>
          <w:color w:val="333333"/>
        </w:rPr>
      </w:pPr>
      <w:r w:rsidRPr="008149E7">
        <w:rPr>
          <w:color w:val="333333"/>
        </w:rPr>
        <w:t>3. Цель игры?</w:t>
      </w:r>
    </w:p>
    <w:p w:rsidR="007E327A" w:rsidRPr="008149E7" w:rsidRDefault="007E327A" w:rsidP="00526398">
      <w:pPr>
        <w:pStyle w:val="a3"/>
        <w:spacing w:before="0" w:beforeAutospacing="0" w:after="0" w:afterAutospacing="0" w:line="360" w:lineRule="auto"/>
        <w:rPr>
          <w:color w:val="333333"/>
        </w:rPr>
      </w:pPr>
      <w:r w:rsidRPr="008149E7">
        <w:rPr>
          <w:color w:val="333333"/>
        </w:rPr>
        <w:t xml:space="preserve"> - Шах</w:t>
      </w:r>
    </w:p>
    <w:p w:rsidR="007E327A" w:rsidRPr="008149E7" w:rsidRDefault="007E327A" w:rsidP="00526398">
      <w:pPr>
        <w:pStyle w:val="a3"/>
        <w:spacing w:before="0" w:beforeAutospacing="0" w:after="0" w:afterAutospacing="0" w:line="360" w:lineRule="auto"/>
        <w:rPr>
          <w:color w:val="333333"/>
        </w:rPr>
      </w:pPr>
      <w:r w:rsidRPr="008149E7">
        <w:rPr>
          <w:color w:val="333333"/>
        </w:rPr>
        <w:t xml:space="preserve"> - Мат</w:t>
      </w:r>
    </w:p>
    <w:p w:rsidR="007E327A" w:rsidRPr="008149E7" w:rsidRDefault="007E327A" w:rsidP="00526398">
      <w:pPr>
        <w:pStyle w:val="a3"/>
        <w:spacing w:before="0" w:beforeAutospacing="0" w:after="0" w:afterAutospacing="0" w:line="360" w:lineRule="auto"/>
        <w:rPr>
          <w:color w:val="333333"/>
        </w:rPr>
      </w:pPr>
    </w:p>
    <w:p w:rsidR="007E327A" w:rsidRPr="008149E7" w:rsidRDefault="007E327A" w:rsidP="00526398">
      <w:pPr>
        <w:pStyle w:val="a3"/>
        <w:spacing w:before="0" w:beforeAutospacing="0" w:after="0" w:afterAutospacing="0" w:line="360" w:lineRule="auto"/>
        <w:rPr>
          <w:color w:val="333333"/>
        </w:rPr>
      </w:pPr>
      <w:r w:rsidRPr="008149E7">
        <w:rPr>
          <w:color w:val="333333"/>
        </w:rPr>
        <w:t>4. Известные шахматисты России?</w:t>
      </w:r>
    </w:p>
    <w:p w:rsidR="007E327A" w:rsidRPr="008149E7" w:rsidRDefault="007E327A" w:rsidP="00526398">
      <w:pPr>
        <w:pStyle w:val="a3"/>
        <w:spacing w:before="0" w:beforeAutospacing="0" w:after="0" w:afterAutospacing="0" w:line="360" w:lineRule="auto"/>
        <w:rPr>
          <w:color w:val="333333"/>
        </w:rPr>
      </w:pPr>
      <w:r w:rsidRPr="008149E7">
        <w:rPr>
          <w:color w:val="333333"/>
        </w:rPr>
        <w:t xml:space="preserve"> - Карпов</w:t>
      </w:r>
    </w:p>
    <w:p w:rsidR="007E327A" w:rsidRPr="008149E7" w:rsidRDefault="007E327A" w:rsidP="00526398">
      <w:pPr>
        <w:pStyle w:val="a3"/>
        <w:spacing w:before="0" w:beforeAutospacing="0" w:after="0" w:afterAutospacing="0" w:line="360" w:lineRule="auto"/>
        <w:rPr>
          <w:color w:val="333333"/>
        </w:rPr>
      </w:pPr>
      <w:r w:rsidRPr="008149E7">
        <w:rPr>
          <w:color w:val="333333"/>
        </w:rPr>
        <w:t xml:space="preserve"> - Некрасов</w:t>
      </w:r>
    </w:p>
    <w:p w:rsidR="007E327A" w:rsidRPr="008149E7" w:rsidRDefault="007E327A" w:rsidP="00526398">
      <w:pPr>
        <w:pStyle w:val="a3"/>
        <w:spacing w:before="0" w:beforeAutospacing="0" w:after="0" w:afterAutospacing="0" w:line="360" w:lineRule="auto"/>
        <w:rPr>
          <w:color w:val="333333"/>
        </w:rPr>
      </w:pPr>
      <w:r w:rsidRPr="008149E7">
        <w:rPr>
          <w:color w:val="333333"/>
        </w:rPr>
        <w:t xml:space="preserve"> - Каспаров</w:t>
      </w:r>
    </w:p>
    <w:p w:rsidR="007E327A" w:rsidRPr="008149E7" w:rsidRDefault="007E327A" w:rsidP="00526398">
      <w:pPr>
        <w:pStyle w:val="a3"/>
        <w:spacing w:before="0" w:beforeAutospacing="0" w:after="0" w:afterAutospacing="0" w:line="360" w:lineRule="auto"/>
        <w:rPr>
          <w:color w:val="333333"/>
        </w:rPr>
      </w:pPr>
      <w:r w:rsidRPr="008149E7">
        <w:rPr>
          <w:color w:val="333333"/>
        </w:rPr>
        <w:t xml:space="preserve"> - Чайковский</w:t>
      </w: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7E327A" w:rsidRPr="008149E7" w:rsidRDefault="007E327A" w:rsidP="00526398">
      <w:pPr>
        <w:spacing w:line="360" w:lineRule="auto"/>
        <w:rPr>
          <w:rFonts w:ascii="Times New Roman" w:hAnsi="Times New Roman" w:cs="Times New Roman"/>
          <w:color w:val="333333"/>
          <w:shd w:val="clear" w:color="auto" w:fill="FFFFFF"/>
          <w:lang w:val="ru-RU"/>
        </w:rPr>
      </w:pPr>
    </w:p>
    <w:p w:rsidR="00BF4B98" w:rsidRPr="008149E7" w:rsidRDefault="00BF4B98" w:rsidP="00BF4B98">
      <w:pPr>
        <w:pStyle w:val="a3"/>
        <w:spacing w:before="0" w:beforeAutospacing="0" w:after="0" w:afterAutospacing="0" w:line="360" w:lineRule="auto"/>
        <w:jc w:val="center"/>
        <w:rPr>
          <w:b/>
          <w:color w:val="333333"/>
        </w:rPr>
      </w:pPr>
      <w:r w:rsidRPr="008149E7">
        <w:rPr>
          <w:b/>
          <w:color w:val="333333"/>
        </w:rPr>
        <w:lastRenderedPageBreak/>
        <w:t>Глава 5</w:t>
      </w:r>
    </w:p>
    <w:p w:rsidR="00BF4B98" w:rsidRPr="008149E7" w:rsidRDefault="00BF4B98" w:rsidP="00BF4B98">
      <w:pPr>
        <w:pStyle w:val="a3"/>
        <w:spacing w:before="0" w:beforeAutospacing="0" w:after="0" w:afterAutospacing="0" w:line="360" w:lineRule="auto"/>
        <w:jc w:val="center"/>
        <w:rPr>
          <w:b/>
          <w:color w:val="333333"/>
        </w:rPr>
      </w:pPr>
      <w:r w:rsidRPr="008149E7">
        <w:rPr>
          <w:b/>
          <w:color w:val="333333"/>
        </w:rPr>
        <w:t>Заключение</w:t>
      </w:r>
    </w:p>
    <w:p w:rsidR="007E327A" w:rsidRPr="008149E7" w:rsidRDefault="007E327A" w:rsidP="00BF4B98">
      <w:pPr>
        <w:pStyle w:val="a3"/>
        <w:spacing w:before="0" w:beforeAutospacing="0" w:after="0" w:afterAutospacing="0" w:line="360" w:lineRule="auto"/>
        <w:jc w:val="center"/>
        <w:rPr>
          <w:b/>
          <w:color w:val="333333"/>
        </w:rPr>
      </w:pPr>
      <w:r w:rsidRPr="008149E7">
        <w:rPr>
          <w:b/>
          <w:color w:val="333333"/>
        </w:rPr>
        <w:t>Позитивное влияние шахмат на развитие ребёнка</w:t>
      </w:r>
    </w:p>
    <w:p w:rsidR="007E327A" w:rsidRPr="008149E7" w:rsidRDefault="007E327A" w:rsidP="00526398">
      <w:pPr>
        <w:pStyle w:val="a3"/>
        <w:spacing w:before="0" w:beforeAutospacing="0" w:after="0" w:afterAutospacing="0" w:line="360" w:lineRule="auto"/>
        <w:rPr>
          <w:b/>
          <w:color w:val="333333"/>
        </w:rPr>
      </w:pPr>
    </w:p>
    <w:p w:rsidR="007E327A" w:rsidRPr="008149E7" w:rsidRDefault="007E327A" w:rsidP="00526398">
      <w:pPr>
        <w:pStyle w:val="a3"/>
        <w:spacing w:before="0" w:beforeAutospacing="0" w:after="0" w:afterAutospacing="0" w:line="360" w:lineRule="auto"/>
        <w:rPr>
          <w:color w:val="333333"/>
        </w:rPr>
      </w:pPr>
      <w:r w:rsidRPr="008149E7">
        <w:rPr>
          <w:color w:val="333333"/>
        </w:rPr>
        <w:t>1.</w:t>
      </w:r>
      <w:r w:rsidRPr="008149E7">
        <w:rPr>
          <w:rStyle w:val="apple-converted-space"/>
          <w:color w:val="333333"/>
        </w:rPr>
        <w:t> </w:t>
      </w:r>
      <w:r w:rsidRPr="008149E7">
        <w:rPr>
          <w:color w:val="333333"/>
          <w:u w:val="single"/>
        </w:rPr>
        <w:t>Познавательное</w:t>
      </w:r>
      <w:r w:rsidRPr="008149E7">
        <w:rPr>
          <w:color w:val="333333"/>
        </w:rPr>
        <w:t>: - расширяет кругозор, учит думать, запоминать, сравнивать, обобщать, предвидеть результаты своей деятельности, ориентироваться на плоскости (что крайне важно для школы). Развивает изобретательность и логическое мышление.</w:t>
      </w:r>
    </w:p>
    <w:p w:rsidR="007E327A" w:rsidRPr="008149E7" w:rsidRDefault="007E327A" w:rsidP="00526398">
      <w:pPr>
        <w:pStyle w:val="a3"/>
        <w:spacing w:before="0" w:beforeAutospacing="0" w:after="0" w:afterAutospacing="0" w:line="360" w:lineRule="auto"/>
        <w:rPr>
          <w:color w:val="333333"/>
        </w:rPr>
      </w:pPr>
      <w:r w:rsidRPr="008149E7">
        <w:rPr>
          <w:color w:val="333333"/>
        </w:rPr>
        <w:t>2.</w:t>
      </w:r>
      <w:r w:rsidRPr="008149E7">
        <w:rPr>
          <w:rStyle w:val="apple-converted-space"/>
          <w:color w:val="333333"/>
        </w:rPr>
        <w:t> </w:t>
      </w:r>
      <w:proofErr w:type="gramStart"/>
      <w:r w:rsidRPr="008149E7">
        <w:rPr>
          <w:color w:val="333333"/>
          <w:u w:val="single"/>
        </w:rPr>
        <w:t>Воспитательное</w:t>
      </w:r>
      <w:proofErr w:type="gramEnd"/>
      <w:r w:rsidRPr="008149E7">
        <w:rPr>
          <w:color w:val="333333"/>
        </w:rPr>
        <w:t>: - вырабатывает целеустремленность, выдержку, волю, усидчивость. А также внимательность и собранность. Ребенок, обучающийся этой игре, становится самокритичнее, привыкает самостоятельно думать, принимать решения, бороться до конца, не унывать при неудачах.</w:t>
      </w:r>
    </w:p>
    <w:p w:rsidR="007E327A" w:rsidRPr="008149E7" w:rsidRDefault="007E327A" w:rsidP="00526398">
      <w:pPr>
        <w:pStyle w:val="a3"/>
        <w:spacing w:before="0" w:beforeAutospacing="0" w:after="0" w:afterAutospacing="0" w:line="360" w:lineRule="auto"/>
        <w:rPr>
          <w:color w:val="333333"/>
        </w:rPr>
      </w:pPr>
      <w:r w:rsidRPr="008149E7">
        <w:rPr>
          <w:color w:val="333333"/>
        </w:rPr>
        <w:t>3.</w:t>
      </w:r>
      <w:r w:rsidRPr="008149E7">
        <w:rPr>
          <w:rStyle w:val="apple-converted-space"/>
          <w:color w:val="333333"/>
        </w:rPr>
        <w:t> </w:t>
      </w:r>
      <w:proofErr w:type="gramStart"/>
      <w:r w:rsidRPr="008149E7">
        <w:rPr>
          <w:color w:val="333333"/>
          <w:u w:val="single"/>
        </w:rPr>
        <w:t>Эстетическое</w:t>
      </w:r>
      <w:proofErr w:type="gramEnd"/>
      <w:r w:rsidRPr="008149E7">
        <w:rPr>
          <w:color w:val="333333"/>
        </w:rPr>
        <w:t>: обогащает внутренний мир, развивает фантазию, учит радоваться красивым комбинациям.</w:t>
      </w:r>
    </w:p>
    <w:p w:rsidR="007E327A" w:rsidRPr="008149E7" w:rsidRDefault="007E327A" w:rsidP="00526398">
      <w:pPr>
        <w:pStyle w:val="a3"/>
        <w:spacing w:before="0" w:beforeAutospacing="0" w:after="0" w:afterAutospacing="0" w:line="360" w:lineRule="auto"/>
        <w:rPr>
          <w:color w:val="333333"/>
        </w:rPr>
      </w:pPr>
      <w:r w:rsidRPr="008149E7">
        <w:rPr>
          <w:color w:val="333333"/>
        </w:rPr>
        <w:t>4.</w:t>
      </w:r>
      <w:r w:rsidRPr="008149E7">
        <w:rPr>
          <w:rStyle w:val="apple-converted-space"/>
          <w:color w:val="333333"/>
        </w:rPr>
        <w:t> </w:t>
      </w:r>
      <w:r w:rsidRPr="008149E7">
        <w:rPr>
          <w:color w:val="333333"/>
          <w:u w:val="single"/>
        </w:rPr>
        <w:t>Физическое</w:t>
      </w:r>
      <w:r w:rsidRPr="008149E7">
        <w:rPr>
          <w:color w:val="333333"/>
        </w:rPr>
        <w:t>: побуждает уделять время физкультуре, чтобы хватало сил и выносливости сидеть за шахматной доской.</w:t>
      </w:r>
    </w:p>
    <w:p w:rsidR="007E327A" w:rsidRPr="008149E7" w:rsidRDefault="007E327A"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color w:val="333333"/>
          <w:lang w:val="ru-RU"/>
        </w:rPr>
        <w:t>5.</w:t>
      </w:r>
      <w:r w:rsidRPr="008149E7">
        <w:rPr>
          <w:rStyle w:val="apple-converted-space"/>
          <w:rFonts w:ascii="Times New Roman" w:hAnsi="Times New Roman" w:cs="Times New Roman"/>
          <w:color w:val="333333"/>
        </w:rPr>
        <w:t> </w:t>
      </w:r>
      <w:proofErr w:type="gramStart"/>
      <w:r w:rsidRPr="008149E7">
        <w:rPr>
          <w:rFonts w:ascii="Times New Roman" w:hAnsi="Times New Roman" w:cs="Times New Roman"/>
          <w:color w:val="333333"/>
          <w:u w:val="single"/>
          <w:lang w:val="ru-RU"/>
        </w:rPr>
        <w:t>Коррекционное</w:t>
      </w:r>
      <w:proofErr w:type="gramEnd"/>
      <w:r w:rsidRPr="008149E7">
        <w:rPr>
          <w:rFonts w:ascii="Times New Roman" w:hAnsi="Times New Roman" w:cs="Times New Roman"/>
          <w:color w:val="333333"/>
          <w:lang w:val="ru-RU"/>
        </w:rPr>
        <w:t>: помогает активному ребёнку стать спокойнее, уравновешеннее, учит непоседу длительно сосредотачиваться на од</w:t>
      </w:r>
      <w:r w:rsidRPr="008149E7">
        <w:rPr>
          <w:rFonts w:ascii="Times New Roman" w:hAnsi="Times New Roman" w:cs="Times New Roman"/>
          <w:bCs/>
          <w:color w:val="000000"/>
          <w:shd w:val="clear" w:color="auto" w:fill="FFFFFF"/>
          <w:lang w:val="ru-RU"/>
        </w:rPr>
        <w:t>ном виде деятельности.</w:t>
      </w:r>
    </w:p>
    <w:p w:rsidR="007E327A" w:rsidRPr="008149E7" w:rsidRDefault="007E327A" w:rsidP="00526398">
      <w:pPr>
        <w:spacing w:line="360" w:lineRule="auto"/>
        <w:rPr>
          <w:rFonts w:ascii="Times New Roman" w:hAnsi="Times New Roman" w:cs="Times New Roman"/>
          <w:bCs/>
          <w:color w:val="000000"/>
          <w:shd w:val="clear" w:color="auto" w:fill="FFFFFF"/>
          <w:lang w:val="ru-RU"/>
        </w:rPr>
      </w:pPr>
    </w:p>
    <w:p w:rsidR="007E327A" w:rsidRPr="008149E7" w:rsidRDefault="007E327A" w:rsidP="00526398">
      <w:pPr>
        <w:spacing w:line="360" w:lineRule="auto"/>
        <w:rPr>
          <w:rFonts w:ascii="Times New Roman" w:hAnsi="Times New Roman" w:cs="Times New Roman"/>
          <w:bCs/>
          <w:color w:val="000000"/>
          <w:u w:val="single"/>
          <w:shd w:val="clear" w:color="auto" w:fill="FFFFFF"/>
          <w:lang w:val="ru-RU"/>
        </w:rPr>
      </w:pPr>
      <w:r w:rsidRPr="008149E7">
        <w:rPr>
          <w:rFonts w:ascii="Times New Roman" w:hAnsi="Times New Roman" w:cs="Times New Roman"/>
          <w:bCs/>
          <w:color w:val="000000"/>
          <w:u w:val="single"/>
          <w:shd w:val="clear" w:color="auto" w:fill="FFFFFF"/>
          <w:lang w:val="ru-RU"/>
        </w:rPr>
        <w:t>Шахматы – эффективная модель для формирования у ребёнка механизма «действия в уме», что является важнейшим фактором развития интеллекта.</w:t>
      </w:r>
    </w:p>
    <w:p w:rsidR="007E327A" w:rsidRPr="008149E7" w:rsidRDefault="007E327A" w:rsidP="00526398">
      <w:pPr>
        <w:spacing w:line="360" w:lineRule="auto"/>
        <w:rPr>
          <w:rFonts w:ascii="Times New Roman" w:hAnsi="Times New Roman" w:cs="Times New Roman"/>
          <w:bCs/>
          <w:color w:val="000000"/>
          <w:shd w:val="clear" w:color="auto" w:fill="FFFFFF"/>
          <w:lang w:val="ru-RU"/>
        </w:rPr>
      </w:pPr>
    </w:p>
    <w:p w:rsidR="007E327A" w:rsidRPr="008149E7" w:rsidRDefault="007E327A" w:rsidP="00526398">
      <w:pPr>
        <w:spacing w:line="360" w:lineRule="auto"/>
        <w:rPr>
          <w:rFonts w:ascii="Times New Roman" w:hAnsi="Times New Roman" w:cs="Times New Roman"/>
          <w:bCs/>
          <w:color w:val="000000"/>
          <w:shd w:val="clear" w:color="auto" w:fill="FFFFFF"/>
          <w:lang w:val="ru-RU"/>
        </w:rPr>
      </w:pPr>
      <w:r w:rsidRPr="008149E7">
        <w:rPr>
          <w:rFonts w:ascii="Times New Roman" w:hAnsi="Times New Roman" w:cs="Times New Roman"/>
          <w:bCs/>
          <w:color w:val="000000"/>
          <w:shd w:val="clear" w:color="auto" w:fill="FFFFFF"/>
          <w:lang w:val="ru-RU"/>
        </w:rPr>
        <w:t>Поэтому не думайте, что ваш ребёнок ещё сл</w:t>
      </w:r>
      <w:r w:rsidR="00531B2D">
        <w:rPr>
          <w:rFonts w:ascii="Times New Roman" w:hAnsi="Times New Roman" w:cs="Times New Roman"/>
          <w:bCs/>
          <w:color w:val="000000"/>
          <w:shd w:val="clear" w:color="auto" w:fill="FFFFFF"/>
          <w:lang w:val="ru-RU"/>
        </w:rPr>
        <w:t>ишком мал для игры! Возможно</w:t>
      </w:r>
      <w:r w:rsidR="00CD3452">
        <w:rPr>
          <w:rFonts w:ascii="Times New Roman" w:hAnsi="Times New Roman" w:cs="Times New Roman"/>
          <w:bCs/>
          <w:color w:val="000000"/>
          <w:shd w:val="clear" w:color="auto" w:fill="FFFFFF"/>
          <w:lang w:val="ru-RU"/>
        </w:rPr>
        <w:t xml:space="preserve"> </w:t>
      </w:r>
      <w:bookmarkStart w:id="0" w:name="_GoBack"/>
      <w:bookmarkEnd w:id="0"/>
      <w:r w:rsidR="00BF4B98" w:rsidRPr="008149E7">
        <w:rPr>
          <w:rFonts w:ascii="Times New Roman" w:hAnsi="Times New Roman" w:cs="Times New Roman"/>
          <w:bCs/>
          <w:color w:val="000000"/>
          <w:shd w:val="clear" w:color="auto" w:fill="FFFFFF"/>
          <w:lang w:val="ru-RU"/>
        </w:rPr>
        <w:t>у В</w:t>
      </w:r>
      <w:r w:rsidRPr="008149E7">
        <w:rPr>
          <w:rFonts w:ascii="Times New Roman" w:hAnsi="Times New Roman" w:cs="Times New Roman"/>
          <w:bCs/>
          <w:color w:val="000000"/>
          <w:shd w:val="clear" w:color="auto" w:fill="FFFFFF"/>
          <w:lang w:val="ru-RU"/>
        </w:rPr>
        <w:t>ас подрастает будущий чемпион.</w:t>
      </w:r>
    </w:p>
    <w:p w:rsidR="007E327A" w:rsidRPr="008149E7" w:rsidRDefault="007E327A" w:rsidP="00526398">
      <w:pPr>
        <w:spacing w:line="360" w:lineRule="auto"/>
        <w:rPr>
          <w:rFonts w:ascii="Times New Roman" w:hAnsi="Times New Roman" w:cs="Times New Roman"/>
          <w:bCs/>
          <w:color w:val="000000"/>
          <w:shd w:val="clear" w:color="auto" w:fill="FFFFFF"/>
          <w:lang w:val="ru-RU"/>
        </w:rPr>
      </w:pPr>
    </w:p>
    <w:p w:rsidR="002707FB" w:rsidRPr="008149E7" w:rsidRDefault="00DC3236" w:rsidP="00526398">
      <w:pPr>
        <w:spacing w:line="360" w:lineRule="auto"/>
        <w:rPr>
          <w:rFonts w:ascii="Times New Roman" w:hAnsi="Times New Roman" w:cs="Times New Roman"/>
          <w:lang w:val="ru-RU"/>
        </w:rPr>
      </w:pPr>
      <w:r w:rsidRPr="008149E7">
        <w:rPr>
          <w:rFonts w:ascii="Times New Roman" w:hAnsi="Times New Roman" w:cs="Times New Roman"/>
          <w:lang w:val="ru-RU"/>
        </w:rPr>
        <w:t>Шахматы – это интересно, увлекательно и полезно. Шахматы делают человека мудрее и дальновиднее, помогают лучше оценивать сложившуюся ситуацию, просчитывать поступки на несколько шагов вперед. Если заниматься игрой в шахматы, можно развивать логическое мышление, концентрацию внимания, воспитывать силу воли. Гипотеза полностью подтвердилась.</w:t>
      </w:r>
    </w:p>
    <w:p w:rsidR="002707FB" w:rsidRPr="008149E7" w:rsidRDefault="002707FB" w:rsidP="00526398">
      <w:pPr>
        <w:spacing w:line="360" w:lineRule="auto"/>
        <w:rPr>
          <w:rFonts w:ascii="Times New Roman" w:hAnsi="Times New Roman" w:cs="Times New Roman"/>
          <w:lang w:val="ru-RU"/>
        </w:rPr>
      </w:pPr>
    </w:p>
    <w:p w:rsidR="002707FB" w:rsidRPr="008149E7" w:rsidRDefault="002707FB" w:rsidP="00526398">
      <w:pPr>
        <w:spacing w:line="360" w:lineRule="auto"/>
        <w:rPr>
          <w:rFonts w:ascii="Times New Roman" w:hAnsi="Times New Roman" w:cs="Times New Roman"/>
          <w:lang w:val="ru-RU"/>
        </w:rPr>
      </w:pPr>
    </w:p>
    <w:p w:rsidR="002707FB" w:rsidRPr="008149E7" w:rsidRDefault="002707FB" w:rsidP="00526398">
      <w:pPr>
        <w:spacing w:line="360" w:lineRule="auto"/>
        <w:rPr>
          <w:rFonts w:ascii="Times New Roman" w:hAnsi="Times New Roman" w:cs="Times New Roman"/>
          <w:lang w:val="ru-RU"/>
        </w:rPr>
      </w:pPr>
    </w:p>
    <w:p w:rsidR="007E327A" w:rsidRPr="008149E7" w:rsidRDefault="007E327A" w:rsidP="00526398">
      <w:pPr>
        <w:spacing w:line="360" w:lineRule="auto"/>
        <w:rPr>
          <w:rFonts w:ascii="Times New Roman" w:hAnsi="Times New Roman" w:cs="Times New Roman"/>
          <w:lang w:val="ru-RU"/>
        </w:rPr>
      </w:pPr>
    </w:p>
    <w:p w:rsidR="007E327A" w:rsidRPr="008149E7" w:rsidRDefault="007E327A" w:rsidP="00526398">
      <w:pPr>
        <w:tabs>
          <w:tab w:val="left" w:pos="8100"/>
        </w:tabs>
        <w:spacing w:line="360" w:lineRule="auto"/>
        <w:jc w:val="center"/>
        <w:rPr>
          <w:rFonts w:ascii="Times New Roman" w:hAnsi="Times New Roman" w:cs="Times New Roman"/>
          <w:b/>
        </w:rPr>
      </w:pPr>
      <w:proofErr w:type="spellStart"/>
      <w:r w:rsidRPr="008149E7">
        <w:rPr>
          <w:rFonts w:ascii="Times New Roman" w:hAnsi="Times New Roman" w:cs="Times New Roman"/>
          <w:b/>
        </w:rPr>
        <w:t>Список</w:t>
      </w:r>
      <w:proofErr w:type="spellEnd"/>
      <w:r w:rsidRPr="008149E7">
        <w:rPr>
          <w:rFonts w:ascii="Times New Roman" w:hAnsi="Times New Roman" w:cs="Times New Roman"/>
          <w:b/>
        </w:rPr>
        <w:t xml:space="preserve"> </w:t>
      </w:r>
      <w:proofErr w:type="spellStart"/>
      <w:r w:rsidRPr="008149E7">
        <w:rPr>
          <w:rFonts w:ascii="Times New Roman" w:hAnsi="Times New Roman" w:cs="Times New Roman"/>
          <w:b/>
        </w:rPr>
        <w:t>литературы</w:t>
      </w:r>
      <w:proofErr w:type="spellEnd"/>
    </w:p>
    <w:p w:rsidR="007E327A" w:rsidRPr="008149E7" w:rsidRDefault="007E327A" w:rsidP="00526398">
      <w:pPr>
        <w:tabs>
          <w:tab w:val="left" w:pos="8100"/>
        </w:tabs>
        <w:spacing w:line="360" w:lineRule="auto"/>
        <w:rPr>
          <w:rFonts w:ascii="Times New Roman" w:hAnsi="Times New Roman" w:cs="Times New Roman"/>
        </w:rPr>
      </w:pPr>
    </w:p>
    <w:p w:rsidR="00EA0EFA" w:rsidRPr="008149E7" w:rsidRDefault="00EA0EFA" w:rsidP="00526398">
      <w:pPr>
        <w:spacing w:line="360" w:lineRule="auto"/>
        <w:rPr>
          <w:rFonts w:ascii="Times New Roman" w:hAnsi="Times New Roman" w:cs="Times New Roman"/>
          <w:lang w:val="ru-RU"/>
        </w:rPr>
      </w:pPr>
    </w:p>
    <w:p w:rsidR="00EA0EFA" w:rsidRPr="008149E7" w:rsidRDefault="00EA0EFA" w:rsidP="00526398">
      <w:pPr>
        <w:spacing w:line="360" w:lineRule="auto"/>
        <w:rPr>
          <w:rFonts w:ascii="Times New Roman" w:hAnsi="Times New Roman" w:cs="Times New Roman"/>
          <w:lang w:val="ru-RU"/>
        </w:rPr>
      </w:pPr>
    </w:p>
    <w:p w:rsidR="00531B2D" w:rsidRPr="008149E7" w:rsidRDefault="00531B2D" w:rsidP="00526398">
      <w:pPr>
        <w:numPr>
          <w:ilvl w:val="0"/>
          <w:numId w:val="1"/>
        </w:numPr>
        <w:tabs>
          <w:tab w:val="left" w:pos="8100"/>
        </w:tabs>
        <w:spacing w:line="360" w:lineRule="auto"/>
        <w:rPr>
          <w:rStyle w:val="a4"/>
          <w:rFonts w:ascii="Times New Roman" w:hAnsi="Times New Roman" w:cs="Times New Roman"/>
        </w:rPr>
      </w:pPr>
      <w:r w:rsidRPr="008149E7">
        <w:rPr>
          <w:rStyle w:val="a4"/>
          <w:rFonts w:ascii="Times New Roman" w:hAnsi="Times New Roman" w:cs="Times New Roman"/>
          <w:b w:val="0"/>
          <w:bCs w:val="0"/>
          <w:lang w:val="ru-RU"/>
        </w:rPr>
        <w:t>Бородина</w:t>
      </w:r>
      <w:r>
        <w:rPr>
          <w:rStyle w:val="a4"/>
          <w:rFonts w:ascii="Times New Roman" w:hAnsi="Times New Roman" w:cs="Times New Roman"/>
          <w:b w:val="0"/>
          <w:bCs w:val="0"/>
          <w:lang w:val="ru-RU"/>
        </w:rPr>
        <w:t xml:space="preserve"> </w:t>
      </w:r>
      <w:r w:rsidRPr="008149E7">
        <w:rPr>
          <w:rStyle w:val="a4"/>
          <w:rFonts w:ascii="Times New Roman" w:hAnsi="Times New Roman" w:cs="Times New Roman"/>
          <w:b w:val="0"/>
          <w:bCs w:val="0"/>
          <w:lang w:val="ru-RU"/>
        </w:rPr>
        <w:t>А.С.</w:t>
      </w:r>
      <w:r w:rsidRPr="008149E7">
        <w:rPr>
          <w:rStyle w:val="a4"/>
          <w:rFonts w:ascii="Times New Roman" w:hAnsi="Times New Roman" w:cs="Times New Roman"/>
          <w:b w:val="0"/>
          <w:bCs w:val="0"/>
          <w:lang w:val="ru-RU"/>
        </w:rPr>
        <w:t xml:space="preserve">. «Шахматы в школьной программе». </w:t>
      </w:r>
      <w:r w:rsidRPr="008149E7">
        <w:rPr>
          <w:rStyle w:val="a4"/>
          <w:rFonts w:ascii="Times New Roman" w:hAnsi="Times New Roman" w:cs="Times New Roman"/>
          <w:b w:val="0"/>
          <w:bCs w:val="0"/>
        </w:rPr>
        <w:t>1989 г.</w:t>
      </w:r>
    </w:p>
    <w:p w:rsidR="00531B2D" w:rsidRPr="00EA0EFA" w:rsidRDefault="00531B2D" w:rsidP="00526398">
      <w:pPr>
        <w:numPr>
          <w:ilvl w:val="0"/>
          <w:numId w:val="1"/>
        </w:numPr>
        <w:tabs>
          <w:tab w:val="left" w:pos="8100"/>
        </w:tabs>
        <w:spacing w:line="360" w:lineRule="auto"/>
        <w:rPr>
          <w:rFonts w:ascii="Times New Roman" w:hAnsi="Times New Roman" w:cs="Times New Roman"/>
          <w:lang w:val="ru-RU"/>
        </w:rPr>
      </w:pPr>
      <w:r w:rsidRPr="008149E7">
        <w:rPr>
          <w:rFonts w:ascii="Times New Roman" w:hAnsi="Times New Roman" w:cs="Times New Roman"/>
          <w:lang w:val="ru-RU"/>
        </w:rPr>
        <w:t>Бронштейна Д. «С шахматами через века и страны». 1964г.</w:t>
      </w:r>
    </w:p>
    <w:p w:rsidR="00531B2D" w:rsidRPr="008149E7" w:rsidRDefault="00531B2D" w:rsidP="00531B2D">
      <w:pPr>
        <w:numPr>
          <w:ilvl w:val="0"/>
          <w:numId w:val="1"/>
        </w:numPr>
        <w:tabs>
          <w:tab w:val="left" w:pos="8100"/>
        </w:tabs>
        <w:spacing w:line="360" w:lineRule="auto"/>
        <w:rPr>
          <w:rFonts w:ascii="Times New Roman" w:hAnsi="Times New Roman" w:cs="Times New Roman"/>
          <w:lang w:val="ru-RU"/>
        </w:rPr>
      </w:pPr>
      <w:r w:rsidRPr="008149E7">
        <w:rPr>
          <w:rFonts w:ascii="Times New Roman" w:hAnsi="Times New Roman" w:cs="Times New Roman"/>
          <w:lang w:val="ru-RU"/>
        </w:rPr>
        <w:t>Громов</w:t>
      </w:r>
      <w:r w:rsidRPr="00531B2D">
        <w:t xml:space="preserve"> </w:t>
      </w:r>
      <w:r w:rsidRPr="00531B2D">
        <w:rPr>
          <w:rFonts w:ascii="Times New Roman" w:hAnsi="Times New Roman" w:cs="Times New Roman"/>
          <w:lang w:val="ru-RU"/>
        </w:rPr>
        <w:t>В.П.</w:t>
      </w:r>
      <w:r>
        <w:rPr>
          <w:rFonts w:ascii="Times New Roman" w:hAnsi="Times New Roman" w:cs="Times New Roman"/>
          <w:lang w:val="ru-RU"/>
        </w:rPr>
        <w:t xml:space="preserve"> </w:t>
      </w:r>
      <w:r w:rsidRPr="008149E7">
        <w:rPr>
          <w:rFonts w:ascii="Times New Roman" w:hAnsi="Times New Roman" w:cs="Times New Roman"/>
          <w:lang w:val="ru-RU"/>
        </w:rPr>
        <w:t>. «</w:t>
      </w:r>
      <w:r w:rsidRPr="008149E7">
        <w:rPr>
          <w:rStyle w:val="c2"/>
          <w:rFonts w:ascii="Times New Roman" w:hAnsi="Times New Roman" w:cs="Times New Roman"/>
          <w:color w:val="000000"/>
          <w:lang w:val="ru-RU"/>
        </w:rPr>
        <w:t>Методика обучения детей игре в шахматы</w:t>
      </w:r>
      <w:r w:rsidRPr="008149E7">
        <w:rPr>
          <w:rFonts w:ascii="Times New Roman" w:hAnsi="Times New Roman" w:cs="Times New Roman"/>
          <w:lang w:val="ru-RU"/>
        </w:rPr>
        <w:t>» 2004 г.</w:t>
      </w:r>
    </w:p>
    <w:p w:rsidR="00531B2D" w:rsidRPr="008149E7" w:rsidRDefault="00531B2D" w:rsidP="00531B2D">
      <w:pPr>
        <w:numPr>
          <w:ilvl w:val="0"/>
          <w:numId w:val="1"/>
        </w:numPr>
        <w:tabs>
          <w:tab w:val="left" w:pos="8100"/>
        </w:tabs>
        <w:spacing w:line="360" w:lineRule="auto"/>
        <w:rPr>
          <w:rFonts w:ascii="Times New Roman" w:hAnsi="Times New Roman" w:cs="Times New Roman"/>
        </w:rPr>
      </w:pPr>
      <w:proofErr w:type="spellStart"/>
      <w:r w:rsidRPr="008149E7">
        <w:rPr>
          <w:rStyle w:val="a4"/>
          <w:rFonts w:ascii="Times New Roman" w:hAnsi="Times New Roman" w:cs="Times New Roman"/>
          <w:b w:val="0"/>
          <w:bCs w:val="0"/>
          <w:lang w:val="ru-RU"/>
        </w:rPr>
        <w:t>Костьев</w:t>
      </w:r>
      <w:proofErr w:type="spellEnd"/>
      <w:r>
        <w:rPr>
          <w:rStyle w:val="a4"/>
          <w:rFonts w:ascii="Times New Roman" w:hAnsi="Times New Roman" w:cs="Times New Roman"/>
          <w:b w:val="0"/>
          <w:bCs w:val="0"/>
          <w:lang w:val="ru-RU"/>
        </w:rPr>
        <w:t xml:space="preserve"> </w:t>
      </w:r>
      <w:r w:rsidRPr="00531B2D">
        <w:rPr>
          <w:rStyle w:val="a4"/>
          <w:rFonts w:ascii="Times New Roman" w:hAnsi="Times New Roman" w:cs="Times New Roman"/>
          <w:b w:val="0"/>
          <w:bCs w:val="0"/>
          <w:lang w:val="ru-RU"/>
        </w:rPr>
        <w:t>А.Н.</w:t>
      </w:r>
      <w:r w:rsidRPr="008149E7">
        <w:rPr>
          <w:rStyle w:val="a4"/>
          <w:rFonts w:ascii="Times New Roman" w:hAnsi="Times New Roman" w:cs="Times New Roman"/>
          <w:b w:val="0"/>
          <w:bCs w:val="0"/>
          <w:lang w:val="ru-RU"/>
        </w:rPr>
        <w:t xml:space="preserve">. </w:t>
      </w:r>
      <w:r w:rsidRPr="008149E7">
        <w:rPr>
          <w:rFonts w:ascii="Times New Roman" w:hAnsi="Times New Roman" w:cs="Times New Roman"/>
          <w:lang w:val="ru-RU"/>
        </w:rPr>
        <w:t xml:space="preserve">«Шахматы и интеллект». </w:t>
      </w:r>
      <w:r w:rsidRPr="008149E7">
        <w:rPr>
          <w:rFonts w:ascii="Times New Roman" w:hAnsi="Times New Roman" w:cs="Times New Roman"/>
        </w:rPr>
        <w:t>1987 г.</w:t>
      </w:r>
    </w:p>
    <w:p w:rsidR="00531B2D" w:rsidRPr="00EA0EFA" w:rsidRDefault="00531B2D" w:rsidP="00526398">
      <w:pPr>
        <w:numPr>
          <w:ilvl w:val="0"/>
          <w:numId w:val="1"/>
        </w:numPr>
        <w:tabs>
          <w:tab w:val="left" w:pos="8100"/>
        </w:tabs>
        <w:spacing w:line="360" w:lineRule="auto"/>
        <w:rPr>
          <w:rFonts w:ascii="Times New Roman" w:hAnsi="Times New Roman" w:cs="Times New Roman"/>
          <w:lang w:val="ru-RU"/>
        </w:rPr>
      </w:pPr>
      <w:proofErr w:type="spellStart"/>
      <w:r w:rsidRPr="008149E7">
        <w:rPr>
          <w:rFonts w:ascii="Times New Roman" w:hAnsi="Times New Roman" w:cs="Times New Roman"/>
          <w:lang w:val="ru-RU"/>
        </w:rPr>
        <w:t>Майзелис</w:t>
      </w:r>
      <w:proofErr w:type="spellEnd"/>
      <w:r w:rsidRPr="008149E7">
        <w:rPr>
          <w:rFonts w:ascii="Times New Roman" w:hAnsi="Times New Roman" w:cs="Times New Roman"/>
          <w:lang w:val="ru-RU"/>
        </w:rPr>
        <w:t xml:space="preserve"> И.К. «Шахматы – детям». </w:t>
      </w:r>
      <w:r w:rsidRPr="00EA0EFA">
        <w:rPr>
          <w:rFonts w:ascii="Times New Roman" w:hAnsi="Times New Roman" w:cs="Times New Roman"/>
          <w:lang w:val="ru-RU"/>
        </w:rPr>
        <w:t>1994 г.</w:t>
      </w:r>
    </w:p>
    <w:p w:rsidR="00531B2D" w:rsidRPr="00EA0EFA" w:rsidRDefault="00531B2D" w:rsidP="00526398">
      <w:pPr>
        <w:numPr>
          <w:ilvl w:val="0"/>
          <w:numId w:val="1"/>
        </w:numPr>
        <w:tabs>
          <w:tab w:val="left" w:pos="8100"/>
        </w:tabs>
        <w:spacing w:line="360" w:lineRule="auto"/>
        <w:rPr>
          <w:rFonts w:ascii="Times New Roman" w:hAnsi="Times New Roman" w:cs="Times New Roman"/>
          <w:lang w:val="ru-RU"/>
        </w:rPr>
      </w:pPr>
      <w:proofErr w:type="gramStart"/>
      <w:r w:rsidRPr="008149E7">
        <w:rPr>
          <w:rFonts w:ascii="Times New Roman" w:hAnsi="Times New Roman" w:cs="Times New Roman"/>
          <w:lang w:val="ru-RU"/>
        </w:rPr>
        <w:t>Петрушина</w:t>
      </w:r>
      <w:proofErr w:type="gramEnd"/>
      <w:r w:rsidRPr="008149E7">
        <w:rPr>
          <w:rFonts w:ascii="Times New Roman" w:hAnsi="Times New Roman" w:cs="Times New Roman"/>
          <w:lang w:val="ru-RU"/>
        </w:rPr>
        <w:t xml:space="preserve"> Н.М. Шахматный учебник для детей. </w:t>
      </w:r>
      <w:r w:rsidRPr="00EA0EFA">
        <w:rPr>
          <w:rFonts w:ascii="Times New Roman" w:hAnsi="Times New Roman" w:cs="Times New Roman"/>
          <w:lang w:val="ru-RU"/>
        </w:rPr>
        <w:t>Серия «Шахматы» 2002 г.</w:t>
      </w:r>
    </w:p>
    <w:p w:rsidR="00531B2D" w:rsidRPr="00EA0EFA" w:rsidRDefault="00531B2D" w:rsidP="00526398">
      <w:pPr>
        <w:numPr>
          <w:ilvl w:val="0"/>
          <w:numId w:val="1"/>
        </w:numPr>
        <w:tabs>
          <w:tab w:val="left" w:pos="8100"/>
        </w:tabs>
        <w:spacing w:line="360" w:lineRule="auto"/>
        <w:rPr>
          <w:rFonts w:ascii="Times New Roman" w:hAnsi="Times New Roman" w:cs="Times New Roman"/>
          <w:lang w:val="ru-RU"/>
        </w:rPr>
      </w:pPr>
      <w:proofErr w:type="spellStart"/>
      <w:r w:rsidRPr="008149E7">
        <w:rPr>
          <w:rFonts w:ascii="Times New Roman" w:hAnsi="Times New Roman" w:cs="Times New Roman"/>
          <w:lang w:val="ru-RU"/>
        </w:rPr>
        <w:t>Чигорин</w:t>
      </w:r>
      <w:proofErr w:type="spellEnd"/>
      <w:r w:rsidRPr="008149E7">
        <w:rPr>
          <w:rFonts w:ascii="Times New Roman" w:hAnsi="Times New Roman" w:cs="Times New Roman"/>
          <w:lang w:val="ru-RU"/>
        </w:rPr>
        <w:t xml:space="preserve"> М.И. «</w:t>
      </w:r>
      <w:proofErr w:type="gramStart"/>
      <w:r w:rsidRPr="008149E7">
        <w:rPr>
          <w:rFonts w:ascii="Times New Roman" w:hAnsi="Times New Roman" w:cs="Times New Roman"/>
          <w:lang w:val="ru-RU"/>
        </w:rPr>
        <w:t>Шахматное</w:t>
      </w:r>
      <w:proofErr w:type="gramEnd"/>
      <w:r w:rsidRPr="008149E7">
        <w:rPr>
          <w:rFonts w:ascii="Times New Roman" w:hAnsi="Times New Roman" w:cs="Times New Roman"/>
          <w:lang w:val="ru-RU"/>
        </w:rPr>
        <w:t xml:space="preserve"> </w:t>
      </w:r>
      <w:proofErr w:type="spellStart"/>
      <w:r w:rsidRPr="008149E7">
        <w:rPr>
          <w:rFonts w:ascii="Times New Roman" w:hAnsi="Times New Roman" w:cs="Times New Roman"/>
          <w:lang w:val="ru-RU"/>
        </w:rPr>
        <w:t>творчестро</w:t>
      </w:r>
      <w:proofErr w:type="spellEnd"/>
      <w:r w:rsidRPr="008149E7">
        <w:rPr>
          <w:rFonts w:ascii="Times New Roman" w:hAnsi="Times New Roman" w:cs="Times New Roman"/>
          <w:lang w:val="ru-RU"/>
        </w:rPr>
        <w:t>». 2014г.</w:t>
      </w:r>
    </w:p>
    <w:p w:rsidR="00190F12" w:rsidRPr="008149E7" w:rsidRDefault="00190F12" w:rsidP="00526398">
      <w:pPr>
        <w:spacing w:line="360" w:lineRule="auto"/>
        <w:rPr>
          <w:rFonts w:ascii="Times New Roman" w:hAnsi="Times New Roman" w:cs="Times New Roman"/>
          <w:lang w:val="ru-RU"/>
        </w:rPr>
      </w:pPr>
    </w:p>
    <w:sectPr w:rsidR="00190F12" w:rsidRPr="008149E7" w:rsidSect="007E327A">
      <w:footerReference w:type="even" r:id="rId16"/>
      <w:footerReference w:type="default" r:id="rId17"/>
      <w:pgSz w:w="12240" w:h="15840"/>
      <w:pgMar w:top="1440" w:right="1800" w:bottom="117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E8C" w:rsidRDefault="00DB2E8C">
      <w:r>
        <w:separator/>
      </w:r>
    </w:p>
  </w:endnote>
  <w:endnote w:type="continuationSeparator" w:id="0">
    <w:p w:rsidR="00DB2E8C" w:rsidRDefault="00DB2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3E5" w:rsidRDefault="005003E5" w:rsidP="0052639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003E5" w:rsidRDefault="005003E5" w:rsidP="0052639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3E5" w:rsidRDefault="005003E5" w:rsidP="0052639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D3452">
      <w:rPr>
        <w:rStyle w:val="a7"/>
        <w:noProof/>
      </w:rPr>
      <w:t>9</w:t>
    </w:r>
    <w:r>
      <w:rPr>
        <w:rStyle w:val="a7"/>
      </w:rPr>
      <w:fldChar w:fldCharType="end"/>
    </w:r>
  </w:p>
  <w:p w:rsidR="005003E5" w:rsidRDefault="005003E5" w:rsidP="0052639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E8C" w:rsidRDefault="00DB2E8C">
      <w:r>
        <w:separator/>
      </w:r>
    </w:p>
  </w:footnote>
  <w:footnote w:type="continuationSeparator" w:id="0">
    <w:p w:rsidR="00DB2E8C" w:rsidRDefault="00DB2E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7760"/>
    <w:multiLevelType w:val="hybridMultilevel"/>
    <w:tmpl w:val="832CD2DE"/>
    <w:lvl w:ilvl="0" w:tplc="38D6E7F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CC03789"/>
    <w:multiLevelType w:val="multilevel"/>
    <w:tmpl w:val="9A8EC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7EF3A28"/>
    <w:multiLevelType w:val="multilevel"/>
    <w:tmpl w:val="C2E41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190F12"/>
    <w:rsid w:val="000A62EC"/>
    <w:rsid w:val="00190F12"/>
    <w:rsid w:val="002707FB"/>
    <w:rsid w:val="00281DC7"/>
    <w:rsid w:val="002F732F"/>
    <w:rsid w:val="00366991"/>
    <w:rsid w:val="004A357C"/>
    <w:rsid w:val="005003E5"/>
    <w:rsid w:val="00526398"/>
    <w:rsid w:val="00531B2D"/>
    <w:rsid w:val="005A0C5A"/>
    <w:rsid w:val="00601CD5"/>
    <w:rsid w:val="00655979"/>
    <w:rsid w:val="00662285"/>
    <w:rsid w:val="00757733"/>
    <w:rsid w:val="007E327A"/>
    <w:rsid w:val="008149E7"/>
    <w:rsid w:val="008361DA"/>
    <w:rsid w:val="008444AD"/>
    <w:rsid w:val="008D7E0E"/>
    <w:rsid w:val="00AE752B"/>
    <w:rsid w:val="00B3744B"/>
    <w:rsid w:val="00BF4B98"/>
    <w:rsid w:val="00CD3452"/>
    <w:rsid w:val="00D01F34"/>
    <w:rsid w:val="00D62A45"/>
    <w:rsid w:val="00D80790"/>
    <w:rsid w:val="00DB2E8C"/>
    <w:rsid w:val="00DC3236"/>
    <w:rsid w:val="00E12ED1"/>
    <w:rsid w:val="00E24BCE"/>
    <w:rsid w:val="00EA0EFA"/>
    <w:rsid w:val="00EC40E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91F"/>
    <w:rPr>
      <w:color w:val="000000" w:themeColor="tex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F732F"/>
    <w:pPr>
      <w:spacing w:before="100" w:beforeAutospacing="1" w:after="100" w:afterAutospacing="1"/>
    </w:pPr>
    <w:rPr>
      <w:rFonts w:ascii="Times New Roman" w:eastAsia="Times New Roman" w:hAnsi="Times New Roman" w:cs="Times New Roman"/>
      <w:color w:val="auto"/>
      <w:lang w:val="ru-RU" w:eastAsia="ru-RU"/>
    </w:rPr>
  </w:style>
  <w:style w:type="character" w:customStyle="1" w:styleId="apple-converted-space">
    <w:name w:val="apple-converted-space"/>
    <w:basedOn w:val="a0"/>
    <w:rsid w:val="002F732F"/>
  </w:style>
  <w:style w:type="character" w:styleId="a4">
    <w:name w:val="Strong"/>
    <w:basedOn w:val="a0"/>
    <w:qFormat/>
    <w:rsid w:val="002F732F"/>
    <w:rPr>
      <w:b/>
      <w:bCs/>
    </w:rPr>
  </w:style>
  <w:style w:type="character" w:customStyle="1" w:styleId="c2">
    <w:name w:val="c2"/>
    <w:basedOn w:val="a0"/>
    <w:rsid w:val="007E327A"/>
  </w:style>
  <w:style w:type="paragraph" w:styleId="a5">
    <w:name w:val="footer"/>
    <w:basedOn w:val="a"/>
    <w:link w:val="a6"/>
    <w:uiPriority w:val="99"/>
    <w:semiHidden/>
    <w:unhideWhenUsed/>
    <w:rsid w:val="00526398"/>
    <w:pPr>
      <w:tabs>
        <w:tab w:val="center" w:pos="4320"/>
        <w:tab w:val="right" w:pos="8640"/>
      </w:tabs>
    </w:pPr>
  </w:style>
  <w:style w:type="character" w:customStyle="1" w:styleId="a6">
    <w:name w:val="Нижний колонтитул Знак"/>
    <w:basedOn w:val="a0"/>
    <w:link w:val="a5"/>
    <w:uiPriority w:val="99"/>
    <w:semiHidden/>
    <w:rsid w:val="00526398"/>
    <w:rPr>
      <w:color w:val="000000" w:themeColor="text1"/>
      <w:sz w:val="24"/>
      <w:szCs w:val="24"/>
    </w:rPr>
  </w:style>
  <w:style w:type="character" w:styleId="a7">
    <w:name w:val="page number"/>
    <w:basedOn w:val="a0"/>
    <w:uiPriority w:val="99"/>
    <w:semiHidden/>
    <w:unhideWhenUsed/>
    <w:rsid w:val="00526398"/>
  </w:style>
  <w:style w:type="paragraph" w:styleId="a8">
    <w:name w:val="header"/>
    <w:basedOn w:val="a"/>
    <w:link w:val="a9"/>
    <w:uiPriority w:val="99"/>
    <w:semiHidden/>
    <w:unhideWhenUsed/>
    <w:rsid w:val="00BF4B98"/>
    <w:pPr>
      <w:tabs>
        <w:tab w:val="center" w:pos="4320"/>
        <w:tab w:val="right" w:pos="8640"/>
      </w:tabs>
    </w:pPr>
  </w:style>
  <w:style w:type="character" w:customStyle="1" w:styleId="a9">
    <w:name w:val="Верхний колонтитул Знак"/>
    <w:basedOn w:val="a0"/>
    <w:link w:val="a8"/>
    <w:uiPriority w:val="99"/>
    <w:semiHidden/>
    <w:rsid w:val="00BF4B98"/>
    <w:rPr>
      <w:color w:val="000000" w:themeColor="text1"/>
      <w:sz w:val="24"/>
      <w:szCs w:val="24"/>
    </w:rPr>
  </w:style>
  <w:style w:type="paragraph" w:styleId="aa">
    <w:name w:val="Balloon Text"/>
    <w:basedOn w:val="a"/>
    <w:link w:val="ab"/>
    <w:uiPriority w:val="99"/>
    <w:semiHidden/>
    <w:unhideWhenUsed/>
    <w:rsid w:val="00E12ED1"/>
    <w:rPr>
      <w:rFonts w:ascii="Tahoma" w:hAnsi="Tahoma" w:cs="Tahoma"/>
      <w:sz w:val="16"/>
      <w:szCs w:val="16"/>
    </w:rPr>
  </w:style>
  <w:style w:type="character" w:customStyle="1" w:styleId="ab">
    <w:name w:val="Текст выноски Знак"/>
    <w:basedOn w:val="a0"/>
    <w:link w:val="aa"/>
    <w:uiPriority w:val="99"/>
    <w:semiHidden/>
    <w:rsid w:val="00E12ED1"/>
    <w:rPr>
      <w:rFonts w:ascii="Tahoma"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159880">
      <w:bodyDiv w:val="1"/>
      <w:marLeft w:val="0"/>
      <w:marRight w:val="0"/>
      <w:marTop w:val="0"/>
      <w:marBottom w:val="0"/>
      <w:divBdr>
        <w:top w:val="none" w:sz="0" w:space="0" w:color="auto"/>
        <w:left w:val="none" w:sz="0" w:space="0" w:color="auto"/>
        <w:bottom w:val="none" w:sz="0" w:space="0" w:color="auto"/>
        <w:right w:val="none" w:sz="0" w:space="0" w:color="auto"/>
      </w:divBdr>
    </w:div>
    <w:div w:id="1750686482">
      <w:bodyDiv w:val="1"/>
      <w:marLeft w:val="0"/>
      <w:marRight w:val="0"/>
      <w:marTop w:val="0"/>
      <w:marBottom w:val="0"/>
      <w:divBdr>
        <w:top w:val="none" w:sz="0" w:space="0" w:color="auto"/>
        <w:left w:val="none" w:sz="0" w:space="0" w:color="auto"/>
        <w:bottom w:val="none" w:sz="0" w:space="0" w:color="auto"/>
        <w:right w:val="none" w:sz="0" w:space="0" w:color="auto"/>
      </w:divBdr>
    </w:div>
    <w:div w:id="200902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50"/>
      <c:rAngAx val="0"/>
      <c:perspective val="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Sheet1!$A$2</c:f>
              <c:strCache>
                <c:ptCount val="1"/>
                <c:pt idx="0">
                  <c:v>7 чел</c:v>
                </c:pt>
              </c:strCache>
            </c:strRef>
          </c:tx>
          <c:spPr>
            <a:solidFill>
              <a:srgbClr val="63AAFE"/>
            </a:solidFill>
            <a:ln w="12700">
              <a:solidFill>
                <a:srgbClr val="000000"/>
              </a:solidFill>
              <a:prstDash val="solid"/>
            </a:ln>
          </c:spPr>
          <c:dPt>
            <c:idx val="1"/>
            <c:bubble3D val="0"/>
            <c:spPr>
              <a:solidFill>
                <a:srgbClr val="DD2D32"/>
              </a:solidFill>
              <a:ln w="12700">
                <a:solidFill>
                  <a:srgbClr val="000000"/>
                </a:solidFill>
                <a:prstDash val="solid"/>
              </a:ln>
            </c:spPr>
          </c:dPt>
          <c:dPt>
            <c:idx val="2"/>
            <c:bubble3D val="0"/>
            <c:spPr>
              <a:solidFill>
                <a:srgbClr val="FFF58C"/>
              </a:solidFill>
              <a:ln w="12700">
                <a:solidFill>
                  <a:srgbClr val="000000"/>
                </a:solidFill>
                <a:prstDash val="solid"/>
              </a:ln>
            </c:spPr>
          </c:dPt>
          <c:dPt>
            <c:idx val="3"/>
            <c:bubble3D val="0"/>
            <c:spPr>
              <a:solidFill>
                <a:srgbClr val="4EE257"/>
              </a:solidFill>
              <a:ln w="12700">
                <a:solidFill>
                  <a:srgbClr val="000000"/>
                </a:solidFill>
                <a:prstDash val="solid"/>
              </a:ln>
            </c:spPr>
          </c:dPt>
          <c:dLbls>
            <c:dLbl>
              <c:idx val="0"/>
              <c:tx>
                <c:rich>
                  <a:bodyPr/>
                  <a:lstStyle/>
                  <a:p>
                    <a:r>
                      <a:rPr lang="en-US"/>
                      <a:t>24% </a:t>
                    </a:r>
                  </a:p>
                </c:rich>
              </c:tx>
              <c:showLegendKey val="0"/>
              <c:showVal val="0"/>
              <c:showCatName val="0"/>
              <c:showSerName val="0"/>
              <c:showPercent val="0"/>
              <c:showBubbleSize val="0"/>
            </c:dLbl>
            <c:dLbl>
              <c:idx val="1"/>
              <c:layout>
                <c:manualLayout>
                  <c:x val="6.6252587991718404E-2"/>
                  <c:y val="-0.203619963799378"/>
                </c:manualLayout>
              </c:layout>
              <c:tx>
                <c:rich>
                  <a:bodyPr/>
                  <a:lstStyle/>
                  <a:p>
                    <a:r>
                      <a:rPr lang="en-US"/>
                      <a:t> 29%</a:t>
                    </a:r>
                  </a:p>
                </c:rich>
              </c:tx>
              <c:dLblPos val="bestFit"/>
              <c:showLegendKey val="0"/>
              <c:showVal val="0"/>
              <c:showCatName val="0"/>
              <c:showSerName val="0"/>
              <c:showPercent val="0"/>
              <c:showBubbleSize val="0"/>
            </c:dLbl>
            <c:dLbl>
              <c:idx val="2"/>
              <c:tx>
                <c:rich>
                  <a:bodyPr/>
                  <a:lstStyle/>
                  <a:p>
                    <a:r>
                      <a:rPr lang="en-US"/>
                      <a:t>44%</a:t>
                    </a:r>
                  </a:p>
                </c:rich>
              </c:tx>
              <c:showLegendKey val="0"/>
              <c:showVal val="0"/>
              <c:showCatName val="0"/>
              <c:showSerName val="0"/>
              <c:showPercent val="0"/>
              <c:showBubbleSize val="0"/>
            </c:dLbl>
            <c:dLbl>
              <c:idx val="3"/>
              <c:tx>
                <c:rich>
                  <a:bodyPr/>
                  <a:lstStyle/>
                  <a:p>
                    <a:r>
                      <a:rPr lang="en-US"/>
                      <a:t> 3%</a:t>
                    </a:r>
                  </a:p>
                </c:rich>
              </c:tx>
              <c:showLegendKey val="0"/>
              <c:showVal val="0"/>
              <c:showCatName val="0"/>
              <c:showSerName val="0"/>
              <c:showPercent val="0"/>
              <c:showBubbleSize val="0"/>
            </c:dLbl>
            <c:dLbl>
              <c:idx val="4"/>
              <c:delete val="1"/>
            </c:dLbl>
            <c:spPr>
              <a:noFill/>
              <a:ln w="25400">
                <a:noFill/>
              </a:ln>
            </c:spPr>
            <c:txPr>
              <a:bodyPr/>
              <a:lstStyle/>
              <a:p>
                <a:pPr>
                  <a:defRPr sz="1525" b="1" i="0" u="none" strike="noStrike" baseline="0">
                    <a:solidFill>
                      <a:srgbClr val="000000"/>
                    </a:solidFill>
                    <a:latin typeface="Tahoma"/>
                    <a:ea typeface="Tahoma"/>
                    <a:cs typeface="Tahoma"/>
                  </a:defRPr>
                </a:pPr>
                <a:endParaRPr lang="ru-RU"/>
              </a:p>
            </c:txPr>
            <c:showLegendKey val="0"/>
            <c:showVal val="0"/>
            <c:showCatName val="1"/>
            <c:showSerName val="1"/>
            <c:showPercent val="0"/>
            <c:showBubbleSize val="0"/>
            <c:showLeaderLines val="1"/>
          </c:dLbls>
          <c:cat>
            <c:strRef>
              <c:f>Sheet1!$B$1:$F$1</c:f>
              <c:strCache>
                <c:ptCount val="4"/>
                <c:pt idx="0">
                  <c:v>7  чел.</c:v>
                </c:pt>
                <c:pt idx="1">
                  <c:v>8 чел.</c:v>
                </c:pt>
                <c:pt idx="2">
                  <c:v>12 чел.</c:v>
                </c:pt>
                <c:pt idx="3">
                  <c:v>1 чел.</c:v>
                </c:pt>
              </c:strCache>
            </c:strRef>
          </c:cat>
          <c:val>
            <c:numRef>
              <c:f>Sheet1!$B$2:$F$2</c:f>
              <c:numCache>
                <c:formatCode>General</c:formatCode>
                <c:ptCount val="4"/>
                <c:pt idx="0">
                  <c:v>40</c:v>
                </c:pt>
                <c:pt idx="1">
                  <c:v>60</c:v>
                </c:pt>
                <c:pt idx="2">
                  <c:v>90</c:v>
                </c:pt>
                <c:pt idx="3">
                  <c:v>6</c:v>
                </c:pt>
              </c:numCache>
            </c:numRef>
          </c:val>
        </c:ser>
        <c:ser>
          <c:idx val="1"/>
          <c:order val="1"/>
          <c:tx>
            <c:strRef>
              <c:f>Sheet1!$A$3</c:f>
              <c:strCache>
                <c:ptCount val="1"/>
                <c:pt idx="0">
                  <c:v>Запад</c:v>
                </c:pt>
              </c:strCache>
            </c:strRef>
          </c:tx>
          <c:spPr>
            <a:solidFill>
              <a:srgbClr val="DD2D32"/>
            </a:solidFill>
            <a:ln w="12700">
              <a:solidFill>
                <a:srgbClr val="000000"/>
              </a:solidFill>
              <a:prstDash val="solid"/>
            </a:ln>
          </c:spPr>
          <c:dPt>
            <c:idx val="0"/>
            <c:bubble3D val="0"/>
            <c:spPr>
              <a:solidFill>
                <a:srgbClr val="63AAFE"/>
              </a:solidFill>
              <a:ln w="12700">
                <a:solidFill>
                  <a:srgbClr val="000000"/>
                </a:solidFill>
                <a:prstDash val="solid"/>
              </a:ln>
            </c:spPr>
          </c:dPt>
          <c:dPt>
            <c:idx val="2"/>
            <c:bubble3D val="0"/>
            <c:spPr>
              <a:solidFill>
                <a:srgbClr val="FFF58C"/>
              </a:solidFill>
              <a:ln w="12700">
                <a:solidFill>
                  <a:srgbClr val="000000"/>
                </a:solidFill>
                <a:prstDash val="solid"/>
              </a:ln>
            </c:spPr>
          </c:dPt>
          <c:dPt>
            <c:idx val="3"/>
            <c:bubble3D val="0"/>
            <c:spPr>
              <a:solidFill>
                <a:srgbClr val="4EE257"/>
              </a:solidFill>
              <a:ln w="12700">
                <a:solidFill>
                  <a:srgbClr val="000000"/>
                </a:solidFill>
                <a:prstDash val="solid"/>
              </a:ln>
            </c:spPr>
          </c:dPt>
          <c:cat>
            <c:strRef>
              <c:f>Sheet1!$B$1:$F$1</c:f>
              <c:strCache>
                <c:ptCount val="4"/>
                <c:pt idx="0">
                  <c:v>7  чел.</c:v>
                </c:pt>
                <c:pt idx="1">
                  <c:v>8 чел.</c:v>
                </c:pt>
                <c:pt idx="2">
                  <c:v>12 чел.</c:v>
                </c:pt>
                <c:pt idx="3">
                  <c:v>1 чел.</c:v>
                </c:pt>
              </c:strCache>
            </c:strRef>
          </c:cat>
          <c:val>
            <c:numRef>
              <c:f>Sheet1!$B$3:$F$3</c:f>
              <c:numCache>
                <c:formatCode>General</c:formatCode>
                <c:ptCount val="4"/>
                <c:pt idx="0">
                  <c:v>30.6</c:v>
                </c:pt>
                <c:pt idx="1">
                  <c:v>38.6</c:v>
                </c:pt>
                <c:pt idx="2">
                  <c:v>34.6</c:v>
                </c:pt>
                <c:pt idx="3">
                  <c:v>31.6</c:v>
                </c:pt>
              </c:numCache>
            </c:numRef>
          </c:val>
        </c:ser>
        <c:ser>
          <c:idx val="2"/>
          <c:order val="2"/>
          <c:tx>
            <c:strRef>
              <c:f>Sheet1!$A$4</c:f>
              <c:strCache>
                <c:ptCount val="1"/>
                <c:pt idx="0">
                  <c:v>Север</c:v>
                </c:pt>
              </c:strCache>
            </c:strRef>
          </c:tx>
          <c:spPr>
            <a:solidFill>
              <a:srgbClr val="FFF58C"/>
            </a:solidFill>
            <a:ln w="12700">
              <a:solidFill>
                <a:srgbClr val="000000"/>
              </a:solidFill>
              <a:prstDash val="solid"/>
            </a:ln>
          </c:spPr>
          <c:dPt>
            <c:idx val="0"/>
            <c:bubble3D val="0"/>
            <c:spPr>
              <a:solidFill>
                <a:srgbClr val="63AAFE"/>
              </a:solidFill>
              <a:ln w="12700">
                <a:solidFill>
                  <a:srgbClr val="000000"/>
                </a:solidFill>
                <a:prstDash val="solid"/>
              </a:ln>
            </c:spPr>
          </c:dPt>
          <c:dPt>
            <c:idx val="1"/>
            <c:bubble3D val="0"/>
            <c:spPr>
              <a:solidFill>
                <a:srgbClr val="DD2D32"/>
              </a:solidFill>
              <a:ln w="12700">
                <a:solidFill>
                  <a:srgbClr val="000000"/>
                </a:solidFill>
                <a:prstDash val="solid"/>
              </a:ln>
            </c:spPr>
          </c:dPt>
          <c:dPt>
            <c:idx val="3"/>
            <c:bubble3D val="0"/>
            <c:spPr>
              <a:solidFill>
                <a:srgbClr val="4EE257"/>
              </a:solidFill>
              <a:ln w="12700">
                <a:solidFill>
                  <a:srgbClr val="000000"/>
                </a:solidFill>
                <a:prstDash val="solid"/>
              </a:ln>
            </c:spPr>
          </c:dPt>
          <c:cat>
            <c:strRef>
              <c:f>Sheet1!$B$1:$F$1</c:f>
              <c:strCache>
                <c:ptCount val="4"/>
                <c:pt idx="0">
                  <c:v>7  чел.</c:v>
                </c:pt>
                <c:pt idx="1">
                  <c:v>8 чел.</c:v>
                </c:pt>
                <c:pt idx="2">
                  <c:v>12 чел.</c:v>
                </c:pt>
                <c:pt idx="3">
                  <c:v>1 чел.</c:v>
                </c:pt>
              </c:strCache>
            </c:strRef>
          </c:cat>
          <c:val>
            <c:numRef>
              <c:f>Sheet1!$B$4:$F$4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showLeaderLines val="1"/>
        </c:dLbls>
      </c:pie3DChart>
      <c:spPr>
        <a:noFill/>
        <a:ln w="12700">
          <a:solidFill>
            <a:srgbClr val="000000"/>
          </a:solidFill>
          <a:prstDash val="solid"/>
        </a:ln>
      </c:spPr>
    </c:plotArea>
    <c:plotVisOnly val="1"/>
    <c:dispBlanksAs val="zero"/>
    <c:showDLblsOverMax val="0"/>
  </c:chart>
  <c:spPr>
    <a:solidFill>
      <a:srgbClr val="FFFFFF"/>
    </a:solidFill>
    <a:ln w="12700">
      <a:solidFill>
        <a:srgbClr val="000000"/>
      </a:solidFill>
      <a:prstDash val="solid"/>
    </a:ln>
  </c:spPr>
  <c:txPr>
    <a:bodyPr/>
    <a:lstStyle/>
    <a:p>
      <a:pPr>
        <a:defRPr sz="1525" b="1" i="0" u="none" strike="noStrike" baseline="0">
          <a:solidFill>
            <a:srgbClr val="000000"/>
          </a:solidFill>
          <a:latin typeface="Tahoma"/>
          <a:ea typeface="Tahoma"/>
          <a:cs typeface="Tahoma"/>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55800687452698E-2"/>
          <c:y val="3.1533616198129603E-2"/>
          <c:w val="0.68083899213320698"/>
          <c:h val="0.89730548992750103"/>
        </c:manualLayout>
      </c:layout>
      <c:barChart>
        <c:barDir val="col"/>
        <c:grouping val="clustered"/>
        <c:varyColors val="0"/>
        <c:ser>
          <c:idx val="0"/>
          <c:order val="0"/>
          <c:tx>
            <c:strRef>
              <c:f>Sheet1!$A$2</c:f>
              <c:strCache>
                <c:ptCount val="1"/>
                <c:pt idx="0">
                  <c:v>шахматисты</c:v>
                </c:pt>
              </c:strCache>
            </c:strRef>
          </c:tx>
          <c:spPr>
            <a:solidFill>
              <a:srgbClr val="63AAFE"/>
            </a:solidFill>
            <a:ln w="12700">
              <a:solidFill>
                <a:srgbClr val="000000"/>
              </a:solidFill>
              <a:prstDash val="solid"/>
            </a:ln>
          </c:spPr>
          <c:invertIfNegative val="0"/>
          <c:cat>
            <c:strRef>
              <c:f>Sheet1!$B$1:$E$1</c:f>
              <c:strCache>
                <c:ptCount val="3"/>
                <c:pt idx="0">
                  <c:v>0тл.</c:v>
                </c:pt>
                <c:pt idx="1">
                  <c:v>хор.</c:v>
                </c:pt>
                <c:pt idx="2">
                  <c:v>удовл.</c:v>
                </c:pt>
              </c:strCache>
            </c:strRef>
          </c:cat>
          <c:val>
            <c:numRef>
              <c:f>Sheet1!$B$2:$E$2</c:f>
              <c:numCache>
                <c:formatCode>General</c:formatCode>
                <c:ptCount val="4"/>
                <c:pt idx="0">
                  <c:v>35</c:v>
                </c:pt>
                <c:pt idx="1">
                  <c:v>20</c:v>
                </c:pt>
                <c:pt idx="2">
                  <c:v>2</c:v>
                </c:pt>
              </c:numCache>
            </c:numRef>
          </c:val>
        </c:ser>
        <c:ser>
          <c:idx val="2"/>
          <c:order val="1"/>
          <c:tx>
            <c:strRef>
              <c:f>Sheet1!$A$4</c:f>
              <c:strCache>
                <c:ptCount val="1"/>
                <c:pt idx="0">
                  <c:v>не шахматисты</c:v>
                </c:pt>
              </c:strCache>
            </c:strRef>
          </c:tx>
          <c:spPr>
            <a:solidFill>
              <a:srgbClr val="FFF58C"/>
            </a:solidFill>
            <a:ln w="12700">
              <a:solidFill>
                <a:srgbClr val="000000"/>
              </a:solidFill>
              <a:prstDash val="solid"/>
            </a:ln>
          </c:spPr>
          <c:invertIfNegative val="0"/>
          <c:cat>
            <c:strRef>
              <c:f>Sheet1!$B$1:$E$1</c:f>
              <c:strCache>
                <c:ptCount val="3"/>
                <c:pt idx="0">
                  <c:v>0тл.</c:v>
                </c:pt>
                <c:pt idx="1">
                  <c:v>хор.</c:v>
                </c:pt>
                <c:pt idx="2">
                  <c:v>удовл.</c:v>
                </c:pt>
              </c:strCache>
            </c:strRef>
          </c:cat>
          <c:val>
            <c:numRef>
              <c:f>Sheet1!$B$4:$E$4</c:f>
              <c:numCache>
                <c:formatCode>General</c:formatCode>
                <c:ptCount val="4"/>
                <c:pt idx="0">
                  <c:v>15</c:v>
                </c:pt>
                <c:pt idx="1">
                  <c:v>25</c:v>
                </c:pt>
                <c:pt idx="2">
                  <c:v>10</c:v>
                </c:pt>
              </c:numCache>
            </c:numRef>
          </c:val>
        </c:ser>
        <c:dLbls>
          <c:showLegendKey val="0"/>
          <c:showVal val="0"/>
          <c:showCatName val="0"/>
          <c:showSerName val="0"/>
          <c:showPercent val="0"/>
          <c:showBubbleSize val="0"/>
        </c:dLbls>
        <c:gapWidth val="150"/>
        <c:axId val="162903040"/>
        <c:axId val="241921984"/>
      </c:barChart>
      <c:catAx>
        <c:axId val="162903040"/>
        <c:scaling>
          <c:orientation val="minMax"/>
        </c:scaling>
        <c:delete val="1"/>
        <c:axPos val="b"/>
        <c:majorTickMark val="out"/>
        <c:minorTickMark val="none"/>
        <c:tickLblPos val="nextTo"/>
        <c:crossAx val="241921984"/>
        <c:crosses val="autoZero"/>
        <c:auto val="1"/>
        <c:lblAlgn val="ctr"/>
        <c:lblOffset val="100"/>
        <c:noMultiLvlLbl val="0"/>
      </c:catAx>
      <c:valAx>
        <c:axId val="2419219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525" b="1" i="0" u="none" strike="noStrike" baseline="0">
                <a:solidFill>
                  <a:srgbClr val="000000"/>
                </a:solidFill>
                <a:latin typeface="Tahoma"/>
                <a:ea typeface="Tahoma"/>
                <a:cs typeface="Tahoma"/>
              </a:defRPr>
            </a:pPr>
            <a:endParaRPr lang="ru-RU"/>
          </a:p>
        </c:txPr>
        <c:crossAx val="162903040"/>
        <c:crosses val="autoZero"/>
        <c:crossBetween val="between"/>
      </c:valAx>
      <c:spPr>
        <a:noFill/>
        <a:ln w="12700">
          <a:solidFill>
            <a:srgbClr val="000000"/>
          </a:solidFill>
          <a:prstDash val="solid"/>
        </a:ln>
      </c:spPr>
    </c:plotArea>
    <c:legend>
      <c:legendPos val="r"/>
      <c:layout>
        <c:manualLayout>
          <c:xMode val="edge"/>
          <c:yMode val="edge"/>
          <c:x val="0.58312476913639899"/>
          <c:y val="0.37076147996983899"/>
          <c:w val="0.404139162687223"/>
          <c:h val="0.31025810399536402"/>
        </c:manualLayout>
      </c:layout>
      <c:overlay val="0"/>
      <c:spPr>
        <a:noFill/>
        <a:ln w="3175">
          <a:solidFill>
            <a:srgbClr val="000000"/>
          </a:solidFill>
          <a:prstDash val="solid"/>
        </a:ln>
      </c:spPr>
      <c:txPr>
        <a:bodyPr/>
        <a:lstStyle/>
        <a:p>
          <a:pPr>
            <a:defRPr sz="1655" b="1" i="0" u="none" strike="noStrike" baseline="0">
              <a:solidFill>
                <a:srgbClr val="000000"/>
              </a:solidFill>
              <a:latin typeface="Tahoma"/>
              <a:ea typeface="Tahoma"/>
              <a:cs typeface="Tahoma"/>
            </a:defRPr>
          </a:pPr>
          <a:endParaRPr lang="ru-RU"/>
        </a:p>
      </c:txPr>
    </c:legend>
    <c:plotVisOnly val="1"/>
    <c:dispBlanksAs val="gap"/>
    <c:showDLblsOverMax val="0"/>
  </c:chart>
  <c:spPr>
    <a:noFill/>
    <a:ln>
      <a:noFill/>
    </a:ln>
  </c:spPr>
  <c:txPr>
    <a:bodyPr/>
    <a:lstStyle/>
    <a:p>
      <a:pPr>
        <a:defRPr sz="1525" b="1" i="0" u="none" strike="noStrike" baseline="0">
          <a:solidFill>
            <a:srgbClr val="000000"/>
          </a:solidFill>
          <a:latin typeface="Tahoma"/>
          <a:ea typeface="Tahoma"/>
          <a:cs typeface="Tahoma"/>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70DD5-EF2D-4D72-A0F3-7981C7200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2292</Words>
  <Characters>13068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LUKOIL</Company>
  <LinksUpToDate>false</LinksUpToDate>
  <CharactersWithSpaces>15330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Radima Akhrieva</dc:creator>
  <cp:lastModifiedBy>user</cp:lastModifiedBy>
  <cp:revision>4</cp:revision>
  <cp:lastPrinted>2018-03-14T11:28:00Z</cp:lastPrinted>
  <dcterms:created xsi:type="dcterms:W3CDTF">2018-03-14T11:31:00Z</dcterms:created>
  <dcterms:modified xsi:type="dcterms:W3CDTF">2018-03-14T11:32:00Z</dcterms:modified>
</cp:coreProperties>
</file>