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5D6" w:rsidRDefault="008574DB" w:rsidP="00CB75D6">
      <w:pPr>
        <w:rPr>
          <w:bCs/>
          <w:sz w:val="28"/>
        </w:rPr>
      </w:pPr>
      <w:r w:rsidRPr="00CB75D6">
        <w:rPr>
          <w:bCs/>
          <w:sz w:val="28"/>
        </w:rPr>
        <w:t xml:space="preserve">Автор  разработки урока: </w:t>
      </w:r>
      <w:r w:rsidR="00CB75D6" w:rsidRPr="00CB75D6">
        <w:rPr>
          <w:bCs/>
          <w:sz w:val="28"/>
        </w:rPr>
        <w:t xml:space="preserve">Афонина Е.И. </w:t>
      </w:r>
    </w:p>
    <w:p w:rsidR="008574DB" w:rsidRPr="00CB75D6" w:rsidRDefault="00CB75D6" w:rsidP="00CB75D6">
      <w:pPr>
        <w:rPr>
          <w:sz w:val="28"/>
        </w:rPr>
      </w:pPr>
      <w:r>
        <w:rPr>
          <w:bCs/>
          <w:sz w:val="28"/>
        </w:rPr>
        <w:t xml:space="preserve">                                            </w:t>
      </w:r>
      <w:r w:rsidR="008574DB" w:rsidRPr="00CB75D6">
        <w:rPr>
          <w:bCs/>
          <w:sz w:val="28"/>
        </w:rPr>
        <w:t>учитель истории</w:t>
      </w:r>
    </w:p>
    <w:p w:rsidR="008574DB" w:rsidRPr="00CB75D6" w:rsidRDefault="008574DB" w:rsidP="00CB75D6">
      <w:pPr>
        <w:rPr>
          <w:sz w:val="28"/>
        </w:rPr>
      </w:pPr>
      <w:r w:rsidRPr="00CB75D6">
        <w:rPr>
          <w:bCs/>
          <w:sz w:val="28"/>
        </w:rPr>
        <w:t xml:space="preserve">   </w:t>
      </w:r>
      <w:r w:rsidR="00CB75D6" w:rsidRPr="00CB75D6">
        <w:rPr>
          <w:bCs/>
          <w:sz w:val="28"/>
        </w:rPr>
        <w:t xml:space="preserve">                         </w:t>
      </w:r>
      <w:r w:rsidR="00CB75D6">
        <w:rPr>
          <w:bCs/>
          <w:sz w:val="28"/>
        </w:rPr>
        <w:t xml:space="preserve">                </w:t>
      </w:r>
      <w:r w:rsidR="00CB75D6" w:rsidRPr="00CB75D6">
        <w:rPr>
          <w:bCs/>
          <w:sz w:val="28"/>
        </w:rPr>
        <w:t xml:space="preserve">МБОУ  «Школа </w:t>
      </w:r>
      <w:r w:rsidRPr="00CB75D6">
        <w:rPr>
          <w:bCs/>
          <w:sz w:val="28"/>
        </w:rPr>
        <w:t>№111</w:t>
      </w:r>
      <w:r w:rsidR="00CB75D6" w:rsidRPr="00CB75D6">
        <w:rPr>
          <w:bCs/>
          <w:sz w:val="28"/>
        </w:rPr>
        <w:t>»</w:t>
      </w:r>
      <w:r w:rsidRPr="00CB75D6">
        <w:rPr>
          <w:bCs/>
          <w:sz w:val="28"/>
        </w:rPr>
        <w:t xml:space="preserve"> </w:t>
      </w:r>
    </w:p>
    <w:p w:rsidR="008574DB" w:rsidRPr="00CB75D6" w:rsidRDefault="008574DB" w:rsidP="00CB75D6">
      <w:pPr>
        <w:rPr>
          <w:sz w:val="28"/>
        </w:rPr>
      </w:pPr>
      <w:r w:rsidRPr="00CB75D6">
        <w:rPr>
          <w:bCs/>
          <w:sz w:val="28"/>
        </w:rPr>
        <w:t xml:space="preserve">                           </w:t>
      </w:r>
      <w:r w:rsidR="00CB75D6">
        <w:rPr>
          <w:bCs/>
          <w:sz w:val="28"/>
        </w:rPr>
        <w:t xml:space="preserve">                </w:t>
      </w:r>
      <w:r w:rsidRPr="00CB75D6">
        <w:rPr>
          <w:bCs/>
          <w:sz w:val="28"/>
        </w:rPr>
        <w:t xml:space="preserve"> г</w:t>
      </w:r>
      <w:proofErr w:type="gramStart"/>
      <w:r w:rsidRPr="00CB75D6">
        <w:rPr>
          <w:bCs/>
          <w:sz w:val="28"/>
        </w:rPr>
        <w:t>.Р</w:t>
      </w:r>
      <w:proofErr w:type="gramEnd"/>
      <w:r w:rsidRPr="00CB75D6">
        <w:rPr>
          <w:bCs/>
          <w:sz w:val="28"/>
        </w:rPr>
        <w:t>остова-на-Дону</w:t>
      </w:r>
    </w:p>
    <w:p w:rsidR="008574DB" w:rsidRPr="00CB75D6" w:rsidRDefault="008574DB" w:rsidP="00CB75D6">
      <w:pPr>
        <w:rPr>
          <w:sz w:val="28"/>
        </w:rPr>
      </w:pPr>
      <w:r w:rsidRPr="00CB75D6">
        <w:rPr>
          <w:bCs/>
          <w:sz w:val="28"/>
        </w:rPr>
        <w:t xml:space="preserve">                               </w:t>
      </w:r>
    </w:p>
    <w:p w:rsidR="008574DB" w:rsidRPr="00CB75D6" w:rsidRDefault="008574DB" w:rsidP="00CB75D6">
      <w:pPr>
        <w:rPr>
          <w:b/>
          <w:sz w:val="28"/>
        </w:rPr>
      </w:pPr>
    </w:p>
    <w:p w:rsidR="005A2664" w:rsidRPr="00CB75D6" w:rsidRDefault="005A2664" w:rsidP="005A2664">
      <w:pPr>
        <w:rPr>
          <w:rFonts w:ascii="Tahoma" w:hAnsi="Tahoma" w:cs="Tahoma"/>
          <w:sz w:val="32"/>
        </w:rPr>
      </w:pPr>
      <w:r w:rsidRPr="005A2664">
        <w:rPr>
          <w:rFonts w:ascii="Tahoma" w:hAnsi="Tahoma" w:cs="Tahoma"/>
          <w:b/>
          <w:sz w:val="32"/>
        </w:rPr>
        <w:t xml:space="preserve">ТЕМА: </w:t>
      </w:r>
      <w:r>
        <w:rPr>
          <w:rFonts w:ascii="Tahoma" w:hAnsi="Tahoma" w:cs="Tahoma"/>
          <w:b/>
          <w:sz w:val="32"/>
        </w:rPr>
        <w:t xml:space="preserve">    </w:t>
      </w:r>
      <w:r w:rsidRPr="00CB75D6">
        <w:rPr>
          <w:rFonts w:ascii="Tahoma" w:hAnsi="Tahoma" w:cs="Tahoma"/>
          <w:sz w:val="32"/>
        </w:rPr>
        <w:t xml:space="preserve">Культура и быт в </w:t>
      </w:r>
      <w:proofErr w:type="gramStart"/>
      <w:r w:rsidRPr="00CB75D6">
        <w:rPr>
          <w:rFonts w:ascii="Tahoma" w:hAnsi="Tahoma" w:cs="Tahoma"/>
          <w:sz w:val="32"/>
          <w:lang w:val="en-US"/>
        </w:rPr>
        <w:t>XVII</w:t>
      </w:r>
      <w:proofErr w:type="gramEnd"/>
      <w:r w:rsidRPr="00CB75D6">
        <w:rPr>
          <w:rFonts w:ascii="Tahoma" w:hAnsi="Tahoma" w:cs="Tahoma"/>
          <w:sz w:val="32"/>
        </w:rPr>
        <w:t>веке.</w:t>
      </w:r>
    </w:p>
    <w:p w:rsidR="005A2664" w:rsidRPr="00E17F1E" w:rsidRDefault="005A2664" w:rsidP="005A2664">
      <w:pPr>
        <w:rPr>
          <w:rFonts w:ascii="Tahoma" w:hAnsi="Tahoma" w:cs="Tahoma"/>
          <w:color w:val="002060"/>
        </w:rPr>
      </w:pPr>
    </w:p>
    <w:p w:rsidR="002A3AE9" w:rsidRDefault="005A2664" w:rsidP="000D14DF">
      <w:pPr>
        <w:jc w:val="both"/>
        <w:rPr>
          <w:rFonts w:asciiTheme="minorHAnsi" w:hAnsiTheme="minorHAnsi" w:cstheme="minorHAnsi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sz w:val="32"/>
        </w:rPr>
        <w:t>Цели</w:t>
      </w:r>
      <w:r w:rsidRPr="005A2664">
        <w:rPr>
          <w:rFonts w:ascii="Tahoma" w:hAnsi="Tahoma" w:cs="Tahoma"/>
          <w:b/>
          <w:sz w:val="32"/>
        </w:rPr>
        <w:t xml:space="preserve"> </w:t>
      </w:r>
      <w:r w:rsidR="000D14DF" w:rsidRPr="005A2664">
        <w:rPr>
          <w:rFonts w:ascii="Tahoma" w:hAnsi="Tahoma" w:cs="Tahoma"/>
          <w:b/>
          <w:sz w:val="32"/>
        </w:rPr>
        <w:t>урока</w:t>
      </w:r>
      <w:r w:rsidR="000D14DF">
        <w:rPr>
          <w:rFonts w:ascii="Tahoma" w:hAnsi="Tahoma" w:cs="Tahoma"/>
        </w:rPr>
        <w:t xml:space="preserve">:- </w:t>
      </w:r>
      <w:r w:rsidR="000D14DF" w:rsidRPr="000D14DF">
        <w:rPr>
          <w:rFonts w:asciiTheme="minorHAnsi" w:hAnsiTheme="minorHAnsi" w:cstheme="minorHAnsi"/>
        </w:rPr>
        <w:t>продолжить знакомство  с развитием русской культуры</w:t>
      </w:r>
      <w:r w:rsidR="002A3AE9">
        <w:rPr>
          <w:rFonts w:asciiTheme="minorHAnsi" w:hAnsiTheme="minorHAnsi" w:cstheme="minorHAnsi"/>
        </w:rPr>
        <w:t xml:space="preserve"> в 17 веке</w:t>
      </w:r>
      <w:r w:rsidR="000D14DF" w:rsidRPr="000D14DF">
        <w:rPr>
          <w:rFonts w:asciiTheme="minorHAnsi" w:hAnsiTheme="minorHAnsi" w:cstheme="minorHAnsi"/>
        </w:rPr>
        <w:t xml:space="preserve">; </w:t>
      </w:r>
    </w:p>
    <w:p w:rsidR="000D14DF" w:rsidRPr="000D14DF" w:rsidRDefault="002A3AE9" w:rsidP="000D14D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показать её многообразие   и   своеобразие,  противоречивость  и </w:t>
      </w:r>
    </w:p>
    <w:p w:rsidR="000D14DF" w:rsidRPr="000D14DF" w:rsidRDefault="000D14DF" w:rsidP="000D14DF">
      <w:pPr>
        <w:jc w:val="both"/>
        <w:rPr>
          <w:rFonts w:asciiTheme="minorHAnsi" w:hAnsiTheme="minorHAnsi" w:cstheme="minorHAnsi"/>
        </w:rPr>
      </w:pPr>
      <w:r w:rsidRPr="000D14DF">
        <w:rPr>
          <w:rFonts w:asciiTheme="minorHAnsi" w:hAnsiTheme="minorHAnsi" w:cstheme="minorHAnsi"/>
        </w:rPr>
        <w:t xml:space="preserve">                           </w:t>
      </w:r>
      <w:r>
        <w:rPr>
          <w:rFonts w:asciiTheme="minorHAnsi" w:hAnsiTheme="minorHAnsi" w:cstheme="minorHAnsi"/>
        </w:rPr>
        <w:t xml:space="preserve">             </w:t>
      </w:r>
      <w:r w:rsidRPr="000D14DF">
        <w:rPr>
          <w:rFonts w:asciiTheme="minorHAnsi" w:hAnsiTheme="minorHAnsi" w:cstheme="minorHAnsi"/>
        </w:rPr>
        <w:t xml:space="preserve"> сочетание старых и новых элементов, обобщение отдельных  знаний </w:t>
      </w:r>
      <w:proofErr w:type="gramStart"/>
      <w:r w:rsidRPr="000D14DF">
        <w:rPr>
          <w:rFonts w:asciiTheme="minorHAnsi" w:hAnsiTheme="minorHAnsi" w:cstheme="minorHAnsi"/>
        </w:rPr>
        <w:t>в</w:t>
      </w:r>
      <w:proofErr w:type="gramEnd"/>
      <w:r w:rsidRPr="000D14DF">
        <w:rPr>
          <w:rFonts w:asciiTheme="minorHAnsi" w:hAnsiTheme="minorHAnsi" w:cstheme="minorHAnsi"/>
        </w:rPr>
        <w:t xml:space="preserve">   </w:t>
      </w:r>
    </w:p>
    <w:p w:rsidR="000D14DF" w:rsidRPr="000D14DF" w:rsidRDefault="000D14DF" w:rsidP="000D14DF">
      <w:pPr>
        <w:jc w:val="both"/>
        <w:rPr>
          <w:rFonts w:asciiTheme="minorHAnsi" w:hAnsiTheme="minorHAnsi" w:cstheme="minorHAnsi"/>
        </w:rPr>
      </w:pPr>
      <w:r w:rsidRPr="000D14DF">
        <w:rPr>
          <w:rFonts w:asciiTheme="minorHAnsi" w:hAnsiTheme="minorHAnsi" w:cstheme="minorHAnsi"/>
        </w:rPr>
        <w:t xml:space="preserve">                       </w:t>
      </w:r>
      <w:r>
        <w:rPr>
          <w:rFonts w:asciiTheme="minorHAnsi" w:hAnsiTheme="minorHAnsi" w:cstheme="minorHAnsi"/>
        </w:rPr>
        <w:t xml:space="preserve">                </w:t>
      </w:r>
      <w:r w:rsidRPr="000D14DF">
        <w:rPr>
          <w:rFonts w:asciiTheme="minorHAnsi" w:hAnsiTheme="minorHAnsi" w:cstheme="minorHAnsi"/>
        </w:rPr>
        <w:t xml:space="preserve">  систему.</w:t>
      </w:r>
    </w:p>
    <w:p w:rsidR="000D14DF" w:rsidRPr="000D14DF" w:rsidRDefault="000D14DF" w:rsidP="008B0CE5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0D14DF">
        <w:rPr>
          <w:rFonts w:asciiTheme="minorHAnsi" w:hAnsiTheme="minorHAnsi" w:cstheme="minorHAnsi"/>
        </w:rPr>
        <w:t xml:space="preserve">                    </w:t>
      </w:r>
      <w:r>
        <w:rPr>
          <w:rFonts w:asciiTheme="minorHAnsi" w:hAnsiTheme="minorHAnsi" w:cstheme="minorHAnsi"/>
        </w:rPr>
        <w:t xml:space="preserve">              </w:t>
      </w:r>
      <w:r w:rsidRPr="000D14DF">
        <w:rPr>
          <w:rFonts w:asciiTheme="minorHAnsi" w:hAnsiTheme="minorHAnsi" w:cstheme="minorHAnsi"/>
        </w:rPr>
        <w:t xml:space="preserve">     -</w:t>
      </w:r>
      <w:r w:rsidR="00D640B4" w:rsidRPr="000D14DF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D640B4" w:rsidRPr="000D14DF">
        <w:rPr>
          <w:rStyle w:val="apple-converted-space"/>
          <w:rFonts w:asciiTheme="minorHAnsi" w:hAnsiTheme="minorHAnsi" w:cstheme="minorHAnsi"/>
          <w:color w:val="000000"/>
          <w:shd w:val="clear" w:color="auto" w:fill="FFFFFF"/>
        </w:rPr>
        <w:t> </w:t>
      </w:r>
      <w:r w:rsidR="00D640B4" w:rsidRPr="000D14DF">
        <w:rPr>
          <w:rFonts w:asciiTheme="minorHAnsi" w:hAnsiTheme="minorHAnsi" w:cstheme="minorHAnsi"/>
          <w:color w:val="000000"/>
          <w:shd w:val="clear" w:color="auto" w:fill="FFFFFF"/>
        </w:rPr>
        <w:t xml:space="preserve">развитие умений самостоятельного поиска нужной информации, </w:t>
      </w:r>
      <w:r w:rsidRPr="000D14DF">
        <w:rPr>
          <w:rFonts w:asciiTheme="minorHAnsi" w:hAnsiTheme="minorHAnsi" w:cstheme="minorHAnsi"/>
          <w:color w:val="000000"/>
          <w:shd w:val="clear" w:color="auto" w:fill="FFFFFF"/>
        </w:rPr>
        <w:t xml:space="preserve">  </w:t>
      </w:r>
    </w:p>
    <w:p w:rsidR="005A2664" w:rsidRPr="000D14DF" w:rsidRDefault="000D14DF" w:rsidP="008B0CE5">
      <w:pPr>
        <w:jc w:val="both"/>
        <w:rPr>
          <w:rFonts w:asciiTheme="minorHAnsi" w:hAnsiTheme="minorHAnsi" w:cstheme="minorHAnsi"/>
        </w:rPr>
      </w:pPr>
      <w:r w:rsidRPr="000D14DF">
        <w:rPr>
          <w:rFonts w:asciiTheme="minorHAnsi" w:hAnsiTheme="minorHAnsi" w:cstheme="minorHAnsi"/>
          <w:color w:val="000000"/>
          <w:shd w:val="clear" w:color="auto" w:fill="FFFFFF"/>
        </w:rPr>
        <w:t xml:space="preserve">                            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          </w:t>
      </w:r>
      <w:r w:rsidRPr="000D14DF">
        <w:rPr>
          <w:rFonts w:asciiTheme="minorHAnsi" w:hAnsiTheme="minorHAnsi" w:cstheme="minorHAnsi"/>
          <w:color w:val="000000"/>
          <w:shd w:val="clear" w:color="auto" w:fill="FFFFFF"/>
        </w:rPr>
        <w:t xml:space="preserve">  </w:t>
      </w:r>
      <w:r w:rsidR="00D640B4" w:rsidRPr="000D14DF">
        <w:rPr>
          <w:rFonts w:asciiTheme="minorHAnsi" w:hAnsiTheme="minorHAnsi" w:cstheme="minorHAnsi"/>
          <w:color w:val="000000"/>
          <w:shd w:val="clear" w:color="auto" w:fill="FFFFFF"/>
        </w:rPr>
        <w:t>мышления, рассуждения.</w:t>
      </w:r>
    </w:p>
    <w:p w:rsidR="006A0F56" w:rsidRPr="000D14DF" w:rsidRDefault="005A2664" w:rsidP="008B0CE5">
      <w:pPr>
        <w:jc w:val="both"/>
        <w:rPr>
          <w:rFonts w:asciiTheme="minorHAnsi" w:hAnsiTheme="minorHAnsi" w:cstheme="minorHAnsi"/>
        </w:rPr>
      </w:pPr>
      <w:r w:rsidRPr="000D14DF">
        <w:rPr>
          <w:rFonts w:asciiTheme="minorHAnsi" w:hAnsiTheme="minorHAnsi" w:cstheme="minorHAnsi"/>
        </w:rPr>
        <w:t xml:space="preserve">                             </w:t>
      </w:r>
      <w:r w:rsidR="002A3AE9">
        <w:rPr>
          <w:rFonts w:asciiTheme="minorHAnsi" w:hAnsiTheme="minorHAnsi" w:cstheme="minorHAnsi"/>
        </w:rPr>
        <w:t xml:space="preserve">          -</w:t>
      </w:r>
      <w:r w:rsidRPr="000D14DF">
        <w:rPr>
          <w:rFonts w:asciiTheme="minorHAnsi" w:hAnsiTheme="minorHAnsi" w:cstheme="minorHAnsi"/>
        </w:rPr>
        <w:t xml:space="preserve"> </w:t>
      </w:r>
      <w:r w:rsidR="006A0F56" w:rsidRPr="000D14DF">
        <w:rPr>
          <w:rFonts w:asciiTheme="minorHAnsi" w:hAnsiTheme="minorHAnsi" w:cstheme="minorHAnsi"/>
        </w:rPr>
        <w:t xml:space="preserve">воспитание коммуникативности и сотрудничества, </w:t>
      </w:r>
      <w:r w:rsidRPr="000D14DF">
        <w:rPr>
          <w:rFonts w:asciiTheme="minorHAnsi" w:hAnsiTheme="minorHAnsi" w:cstheme="minorHAnsi"/>
        </w:rPr>
        <w:t xml:space="preserve">воспитать чувство </w:t>
      </w:r>
      <w:r w:rsidR="006A0F56" w:rsidRPr="000D14DF">
        <w:rPr>
          <w:rFonts w:asciiTheme="minorHAnsi" w:hAnsiTheme="minorHAnsi" w:cstheme="minorHAnsi"/>
        </w:rPr>
        <w:t xml:space="preserve">  </w:t>
      </w:r>
    </w:p>
    <w:p w:rsidR="002A3AE9" w:rsidRDefault="006A0F56" w:rsidP="008B0CE5">
      <w:pPr>
        <w:jc w:val="both"/>
        <w:rPr>
          <w:rFonts w:asciiTheme="minorHAnsi" w:hAnsiTheme="minorHAnsi" w:cstheme="minorHAnsi"/>
        </w:rPr>
      </w:pPr>
      <w:r w:rsidRPr="000D14DF">
        <w:rPr>
          <w:rFonts w:asciiTheme="minorHAnsi" w:hAnsiTheme="minorHAnsi" w:cstheme="minorHAnsi"/>
        </w:rPr>
        <w:t xml:space="preserve">                           </w:t>
      </w:r>
      <w:r w:rsidR="002A3AE9">
        <w:rPr>
          <w:rFonts w:asciiTheme="minorHAnsi" w:hAnsiTheme="minorHAnsi" w:cstheme="minorHAnsi"/>
        </w:rPr>
        <w:t xml:space="preserve">           </w:t>
      </w:r>
      <w:r w:rsidRPr="000D14DF">
        <w:rPr>
          <w:rFonts w:asciiTheme="minorHAnsi" w:hAnsiTheme="minorHAnsi" w:cstheme="minorHAnsi"/>
        </w:rPr>
        <w:t xml:space="preserve">   </w:t>
      </w:r>
      <w:r w:rsidR="005A2664" w:rsidRPr="000D14DF">
        <w:rPr>
          <w:rFonts w:asciiTheme="minorHAnsi" w:hAnsiTheme="minorHAnsi" w:cstheme="minorHAnsi"/>
        </w:rPr>
        <w:t xml:space="preserve">прекрасного, гордости и любви к наследию своего народа, уважения </w:t>
      </w:r>
      <w:proofErr w:type="gramStart"/>
      <w:r w:rsidR="005A2664" w:rsidRPr="000D14DF">
        <w:rPr>
          <w:rFonts w:asciiTheme="minorHAnsi" w:hAnsiTheme="minorHAnsi" w:cstheme="minorHAnsi"/>
        </w:rPr>
        <w:t>к</w:t>
      </w:r>
      <w:proofErr w:type="gramEnd"/>
      <w:r w:rsidR="005A2664" w:rsidRPr="000D14DF">
        <w:rPr>
          <w:rFonts w:asciiTheme="minorHAnsi" w:hAnsiTheme="minorHAnsi" w:cstheme="minorHAnsi"/>
        </w:rPr>
        <w:t xml:space="preserve"> </w:t>
      </w:r>
      <w:r w:rsidR="002A3AE9">
        <w:rPr>
          <w:rFonts w:asciiTheme="minorHAnsi" w:hAnsiTheme="minorHAnsi" w:cstheme="minorHAnsi"/>
        </w:rPr>
        <w:t xml:space="preserve"> </w:t>
      </w:r>
    </w:p>
    <w:p w:rsidR="005A2664" w:rsidRPr="000D14DF" w:rsidRDefault="002A3AE9" w:rsidP="008B0CE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</w:t>
      </w:r>
      <w:r w:rsidR="005A2664" w:rsidRPr="000D14DF">
        <w:rPr>
          <w:rFonts w:asciiTheme="minorHAnsi" w:hAnsiTheme="minorHAnsi" w:cstheme="minorHAnsi"/>
        </w:rPr>
        <w:t>культурному достоянию России.</w:t>
      </w:r>
    </w:p>
    <w:p w:rsidR="008574DB" w:rsidRDefault="008574DB" w:rsidP="008B0CE5">
      <w:pPr>
        <w:jc w:val="both"/>
        <w:rPr>
          <w:rFonts w:ascii="Tahoma" w:hAnsi="Tahoma" w:cs="Tahoma"/>
          <w:b/>
          <w:sz w:val="32"/>
        </w:rPr>
      </w:pPr>
    </w:p>
    <w:p w:rsidR="00D049A0" w:rsidRDefault="005A2664" w:rsidP="008B0CE5">
      <w:pPr>
        <w:jc w:val="both"/>
        <w:rPr>
          <w:rFonts w:ascii="Tahoma" w:hAnsi="Tahoma" w:cs="Tahoma"/>
        </w:rPr>
      </w:pPr>
      <w:r w:rsidRPr="005A2664">
        <w:rPr>
          <w:rFonts w:ascii="Tahoma" w:hAnsi="Tahoma" w:cs="Tahoma"/>
          <w:b/>
          <w:sz w:val="32"/>
        </w:rPr>
        <w:t>Оборудование</w:t>
      </w:r>
      <w:r>
        <w:rPr>
          <w:rFonts w:ascii="Tahoma" w:hAnsi="Tahoma" w:cs="Tahoma"/>
          <w:b/>
          <w:sz w:val="32"/>
        </w:rPr>
        <w:t>:</w:t>
      </w:r>
      <w:r w:rsidR="008B0CE5">
        <w:rPr>
          <w:rFonts w:ascii="Tahoma" w:hAnsi="Tahoma" w:cs="Tahoma"/>
          <w:b/>
          <w:sz w:val="32"/>
        </w:rPr>
        <w:t xml:space="preserve"> </w:t>
      </w:r>
      <w:r w:rsidRPr="008B0CE5">
        <w:rPr>
          <w:rFonts w:asciiTheme="minorHAnsi" w:hAnsiTheme="minorHAnsi" w:cstheme="minorHAnsi"/>
        </w:rPr>
        <w:t>компьютер</w:t>
      </w:r>
      <w:r w:rsidR="006A0F56" w:rsidRPr="008B0CE5">
        <w:rPr>
          <w:rFonts w:asciiTheme="minorHAnsi" w:hAnsiTheme="minorHAnsi" w:cstheme="minorHAnsi"/>
        </w:rPr>
        <w:t>,  презентаци</w:t>
      </w:r>
      <w:r w:rsidR="008B0CE5">
        <w:rPr>
          <w:rFonts w:asciiTheme="minorHAnsi" w:hAnsiTheme="minorHAnsi" w:cstheme="minorHAnsi"/>
        </w:rPr>
        <w:t>я, таблички, индивидуальные бланки, тетради,</w:t>
      </w:r>
    </w:p>
    <w:p w:rsidR="005A2664" w:rsidRDefault="005A2664" w:rsidP="008B0CE5">
      <w:pPr>
        <w:jc w:val="both"/>
        <w:rPr>
          <w:rFonts w:ascii="Tahoma" w:hAnsi="Tahoma" w:cs="Tahoma"/>
        </w:rPr>
      </w:pPr>
    </w:p>
    <w:p w:rsidR="008574DB" w:rsidRDefault="008574DB" w:rsidP="008B0CE5">
      <w:pPr>
        <w:jc w:val="both"/>
        <w:rPr>
          <w:rFonts w:ascii="Tahoma" w:hAnsi="Tahoma" w:cs="Tahoma"/>
          <w:b/>
          <w:sz w:val="32"/>
        </w:rPr>
      </w:pPr>
    </w:p>
    <w:p w:rsidR="008B0CE5" w:rsidRDefault="005A2664" w:rsidP="008B0CE5">
      <w:pPr>
        <w:jc w:val="both"/>
        <w:rPr>
          <w:rFonts w:asciiTheme="minorHAnsi" w:hAnsiTheme="minorHAnsi" w:cstheme="minorHAnsi"/>
        </w:rPr>
      </w:pPr>
      <w:r w:rsidRPr="005A2664">
        <w:rPr>
          <w:rFonts w:ascii="Tahoma" w:hAnsi="Tahoma" w:cs="Tahoma"/>
          <w:b/>
          <w:sz w:val="32"/>
        </w:rPr>
        <w:t>Основные термины и понятия урока:</w:t>
      </w:r>
      <w:r w:rsidR="00C30A18">
        <w:rPr>
          <w:rFonts w:ascii="Tahoma" w:hAnsi="Tahoma" w:cs="Tahoma"/>
        </w:rPr>
        <w:t xml:space="preserve"> </w:t>
      </w:r>
      <w:r w:rsidR="00C30A18" w:rsidRPr="008B0CE5">
        <w:rPr>
          <w:rFonts w:asciiTheme="minorHAnsi" w:hAnsiTheme="minorHAnsi" w:cstheme="minorHAnsi"/>
        </w:rPr>
        <w:t xml:space="preserve">«обмирщение» культуры, </w:t>
      </w:r>
      <w:r w:rsidR="008B0CE5">
        <w:rPr>
          <w:rFonts w:asciiTheme="minorHAnsi" w:hAnsiTheme="minorHAnsi" w:cstheme="minorHAnsi"/>
        </w:rPr>
        <w:t xml:space="preserve">  </w:t>
      </w:r>
    </w:p>
    <w:p w:rsidR="008B0CE5" w:rsidRDefault="008B0CE5" w:rsidP="008B0CE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</w:t>
      </w:r>
      <w:r w:rsidR="00C30A18" w:rsidRPr="008B0CE5">
        <w:rPr>
          <w:rFonts w:asciiTheme="minorHAnsi" w:hAnsiTheme="minorHAnsi" w:cstheme="minorHAnsi"/>
        </w:rPr>
        <w:t xml:space="preserve">сатирическая повесть, биографическая повесть, автобиографическая </w:t>
      </w:r>
      <w:r>
        <w:rPr>
          <w:rFonts w:asciiTheme="minorHAnsi" w:hAnsiTheme="minorHAnsi" w:cstheme="minorHAnsi"/>
        </w:rPr>
        <w:t xml:space="preserve"> </w:t>
      </w:r>
    </w:p>
    <w:p w:rsidR="008B0CE5" w:rsidRDefault="008B0CE5" w:rsidP="008B0CE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</w:t>
      </w:r>
      <w:r w:rsidR="00C30A18" w:rsidRPr="008B0CE5">
        <w:rPr>
          <w:rFonts w:asciiTheme="minorHAnsi" w:hAnsiTheme="minorHAnsi" w:cstheme="minorHAnsi"/>
        </w:rPr>
        <w:t xml:space="preserve">повесть, «дивное узорочье», «московское барокко», икона, фреска, </w:t>
      </w:r>
    </w:p>
    <w:p w:rsidR="005A2664" w:rsidRDefault="008B0CE5" w:rsidP="008B0CE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</w:t>
      </w:r>
      <w:r w:rsidR="00C30A18" w:rsidRPr="008B0CE5">
        <w:rPr>
          <w:rFonts w:asciiTheme="minorHAnsi" w:hAnsiTheme="minorHAnsi" w:cstheme="minorHAnsi"/>
        </w:rPr>
        <w:t>парсуны.</w:t>
      </w:r>
    </w:p>
    <w:p w:rsidR="008574DB" w:rsidRDefault="008574DB" w:rsidP="008B0CE5">
      <w:pPr>
        <w:jc w:val="both"/>
        <w:rPr>
          <w:rFonts w:ascii="Tahoma" w:hAnsi="Tahoma" w:cs="Tahoma"/>
          <w:b/>
          <w:sz w:val="32"/>
        </w:rPr>
      </w:pPr>
    </w:p>
    <w:p w:rsidR="008B0CE5" w:rsidRDefault="008B0CE5" w:rsidP="008B0CE5">
      <w:pPr>
        <w:jc w:val="both"/>
        <w:rPr>
          <w:rFonts w:asciiTheme="minorHAnsi" w:hAnsiTheme="minorHAnsi" w:cstheme="minorHAnsi"/>
        </w:rPr>
      </w:pPr>
      <w:r w:rsidRPr="005A2664">
        <w:rPr>
          <w:rFonts w:ascii="Tahoma" w:hAnsi="Tahoma" w:cs="Tahoma"/>
          <w:b/>
          <w:sz w:val="32"/>
        </w:rPr>
        <w:t>О</w:t>
      </w:r>
      <w:r>
        <w:rPr>
          <w:rFonts w:ascii="Tahoma" w:hAnsi="Tahoma" w:cs="Tahoma"/>
          <w:b/>
          <w:sz w:val="32"/>
        </w:rPr>
        <w:t xml:space="preserve">пережающее задание: </w:t>
      </w:r>
      <w:r w:rsidRPr="008B0CE5">
        <w:rPr>
          <w:rFonts w:asciiTheme="minorHAnsi" w:hAnsiTheme="minorHAnsi" w:cstheme="minorHAnsi"/>
        </w:rPr>
        <w:t>учащиеся получают</w:t>
      </w:r>
      <w:r>
        <w:rPr>
          <w:rFonts w:ascii="Tahoma" w:hAnsi="Tahoma" w:cs="Tahoma"/>
          <w:b/>
        </w:rPr>
        <w:t xml:space="preserve">  </w:t>
      </w:r>
      <w:r w:rsidRPr="008B0CE5">
        <w:rPr>
          <w:rFonts w:asciiTheme="minorHAnsi" w:hAnsiTheme="minorHAnsi" w:cstheme="minorHAnsi"/>
        </w:rPr>
        <w:t>опережа</w:t>
      </w:r>
      <w:r>
        <w:rPr>
          <w:rFonts w:asciiTheme="minorHAnsi" w:hAnsiTheme="minorHAnsi" w:cstheme="minorHAnsi"/>
        </w:rPr>
        <w:t xml:space="preserve">ющее  задание, </w:t>
      </w:r>
    </w:p>
    <w:p w:rsidR="008B0CE5" w:rsidRDefault="008B0CE5" w:rsidP="008B0CE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подготовить презентацию </w:t>
      </w:r>
      <w:proofErr w:type="gramStart"/>
      <w:r>
        <w:rPr>
          <w:rFonts w:asciiTheme="minorHAnsi" w:hAnsiTheme="minorHAnsi" w:cstheme="minorHAnsi"/>
        </w:rPr>
        <w:t>о</w:t>
      </w:r>
      <w:proofErr w:type="gramEnd"/>
      <w:r>
        <w:rPr>
          <w:rFonts w:asciiTheme="minorHAnsi" w:hAnsiTheme="minorHAnsi" w:cstheme="minorHAnsi"/>
        </w:rPr>
        <w:t xml:space="preserve"> отдельных областях культуры и практические </w:t>
      </w:r>
    </w:p>
    <w:p w:rsidR="008B0CE5" w:rsidRPr="008B0CE5" w:rsidRDefault="008B0CE5" w:rsidP="008B0CE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задания.</w:t>
      </w:r>
    </w:p>
    <w:p w:rsidR="008574DB" w:rsidRDefault="008574DB" w:rsidP="006A0F56">
      <w:pPr>
        <w:pStyle w:val="a3"/>
        <w:rPr>
          <w:rFonts w:ascii="Tahoma" w:hAnsi="Tahoma" w:cs="Tahoma"/>
          <w:b/>
          <w:sz w:val="32"/>
          <w:szCs w:val="24"/>
        </w:rPr>
      </w:pPr>
    </w:p>
    <w:p w:rsidR="008574DB" w:rsidRDefault="008574DB" w:rsidP="006A0F56">
      <w:pPr>
        <w:pStyle w:val="a3"/>
        <w:rPr>
          <w:rFonts w:ascii="Tahoma" w:hAnsi="Tahoma" w:cs="Tahoma"/>
          <w:b/>
          <w:sz w:val="32"/>
          <w:szCs w:val="24"/>
        </w:rPr>
      </w:pPr>
    </w:p>
    <w:p w:rsidR="006A0F56" w:rsidRPr="000403D6" w:rsidRDefault="006A0F56" w:rsidP="006A0F56">
      <w:pPr>
        <w:pStyle w:val="a3"/>
        <w:rPr>
          <w:rFonts w:ascii="Tahoma" w:hAnsi="Tahoma" w:cs="Tahoma"/>
          <w:b/>
          <w:sz w:val="32"/>
          <w:szCs w:val="24"/>
        </w:rPr>
      </w:pPr>
      <w:r w:rsidRPr="000403D6">
        <w:rPr>
          <w:rFonts w:ascii="Tahoma" w:hAnsi="Tahoma" w:cs="Tahoma"/>
          <w:b/>
          <w:sz w:val="32"/>
          <w:szCs w:val="24"/>
        </w:rPr>
        <w:t>План урока:</w:t>
      </w:r>
    </w:p>
    <w:p w:rsidR="000403D6" w:rsidRDefault="006A0F56" w:rsidP="006A0F56">
      <w:pPr>
        <w:pStyle w:val="a3"/>
        <w:jc w:val="both"/>
      </w:pPr>
      <w:r>
        <w:t xml:space="preserve">1. </w:t>
      </w:r>
      <w:r w:rsidR="000403D6">
        <w:t>Орг. Момент.</w:t>
      </w:r>
    </w:p>
    <w:p w:rsidR="006A0F56" w:rsidRDefault="000403D6" w:rsidP="006A0F56">
      <w:pPr>
        <w:pStyle w:val="a3"/>
        <w:jc w:val="both"/>
      </w:pPr>
      <w:r>
        <w:t xml:space="preserve">2. </w:t>
      </w:r>
      <w:r w:rsidR="006A0F56">
        <w:t>Вступительное слово учителя.</w:t>
      </w:r>
    </w:p>
    <w:p w:rsidR="008C4C1F" w:rsidRDefault="008C4C1F" w:rsidP="006A0F56">
      <w:pPr>
        <w:pStyle w:val="a3"/>
        <w:jc w:val="both"/>
      </w:pPr>
      <w:r>
        <w:t xml:space="preserve">     Проверка </w:t>
      </w:r>
      <w:proofErr w:type="spellStart"/>
      <w:r>
        <w:t>д</w:t>
      </w:r>
      <w:proofErr w:type="spellEnd"/>
      <w:r>
        <w:t>/</w:t>
      </w:r>
      <w:proofErr w:type="spellStart"/>
      <w:r>
        <w:t>з</w:t>
      </w:r>
      <w:proofErr w:type="spellEnd"/>
      <w:r>
        <w:t>.</w:t>
      </w:r>
    </w:p>
    <w:p w:rsidR="00915556" w:rsidRDefault="000403D6" w:rsidP="006A0F56">
      <w:pPr>
        <w:pStyle w:val="a3"/>
        <w:jc w:val="both"/>
      </w:pPr>
      <w:r>
        <w:t>3</w:t>
      </w:r>
      <w:r w:rsidR="006A0F56">
        <w:t xml:space="preserve">. </w:t>
      </w:r>
      <w:r w:rsidR="00915556">
        <w:t xml:space="preserve"> Выступления учащихся с презентациями</w:t>
      </w:r>
    </w:p>
    <w:p w:rsidR="006A0F56" w:rsidRDefault="00915556" w:rsidP="006A0F56">
      <w:pPr>
        <w:pStyle w:val="a3"/>
        <w:jc w:val="both"/>
      </w:pPr>
      <w:r>
        <w:t xml:space="preserve">    А</w:t>
      </w:r>
      <w:proofErr w:type="gramStart"/>
      <w:r>
        <w:t>)</w:t>
      </w:r>
      <w:r w:rsidR="000403D6">
        <w:t>Л</w:t>
      </w:r>
      <w:proofErr w:type="gramEnd"/>
      <w:r w:rsidR="000403D6">
        <w:t>итература</w:t>
      </w:r>
      <w:r w:rsidR="006A0F56">
        <w:t>.</w:t>
      </w:r>
    </w:p>
    <w:p w:rsidR="006A0F56" w:rsidRDefault="00915556" w:rsidP="006A0F56">
      <w:pPr>
        <w:pStyle w:val="a3"/>
        <w:jc w:val="both"/>
      </w:pPr>
      <w:r>
        <w:t xml:space="preserve">    Б)</w:t>
      </w:r>
      <w:r w:rsidR="006A0F56">
        <w:t xml:space="preserve"> </w:t>
      </w:r>
      <w:r w:rsidR="000403D6">
        <w:t>Архитектура</w:t>
      </w:r>
      <w:r w:rsidR="006A0F56">
        <w:t>.</w:t>
      </w:r>
    </w:p>
    <w:p w:rsidR="006A0F56" w:rsidRDefault="00915556" w:rsidP="006A0F56">
      <w:pPr>
        <w:pStyle w:val="a3"/>
        <w:jc w:val="both"/>
      </w:pPr>
      <w:r>
        <w:t xml:space="preserve">    В</w:t>
      </w:r>
      <w:proofErr w:type="gramStart"/>
      <w:r>
        <w:t>)</w:t>
      </w:r>
      <w:r w:rsidR="000403D6">
        <w:t>Ж</w:t>
      </w:r>
      <w:proofErr w:type="gramEnd"/>
      <w:r w:rsidR="000403D6">
        <w:t>ивопись</w:t>
      </w:r>
      <w:r w:rsidR="006A0F56">
        <w:t>.</w:t>
      </w:r>
    </w:p>
    <w:p w:rsidR="006A0F56" w:rsidRDefault="00915556" w:rsidP="006A0F56">
      <w:pPr>
        <w:pStyle w:val="a3"/>
        <w:jc w:val="both"/>
      </w:pPr>
      <w:r>
        <w:t xml:space="preserve">    Г</w:t>
      </w:r>
      <w:proofErr w:type="gramStart"/>
      <w:r>
        <w:t>)</w:t>
      </w:r>
      <w:r w:rsidR="000403D6">
        <w:t>Т</w:t>
      </w:r>
      <w:proofErr w:type="gramEnd"/>
      <w:r w:rsidR="000403D6">
        <w:t>еатр</w:t>
      </w:r>
      <w:r w:rsidR="006A0F56">
        <w:t>.</w:t>
      </w:r>
    </w:p>
    <w:p w:rsidR="006A0F56" w:rsidRDefault="00A50D3A" w:rsidP="006A0F56">
      <w:pPr>
        <w:pStyle w:val="a3"/>
        <w:jc w:val="both"/>
      </w:pPr>
      <w:r>
        <w:t>4</w:t>
      </w:r>
      <w:r w:rsidR="006A0F56">
        <w:t>. Закрепление учебного материала.</w:t>
      </w:r>
    </w:p>
    <w:p w:rsidR="008574DB" w:rsidRPr="008574DB" w:rsidRDefault="00A50D3A" w:rsidP="008574DB">
      <w:pPr>
        <w:pStyle w:val="a3"/>
        <w:jc w:val="both"/>
      </w:pPr>
      <w:r>
        <w:t>5</w:t>
      </w:r>
      <w:r w:rsidR="006A0F56">
        <w:t xml:space="preserve">. Заключительное слово учителя </w:t>
      </w:r>
      <w:r w:rsidR="008574DB">
        <w:t>(подведение итогов)</w:t>
      </w:r>
    </w:p>
    <w:p w:rsidR="008574DB" w:rsidRDefault="008574DB" w:rsidP="00915556">
      <w:pPr>
        <w:jc w:val="center"/>
        <w:rPr>
          <w:rFonts w:ascii="Tahoma" w:hAnsi="Tahoma" w:cs="Tahoma"/>
          <w:b/>
          <w:sz w:val="32"/>
        </w:rPr>
      </w:pPr>
    </w:p>
    <w:p w:rsidR="008574DB" w:rsidRDefault="008574DB" w:rsidP="00915556">
      <w:pPr>
        <w:jc w:val="center"/>
        <w:rPr>
          <w:rFonts w:ascii="Tahoma" w:hAnsi="Tahoma" w:cs="Tahoma"/>
          <w:b/>
          <w:sz w:val="32"/>
        </w:rPr>
      </w:pPr>
    </w:p>
    <w:p w:rsidR="008574DB" w:rsidRDefault="008574DB" w:rsidP="00915556">
      <w:pPr>
        <w:jc w:val="center"/>
        <w:rPr>
          <w:rFonts w:ascii="Tahoma" w:hAnsi="Tahoma" w:cs="Tahoma"/>
          <w:b/>
          <w:sz w:val="32"/>
        </w:rPr>
      </w:pPr>
    </w:p>
    <w:p w:rsidR="008574DB" w:rsidRDefault="008574DB" w:rsidP="00915556">
      <w:pPr>
        <w:jc w:val="center"/>
        <w:rPr>
          <w:rFonts w:ascii="Tahoma" w:hAnsi="Tahoma" w:cs="Tahoma"/>
          <w:b/>
          <w:sz w:val="32"/>
        </w:rPr>
      </w:pPr>
    </w:p>
    <w:p w:rsidR="008574DB" w:rsidRDefault="008574DB" w:rsidP="00915556">
      <w:pPr>
        <w:jc w:val="center"/>
        <w:rPr>
          <w:rFonts w:ascii="Tahoma" w:hAnsi="Tahoma" w:cs="Tahoma"/>
          <w:b/>
          <w:sz w:val="32"/>
        </w:rPr>
      </w:pPr>
    </w:p>
    <w:p w:rsidR="006A0F56" w:rsidRDefault="00915556" w:rsidP="00915556">
      <w:pPr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sz w:val="32"/>
        </w:rPr>
        <w:t>Ход  урока</w:t>
      </w:r>
    </w:p>
    <w:p w:rsidR="00915556" w:rsidRDefault="00915556" w:rsidP="00915556">
      <w:pPr>
        <w:jc w:val="center"/>
        <w:rPr>
          <w:rFonts w:ascii="Tahoma" w:hAnsi="Tahoma" w:cs="Tahoma"/>
          <w:b/>
          <w:sz w:val="32"/>
        </w:rPr>
      </w:pPr>
    </w:p>
    <w:p w:rsidR="00915556" w:rsidRPr="008C4C1F" w:rsidRDefault="00915556" w:rsidP="00915556">
      <w:pPr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8C4C1F">
        <w:rPr>
          <w:rFonts w:asciiTheme="minorHAnsi" w:hAnsiTheme="minorHAnsi" w:cstheme="minorHAnsi"/>
          <w:b/>
          <w:sz w:val="28"/>
          <w:szCs w:val="28"/>
          <w:lang w:val="en-US"/>
        </w:rPr>
        <w:t>I</w:t>
      </w:r>
      <w:r w:rsidRPr="008C4C1F">
        <w:rPr>
          <w:rFonts w:asciiTheme="minorHAnsi" w:hAnsiTheme="minorHAnsi" w:cstheme="minorHAnsi"/>
          <w:b/>
          <w:sz w:val="28"/>
          <w:szCs w:val="28"/>
        </w:rPr>
        <w:t>.  Орг</w:t>
      </w:r>
      <w:proofErr w:type="gramEnd"/>
      <w:r w:rsidRPr="008C4C1F">
        <w:rPr>
          <w:rFonts w:asciiTheme="minorHAnsi" w:hAnsiTheme="minorHAnsi" w:cstheme="minorHAnsi"/>
          <w:b/>
          <w:sz w:val="28"/>
          <w:szCs w:val="28"/>
        </w:rPr>
        <w:t>. момент.</w:t>
      </w:r>
    </w:p>
    <w:p w:rsidR="008C4C1F" w:rsidRPr="008C4C1F" w:rsidRDefault="008C4C1F" w:rsidP="008C4C1F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  <w:r w:rsidRPr="008C4C1F">
        <w:rPr>
          <w:b/>
          <w:sz w:val="28"/>
          <w:szCs w:val="28"/>
        </w:rPr>
        <w:t>Вступительное слово учителя.</w:t>
      </w:r>
    </w:p>
    <w:p w:rsidR="00915556" w:rsidRDefault="00D50BAC" w:rsidP="00D50BAC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</w:t>
      </w:r>
      <w:r w:rsidR="00B05022">
        <w:rPr>
          <w:rFonts w:ascii="Tahoma" w:hAnsi="Tahoma" w:cs="Tahoma"/>
          <w:sz w:val="28"/>
          <w:szCs w:val="28"/>
        </w:rPr>
        <w:t>Ребята, мы с вами на прошлом уроке совершили заочное путешествие в 17век,  с целью познакомиться с  культурой России в означенный период, выявить особенности развития отечественной культуры по сравнению с предшествующим периодом</w:t>
      </w:r>
      <w:r w:rsidR="00D6144E">
        <w:rPr>
          <w:rFonts w:ascii="Tahoma" w:hAnsi="Tahoma" w:cs="Tahoma"/>
          <w:sz w:val="28"/>
          <w:szCs w:val="28"/>
        </w:rPr>
        <w:t>. В ходе нашего путешествия</w:t>
      </w:r>
      <w:r>
        <w:rPr>
          <w:rFonts w:ascii="Tahoma" w:hAnsi="Tahoma" w:cs="Tahoma"/>
          <w:sz w:val="28"/>
          <w:szCs w:val="28"/>
        </w:rPr>
        <w:t xml:space="preserve">  </w:t>
      </w:r>
      <w:r w:rsidR="00D6144E">
        <w:rPr>
          <w:rFonts w:ascii="Tahoma" w:hAnsi="Tahoma" w:cs="Tahoma"/>
          <w:sz w:val="28"/>
          <w:szCs w:val="28"/>
        </w:rPr>
        <w:t xml:space="preserve"> мы   узнали </w:t>
      </w:r>
      <w:r w:rsidR="00641239">
        <w:rPr>
          <w:rFonts w:ascii="Tahoma" w:hAnsi="Tahoma" w:cs="Tahoma"/>
          <w:sz w:val="28"/>
          <w:szCs w:val="28"/>
        </w:rPr>
        <w:t xml:space="preserve"> о достижениях ученых, </w:t>
      </w:r>
      <w:r>
        <w:rPr>
          <w:rFonts w:ascii="Tahoma" w:hAnsi="Tahoma" w:cs="Tahoma"/>
          <w:sz w:val="28"/>
          <w:szCs w:val="28"/>
        </w:rPr>
        <w:t>о</w:t>
      </w:r>
      <w:r w:rsidR="00641239">
        <w:rPr>
          <w:rFonts w:ascii="Tahoma" w:hAnsi="Tahoma" w:cs="Tahoma"/>
          <w:sz w:val="28"/>
          <w:szCs w:val="28"/>
        </w:rPr>
        <w:t xml:space="preserve"> </w:t>
      </w:r>
      <w:r w:rsidR="00714C77">
        <w:rPr>
          <w:rFonts w:ascii="Tahoma" w:hAnsi="Tahoma" w:cs="Tahoma"/>
          <w:sz w:val="28"/>
          <w:szCs w:val="28"/>
        </w:rPr>
        <w:t xml:space="preserve">географических открытиях </w:t>
      </w:r>
      <w:r>
        <w:rPr>
          <w:rFonts w:ascii="Tahoma" w:hAnsi="Tahoma" w:cs="Tahoma"/>
          <w:sz w:val="28"/>
          <w:szCs w:val="28"/>
        </w:rPr>
        <w:t>русских первопроходцев</w:t>
      </w:r>
      <w:r w:rsidR="00641239">
        <w:rPr>
          <w:rFonts w:ascii="Tahoma" w:hAnsi="Tahoma" w:cs="Tahoma"/>
          <w:sz w:val="28"/>
          <w:szCs w:val="28"/>
        </w:rPr>
        <w:t>, изменениях в образовании.</w:t>
      </w:r>
    </w:p>
    <w:p w:rsidR="008574DB" w:rsidRDefault="008574DB" w:rsidP="00D50BAC">
      <w:pPr>
        <w:jc w:val="both"/>
        <w:rPr>
          <w:rFonts w:ascii="Tahoma" w:hAnsi="Tahoma" w:cs="Tahoma"/>
          <w:sz w:val="28"/>
          <w:szCs w:val="28"/>
        </w:rPr>
      </w:pPr>
    </w:p>
    <w:p w:rsidR="00DB38FE" w:rsidRDefault="00DB38FE" w:rsidP="00D50BAC">
      <w:pPr>
        <w:jc w:val="both"/>
        <w:rPr>
          <w:rFonts w:ascii="Tahoma" w:hAnsi="Tahoma" w:cs="Tahoma"/>
          <w:sz w:val="28"/>
          <w:szCs w:val="28"/>
        </w:rPr>
      </w:pPr>
      <w:r w:rsidRPr="00A46A6C">
        <w:rPr>
          <w:rFonts w:asciiTheme="minorHAnsi" w:hAnsiTheme="minorHAnsi" w:cstheme="minorHAnsi"/>
          <w:b/>
          <w:sz w:val="28"/>
          <w:szCs w:val="28"/>
          <w:u w:val="single"/>
        </w:rPr>
        <w:t xml:space="preserve">     Проверка </w:t>
      </w:r>
      <w:proofErr w:type="spellStart"/>
      <w:r w:rsidRPr="00A46A6C">
        <w:rPr>
          <w:rFonts w:asciiTheme="minorHAnsi" w:hAnsiTheme="minorHAnsi" w:cstheme="minorHAnsi"/>
          <w:b/>
          <w:sz w:val="28"/>
          <w:szCs w:val="28"/>
          <w:u w:val="single"/>
        </w:rPr>
        <w:t>д</w:t>
      </w:r>
      <w:proofErr w:type="spellEnd"/>
      <w:r w:rsidRPr="00A46A6C">
        <w:rPr>
          <w:rFonts w:asciiTheme="minorHAnsi" w:hAnsiTheme="minorHAnsi" w:cstheme="minorHAnsi"/>
          <w:b/>
          <w:sz w:val="28"/>
          <w:szCs w:val="28"/>
          <w:u w:val="single"/>
        </w:rPr>
        <w:t>/</w:t>
      </w:r>
      <w:proofErr w:type="spellStart"/>
      <w:r w:rsidRPr="00A46A6C">
        <w:rPr>
          <w:rFonts w:asciiTheme="minorHAnsi" w:hAnsiTheme="minorHAnsi" w:cstheme="minorHAnsi"/>
          <w:b/>
          <w:sz w:val="28"/>
          <w:szCs w:val="28"/>
          <w:u w:val="single"/>
        </w:rPr>
        <w:t>з</w:t>
      </w:r>
      <w:proofErr w:type="spellEnd"/>
      <w:proofErr w:type="gramStart"/>
      <w:r>
        <w:rPr>
          <w:rFonts w:ascii="Tahoma" w:hAnsi="Tahoma" w:cs="Tahoma"/>
          <w:b/>
          <w:sz w:val="28"/>
          <w:szCs w:val="28"/>
          <w:u w:val="single"/>
        </w:rPr>
        <w:t xml:space="preserve">   </w:t>
      </w:r>
      <w:r w:rsidRPr="00DB38FE">
        <w:rPr>
          <w:rFonts w:ascii="Tahoma" w:hAnsi="Tahoma" w:cs="Tahoma"/>
          <w:b/>
          <w:sz w:val="28"/>
          <w:szCs w:val="28"/>
          <w:u w:val="single"/>
        </w:rPr>
        <w:t>.</w:t>
      </w:r>
      <w:proofErr w:type="gramEnd"/>
      <w:r>
        <w:rPr>
          <w:rFonts w:ascii="Tahoma" w:hAnsi="Tahoma" w:cs="Tahoma"/>
          <w:sz w:val="28"/>
          <w:szCs w:val="28"/>
        </w:rPr>
        <w:t xml:space="preserve">  </w:t>
      </w:r>
      <w:r w:rsidR="00D50BAC">
        <w:rPr>
          <w:rFonts w:ascii="Tahoma" w:hAnsi="Tahoma" w:cs="Tahoma"/>
          <w:sz w:val="28"/>
          <w:szCs w:val="28"/>
        </w:rPr>
        <w:t xml:space="preserve">Давайте сейчас о них вспомним в ходе игры </w:t>
      </w:r>
      <w:r>
        <w:rPr>
          <w:rFonts w:ascii="Tahoma" w:hAnsi="Tahoma" w:cs="Tahoma"/>
          <w:sz w:val="28"/>
          <w:szCs w:val="28"/>
        </w:rPr>
        <w:t xml:space="preserve">    </w:t>
      </w:r>
    </w:p>
    <w:p w:rsidR="00D50BAC" w:rsidRDefault="00DB38FE" w:rsidP="00D50BAC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</w:t>
      </w:r>
      <w:r w:rsidR="00D50BAC" w:rsidRPr="00E17F1E">
        <w:rPr>
          <w:rFonts w:ascii="Tahoma" w:hAnsi="Tahoma" w:cs="Tahoma"/>
          <w:b/>
          <w:i/>
          <w:sz w:val="28"/>
          <w:szCs w:val="28"/>
          <w:u w:val="single"/>
        </w:rPr>
        <w:t>«Крестики нолики</w:t>
      </w:r>
      <w:proofErr w:type="gramStart"/>
      <w:r w:rsidR="00D50BAC" w:rsidRPr="00E17F1E">
        <w:rPr>
          <w:rFonts w:ascii="Tahoma" w:hAnsi="Tahoma" w:cs="Tahoma"/>
          <w:b/>
          <w:i/>
          <w:sz w:val="28"/>
          <w:szCs w:val="28"/>
          <w:u w:val="single"/>
        </w:rPr>
        <w:t>»</w:t>
      </w:r>
      <w:r w:rsidR="00E17F1E">
        <w:rPr>
          <w:rFonts w:ascii="Tahoma" w:hAnsi="Tahoma" w:cs="Tahoma"/>
          <w:sz w:val="28"/>
          <w:szCs w:val="28"/>
        </w:rPr>
        <w:t>(</w:t>
      </w:r>
      <w:proofErr w:type="gramEnd"/>
      <w:r w:rsidR="00E17F1E">
        <w:rPr>
          <w:rFonts w:ascii="Tahoma" w:hAnsi="Tahoma" w:cs="Tahoma"/>
          <w:sz w:val="28"/>
          <w:szCs w:val="28"/>
        </w:rPr>
        <w:t xml:space="preserve"> </w:t>
      </w:r>
      <w:r w:rsidR="00E17F1E" w:rsidRPr="00E17F1E">
        <w:rPr>
          <w:rFonts w:ascii="Tahoma" w:hAnsi="Tahoma" w:cs="Tahoma"/>
          <w:b/>
          <w:sz w:val="28"/>
          <w:szCs w:val="28"/>
        </w:rPr>
        <w:t>Х</w:t>
      </w:r>
      <w:r w:rsidR="00E17F1E">
        <w:rPr>
          <w:rFonts w:ascii="Tahoma" w:hAnsi="Tahoma" w:cs="Tahoma"/>
          <w:sz w:val="28"/>
          <w:szCs w:val="28"/>
        </w:rPr>
        <w:t xml:space="preserve">- правильный ответ, </w:t>
      </w:r>
      <w:r w:rsidR="00E17F1E" w:rsidRPr="00E17F1E">
        <w:rPr>
          <w:rFonts w:ascii="Tahoma" w:hAnsi="Tahoma" w:cs="Tahoma"/>
          <w:b/>
          <w:sz w:val="28"/>
          <w:szCs w:val="28"/>
        </w:rPr>
        <w:t>О</w:t>
      </w:r>
      <w:r w:rsidR="00E17F1E">
        <w:rPr>
          <w:rFonts w:ascii="Tahoma" w:hAnsi="Tahoma" w:cs="Tahoma"/>
          <w:sz w:val="28"/>
          <w:szCs w:val="28"/>
        </w:rPr>
        <w:t>- неверный.)</w:t>
      </w:r>
    </w:p>
    <w:p w:rsidR="00D50BAC" w:rsidRDefault="00D50BAC" w:rsidP="00D50BAC">
      <w:pPr>
        <w:jc w:val="both"/>
        <w:rPr>
          <w:rFonts w:ascii="Tahoma" w:hAnsi="Tahoma" w:cs="Tahoma"/>
          <w:sz w:val="28"/>
          <w:szCs w:val="28"/>
        </w:rPr>
      </w:pPr>
    </w:p>
    <w:tbl>
      <w:tblPr>
        <w:tblStyle w:val="a8"/>
        <w:tblpPr w:leftFromText="180" w:rightFromText="180" w:vertAnchor="page" w:horzAnchor="margin" w:tblpY="6076"/>
        <w:tblW w:w="0" w:type="auto"/>
        <w:tblLook w:val="04A0"/>
      </w:tblPr>
      <w:tblGrid>
        <w:gridCol w:w="558"/>
        <w:gridCol w:w="558"/>
        <w:gridCol w:w="558"/>
      </w:tblGrid>
      <w:tr w:rsidR="008574DB" w:rsidTr="008574DB">
        <w:trPr>
          <w:trHeight w:val="496"/>
        </w:trPr>
        <w:tc>
          <w:tcPr>
            <w:tcW w:w="558" w:type="dxa"/>
            <w:vAlign w:val="center"/>
          </w:tcPr>
          <w:p w:rsidR="008574DB" w:rsidRPr="00D50BAC" w:rsidRDefault="008574DB" w:rsidP="008574DB">
            <w:pPr>
              <w:jc w:val="both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Pr="00D50BA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х</w:t>
            </w:r>
          </w:p>
        </w:tc>
        <w:tc>
          <w:tcPr>
            <w:tcW w:w="558" w:type="dxa"/>
            <w:vAlign w:val="center"/>
          </w:tcPr>
          <w:p w:rsidR="008574DB" w:rsidRPr="00D50BAC" w:rsidRDefault="008574DB" w:rsidP="008574DB">
            <w:pPr>
              <w:jc w:val="both"/>
              <w:rPr>
                <w:rFonts w:ascii="Tahoma" w:hAnsi="Tahoma" w:cs="Tahoma"/>
                <w:b/>
                <w:color w:val="002060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</w:t>
            </w:r>
            <w:r w:rsidRPr="00D50BAC">
              <w:rPr>
                <w:rFonts w:ascii="Tahoma" w:hAnsi="Tahoma" w:cs="Tahoma"/>
                <w:b/>
                <w:color w:val="002060"/>
                <w:sz w:val="28"/>
                <w:szCs w:val="28"/>
              </w:rPr>
              <w:t>о</w:t>
            </w:r>
          </w:p>
        </w:tc>
        <w:tc>
          <w:tcPr>
            <w:tcW w:w="558" w:type="dxa"/>
            <w:vAlign w:val="center"/>
          </w:tcPr>
          <w:p w:rsidR="008574DB" w:rsidRPr="00D50BAC" w:rsidRDefault="008574DB" w:rsidP="008574DB">
            <w:pPr>
              <w:jc w:val="both"/>
              <w:rPr>
                <w:rFonts w:ascii="Tahoma" w:hAnsi="Tahoma" w:cs="Tahoma"/>
                <w:b/>
                <w:color w:val="002060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</w:t>
            </w:r>
            <w:r w:rsidRPr="00D50BAC">
              <w:rPr>
                <w:rFonts w:ascii="Tahoma" w:hAnsi="Tahoma" w:cs="Tahoma"/>
                <w:b/>
                <w:color w:val="002060"/>
                <w:sz w:val="28"/>
                <w:szCs w:val="28"/>
              </w:rPr>
              <w:t>о</w:t>
            </w:r>
          </w:p>
        </w:tc>
      </w:tr>
      <w:tr w:rsidR="008574DB" w:rsidTr="008574DB">
        <w:trPr>
          <w:trHeight w:val="496"/>
        </w:trPr>
        <w:tc>
          <w:tcPr>
            <w:tcW w:w="558" w:type="dxa"/>
            <w:vAlign w:val="center"/>
          </w:tcPr>
          <w:p w:rsidR="008574DB" w:rsidRPr="00D50BAC" w:rsidRDefault="008574DB" w:rsidP="008574DB">
            <w:pPr>
              <w:jc w:val="both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</w:t>
            </w:r>
            <w:r w:rsidRPr="00D50BA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х</w:t>
            </w:r>
          </w:p>
        </w:tc>
        <w:tc>
          <w:tcPr>
            <w:tcW w:w="558" w:type="dxa"/>
            <w:vAlign w:val="center"/>
          </w:tcPr>
          <w:p w:rsidR="008574DB" w:rsidRPr="00D50BAC" w:rsidRDefault="008574DB" w:rsidP="008574DB">
            <w:pPr>
              <w:jc w:val="both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56552F">
              <w:rPr>
                <w:rFonts w:ascii="Tahoma" w:hAnsi="Tahoma" w:cs="Tahoma"/>
                <w:sz w:val="28"/>
                <w:szCs w:val="28"/>
              </w:rPr>
              <w:t>5</w:t>
            </w:r>
            <w:r w:rsidRPr="00D50BA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х</w:t>
            </w:r>
          </w:p>
        </w:tc>
        <w:tc>
          <w:tcPr>
            <w:tcW w:w="558" w:type="dxa"/>
            <w:vAlign w:val="center"/>
          </w:tcPr>
          <w:p w:rsidR="008574DB" w:rsidRPr="00D50BAC" w:rsidRDefault="008574DB" w:rsidP="008574DB">
            <w:pPr>
              <w:jc w:val="both"/>
              <w:rPr>
                <w:rFonts w:ascii="Tahoma" w:hAnsi="Tahoma" w:cs="Tahoma"/>
                <w:b/>
                <w:color w:val="002060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6</w:t>
            </w:r>
            <w:r w:rsidRPr="00D50BAC">
              <w:rPr>
                <w:rFonts w:ascii="Tahoma" w:hAnsi="Tahoma" w:cs="Tahoma"/>
                <w:b/>
                <w:color w:val="002060"/>
                <w:sz w:val="28"/>
                <w:szCs w:val="28"/>
              </w:rPr>
              <w:t>о</w:t>
            </w:r>
          </w:p>
        </w:tc>
      </w:tr>
      <w:tr w:rsidR="008574DB" w:rsidTr="008574DB">
        <w:trPr>
          <w:trHeight w:val="496"/>
        </w:trPr>
        <w:tc>
          <w:tcPr>
            <w:tcW w:w="558" w:type="dxa"/>
            <w:vAlign w:val="center"/>
          </w:tcPr>
          <w:p w:rsidR="008574DB" w:rsidRPr="00D50BAC" w:rsidRDefault="008574DB" w:rsidP="008574DB">
            <w:pPr>
              <w:jc w:val="both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7</w:t>
            </w:r>
            <w:r w:rsidRPr="00D50BA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х</w:t>
            </w:r>
          </w:p>
        </w:tc>
        <w:tc>
          <w:tcPr>
            <w:tcW w:w="558" w:type="dxa"/>
            <w:vAlign w:val="center"/>
          </w:tcPr>
          <w:p w:rsidR="008574DB" w:rsidRPr="00D50BAC" w:rsidRDefault="008574DB" w:rsidP="008574DB">
            <w:pPr>
              <w:jc w:val="both"/>
              <w:rPr>
                <w:rFonts w:ascii="Tahoma" w:hAnsi="Tahoma" w:cs="Tahoma"/>
                <w:b/>
                <w:color w:val="002060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8</w:t>
            </w:r>
            <w:r w:rsidRPr="00D50BAC">
              <w:rPr>
                <w:rFonts w:ascii="Tahoma" w:hAnsi="Tahoma" w:cs="Tahoma"/>
                <w:b/>
                <w:color w:val="002060"/>
                <w:sz w:val="28"/>
                <w:szCs w:val="28"/>
              </w:rPr>
              <w:t>о</w:t>
            </w:r>
          </w:p>
        </w:tc>
        <w:tc>
          <w:tcPr>
            <w:tcW w:w="558" w:type="dxa"/>
            <w:vAlign w:val="center"/>
          </w:tcPr>
          <w:p w:rsidR="008574DB" w:rsidRPr="00D50BAC" w:rsidRDefault="008574DB" w:rsidP="008574DB">
            <w:pPr>
              <w:jc w:val="both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9</w:t>
            </w:r>
            <w:r w:rsidRPr="00D50BAC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х</w:t>
            </w:r>
          </w:p>
        </w:tc>
      </w:tr>
    </w:tbl>
    <w:p w:rsidR="0056552F" w:rsidRDefault="0056552F" w:rsidP="008574DB">
      <w:pPr>
        <w:jc w:val="both"/>
        <w:rPr>
          <w:rFonts w:asciiTheme="minorHAnsi" w:hAnsiTheme="minorHAnsi" w:cstheme="minorHAnsi"/>
          <w:i/>
          <w:sz w:val="28"/>
          <w:szCs w:val="28"/>
        </w:rPr>
      </w:pPr>
      <w:r w:rsidRPr="0056552F">
        <w:rPr>
          <w:rFonts w:asciiTheme="minorHAnsi" w:hAnsiTheme="minorHAnsi" w:cstheme="minorHAnsi"/>
          <w:i/>
          <w:sz w:val="28"/>
          <w:szCs w:val="28"/>
        </w:rPr>
        <w:t>1.</w:t>
      </w: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E17F1E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2A3AE9" w:rsidRPr="0056552F">
        <w:rPr>
          <w:rFonts w:asciiTheme="minorHAnsi" w:hAnsiTheme="minorHAnsi" w:cstheme="minorHAnsi"/>
          <w:i/>
          <w:sz w:val="28"/>
          <w:szCs w:val="28"/>
        </w:rPr>
        <w:t xml:space="preserve">В 17 веке возникла потребность в широком  распространении </w:t>
      </w:r>
      <w:r>
        <w:rPr>
          <w:rFonts w:asciiTheme="minorHAnsi" w:hAnsiTheme="minorHAnsi" w:cstheme="minorHAnsi"/>
          <w:i/>
          <w:sz w:val="28"/>
          <w:szCs w:val="28"/>
        </w:rPr>
        <w:t xml:space="preserve">  </w:t>
      </w:r>
    </w:p>
    <w:p w:rsidR="00D50BAC" w:rsidRPr="0056552F" w:rsidRDefault="0056552F" w:rsidP="00E17F1E">
      <w:pPr>
        <w:ind w:left="502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   </w:t>
      </w:r>
      <w:r w:rsidR="00E17F1E">
        <w:rPr>
          <w:rFonts w:asciiTheme="minorHAnsi" w:hAnsiTheme="minorHAnsi" w:cstheme="minorHAnsi"/>
          <w:i/>
          <w:sz w:val="28"/>
          <w:szCs w:val="28"/>
        </w:rPr>
        <w:t xml:space="preserve">  </w:t>
      </w:r>
      <w:r w:rsidR="002A3AE9" w:rsidRPr="0056552F">
        <w:rPr>
          <w:rFonts w:asciiTheme="minorHAnsi" w:hAnsiTheme="minorHAnsi" w:cstheme="minorHAnsi"/>
          <w:i/>
          <w:sz w:val="28"/>
          <w:szCs w:val="28"/>
        </w:rPr>
        <w:t xml:space="preserve">грамотности и просвещения. </w:t>
      </w:r>
    </w:p>
    <w:p w:rsidR="002A3AE9" w:rsidRPr="0056552F" w:rsidRDefault="002A3AE9" w:rsidP="00E17F1E">
      <w:pPr>
        <w:ind w:left="283"/>
        <w:jc w:val="both"/>
        <w:rPr>
          <w:rFonts w:asciiTheme="minorHAnsi" w:hAnsiTheme="minorHAnsi" w:cstheme="minorHAnsi"/>
          <w:i/>
          <w:sz w:val="28"/>
          <w:szCs w:val="28"/>
        </w:rPr>
      </w:pPr>
      <w:r w:rsidRPr="0056552F">
        <w:rPr>
          <w:rFonts w:asciiTheme="minorHAnsi" w:hAnsiTheme="minorHAnsi" w:cstheme="minorHAnsi"/>
          <w:i/>
          <w:sz w:val="28"/>
          <w:szCs w:val="28"/>
        </w:rPr>
        <w:t xml:space="preserve">2. Очень быстро грамотность распространялась </w:t>
      </w:r>
      <w:proofErr w:type="gramStart"/>
      <w:r w:rsidRPr="0056552F">
        <w:rPr>
          <w:rFonts w:asciiTheme="minorHAnsi" w:hAnsiTheme="minorHAnsi" w:cstheme="minorHAnsi"/>
          <w:i/>
          <w:sz w:val="28"/>
          <w:szCs w:val="28"/>
        </w:rPr>
        <w:t>среди</w:t>
      </w:r>
      <w:proofErr w:type="gramEnd"/>
      <w:r w:rsidRPr="0056552F">
        <w:rPr>
          <w:rFonts w:asciiTheme="minorHAnsi" w:hAnsiTheme="minorHAnsi" w:cstheme="minorHAnsi"/>
          <w:i/>
          <w:sz w:val="28"/>
          <w:szCs w:val="28"/>
        </w:rPr>
        <w:t xml:space="preserve"> </w:t>
      </w:r>
    </w:p>
    <w:p w:rsidR="00E17F1E" w:rsidRDefault="0056552F" w:rsidP="00E17F1E">
      <w:pPr>
        <w:ind w:left="283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   </w:t>
      </w:r>
      <w:r w:rsidR="00E17F1E">
        <w:rPr>
          <w:rFonts w:asciiTheme="minorHAnsi" w:hAnsiTheme="minorHAnsi" w:cstheme="minorHAnsi"/>
          <w:i/>
          <w:sz w:val="28"/>
          <w:szCs w:val="28"/>
        </w:rPr>
        <w:t xml:space="preserve">  </w:t>
      </w:r>
      <w:r>
        <w:rPr>
          <w:rFonts w:asciiTheme="minorHAnsi" w:hAnsiTheme="minorHAnsi" w:cstheme="minorHAnsi"/>
          <w:i/>
          <w:sz w:val="28"/>
          <w:szCs w:val="28"/>
        </w:rPr>
        <w:t>женщин.</w:t>
      </w:r>
    </w:p>
    <w:p w:rsidR="00115EE8" w:rsidRDefault="00E17F1E" w:rsidP="00E17F1E">
      <w:pPr>
        <w:ind w:left="283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56552F">
        <w:rPr>
          <w:rFonts w:asciiTheme="minorHAnsi" w:hAnsiTheme="minorHAnsi" w:cstheme="minorHAnsi"/>
          <w:i/>
          <w:sz w:val="28"/>
          <w:szCs w:val="28"/>
        </w:rPr>
        <w:t xml:space="preserve">3. </w:t>
      </w:r>
      <w:r w:rsidR="00115EE8">
        <w:rPr>
          <w:rFonts w:asciiTheme="minorHAnsi" w:hAnsiTheme="minorHAnsi" w:cstheme="minorHAnsi"/>
          <w:i/>
          <w:sz w:val="28"/>
          <w:szCs w:val="28"/>
        </w:rPr>
        <w:t xml:space="preserve">Для воспитания детей царя Алексея Михайловича были  </w:t>
      </w:r>
    </w:p>
    <w:p w:rsidR="0056552F" w:rsidRDefault="00115EE8" w:rsidP="00E17F1E">
      <w:pPr>
        <w:ind w:left="283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                            приглашены  братья  Лихуды.</w:t>
      </w:r>
    </w:p>
    <w:p w:rsidR="00115EE8" w:rsidRDefault="008E7CB6" w:rsidP="00E17F1E">
      <w:pPr>
        <w:ind w:left="283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                      </w:t>
      </w:r>
      <w:r w:rsidR="00115EE8">
        <w:rPr>
          <w:rFonts w:asciiTheme="minorHAnsi" w:hAnsiTheme="minorHAnsi" w:cstheme="minorHAnsi"/>
          <w:i/>
          <w:sz w:val="28"/>
          <w:szCs w:val="28"/>
        </w:rPr>
        <w:t>4. В 1687г.  п</w:t>
      </w:r>
      <w:r w:rsidR="0056552F">
        <w:rPr>
          <w:rFonts w:asciiTheme="minorHAnsi" w:hAnsiTheme="minorHAnsi" w:cstheme="minorHAnsi"/>
          <w:i/>
          <w:sz w:val="28"/>
          <w:szCs w:val="28"/>
        </w:rPr>
        <w:t xml:space="preserve">ервое высшее учебное заведение в России - </w:t>
      </w:r>
      <w:proofErr w:type="spellStart"/>
      <w:r w:rsidR="0056552F">
        <w:rPr>
          <w:rFonts w:asciiTheme="minorHAnsi" w:hAnsiTheme="minorHAnsi" w:cstheme="minorHAnsi"/>
          <w:i/>
          <w:sz w:val="28"/>
          <w:szCs w:val="28"/>
        </w:rPr>
        <w:t>Славяно</w:t>
      </w:r>
      <w:proofErr w:type="spellEnd"/>
      <w:r w:rsidR="0056552F">
        <w:rPr>
          <w:rFonts w:asciiTheme="minorHAnsi" w:hAnsiTheme="minorHAnsi" w:cstheme="minorHAnsi"/>
          <w:i/>
          <w:sz w:val="28"/>
          <w:szCs w:val="28"/>
        </w:rPr>
        <w:t>-</w:t>
      </w:r>
      <w:r w:rsidR="00115EE8">
        <w:rPr>
          <w:rFonts w:asciiTheme="minorHAnsi" w:hAnsiTheme="minorHAnsi" w:cstheme="minorHAnsi"/>
          <w:i/>
          <w:sz w:val="28"/>
          <w:szCs w:val="28"/>
        </w:rPr>
        <w:t xml:space="preserve">  </w:t>
      </w:r>
    </w:p>
    <w:p w:rsidR="0056552F" w:rsidRDefault="00115EE8" w:rsidP="00E17F1E">
      <w:pPr>
        <w:ind w:left="283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                           грек</w:t>
      </w:r>
      <w:proofErr w:type="gramStart"/>
      <w:r>
        <w:rPr>
          <w:rFonts w:asciiTheme="minorHAnsi" w:hAnsiTheme="minorHAnsi" w:cstheme="minorHAnsi"/>
          <w:i/>
          <w:sz w:val="28"/>
          <w:szCs w:val="28"/>
        </w:rPr>
        <w:t>о-</w:t>
      </w:r>
      <w:proofErr w:type="gramEnd"/>
      <w:r w:rsidR="0056552F">
        <w:rPr>
          <w:rFonts w:asciiTheme="minorHAnsi" w:hAnsiTheme="minorHAnsi" w:cstheme="minorHAnsi"/>
          <w:i/>
          <w:sz w:val="28"/>
          <w:szCs w:val="28"/>
        </w:rPr>
        <w:t xml:space="preserve"> латинская  училище(академия).</w:t>
      </w:r>
    </w:p>
    <w:p w:rsidR="00115EE8" w:rsidRDefault="0056552F" w:rsidP="00E17F1E">
      <w:pPr>
        <w:ind w:left="283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                       5.  </w:t>
      </w:r>
      <w:r w:rsidR="00115EE8">
        <w:rPr>
          <w:rFonts w:asciiTheme="minorHAnsi" w:hAnsiTheme="minorHAnsi" w:cstheme="minorHAnsi"/>
          <w:i/>
          <w:sz w:val="28"/>
          <w:szCs w:val="28"/>
        </w:rPr>
        <w:t xml:space="preserve">Во 2пол. 17в. Печатный двор  выпустил более 300тыс. букварей  </w:t>
      </w:r>
    </w:p>
    <w:p w:rsidR="0056552F" w:rsidRDefault="00115EE8" w:rsidP="00E17F1E">
      <w:pPr>
        <w:ind w:left="283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                            и  около 150 тыс.  церковных учебных книг.</w:t>
      </w:r>
    </w:p>
    <w:p w:rsidR="008E7CB6" w:rsidRDefault="008E7CB6" w:rsidP="00E17F1E">
      <w:pPr>
        <w:ind w:left="283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                     </w:t>
      </w:r>
      <w:r w:rsidR="00115EE8">
        <w:rPr>
          <w:rFonts w:asciiTheme="minorHAnsi" w:hAnsiTheme="minorHAnsi" w:cstheme="minorHAnsi"/>
          <w:i/>
          <w:sz w:val="28"/>
          <w:szCs w:val="28"/>
        </w:rPr>
        <w:t xml:space="preserve"> 6. </w:t>
      </w:r>
      <w:r>
        <w:rPr>
          <w:rFonts w:asciiTheme="minorHAnsi" w:hAnsiTheme="minorHAnsi" w:cstheme="minorHAnsi"/>
          <w:i/>
          <w:sz w:val="28"/>
          <w:szCs w:val="28"/>
        </w:rPr>
        <w:t xml:space="preserve">В 1678г. была издана первая печатная  история Русского  </w:t>
      </w:r>
    </w:p>
    <w:p w:rsidR="008E7CB6" w:rsidRDefault="008E7CB6" w:rsidP="00E17F1E">
      <w:pPr>
        <w:ind w:left="283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                           государства  с древнейших  времен до 70-х годов 17в.- </w:t>
      </w:r>
    </w:p>
    <w:p w:rsidR="008E7CB6" w:rsidRDefault="008E7CB6" w:rsidP="00E17F1E">
      <w:pPr>
        <w:ind w:left="283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                          «Хронограф», по </w:t>
      </w:r>
      <w:proofErr w:type="gramStart"/>
      <w:r>
        <w:rPr>
          <w:rFonts w:asciiTheme="minorHAnsi" w:hAnsiTheme="minorHAnsi" w:cstheme="minorHAnsi"/>
          <w:i/>
          <w:sz w:val="28"/>
          <w:szCs w:val="28"/>
        </w:rPr>
        <w:t>которой</w:t>
      </w:r>
      <w:proofErr w:type="gramEnd"/>
      <w:r>
        <w:rPr>
          <w:rFonts w:asciiTheme="minorHAnsi" w:hAnsiTheme="minorHAnsi" w:cstheme="minorHAnsi"/>
          <w:i/>
          <w:sz w:val="28"/>
          <w:szCs w:val="28"/>
        </w:rPr>
        <w:t xml:space="preserve">  в 18в. изучалась история нашей  </w:t>
      </w:r>
    </w:p>
    <w:p w:rsidR="00115EE8" w:rsidRDefault="008E7CB6" w:rsidP="00E17F1E">
      <w:pPr>
        <w:ind w:left="283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                          страны.</w:t>
      </w:r>
    </w:p>
    <w:p w:rsidR="008E7CB6" w:rsidRDefault="008E7CB6" w:rsidP="00E17F1E">
      <w:pPr>
        <w:ind w:left="283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                 </w:t>
      </w:r>
      <w:r w:rsidR="00454ED1">
        <w:rPr>
          <w:rFonts w:asciiTheme="minorHAnsi" w:hAnsiTheme="minorHAnsi" w:cstheme="minorHAnsi"/>
          <w:i/>
          <w:sz w:val="28"/>
          <w:szCs w:val="28"/>
        </w:rPr>
        <w:t xml:space="preserve">     </w:t>
      </w:r>
      <w:r>
        <w:rPr>
          <w:rFonts w:asciiTheme="minorHAnsi" w:hAnsiTheme="minorHAnsi" w:cstheme="minorHAnsi"/>
          <w:i/>
          <w:sz w:val="28"/>
          <w:szCs w:val="28"/>
        </w:rPr>
        <w:t xml:space="preserve">7. </w:t>
      </w:r>
      <w:r w:rsidR="00454ED1">
        <w:rPr>
          <w:rFonts w:asciiTheme="minorHAnsi" w:hAnsiTheme="minorHAnsi" w:cstheme="minorHAnsi"/>
          <w:i/>
          <w:sz w:val="28"/>
          <w:szCs w:val="28"/>
        </w:rPr>
        <w:t>Дежнев открыл пролив между Азией и Америкой.</w:t>
      </w:r>
    </w:p>
    <w:p w:rsidR="00454ED1" w:rsidRDefault="00454ED1" w:rsidP="00E17F1E">
      <w:pPr>
        <w:ind w:left="283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                       8. Россия не прочно утвердилась  на востоке Азии и не смогла дать </w:t>
      </w:r>
    </w:p>
    <w:p w:rsidR="00454ED1" w:rsidRDefault="00454ED1" w:rsidP="00E17F1E">
      <w:pPr>
        <w:ind w:left="283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                         миру первые научные знания об этих краях.</w:t>
      </w:r>
    </w:p>
    <w:p w:rsidR="00454ED1" w:rsidRPr="0056552F" w:rsidRDefault="00454ED1" w:rsidP="00E17F1E">
      <w:pPr>
        <w:ind w:left="283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                     9.  </w:t>
      </w:r>
      <w:proofErr w:type="gramStart"/>
      <w:r>
        <w:rPr>
          <w:rFonts w:asciiTheme="minorHAnsi" w:hAnsiTheme="minorHAnsi" w:cstheme="minorHAnsi"/>
          <w:i/>
          <w:sz w:val="28"/>
          <w:szCs w:val="28"/>
        </w:rPr>
        <w:t>Хабаров</w:t>
      </w:r>
      <w:proofErr w:type="gramEnd"/>
      <w:r w:rsidR="00E17F1E">
        <w:rPr>
          <w:rFonts w:asciiTheme="minorHAnsi" w:hAnsiTheme="minorHAnsi" w:cstheme="minorHAnsi"/>
          <w:i/>
          <w:sz w:val="28"/>
          <w:szCs w:val="28"/>
        </w:rPr>
        <w:t>,</w:t>
      </w:r>
      <w:r>
        <w:rPr>
          <w:rFonts w:asciiTheme="minorHAnsi" w:hAnsiTheme="minorHAnsi" w:cstheme="minorHAnsi"/>
          <w:i/>
          <w:sz w:val="28"/>
          <w:szCs w:val="28"/>
        </w:rPr>
        <w:t xml:space="preserve">  составил первый «Чертеж реки Амур».</w:t>
      </w:r>
    </w:p>
    <w:p w:rsidR="00D50BAC" w:rsidRDefault="00D50BAC" w:rsidP="00E17F1E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</w:t>
      </w:r>
    </w:p>
    <w:p w:rsidR="00D50BAC" w:rsidRDefault="00D50BAC" w:rsidP="00D50BAC">
      <w:pPr>
        <w:jc w:val="both"/>
        <w:rPr>
          <w:rFonts w:ascii="Tahoma" w:hAnsi="Tahoma" w:cs="Tahoma"/>
          <w:sz w:val="28"/>
          <w:szCs w:val="28"/>
        </w:rPr>
      </w:pPr>
    </w:p>
    <w:p w:rsidR="00E77DBE" w:rsidRDefault="00454ED1" w:rsidP="00D50BAC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</w:t>
      </w:r>
      <w:r w:rsidR="00641239">
        <w:rPr>
          <w:rFonts w:ascii="Tahoma" w:hAnsi="Tahoma" w:cs="Tahoma"/>
          <w:sz w:val="28"/>
          <w:szCs w:val="28"/>
        </w:rPr>
        <w:t>Сегодня мы продолжим  наш разговор на тему «Культура и быт России в 17веке»</w:t>
      </w:r>
      <w:r w:rsidR="00D50BAC">
        <w:rPr>
          <w:rFonts w:ascii="Tahoma" w:hAnsi="Tahoma" w:cs="Tahoma"/>
          <w:sz w:val="28"/>
          <w:szCs w:val="28"/>
        </w:rPr>
        <w:t xml:space="preserve">  </w:t>
      </w:r>
      <w:r w:rsidR="0045484F">
        <w:rPr>
          <w:rFonts w:ascii="Tahoma" w:hAnsi="Tahoma" w:cs="Tahoma"/>
          <w:sz w:val="28"/>
          <w:szCs w:val="28"/>
        </w:rPr>
        <w:t xml:space="preserve">за </w:t>
      </w:r>
      <w:r w:rsidR="00A46A6C">
        <w:rPr>
          <w:rFonts w:ascii="Tahoma" w:hAnsi="Tahoma" w:cs="Tahoma"/>
          <w:sz w:val="28"/>
          <w:szCs w:val="28"/>
        </w:rPr>
        <w:t>«К</w:t>
      </w:r>
      <w:r w:rsidR="0045484F">
        <w:rPr>
          <w:rFonts w:ascii="Tahoma" w:hAnsi="Tahoma" w:cs="Tahoma"/>
          <w:sz w:val="28"/>
          <w:szCs w:val="28"/>
        </w:rPr>
        <w:t>руглым столом</w:t>
      </w:r>
      <w:r w:rsidR="00A46A6C">
        <w:rPr>
          <w:rFonts w:ascii="Tahoma" w:hAnsi="Tahoma" w:cs="Tahoma"/>
          <w:sz w:val="28"/>
          <w:szCs w:val="28"/>
        </w:rPr>
        <w:t xml:space="preserve">» </w:t>
      </w:r>
      <w:r w:rsidR="0045484F">
        <w:rPr>
          <w:rFonts w:ascii="Tahoma" w:hAnsi="Tahoma" w:cs="Tahoma"/>
          <w:sz w:val="28"/>
          <w:szCs w:val="28"/>
        </w:rPr>
        <w:t xml:space="preserve"> и постараемся дать ответ на </w:t>
      </w:r>
      <w:r w:rsidR="00D50BAC">
        <w:rPr>
          <w:rFonts w:ascii="Tahoma" w:hAnsi="Tahoma" w:cs="Tahoma"/>
          <w:sz w:val="28"/>
          <w:szCs w:val="28"/>
        </w:rPr>
        <w:t>главный вопрос,</w:t>
      </w:r>
      <w:r w:rsidR="0045484F">
        <w:rPr>
          <w:rFonts w:ascii="Tahoma" w:hAnsi="Tahoma" w:cs="Tahoma"/>
          <w:sz w:val="28"/>
          <w:szCs w:val="28"/>
        </w:rPr>
        <w:t xml:space="preserve">  который был поставлен  перед нами  в начале прошлого урока</w:t>
      </w:r>
      <w:r w:rsidR="00D50BAC">
        <w:rPr>
          <w:rFonts w:ascii="Tahoma" w:hAnsi="Tahoma" w:cs="Tahoma"/>
          <w:sz w:val="28"/>
          <w:szCs w:val="28"/>
        </w:rPr>
        <w:t>:</w:t>
      </w:r>
    </w:p>
    <w:p w:rsidR="00E77DBE" w:rsidRPr="00E77DBE" w:rsidRDefault="00D50BAC" w:rsidP="00D50BAC">
      <w:pPr>
        <w:jc w:val="both"/>
        <w:rPr>
          <w:rFonts w:ascii="Tahoma" w:hAnsi="Tahoma" w:cs="Tahoma"/>
          <w:i/>
          <w:sz w:val="28"/>
          <w:szCs w:val="28"/>
          <w:u w:val="single"/>
        </w:rPr>
      </w:pPr>
      <w:r>
        <w:rPr>
          <w:rFonts w:ascii="Tahoma" w:hAnsi="Tahoma" w:cs="Tahoma"/>
          <w:i/>
          <w:sz w:val="28"/>
          <w:szCs w:val="28"/>
          <w:u w:val="single"/>
        </w:rPr>
        <w:t xml:space="preserve">      </w:t>
      </w:r>
      <w:r w:rsidR="0045484F" w:rsidRPr="00E77DBE">
        <w:rPr>
          <w:rFonts w:ascii="Tahoma" w:hAnsi="Tahoma" w:cs="Tahoma"/>
          <w:i/>
          <w:sz w:val="28"/>
          <w:szCs w:val="28"/>
          <w:u w:val="single"/>
        </w:rPr>
        <w:t>«</w:t>
      </w:r>
      <w:r w:rsidR="00E77DBE" w:rsidRPr="00E77DBE">
        <w:rPr>
          <w:rFonts w:ascii="Tahoma" w:hAnsi="Tahoma" w:cs="Tahoma"/>
          <w:i/>
          <w:sz w:val="28"/>
          <w:szCs w:val="28"/>
          <w:u w:val="single"/>
        </w:rPr>
        <w:t xml:space="preserve"> К</w:t>
      </w:r>
      <w:r w:rsidR="0045484F" w:rsidRPr="00E77DBE">
        <w:rPr>
          <w:rFonts w:ascii="Tahoma" w:hAnsi="Tahoma" w:cs="Tahoma"/>
          <w:i/>
          <w:sz w:val="28"/>
          <w:szCs w:val="28"/>
          <w:u w:val="single"/>
        </w:rPr>
        <w:t>ак изменения в государстве,  произошедшие в 17веке,  отразились  на развитии культуры</w:t>
      </w:r>
      <w:r w:rsidR="00E77DBE" w:rsidRPr="00E77DBE">
        <w:rPr>
          <w:rFonts w:ascii="Tahoma" w:hAnsi="Tahoma" w:cs="Tahoma"/>
          <w:i/>
          <w:sz w:val="28"/>
          <w:szCs w:val="28"/>
          <w:u w:val="single"/>
        </w:rPr>
        <w:t>?»</w:t>
      </w:r>
    </w:p>
    <w:p w:rsidR="00A46A6C" w:rsidRDefault="00E77DBE" w:rsidP="00D50BAC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А  в этом нам помогут ваши </w:t>
      </w:r>
      <w:r w:rsidR="00A46A6C">
        <w:rPr>
          <w:rFonts w:ascii="Tahoma" w:hAnsi="Tahoma" w:cs="Tahoma"/>
          <w:sz w:val="28"/>
          <w:szCs w:val="28"/>
        </w:rPr>
        <w:t>отчеты о проделанной работе</w:t>
      </w:r>
      <w:r>
        <w:rPr>
          <w:rFonts w:ascii="Tahoma" w:hAnsi="Tahoma" w:cs="Tahoma"/>
          <w:sz w:val="28"/>
          <w:szCs w:val="28"/>
        </w:rPr>
        <w:t xml:space="preserve">.  На прошлом уроке вы разделились на </w:t>
      </w:r>
      <w:r w:rsidR="00D50BAC">
        <w:rPr>
          <w:rFonts w:ascii="Tahoma" w:hAnsi="Tahoma" w:cs="Tahoma"/>
          <w:sz w:val="28"/>
          <w:szCs w:val="28"/>
        </w:rPr>
        <w:t xml:space="preserve">3 </w:t>
      </w:r>
      <w:r>
        <w:rPr>
          <w:rFonts w:ascii="Tahoma" w:hAnsi="Tahoma" w:cs="Tahoma"/>
          <w:sz w:val="28"/>
          <w:szCs w:val="28"/>
        </w:rPr>
        <w:t xml:space="preserve">группы </w:t>
      </w:r>
      <w:r w:rsidR="00A46A6C">
        <w:rPr>
          <w:rFonts w:ascii="Tahoma" w:hAnsi="Tahoma" w:cs="Tahoma"/>
          <w:sz w:val="28"/>
          <w:szCs w:val="28"/>
        </w:rPr>
        <w:t xml:space="preserve">– </w:t>
      </w:r>
    </w:p>
    <w:p w:rsidR="003028A1" w:rsidRDefault="00A46A6C" w:rsidP="00D50BAC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</w:t>
      </w:r>
      <w:r w:rsidR="003028A1">
        <w:rPr>
          <w:rFonts w:ascii="Tahoma" w:hAnsi="Tahoma" w:cs="Tahoma"/>
          <w:sz w:val="28"/>
          <w:szCs w:val="28"/>
        </w:rPr>
        <w:t xml:space="preserve"> «Филологи» - специалисты  в области литературы.</w:t>
      </w:r>
    </w:p>
    <w:p w:rsidR="003028A1" w:rsidRDefault="003028A1" w:rsidP="00D50BAC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«Архитекторы» - специалисты  в области архитектуры.</w:t>
      </w:r>
    </w:p>
    <w:p w:rsidR="003028A1" w:rsidRDefault="003028A1" w:rsidP="00D50BAC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                 «Искусствоведы» - специалисты  в области живописи.</w:t>
      </w:r>
    </w:p>
    <w:p w:rsidR="00A46A6C" w:rsidRDefault="003028A1" w:rsidP="0033129E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для того чтобы более подробно изучить отдельную область культуры наших предков 17века</w:t>
      </w:r>
      <w:r w:rsidR="00A46A6C">
        <w:rPr>
          <w:rFonts w:ascii="Tahoma" w:hAnsi="Tahoma" w:cs="Tahoma"/>
          <w:sz w:val="28"/>
          <w:szCs w:val="28"/>
        </w:rPr>
        <w:t>.</w:t>
      </w:r>
    </w:p>
    <w:p w:rsidR="0033129E" w:rsidRDefault="00A46A6C" w:rsidP="0033129E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В</w:t>
      </w:r>
      <w:r w:rsidR="003028A1">
        <w:rPr>
          <w:rFonts w:ascii="Tahoma" w:hAnsi="Tahoma" w:cs="Tahoma"/>
          <w:sz w:val="28"/>
          <w:szCs w:val="28"/>
        </w:rPr>
        <w:t xml:space="preserve"> </w:t>
      </w:r>
      <w:r w:rsidR="0003356C">
        <w:rPr>
          <w:rFonts w:ascii="Tahoma" w:hAnsi="Tahoma" w:cs="Tahoma"/>
          <w:sz w:val="28"/>
          <w:szCs w:val="28"/>
        </w:rPr>
        <w:t xml:space="preserve"> своих работах </w:t>
      </w:r>
      <w:r>
        <w:rPr>
          <w:rFonts w:ascii="Tahoma" w:hAnsi="Tahoma" w:cs="Tahoma"/>
          <w:sz w:val="28"/>
          <w:szCs w:val="28"/>
        </w:rPr>
        <w:t xml:space="preserve">вы должны будете </w:t>
      </w:r>
      <w:r w:rsidR="0033129E" w:rsidRPr="0033129E">
        <w:rPr>
          <w:rFonts w:ascii="Tahoma" w:hAnsi="Tahoma" w:cs="Tahoma"/>
          <w:sz w:val="28"/>
          <w:szCs w:val="28"/>
        </w:rPr>
        <w:t xml:space="preserve">показать </w:t>
      </w:r>
      <w:r w:rsidR="0033129E">
        <w:rPr>
          <w:rFonts w:ascii="Tahoma" w:hAnsi="Tahoma" w:cs="Tahoma"/>
          <w:sz w:val="28"/>
          <w:szCs w:val="28"/>
        </w:rPr>
        <w:t>и рассказать</w:t>
      </w:r>
      <w:r w:rsidR="0033129E" w:rsidRPr="0033129E">
        <w:rPr>
          <w:rFonts w:ascii="Tahoma" w:hAnsi="Tahoma" w:cs="Tahoma"/>
          <w:sz w:val="28"/>
          <w:szCs w:val="28"/>
        </w:rPr>
        <w:t xml:space="preserve"> </w:t>
      </w:r>
      <w:r w:rsidR="0033129E">
        <w:rPr>
          <w:rFonts w:ascii="Tahoma" w:hAnsi="Tahoma" w:cs="Tahoma"/>
          <w:sz w:val="28"/>
          <w:szCs w:val="28"/>
        </w:rPr>
        <w:t>нам о многообразии, своеобразии и противоречивости культуры 17в.</w:t>
      </w:r>
      <w:r>
        <w:rPr>
          <w:rFonts w:ascii="Tahoma" w:hAnsi="Tahoma" w:cs="Tahoma"/>
          <w:sz w:val="28"/>
          <w:szCs w:val="28"/>
        </w:rPr>
        <w:t>,</w:t>
      </w:r>
      <w:r w:rsidR="0033129E">
        <w:rPr>
          <w:rFonts w:ascii="Tahoma" w:hAnsi="Tahoma" w:cs="Tahoma"/>
          <w:sz w:val="28"/>
          <w:szCs w:val="28"/>
        </w:rPr>
        <w:t xml:space="preserve"> в исследуемой вами области</w:t>
      </w:r>
      <w:r w:rsidR="0033129E" w:rsidRPr="0033129E">
        <w:rPr>
          <w:rFonts w:ascii="Tahoma" w:hAnsi="Tahoma" w:cs="Tahoma"/>
          <w:sz w:val="28"/>
          <w:szCs w:val="28"/>
        </w:rPr>
        <w:t>;</w:t>
      </w:r>
      <w:r w:rsidR="0033129E">
        <w:rPr>
          <w:rFonts w:ascii="Tahoma" w:hAnsi="Tahoma" w:cs="Tahoma"/>
          <w:sz w:val="28"/>
          <w:szCs w:val="28"/>
        </w:rPr>
        <w:t xml:space="preserve">  охарактеризовать </w:t>
      </w:r>
      <w:r w:rsidR="0033129E" w:rsidRPr="0033129E">
        <w:rPr>
          <w:rFonts w:ascii="Tahoma" w:hAnsi="Tahoma" w:cs="Tahoma"/>
          <w:sz w:val="28"/>
          <w:szCs w:val="28"/>
        </w:rPr>
        <w:t>сочетание старых и новых элементо</w:t>
      </w:r>
      <w:r w:rsidR="0033129E">
        <w:rPr>
          <w:rFonts w:ascii="Tahoma" w:hAnsi="Tahoma" w:cs="Tahoma"/>
          <w:sz w:val="28"/>
          <w:szCs w:val="28"/>
        </w:rPr>
        <w:t>в, а также подготовить практические задания</w:t>
      </w:r>
      <w:r>
        <w:rPr>
          <w:rFonts w:ascii="Tahoma" w:hAnsi="Tahoma" w:cs="Tahoma"/>
          <w:sz w:val="28"/>
          <w:szCs w:val="28"/>
        </w:rPr>
        <w:t xml:space="preserve">  для  своих коллег</w:t>
      </w:r>
      <w:r w:rsidR="00DB38FE">
        <w:rPr>
          <w:rFonts w:ascii="Tahoma" w:hAnsi="Tahoma" w:cs="Tahoma"/>
          <w:sz w:val="28"/>
          <w:szCs w:val="28"/>
        </w:rPr>
        <w:t>.</w:t>
      </w:r>
    </w:p>
    <w:p w:rsidR="00DB38FE" w:rsidRPr="0033129E" w:rsidRDefault="00A46A6C" w:rsidP="0033129E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</w:t>
      </w:r>
      <w:r w:rsidR="00DB38FE">
        <w:rPr>
          <w:rFonts w:ascii="Tahoma" w:hAnsi="Tahoma" w:cs="Tahoma"/>
          <w:sz w:val="28"/>
          <w:szCs w:val="28"/>
        </w:rPr>
        <w:t>В ходе нашей работы,  мы продолжим заполнение таблицы,  которую мы начали заполнять на предыдущем уроке.</w:t>
      </w:r>
    </w:p>
    <w:p w:rsidR="0003356C" w:rsidRDefault="00DB38FE" w:rsidP="0033129E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</w:t>
      </w:r>
      <w:r w:rsidR="00A46A6C">
        <w:rPr>
          <w:rFonts w:ascii="Tahoma" w:hAnsi="Tahoma" w:cs="Tahoma"/>
          <w:sz w:val="28"/>
          <w:szCs w:val="28"/>
        </w:rPr>
        <w:t>Итак,</w:t>
      </w:r>
      <w:r>
        <w:rPr>
          <w:rFonts w:ascii="Tahoma" w:hAnsi="Tahoma" w:cs="Tahoma"/>
          <w:sz w:val="28"/>
          <w:szCs w:val="28"/>
        </w:rPr>
        <w:t xml:space="preserve"> начинаем  работу «Круглого стола».</w:t>
      </w:r>
    </w:p>
    <w:p w:rsidR="00DB38FE" w:rsidRDefault="00DB38FE" w:rsidP="0033129E">
      <w:pPr>
        <w:jc w:val="both"/>
        <w:rPr>
          <w:rFonts w:ascii="Tahoma" w:hAnsi="Tahoma" w:cs="Tahoma"/>
          <w:sz w:val="28"/>
          <w:szCs w:val="28"/>
        </w:rPr>
      </w:pPr>
    </w:p>
    <w:p w:rsidR="00A546E3" w:rsidRDefault="00A546E3" w:rsidP="0033129E">
      <w:pPr>
        <w:jc w:val="both"/>
        <w:rPr>
          <w:rFonts w:asciiTheme="minorHAnsi" w:hAnsiTheme="minorHAnsi" w:cstheme="minorHAnsi"/>
          <w:b/>
          <w:sz w:val="28"/>
        </w:rPr>
      </w:pPr>
    </w:p>
    <w:p w:rsidR="00A546E3" w:rsidRDefault="00A546E3" w:rsidP="0033129E">
      <w:pPr>
        <w:jc w:val="both"/>
        <w:rPr>
          <w:rFonts w:asciiTheme="minorHAnsi" w:hAnsiTheme="minorHAnsi" w:cstheme="minorHAnsi"/>
          <w:b/>
          <w:sz w:val="28"/>
        </w:rPr>
      </w:pPr>
    </w:p>
    <w:p w:rsidR="00DB38FE" w:rsidRDefault="00A46A6C" w:rsidP="0033129E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  <w:lang w:val="en-US"/>
        </w:rPr>
        <w:t>III</w:t>
      </w:r>
      <w:r>
        <w:rPr>
          <w:rFonts w:asciiTheme="minorHAnsi" w:hAnsiTheme="minorHAnsi" w:cstheme="minorHAnsi"/>
          <w:b/>
          <w:sz w:val="28"/>
        </w:rPr>
        <w:t xml:space="preserve">. </w:t>
      </w:r>
      <w:r w:rsidRPr="00A46A6C">
        <w:rPr>
          <w:rFonts w:asciiTheme="minorHAnsi" w:hAnsiTheme="minorHAnsi" w:cstheme="minorHAnsi"/>
          <w:b/>
          <w:sz w:val="28"/>
        </w:rPr>
        <w:t>Выступления учащихся с презентациями</w:t>
      </w:r>
      <w:r w:rsidR="00255895">
        <w:rPr>
          <w:rFonts w:asciiTheme="minorHAnsi" w:hAnsiTheme="minorHAnsi" w:cstheme="minorHAnsi"/>
          <w:b/>
          <w:sz w:val="28"/>
        </w:rPr>
        <w:t>.</w:t>
      </w:r>
    </w:p>
    <w:p w:rsidR="00117A0F" w:rsidRDefault="00117A0F" w:rsidP="00117A0F">
      <w:pPr>
        <w:ind w:left="360"/>
        <w:jc w:val="both"/>
        <w:rPr>
          <w:rFonts w:asciiTheme="minorHAnsi" w:hAnsiTheme="minorHAnsi" w:cstheme="minorHAnsi"/>
          <w:b/>
          <w:color w:val="002060"/>
          <w:szCs w:val="28"/>
          <w:u w:val="single"/>
        </w:rPr>
      </w:pPr>
      <w:r w:rsidRPr="00501CA7">
        <w:rPr>
          <w:rFonts w:asciiTheme="minorHAnsi" w:hAnsiTheme="minorHAnsi" w:cstheme="minorHAnsi"/>
          <w:b/>
          <w:color w:val="002060"/>
          <w:szCs w:val="28"/>
          <w:u w:val="single"/>
        </w:rPr>
        <w:t xml:space="preserve">1. </w:t>
      </w:r>
      <w:r w:rsidR="00255895" w:rsidRPr="00501CA7">
        <w:rPr>
          <w:rFonts w:asciiTheme="minorHAnsi" w:hAnsiTheme="minorHAnsi" w:cstheme="minorHAnsi"/>
          <w:b/>
          <w:color w:val="002060"/>
          <w:szCs w:val="28"/>
          <w:u w:val="single"/>
        </w:rPr>
        <w:t>Литература  -</w:t>
      </w:r>
      <w:r w:rsidRPr="00501CA7">
        <w:rPr>
          <w:rFonts w:asciiTheme="minorHAnsi" w:hAnsiTheme="minorHAnsi" w:cstheme="minorHAnsi"/>
          <w:b/>
          <w:color w:val="002060"/>
          <w:szCs w:val="28"/>
          <w:u w:val="single"/>
        </w:rPr>
        <w:t xml:space="preserve"> </w:t>
      </w:r>
      <w:r w:rsidR="00255895" w:rsidRPr="00501CA7">
        <w:rPr>
          <w:rFonts w:asciiTheme="minorHAnsi" w:hAnsiTheme="minorHAnsi" w:cstheme="minorHAnsi"/>
          <w:b/>
          <w:color w:val="002060"/>
          <w:szCs w:val="28"/>
          <w:u w:val="single"/>
        </w:rPr>
        <w:t xml:space="preserve">выступление  </w:t>
      </w:r>
      <w:r w:rsidRPr="00501CA7">
        <w:rPr>
          <w:rFonts w:asciiTheme="minorHAnsi" w:hAnsiTheme="minorHAnsi" w:cstheme="minorHAnsi"/>
          <w:b/>
          <w:color w:val="002060"/>
          <w:szCs w:val="28"/>
          <w:u w:val="single"/>
        </w:rPr>
        <w:t>филологов.</w:t>
      </w:r>
    </w:p>
    <w:p w:rsidR="007F0C91" w:rsidRDefault="007F0C91" w:rsidP="00117A0F">
      <w:pPr>
        <w:ind w:left="360"/>
        <w:jc w:val="both"/>
        <w:rPr>
          <w:rFonts w:asciiTheme="minorHAnsi" w:hAnsiTheme="minorHAnsi" w:cstheme="minorHAnsi"/>
          <w:b/>
          <w:i/>
          <w:szCs w:val="28"/>
        </w:rPr>
      </w:pPr>
      <w:r w:rsidRPr="007F0C91">
        <w:rPr>
          <w:rFonts w:asciiTheme="minorHAnsi" w:hAnsiTheme="minorHAnsi" w:cstheme="minorHAnsi"/>
          <w:b/>
          <w:i/>
          <w:szCs w:val="28"/>
        </w:rPr>
        <w:t>Заполнение таблицы</w:t>
      </w:r>
    </w:p>
    <w:p w:rsidR="007F0C91" w:rsidRPr="007F0C91" w:rsidRDefault="007F0C91" w:rsidP="00117A0F">
      <w:pPr>
        <w:ind w:left="360"/>
        <w:jc w:val="both"/>
        <w:rPr>
          <w:rFonts w:asciiTheme="minorHAnsi" w:hAnsiTheme="minorHAnsi" w:cstheme="minorHAnsi"/>
          <w:b/>
          <w:i/>
          <w:szCs w:val="28"/>
        </w:rPr>
      </w:pPr>
    </w:p>
    <w:tbl>
      <w:tblPr>
        <w:tblStyle w:val="a8"/>
        <w:tblW w:w="0" w:type="auto"/>
        <w:tblLook w:val="04A0"/>
      </w:tblPr>
      <w:tblGrid>
        <w:gridCol w:w="1591"/>
        <w:gridCol w:w="1985"/>
        <w:gridCol w:w="6343"/>
      </w:tblGrid>
      <w:tr w:rsidR="00117A0F" w:rsidTr="007F0C91">
        <w:trPr>
          <w:trHeight w:val="557"/>
        </w:trPr>
        <w:tc>
          <w:tcPr>
            <w:tcW w:w="1591" w:type="dxa"/>
          </w:tcPr>
          <w:p w:rsidR="00117A0F" w:rsidRPr="00117A0F" w:rsidRDefault="00117A0F" w:rsidP="00117A0F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117A0F">
              <w:rPr>
                <w:rFonts w:asciiTheme="minorHAnsi" w:hAnsiTheme="minorHAnsi" w:cstheme="minorHAnsi"/>
                <w:b/>
                <w:szCs w:val="28"/>
              </w:rPr>
              <w:t>Сферы культурной жизни</w:t>
            </w:r>
          </w:p>
        </w:tc>
        <w:tc>
          <w:tcPr>
            <w:tcW w:w="1985" w:type="dxa"/>
            <w:vAlign w:val="center"/>
          </w:tcPr>
          <w:p w:rsidR="003C21B9" w:rsidRDefault="00117A0F" w:rsidP="00117A0F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3C21B9">
              <w:rPr>
                <w:rFonts w:asciiTheme="minorHAnsi" w:hAnsiTheme="minorHAnsi" w:cstheme="minorHAnsi"/>
                <w:b/>
                <w:szCs w:val="28"/>
              </w:rPr>
              <w:t xml:space="preserve">Старые </w:t>
            </w:r>
          </w:p>
          <w:p w:rsidR="00117A0F" w:rsidRPr="003C21B9" w:rsidRDefault="003C21B9" w:rsidP="00117A0F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3C21B9">
              <w:rPr>
                <w:rFonts w:asciiTheme="minorHAnsi" w:hAnsiTheme="minorHAnsi" w:cstheme="minorHAnsi"/>
                <w:b/>
                <w:szCs w:val="28"/>
              </w:rPr>
              <w:t>элементы</w:t>
            </w:r>
            <w:r w:rsidR="00117A0F" w:rsidRPr="003C21B9">
              <w:rPr>
                <w:rFonts w:asciiTheme="minorHAnsi" w:hAnsiTheme="minorHAnsi" w:cstheme="minorHAnsi"/>
                <w:b/>
                <w:szCs w:val="28"/>
              </w:rPr>
              <w:t xml:space="preserve"> в культуре</w:t>
            </w:r>
            <w:r w:rsidRPr="003C21B9">
              <w:rPr>
                <w:rFonts w:asciiTheme="minorHAnsi" w:hAnsiTheme="minorHAnsi" w:cstheme="minorHAnsi"/>
                <w:b/>
                <w:szCs w:val="28"/>
              </w:rPr>
              <w:t xml:space="preserve"> 17века</w:t>
            </w:r>
          </w:p>
        </w:tc>
        <w:tc>
          <w:tcPr>
            <w:tcW w:w="6343" w:type="dxa"/>
            <w:vAlign w:val="center"/>
          </w:tcPr>
          <w:p w:rsidR="003C21B9" w:rsidRDefault="003C21B9" w:rsidP="003C21B9">
            <w:pPr>
              <w:rPr>
                <w:rFonts w:asciiTheme="minorHAnsi" w:hAnsiTheme="minorHAnsi" w:cstheme="minorHAnsi"/>
                <w:b/>
                <w:szCs w:val="28"/>
              </w:rPr>
            </w:pPr>
            <w:r>
              <w:rPr>
                <w:rFonts w:asciiTheme="minorHAnsi" w:hAnsiTheme="minorHAnsi" w:cstheme="minorHAnsi"/>
                <w:b/>
                <w:szCs w:val="28"/>
              </w:rPr>
              <w:t xml:space="preserve">                                                      Новые</w:t>
            </w:r>
          </w:p>
          <w:p w:rsidR="00117A0F" w:rsidRDefault="003C21B9" w:rsidP="003C21B9">
            <w:pPr>
              <w:jc w:val="center"/>
              <w:rPr>
                <w:rFonts w:asciiTheme="minorHAnsi" w:hAnsiTheme="minorHAnsi" w:cstheme="minorHAnsi"/>
                <w:b/>
                <w:color w:val="002060"/>
                <w:szCs w:val="28"/>
              </w:rPr>
            </w:pPr>
            <w:r w:rsidRPr="003C21B9">
              <w:rPr>
                <w:rFonts w:asciiTheme="minorHAnsi" w:hAnsiTheme="minorHAnsi" w:cstheme="minorHAnsi"/>
                <w:b/>
                <w:szCs w:val="28"/>
              </w:rPr>
              <w:t>элементы в культуре 17века</w:t>
            </w:r>
          </w:p>
        </w:tc>
      </w:tr>
      <w:tr w:rsidR="00117A0F" w:rsidTr="007F0C91">
        <w:trPr>
          <w:trHeight w:val="3573"/>
        </w:trPr>
        <w:tc>
          <w:tcPr>
            <w:tcW w:w="1591" w:type="dxa"/>
            <w:vAlign w:val="center"/>
          </w:tcPr>
          <w:p w:rsidR="00117A0F" w:rsidRPr="003C21B9" w:rsidRDefault="003C21B9" w:rsidP="003C21B9">
            <w:pPr>
              <w:jc w:val="center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 w:rsidRPr="003C21B9">
              <w:rPr>
                <w:rFonts w:asciiTheme="minorHAnsi" w:hAnsiTheme="minorHAnsi" w:cstheme="minorHAnsi"/>
                <w:b/>
                <w:color w:val="4902CA"/>
                <w:szCs w:val="28"/>
              </w:rPr>
              <w:t>Литература</w:t>
            </w:r>
          </w:p>
        </w:tc>
        <w:tc>
          <w:tcPr>
            <w:tcW w:w="1985" w:type="dxa"/>
          </w:tcPr>
          <w:p w:rsidR="00117A0F" w:rsidRDefault="003C21B9" w:rsidP="003C21B9">
            <w:pPr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 w:rsidRPr="003C21B9">
              <w:rPr>
                <w:rFonts w:asciiTheme="minorHAnsi" w:hAnsiTheme="minorHAnsi" w:cstheme="minorHAnsi"/>
                <w:b/>
                <w:color w:val="4902CA"/>
                <w:szCs w:val="28"/>
              </w:rPr>
              <w:t>Церковные произведения</w:t>
            </w:r>
          </w:p>
          <w:p w:rsidR="00B6596D" w:rsidRDefault="00B6596D" w:rsidP="003C21B9">
            <w:pPr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</w:p>
          <w:p w:rsidR="00B6596D" w:rsidRDefault="00B6596D" w:rsidP="003C21B9">
            <w:pPr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</w:p>
          <w:p w:rsidR="00B6596D" w:rsidRDefault="00B6596D" w:rsidP="003C21B9">
            <w:pPr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</w:p>
          <w:p w:rsidR="00B6596D" w:rsidRPr="003C21B9" w:rsidRDefault="00B6596D" w:rsidP="003C21B9">
            <w:pPr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Жития святых</w:t>
            </w:r>
          </w:p>
        </w:tc>
        <w:tc>
          <w:tcPr>
            <w:tcW w:w="6343" w:type="dxa"/>
          </w:tcPr>
          <w:p w:rsidR="00117A0F" w:rsidRDefault="003C21B9" w:rsidP="00117A0F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-«Светские» произведения.</w:t>
            </w:r>
          </w:p>
          <w:p w:rsidR="003C21B9" w:rsidRDefault="003C21B9" w:rsidP="00117A0F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-запись устного народного творчества</w:t>
            </w:r>
            <w:r w:rsidR="00B6596D"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(песни былины, пословицы, песни, заговоры).</w:t>
            </w:r>
          </w:p>
          <w:p w:rsidR="00B6596D" w:rsidRDefault="00B6596D" w:rsidP="00117A0F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-</w:t>
            </w:r>
            <w:r w:rsidRPr="00B6596D">
              <w:rPr>
                <w:rFonts w:asciiTheme="minorHAnsi" w:hAnsiTheme="minorHAnsi" w:cstheme="minorHAnsi"/>
                <w:b/>
                <w:color w:val="4902CA"/>
                <w:szCs w:val="28"/>
                <w:u w:val="single"/>
              </w:rPr>
              <w:t>сатирические повести</w:t>
            </w: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(«О Шемякином суде», «О Ерше </w:t>
            </w:r>
            <w:proofErr w:type="spellStart"/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Ершовиче</w:t>
            </w:r>
            <w:proofErr w:type="spellEnd"/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», «Повесть о Фоме и Ереме).</w:t>
            </w:r>
          </w:p>
          <w:p w:rsidR="00B6596D" w:rsidRDefault="00B6596D" w:rsidP="00117A0F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-</w:t>
            </w:r>
            <w:r w:rsidRPr="00B6596D">
              <w:rPr>
                <w:rFonts w:asciiTheme="minorHAnsi" w:hAnsiTheme="minorHAnsi" w:cstheme="minorHAnsi"/>
                <w:b/>
                <w:color w:val="4902CA"/>
                <w:szCs w:val="28"/>
                <w:u w:val="single"/>
              </w:rPr>
              <w:t>биографическая повесть</w:t>
            </w: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(Повесть об </w:t>
            </w:r>
            <w:proofErr w:type="spellStart"/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УлианииОсорьиной</w:t>
            </w:r>
            <w:proofErr w:type="spellEnd"/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»)</w:t>
            </w:r>
          </w:p>
          <w:p w:rsidR="00B6596D" w:rsidRDefault="00B6596D" w:rsidP="00117A0F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-</w:t>
            </w:r>
            <w:r w:rsidRPr="00501CA7">
              <w:rPr>
                <w:rFonts w:asciiTheme="minorHAnsi" w:hAnsiTheme="minorHAnsi" w:cstheme="minorHAnsi"/>
                <w:b/>
                <w:color w:val="4902CA"/>
                <w:szCs w:val="28"/>
                <w:u w:val="single"/>
              </w:rPr>
              <w:t>автобиографическая повесть</w:t>
            </w: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(</w:t>
            </w:r>
            <w:r w:rsidR="00501CA7">
              <w:rPr>
                <w:rFonts w:asciiTheme="minorHAnsi" w:hAnsiTheme="minorHAnsi" w:cstheme="minorHAnsi"/>
                <w:b/>
                <w:color w:val="4902CA"/>
                <w:szCs w:val="28"/>
              </w:rPr>
              <w:t>«Житие</w:t>
            </w:r>
            <w:proofErr w:type="gramStart"/>
            <w:r w:rsidR="00501CA7">
              <w:rPr>
                <w:rFonts w:asciiTheme="minorHAnsi" w:hAnsiTheme="minorHAnsi" w:cstheme="minorHAnsi"/>
                <w:b/>
                <w:color w:val="4902CA"/>
                <w:szCs w:val="28"/>
              </w:rPr>
              <w:t>»п</w:t>
            </w:r>
            <w:proofErr w:type="gramEnd"/>
            <w:r w:rsidR="00501CA7"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ротопопа Аввакума) </w:t>
            </w:r>
          </w:p>
          <w:p w:rsidR="00501CA7" w:rsidRDefault="00501CA7" w:rsidP="00501CA7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-зарубежная литература (рыцарский роман, новеллы, приключенческие повести, юмористические рассказы)</w:t>
            </w:r>
          </w:p>
          <w:p w:rsidR="00501CA7" w:rsidRDefault="00501CA7" w:rsidP="00501CA7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-рукописные и печатные книги</w:t>
            </w:r>
          </w:p>
          <w:p w:rsidR="00501CA7" w:rsidRDefault="00F17F10" w:rsidP="00501CA7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color w:val="4902CA"/>
                <w:szCs w:val="28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6" type="#_x0000_t67" style="position:absolute;left:0;text-align:left;margin-left:137.55pt;margin-top:3.7pt;width:22.55pt;height:12.5pt;z-index:251658240" fillcolor="red" strokecolor="red" strokeweight="3pt">
                  <v:fill opacity="0" color2="#760000" rotate="t"/>
                  <v:shadow on="t" type="perspective" color="#622423 [1605]" opacity=".5" offset="1pt" offset2="-1pt"/>
                  <v:textbox style="layout-flow:vertical-ideographic"/>
                </v:shape>
              </w:pict>
            </w:r>
            <w:r w:rsidR="00501CA7"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                                                 </w:t>
            </w:r>
          </w:p>
          <w:p w:rsidR="00501CA7" w:rsidRDefault="00501CA7" w:rsidP="00501CA7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</w:p>
          <w:p w:rsidR="00501CA7" w:rsidRPr="003C21B9" w:rsidRDefault="00501CA7" w:rsidP="00501CA7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                                        Обмирщение  литературы</w:t>
            </w:r>
          </w:p>
        </w:tc>
      </w:tr>
    </w:tbl>
    <w:p w:rsidR="00255895" w:rsidRPr="00117A0F" w:rsidRDefault="00255895" w:rsidP="00117A0F">
      <w:pPr>
        <w:ind w:left="360"/>
        <w:jc w:val="both"/>
        <w:rPr>
          <w:rFonts w:asciiTheme="minorHAnsi" w:hAnsiTheme="minorHAnsi" w:cstheme="minorHAnsi"/>
          <w:b/>
          <w:color w:val="002060"/>
          <w:szCs w:val="28"/>
        </w:rPr>
      </w:pPr>
    </w:p>
    <w:p w:rsidR="007F0C91" w:rsidRPr="007F0C91" w:rsidRDefault="007F0C91" w:rsidP="00501CA7">
      <w:pPr>
        <w:ind w:left="360"/>
        <w:jc w:val="both"/>
        <w:rPr>
          <w:rFonts w:asciiTheme="minorHAnsi" w:hAnsiTheme="minorHAnsi" w:cstheme="minorHAnsi"/>
          <w:b/>
          <w:szCs w:val="28"/>
        </w:rPr>
      </w:pPr>
      <w:r w:rsidRPr="007F0C91">
        <w:rPr>
          <w:rFonts w:asciiTheme="minorHAnsi" w:hAnsiTheme="minorHAnsi" w:cstheme="minorHAnsi"/>
          <w:b/>
          <w:szCs w:val="28"/>
        </w:rPr>
        <w:t>-  Практическая работа</w:t>
      </w:r>
    </w:p>
    <w:p w:rsidR="004F66B6" w:rsidRDefault="004F66B6" w:rsidP="004F66B6">
      <w:pPr>
        <w:ind w:firstLine="708"/>
        <w:rPr>
          <w:rFonts w:ascii="Tahoma" w:hAnsi="Tahoma" w:cs="Tahoma"/>
        </w:rPr>
      </w:pPr>
      <w:r w:rsidRPr="00F17930">
        <w:rPr>
          <w:rFonts w:ascii="Tahoma" w:hAnsi="Tahoma" w:cs="Tahoma"/>
        </w:rPr>
        <w:t xml:space="preserve">Некоторые </w:t>
      </w:r>
      <w:r>
        <w:rPr>
          <w:rFonts w:ascii="Tahoma" w:hAnsi="Tahoma" w:cs="Tahoma"/>
        </w:rPr>
        <w:t xml:space="preserve">пословицы  </w:t>
      </w:r>
      <w:r w:rsidRPr="00F17930">
        <w:rPr>
          <w:rFonts w:ascii="Tahoma" w:hAnsi="Tahoma" w:cs="Tahoma"/>
        </w:rPr>
        <w:t>отражают прошлое, не столь уж давнее:</w:t>
      </w:r>
    </w:p>
    <w:p w:rsidR="004F66B6" w:rsidRPr="00F17930" w:rsidRDefault="004F66B6" w:rsidP="004F66B6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 w:rsidRPr="00F17930">
        <w:rPr>
          <w:rFonts w:ascii="Tahoma" w:hAnsi="Tahoma" w:cs="Tahoma"/>
        </w:rPr>
        <w:t xml:space="preserve"> «Аркан не таракан: </w:t>
      </w:r>
      <w:proofErr w:type="spellStart"/>
      <w:r w:rsidRPr="00F17930">
        <w:rPr>
          <w:rFonts w:ascii="Tahoma" w:hAnsi="Tahoma" w:cs="Tahoma"/>
        </w:rPr>
        <w:t>хошь</w:t>
      </w:r>
      <w:proofErr w:type="spellEnd"/>
      <w:r w:rsidRPr="00F17930">
        <w:rPr>
          <w:rFonts w:ascii="Tahoma" w:hAnsi="Tahoma" w:cs="Tahoma"/>
        </w:rPr>
        <w:t xml:space="preserve"> зубов нет, а шею ест».</w:t>
      </w:r>
    </w:p>
    <w:p w:rsidR="004F66B6" w:rsidRPr="00F17930" w:rsidRDefault="004F66B6" w:rsidP="004F66B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</w:t>
      </w:r>
      <w:r w:rsidRPr="00F17930">
        <w:rPr>
          <w:rFonts w:ascii="Tahoma" w:hAnsi="Tahoma" w:cs="Tahoma"/>
        </w:rPr>
        <w:t>Вопрос к учащимся: О чем эта пословица? (Об ордынской неволе)</w:t>
      </w:r>
    </w:p>
    <w:p w:rsidR="004F66B6" w:rsidRPr="00F17930" w:rsidRDefault="004F66B6" w:rsidP="004F66B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2. </w:t>
      </w:r>
      <w:r w:rsidRPr="00F17930">
        <w:rPr>
          <w:rFonts w:ascii="Tahoma" w:hAnsi="Tahoma" w:cs="Tahoma"/>
        </w:rPr>
        <w:t>«Вот тебе, бабушка, и Юрьев день» (об отмене Юрьева дня)</w:t>
      </w:r>
    </w:p>
    <w:p w:rsidR="004F66B6" w:rsidRDefault="004F66B6" w:rsidP="004F66B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3. </w:t>
      </w:r>
      <w:r w:rsidRPr="00F17930">
        <w:rPr>
          <w:rFonts w:ascii="Tahoma" w:hAnsi="Tahoma" w:cs="Tahoma"/>
        </w:rPr>
        <w:t xml:space="preserve">«Аз, буки, </w:t>
      </w:r>
      <w:proofErr w:type="gramStart"/>
      <w:r w:rsidRPr="00F17930">
        <w:rPr>
          <w:rFonts w:ascii="Tahoma" w:hAnsi="Tahoma" w:cs="Tahoma"/>
        </w:rPr>
        <w:t>веди</w:t>
      </w:r>
      <w:proofErr w:type="gramEnd"/>
      <w:r w:rsidRPr="00F17930">
        <w:rPr>
          <w:rFonts w:ascii="Tahoma" w:hAnsi="Tahoma" w:cs="Tahoma"/>
        </w:rPr>
        <w:t xml:space="preserve"> страшат, что медведи»</w:t>
      </w:r>
      <w:r>
        <w:rPr>
          <w:rFonts w:ascii="Tahoma" w:hAnsi="Tahoma" w:cs="Tahoma"/>
        </w:rPr>
        <w:t xml:space="preserve">  - </w:t>
      </w:r>
      <w:r w:rsidRPr="00F17930">
        <w:rPr>
          <w:rFonts w:ascii="Tahoma" w:hAnsi="Tahoma" w:cs="Tahoma"/>
        </w:rPr>
        <w:t xml:space="preserve">Для XVII века характерна насмешка </w:t>
      </w:r>
      <w:r>
        <w:rPr>
          <w:rFonts w:ascii="Tahoma" w:hAnsi="Tahoma" w:cs="Tahoma"/>
        </w:rPr>
        <w:t xml:space="preserve">            </w:t>
      </w:r>
    </w:p>
    <w:p w:rsidR="004F66B6" w:rsidRDefault="004F66B6" w:rsidP="004F66B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</w:t>
      </w:r>
      <w:r w:rsidRPr="00F17930">
        <w:rPr>
          <w:rFonts w:ascii="Tahoma" w:hAnsi="Tahoma" w:cs="Tahoma"/>
        </w:rPr>
        <w:t>над людьми, не желающими учиться грамоте.</w:t>
      </w:r>
    </w:p>
    <w:p w:rsidR="004F66B6" w:rsidRDefault="004F66B6" w:rsidP="004F66B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4. </w:t>
      </w:r>
      <w:r w:rsidRPr="00F17930">
        <w:rPr>
          <w:rFonts w:ascii="Tahoma" w:hAnsi="Tahoma" w:cs="Tahoma"/>
        </w:rPr>
        <w:t>«В боярский двор ворота широки, а со двора узки»</w:t>
      </w:r>
      <w:r>
        <w:rPr>
          <w:rFonts w:ascii="Tahoma" w:hAnsi="Tahoma" w:cs="Tahoma"/>
        </w:rPr>
        <w:t xml:space="preserve">, </w:t>
      </w:r>
      <w:r w:rsidRPr="00F17930">
        <w:rPr>
          <w:rFonts w:ascii="Tahoma" w:hAnsi="Tahoma" w:cs="Tahoma"/>
        </w:rPr>
        <w:t xml:space="preserve"> «Холопье слово, что </w:t>
      </w:r>
    </w:p>
    <w:p w:rsidR="004F66B6" w:rsidRDefault="004F66B6" w:rsidP="004F66B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</w:t>
      </w:r>
      <w:r w:rsidRPr="00F17930">
        <w:rPr>
          <w:rFonts w:ascii="Tahoma" w:hAnsi="Tahoma" w:cs="Tahoma"/>
        </w:rPr>
        <w:t>рогатка»</w:t>
      </w:r>
      <w:proofErr w:type="gramStart"/>
      <w:r w:rsidRPr="00F17930">
        <w:rPr>
          <w:rFonts w:ascii="Tahoma" w:hAnsi="Tahoma" w:cs="Tahoma"/>
        </w:rPr>
        <w:t>.В</w:t>
      </w:r>
      <w:proofErr w:type="gramEnd"/>
      <w:r w:rsidRPr="00F17930">
        <w:rPr>
          <w:rFonts w:ascii="Tahoma" w:hAnsi="Tahoma" w:cs="Tahoma"/>
        </w:rPr>
        <w:t xml:space="preserve"> пословицах отражалось недоверие крестьян к феодалам, </w:t>
      </w:r>
      <w:r>
        <w:rPr>
          <w:rFonts w:ascii="Tahoma" w:hAnsi="Tahoma" w:cs="Tahoma"/>
        </w:rPr>
        <w:t xml:space="preserve">   </w:t>
      </w:r>
    </w:p>
    <w:p w:rsidR="004F66B6" w:rsidRPr="00F17930" w:rsidRDefault="004F66B6" w:rsidP="004F66B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</w:t>
      </w:r>
      <w:r w:rsidRPr="00F17930">
        <w:rPr>
          <w:rFonts w:ascii="Tahoma" w:hAnsi="Tahoma" w:cs="Tahoma"/>
        </w:rPr>
        <w:t xml:space="preserve">возникающее в народе сознание своей силы: </w:t>
      </w:r>
    </w:p>
    <w:p w:rsidR="007F0C91" w:rsidRDefault="007F0C91" w:rsidP="00501CA7">
      <w:pPr>
        <w:ind w:left="360"/>
        <w:jc w:val="both"/>
        <w:rPr>
          <w:rFonts w:asciiTheme="minorHAnsi" w:hAnsiTheme="minorHAnsi" w:cstheme="minorHAnsi"/>
          <w:b/>
          <w:color w:val="002060"/>
          <w:szCs w:val="28"/>
          <w:u w:val="single"/>
        </w:rPr>
      </w:pPr>
    </w:p>
    <w:p w:rsidR="00501CA7" w:rsidRPr="00501CA7" w:rsidRDefault="00501CA7" w:rsidP="00501CA7">
      <w:pPr>
        <w:ind w:left="360"/>
        <w:jc w:val="both"/>
        <w:rPr>
          <w:rFonts w:asciiTheme="minorHAnsi" w:hAnsiTheme="minorHAnsi" w:cstheme="minorHAnsi"/>
          <w:b/>
          <w:color w:val="002060"/>
          <w:szCs w:val="28"/>
          <w:u w:val="single"/>
        </w:rPr>
      </w:pPr>
      <w:r w:rsidRPr="00501CA7">
        <w:rPr>
          <w:rFonts w:asciiTheme="minorHAnsi" w:hAnsiTheme="minorHAnsi" w:cstheme="minorHAnsi"/>
          <w:b/>
          <w:color w:val="002060"/>
          <w:szCs w:val="28"/>
          <w:u w:val="single"/>
        </w:rPr>
        <w:t>2. Архитектура  - выступление  архитекторов.</w:t>
      </w:r>
    </w:p>
    <w:p w:rsidR="007F0C91" w:rsidRDefault="007F0C91" w:rsidP="007F0C91">
      <w:pPr>
        <w:ind w:left="360"/>
        <w:jc w:val="both"/>
        <w:rPr>
          <w:rFonts w:asciiTheme="minorHAnsi" w:hAnsiTheme="minorHAnsi" w:cstheme="minorHAnsi"/>
          <w:b/>
          <w:i/>
          <w:szCs w:val="28"/>
        </w:rPr>
      </w:pPr>
    </w:p>
    <w:p w:rsidR="007F0C91" w:rsidRDefault="007F0C91" w:rsidP="007F0C91">
      <w:pPr>
        <w:ind w:left="360"/>
        <w:jc w:val="both"/>
        <w:rPr>
          <w:rFonts w:asciiTheme="minorHAnsi" w:hAnsiTheme="minorHAnsi" w:cstheme="minorHAnsi"/>
          <w:b/>
          <w:i/>
          <w:szCs w:val="28"/>
        </w:rPr>
      </w:pPr>
      <w:r w:rsidRPr="007F0C91">
        <w:rPr>
          <w:rFonts w:asciiTheme="minorHAnsi" w:hAnsiTheme="minorHAnsi" w:cstheme="minorHAnsi"/>
          <w:b/>
          <w:i/>
          <w:szCs w:val="28"/>
        </w:rPr>
        <w:t>Заполнение таблицы</w:t>
      </w:r>
    </w:p>
    <w:p w:rsidR="007F0C91" w:rsidRPr="007F0C91" w:rsidRDefault="007F0C91" w:rsidP="007F0C91">
      <w:pPr>
        <w:ind w:left="360"/>
        <w:jc w:val="both"/>
        <w:rPr>
          <w:rFonts w:asciiTheme="minorHAnsi" w:hAnsiTheme="minorHAnsi" w:cstheme="minorHAnsi"/>
          <w:b/>
          <w:i/>
          <w:szCs w:val="28"/>
        </w:rPr>
      </w:pPr>
    </w:p>
    <w:tbl>
      <w:tblPr>
        <w:tblStyle w:val="a8"/>
        <w:tblW w:w="10456" w:type="dxa"/>
        <w:tblLook w:val="04A0"/>
      </w:tblPr>
      <w:tblGrid>
        <w:gridCol w:w="1591"/>
        <w:gridCol w:w="1985"/>
        <w:gridCol w:w="6880"/>
      </w:tblGrid>
      <w:tr w:rsidR="007F0C91" w:rsidTr="007F0C91">
        <w:trPr>
          <w:trHeight w:val="557"/>
        </w:trPr>
        <w:tc>
          <w:tcPr>
            <w:tcW w:w="1591" w:type="dxa"/>
          </w:tcPr>
          <w:p w:rsidR="007F0C91" w:rsidRPr="00117A0F" w:rsidRDefault="007F0C91" w:rsidP="00E17F1E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117A0F">
              <w:rPr>
                <w:rFonts w:asciiTheme="minorHAnsi" w:hAnsiTheme="minorHAnsi" w:cstheme="minorHAnsi"/>
                <w:b/>
                <w:szCs w:val="28"/>
              </w:rPr>
              <w:lastRenderedPageBreak/>
              <w:t>Сферы культурной жизни</w:t>
            </w:r>
          </w:p>
        </w:tc>
        <w:tc>
          <w:tcPr>
            <w:tcW w:w="1985" w:type="dxa"/>
            <w:vAlign w:val="center"/>
          </w:tcPr>
          <w:p w:rsidR="007F0C91" w:rsidRDefault="007F0C91" w:rsidP="00E17F1E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3C21B9">
              <w:rPr>
                <w:rFonts w:asciiTheme="minorHAnsi" w:hAnsiTheme="minorHAnsi" w:cstheme="minorHAnsi"/>
                <w:b/>
                <w:szCs w:val="28"/>
              </w:rPr>
              <w:t xml:space="preserve">Старые </w:t>
            </w:r>
          </w:p>
          <w:p w:rsidR="007F0C91" w:rsidRPr="003C21B9" w:rsidRDefault="007F0C91" w:rsidP="00E17F1E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3C21B9">
              <w:rPr>
                <w:rFonts w:asciiTheme="minorHAnsi" w:hAnsiTheme="minorHAnsi" w:cstheme="minorHAnsi"/>
                <w:b/>
                <w:szCs w:val="28"/>
              </w:rPr>
              <w:t>элементы в культуре 17века</w:t>
            </w:r>
          </w:p>
        </w:tc>
        <w:tc>
          <w:tcPr>
            <w:tcW w:w="6880" w:type="dxa"/>
            <w:vAlign w:val="center"/>
          </w:tcPr>
          <w:p w:rsidR="007F0C91" w:rsidRDefault="007F0C91" w:rsidP="00E17F1E">
            <w:pPr>
              <w:rPr>
                <w:rFonts w:asciiTheme="minorHAnsi" w:hAnsiTheme="minorHAnsi" w:cstheme="minorHAnsi"/>
                <w:b/>
                <w:szCs w:val="28"/>
              </w:rPr>
            </w:pPr>
            <w:r>
              <w:rPr>
                <w:rFonts w:asciiTheme="minorHAnsi" w:hAnsiTheme="minorHAnsi" w:cstheme="minorHAnsi"/>
                <w:b/>
                <w:szCs w:val="28"/>
              </w:rPr>
              <w:t xml:space="preserve">                                                      Новые</w:t>
            </w:r>
          </w:p>
          <w:p w:rsidR="007F0C91" w:rsidRDefault="007F0C91" w:rsidP="00E17F1E">
            <w:pPr>
              <w:jc w:val="center"/>
              <w:rPr>
                <w:rFonts w:asciiTheme="minorHAnsi" w:hAnsiTheme="minorHAnsi" w:cstheme="minorHAnsi"/>
                <w:b/>
                <w:color w:val="002060"/>
                <w:szCs w:val="28"/>
              </w:rPr>
            </w:pPr>
            <w:r w:rsidRPr="003C21B9">
              <w:rPr>
                <w:rFonts w:asciiTheme="minorHAnsi" w:hAnsiTheme="minorHAnsi" w:cstheme="minorHAnsi"/>
                <w:b/>
                <w:szCs w:val="28"/>
              </w:rPr>
              <w:t>элементы в культуре 17века</w:t>
            </w:r>
          </w:p>
        </w:tc>
      </w:tr>
      <w:tr w:rsidR="007F0C91" w:rsidTr="007F0C91">
        <w:trPr>
          <w:trHeight w:val="3573"/>
        </w:trPr>
        <w:tc>
          <w:tcPr>
            <w:tcW w:w="1591" w:type="dxa"/>
            <w:vAlign w:val="center"/>
          </w:tcPr>
          <w:p w:rsidR="007F0C91" w:rsidRPr="003C21B9" w:rsidRDefault="007F0C91" w:rsidP="00E17F1E">
            <w:pPr>
              <w:jc w:val="center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Архитектура</w:t>
            </w:r>
          </w:p>
        </w:tc>
        <w:tc>
          <w:tcPr>
            <w:tcW w:w="1985" w:type="dxa"/>
          </w:tcPr>
          <w:p w:rsidR="007F0C91" w:rsidRPr="003C21B9" w:rsidRDefault="007F0C91" w:rsidP="00E17F1E">
            <w:pPr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Затишье в строительстве</w:t>
            </w:r>
          </w:p>
        </w:tc>
        <w:tc>
          <w:tcPr>
            <w:tcW w:w="6880" w:type="dxa"/>
          </w:tcPr>
          <w:p w:rsidR="007F0C91" w:rsidRDefault="00F17F10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color w:val="4902CA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78.6pt;margin-top:11.55pt;width:46.35pt;height:14.9pt;z-index:2516623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Theme="minorHAnsi" w:hAnsiTheme="minorHAnsi" w:cstheme="minorHAnsi"/>
                <w:b/>
                <w:noProof/>
                <w:color w:val="4902CA"/>
                <w:szCs w:val="28"/>
              </w:rPr>
              <w:pict>
                <v:shape id="_x0000_s1028" type="#_x0000_t32" style="position:absolute;left:0;text-align:left;margin-left:34.7pt;margin-top:11.55pt;width:19.9pt;height:14.9pt;flip:x;z-index:251661312;mso-position-horizontal-relative:text;mso-position-vertical-relative:text" o:connectortype="straight">
                  <v:stroke endarrow="block"/>
                </v:shape>
              </w:pict>
            </w:r>
            <w:r w:rsidR="007F0C91"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- бурное строительство </w:t>
            </w:r>
            <w:proofErr w:type="gramStart"/>
            <w:r w:rsidR="007F0C91">
              <w:rPr>
                <w:rFonts w:asciiTheme="minorHAnsi" w:hAnsiTheme="minorHAnsi" w:cstheme="minorHAnsi"/>
                <w:b/>
                <w:color w:val="4902CA"/>
                <w:szCs w:val="28"/>
              </w:rPr>
              <w:t>–ц</w:t>
            </w:r>
            <w:proofErr w:type="gramEnd"/>
            <w:r w:rsidR="007F0C91"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ерковное зодчество – гражданское </w:t>
            </w:r>
            <w:proofErr w:type="spellStart"/>
            <w:r w:rsidR="007F0C91">
              <w:rPr>
                <w:rFonts w:asciiTheme="minorHAnsi" w:hAnsiTheme="minorHAnsi" w:cstheme="minorHAnsi"/>
                <w:b/>
                <w:color w:val="4902CA"/>
                <w:szCs w:val="28"/>
              </w:rPr>
              <w:t>стр-во</w:t>
            </w:r>
            <w:proofErr w:type="spellEnd"/>
          </w:p>
          <w:p w:rsidR="007F0C91" w:rsidRDefault="007F0C91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</w:p>
          <w:p w:rsidR="007F0C91" w:rsidRDefault="007F0C91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деревянное                    каменно</w:t>
            </w:r>
            <w:proofErr w:type="gramStart"/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е(</w:t>
            </w:r>
            <w:proofErr w:type="gramEnd"/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кирпичное)                                                      </w:t>
            </w:r>
          </w:p>
          <w:p w:rsidR="007F0C91" w:rsidRDefault="007F0C91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«дивное узорочье»</w:t>
            </w:r>
            <w:r w:rsidR="008C51DF"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             «московское барокко</w:t>
            </w:r>
            <w:proofErr w:type="gramStart"/>
            <w:r w:rsidR="008C51DF">
              <w:rPr>
                <w:rFonts w:asciiTheme="minorHAnsi" w:hAnsiTheme="minorHAnsi" w:cstheme="minorHAnsi"/>
                <w:b/>
                <w:color w:val="4902CA"/>
                <w:szCs w:val="28"/>
              </w:rPr>
              <w:t>»и</w:t>
            </w:r>
            <w:proofErr w:type="gramEnd"/>
            <w:r w:rsidR="008C51DF"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ли </w:t>
            </w:r>
            <w:proofErr w:type="spellStart"/>
            <w:r w:rsidR="008C51DF">
              <w:rPr>
                <w:rFonts w:asciiTheme="minorHAnsi" w:hAnsiTheme="minorHAnsi" w:cstheme="minorHAnsi"/>
                <w:b/>
                <w:color w:val="4902CA"/>
                <w:szCs w:val="28"/>
              </w:rPr>
              <w:t>нарышкинское</w:t>
            </w:r>
            <w:proofErr w:type="spellEnd"/>
          </w:p>
          <w:p w:rsidR="008C51DF" w:rsidRDefault="007F0C91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</w:t>
            </w:r>
          </w:p>
          <w:p w:rsidR="007F0C91" w:rsidRDefault="008C51DF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Дворец  в </w:t>
            </w:r>
            <w:proofErr w:type="gramStart"/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Коломенском</w:t>
            </w:r>
            <w:proofErr w:type="gramEnd"/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,</w:t>
            </w:r>
            <w:r w:rsidR="007F0C91"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            </w:t>
            </w: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Новоиерусалимский монастырь</w:t>
            </w:r>
            <w:r w:rsidR="007F0C91"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                    </w:t>
            </w:r>
          </w:p>
          <w:p w:rsidR="008C51DF" w:rsidRDefault="008C51DF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Теремной дворец                       колокольня Новодевичьего монастыря </w:t>
            </w:r>
          </w:p>
          <w:p w:rsidR="008C51DF" w:rsidRDefault="008C51DF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Церковь Ильи Пророка                  церковь Покрова в  Филях</w:t>
            </w:r>
          </w:p>
          <w:p w:rsidR="008C51DF" w:rsidRDefault="008C51DF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                                       </w:t>
            </w:r>
          </w:p>
          <w:p w:rsidR="007F0C91" w:rsidRDefault="008C51DF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                                             и другие</w:t>
            </w:r>
          </w:p>
          <w:p w:rsidR="008C51DF" w:rsidRDefault="00F17F10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color w:val="4902CA"/>
                <w:szCs w:val="28"/>
              </w:rPr>
              <w:pict>
                <v:shape id="_x0000_s1027" type="#_x0000_t67" style="position:absolute;left:0;text-align:left;margin-left:124.95pt;margin-top:1.6pt;width:22.55pt;height:12.5pt;z-index:251660288" fillcolor="red" strokecolor="red" strokeweight="3pt">
                  <v:fill opacity="0" color2="#760000" rotate="t"/>
                  <v:shadow on="t" type="perspective" color="#622423 [1605]" opacity=".5" offset="1pt" offset2="-1pt"/>
                  <v:textbox style="layout-flow:vertical-ideographic"/>
                </v:shape>
              </w:pict>
            </w:r>
            <w:r w:rsidR="007F0C91"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                               </w:t>
            </w:r>
          </w:p>
          <w:p w:rsidR="008C51DF" w:rsidRDefault="008C51DF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                            Обмирщение  архитектуры  </w:t>
            </w:r>
          </w:p>
          <w:p w:rsidR="007F0C91" w:rsidRPr="003C21B9" w:rsidRDefault="007F0C91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</w:p>
        </w:tc>
      </w:tr>
    </w:tbl>
    <w:p w:rsidR="00A546E3" w:rsidRPr="008574DB" w:rsidRDefault="007F0C91" w:rsidP="008574DB">
      <w:pPr>
        <w:jc w:val="both"/>
        <w:rPr>
          <w:rFonts w:asciiTheme="minorHAnsi" w:hAnsiTheme="minorHAnsi" w:cstheme="minorHAnsi"/>
          <w:b/>
          <w:szCs w:val="28"/>
        </w:rPr>
      </w:pPr>
      <w:r w:rsidRPr="007F0C91">
        <w:rPr>
          <w:rFonts w:asciiTheme="minorHAnsi" w:hAnsiTheme="minorHAnsi" w:cstheme="minorHAnsi"/>
          <w:b/>
          <w:szCs w:val="28"/>
        </w:rPr>
        <w:t>-  Практическая работа</w:t>
      </w:r>
    </w:p>
    <w:p w:rsidR="00A546E3" w:rsidRDefault="00A546E3" w:rsidP="008C51DF">
      <w:pPr>
        <w:ind w:left="360"/>
        <w:jc w:val="both"/>
        <w:rPr>
          <w:rFonts w:asciiTheme="minorHAnsi" w:hAnsiTheme="minorHAnsi" w:cstheme="minorHAnsi"/>
          <w:b/>
          <w:color w:val="002060"/>
          <w:szCs w:val="28"/>
          <w:u w:val="single"/>
        </w:rPr>
      </w:pPr>
    </w:p>
    <w:p w:rsidR="008C51DF" w:rsidRPr="00501CA7" w:rsidRDefault="00187F41" w:rsidP="008C51DF">
      <w:pPr>
        <w:ind w:left="360"/>
        <w:jc w:val="both"/>
        <w:rPr>
          <w:rFonts w:asciiTheme="minorHAnsi" w:hAnsiTheme="minorHAnsi" w:cstheme="minorHAnsi"/>
          <w:b/>
          <w:color w:val="002060"/>
          <w:szCs w:val="28"/>
          <w:u w:val="single"/>
        </w:rPr>
      </w:pPr>
      <w:r>
        <w:rPr>
          <w:rFonts w:asciiTheme="minorHAnsi" w:hAnsiTheme="minorHAnsi" w:cstheme="minorHAnsi"/>
          <w:b/>
          <w:color w:val="002060"/>
          <w:szCs w:val="28"/>
          <w:u w:val="single"/>
        </w:rPr>
        <w:t>3</w:t>
      </w:r>
      <w:r w:rsidR="00022587">
        <w:rPr>
          <w:rFonts w:asciiTheme="minorHAnsi" w:hAnsiTheme="minorHAnsi" w:cstheme="minorHAnsi"/>
          <w:b/>
          <w:color w:val="002060"/>
          <w:szCs w:val="28"/>
          <w:u w:val="single"/>
        </w:rPr>
        <w:t>. Живопись</w:t>
      </w:r>
      <w:r w:rsidR="008C51DF" w:rsidRPr="00501CA7">
        <w:rPr>
          <w:rFonts w:asciiTheme="minorHAnsi" w:hAnsiTheme="minorHAnsi" w:cstheme="minorHAnsi"/>
          <w:b/>
          <w:color w:val="002060"/>
          <w:szCs w:val="28"/>
          <w:u w:val="single"/>
        </w:rPr>
        <w:t xml:space="preserve">  - выступление  </w:t>
      </w:r>
      <w:r w:rsidR="00022587">
        <w:rPr>
          <w:rFonts w:asciiTheme="minorHAnsi" w:hAnsiTheme="minorHAnsi" w:cstheme="minorHAnsi"/>
          <w:b/>
          <w:color w:val="002060"/>
          <w:szCs w:val="28"/>
          <w:u w:val="single"/>
        </w:rPr>
        <w:t>искусствовед</w:t>
      </w:r>
      <w:r w:rsidR="008C51DF" w:rsidRPr="00501CA7">
        <w:rPr>
          <w:rFonts w:asciiTheme="minorHAnsi" w:hAnsiTheme="minorHAnsi" w:cstheme="minorHAnsi"/>
          <w:b/>
          <w:color w:val="002060"/>
          <w:szCs w:val="28"/>
          <w:u w:val="single"/>
        </w:rPr>
        <w:t>ов.</w:t>
      </w:r>
    </w:p>
    <w:p w:rsidR="008C51DF" w:rsidRDefault="008C51DF" w:rsidP="008C51DF">
      <w:pPr>
        <w:ind w:left="360"/>
        <w:jc w:val="both"/>
        <w:rPr>
          <w:rFonts w:asciiTheme="minorHAnsi" w:hAnsiTheme="minorHAnsi" w:cstheme="minorHAnsi"/>
          <w:b/>
          <w:i/>
          <w:szCs w:val="28"/>
        </w:rPr>
      </w:pPr>
    </w:p>
    <w:p w:rsidR="008C51DF" w:rsidRDefault="008C51DF" w:rsidP="008C51DF">
      <w:pPr>
        <w:ind w:left="360"/>
        <w:jc w:val="both"/>
        <w:rPr>
          <w:rFonts w:asciiTheme="minorHAnsi" w:hAnsiTheme="minorHAnsi" w:cstheme="minorHAnsi"/>
          <w:b/>
          <w:i/>
          <w:szCs w:val="28"/>
        </w:rPr>
      </w:pPr>
      <w:r w:rsidRPr="007F0C91">
        <w:rPr>
          <w:rFonts w:asciiTheme="minorHAnsi" w:hAnsiTheme="minorHAnsi" w:cstheme="minorHAnsi"/>
          <w:b/>
          <w:i/>
          <w:szCs w:val="28"/>
        </w:rPr>
        <w:t>Заполнение таблицы</w:t>
      </w:r>
    </w:p>
    <w:p w:rsidR="008C51DF" w:rsidRPr="007F0C91" w:rsidRDefault="008C51DF" w:rsidP="008C51DF">
      <w:pPr>
        <w:ind w:left="360"/>
        <w:jc w:val="both"/>
        <w:rPr>
          <w:rFonts w:asciiTheme="minorHAnsi" w:hAnsiTheme="minorHAnsi" w:cstheme="minorHAnsi"/>
          <w:b/>
          <w:i/>
          <w:szCs w:val="28"/>
        </w:rPr>
      </w:pPr>
    </w:p>
    <w:tbl>
      <w:tblPr>
        <w:tblStyle w:val="a8"/>
        <w:tblW w:w="10456" w:type="dxa"/>
        <w:tblLook w:val="04A0"/>
      </w:tblPr>
      <w:tblGrid>
        <w:gridCol w:w="1591"/>
        <w:gridCol w:w="1985"/>
        <w:gridCol w:w="6880"/>
      </w:tblGrid>
      <w:tr w:rsidR="008C51DF" w:rsidTr="00E17F1E">
        <w:trPr>
          <w:trHeight w:val="557"/>
        </w:trPr>
        <w:tc>
          <w:tcPr>
            <w:tcW w:w="1591" w:type="dxa"/>
          </w:tcPr>
          <w:p w:rsidR="008C51DF" w:rsidRPr="00117A0F" w:rsidRDefault="008C51DF" w:rsidP="00E17F1E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117A0F">
              <w:rPr>
                <w:rFonts w:asciiTheme="minorHAnsi" w:hAnsiTheme="minorHAnsi" w:cstheme="minorHAnsi"/>
                <w:b/>
                <w:szCs w:val="28"/>
              </w:rPr>
              <w:t>Сферы культурной жизни</w:t>
            </w:r>
          </w:p>
        </w:tc>
        <w:tc>
          <w:tcPr>
            <w:tcW w:w="1985" w:type="dxa"/>
            <w:vAlign w:val="center"/>
          </w:tcPr>
          <w:p w:rsidR="008C51DF" w:rsidRDefault="008C51DF" w:rsidP="00E17F1E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3C21B9">
              <w:rPr>
                <w:rFonts w:asciiTheme="minorHAnsi" w:hAnsiTheme="minorHAnsi" w:cstheme="minorHAnsi"/>
                <w:b/>
                <w:szCs w:val="28"/>
              </w:rPr>
              <w:t xml:space="preserve">Старые </w:t>
            </w:r>
          </w:p>
          <w:p w:rsidR="008C51DF" w:rsidRPr="003C21B9" w:rsidRDefault="008C51DF" w:rsidP="00E17F1E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3C21B9">
              <w:rPr>
                <w:rFonts w:asciiTheme="minorHAnsi" w:hAnsiTheme="minorHAnsi" w:cstheme="minorHAnsi"/>
                <w:b/>
                <w:szCs w:val="28"/>
              </w:rPr>
              <w:t>элементы в культуре 17века</w:t>
            </w:r>
          </w:p>
        </w:tc>
        <w:tc>
          <w:tcPr>
            <w:tcW w:w="6880" w:type="dxa"/>
            <w:vAlign w:val="center"/>
          </w:tcPr>
          <w:p w:rsidR="008C51DF" w:rsidRDefault="008C51DF" w:rsidP="00E17F1E">
            <w:pPr>
              <w:rPr>
                <w:rFonts w:asciiTheme="minorHAnsi" w:hAnsiTheme="minorHAnsi" w:cstheme="minorHAnsi"/>
                <w:b/>
                <w:szCs w:val="28"/>
              </w:rPr>
            </w:pPr>
            <w:r>
              <w:rPr>
                <w:rFonts w:asciiTheme="minorHAnsi" w:hAnsiTheme="minorHAnsi" w:cstheme="minorHAnsi"/>
                <w:b/>
                <w:szCs w:val="28"/>
              </w:rPr>
              <w:t xml:space="preserve">                                                      Новые</w:t>
            </w:r>
          </w:p>
          <w:p w:rsidR="008C51DF" w:rsidRDefault="008C51DF" w:rsidP="00E17F1E">
            <w:pPr>
              <w:jc w:val="center"/>
              <w:rPr>
                <w:rFonts w:asciiTheme="minorHAnsi" w:hAnsiTheme="minorHAnsi" w:cstheme="minorHAnsi"/>
                <w:b/>
                <w:color w:val="002060"/>
                <w:szCs w:val="28"/>
              </w:rPr>
            </w:pPr>
            <w:r w:rsidRPr="003C21B9">
              <w:rPr>
                <w:rFonts w:asciiTheme="minorHAnsi" w:hAnsiTheme="minorHAnsi" w:cstheme="minorHAnsi"/>
                <w:b/>
                <w:szCs w:val="28"/>
              </w:rPr>
              <w:t>элементы в культуре 17века</w:t>
            </w:r>
          </w:p>
        </w:tc>
      </w:tr>
      <w:tr w:rsidR="008C51DF" w:rsidTr="00E17F1E">
        <w:trPr>
          <w:trHeight w:val="3573"/>
        </w:trPr>
        <w:tc>
          <w:tcPr>
            <w:tcW w:w="1591" w:type="dxa"/>
            <w:vAlign w:val="center"/>
          </w:tcPr>
          <w:p w:rsidR="008C51DF" w:rsidRPr="003C21B9" w:rsidRDefault="00022587" w:rsidP="00E17F1E">
            <w:pPr>
              <w:jc w:val="center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Живопись</w:t>
            </w:r>
          </w:p>
        </w:tc>
        <w:tc>
          <w:tcPr>
            <w:tcW w:w="1985" w:type="dxa"/>
          </w:tcPr>
          <w:p w:rsidR="008C51DF" w:rsidRPr="003C21B9" w:rsidRDefault="00022587" w:rsidP="00E17F1E">
            <w:pPr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          иконы</w:t>
            </w:r>
          </w:p>
        </w:tc>
        <w:tc>
          <w:tcPr>
            <w:tcW w:w="6880" w:type="dxa"/>
          </w:tcPr>
          <w:p w:rsidR="00022587" w:rsidRDefault="00022587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-Иконы</w:t>
            </w:r>
          </w:p>
          <w:p w:rsidR="00022587" w:rsidRDefault="00022587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-Художественные центры – </w:t>
            </w:r>
            <w:proofErr w:type="spellStart"/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Симон</w:t>
            </w:r>
            <w:proofErr w:type="spellEnd"/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Ушаков</w:t>
            </w:r>
            <w:r w:rsidR="008C51DF"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«Спас Нерукотворный»</w:t>
            </w:r>
          </w:p>
          <w:p w:rsidR="00022587" w:rsidRDefault="00022587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-Портретная живопис</w:t>
            </w:r>
            <w:proofErr w:type="gramStart"/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ь(</w:t>
            </w:r>
            <w:proofErr w:type="gramEnd"/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парадный портрет)</w:t>
            </w:r>
            <w:r w:rsidR="008C51DF"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 </w:t>
            </w:r>
          </w:p>
          <w:p w:rsidR="00022587" w:rsidRDefault="00022587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   Парсуны (</w:t>
            </w:r>
            <w:proofErr w:type="gramStart"/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Скопин–Шуйского</w:t>
            </w:r>
            <w:proofErr w:type="gramEnd"/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 С.Ушаков)</w:t>
            </w:r>
            <w:r w:rsidR="008C51DF"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                                        </w:t>
            </w:r>
          </w:p>
          <w:p w:rsidR="00022587" w:rsidRDefault="00F17F10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color w:val="4902CA"/>
                <w:szCs w:val="28"/>
              </w:rPr>
              <w:pict>
                <v:shape id="_x0000_s1034" type="#_x0000_t32" style="position:absolute;left:0;text-align:left;margin-left:48.8pt;margin-top:.6pt;width:154.75pt;height:15.7pt;z-index:251666432" o:connectortype="straight">
                  <v:stroke endarrow="block"/>
                </v:shape>
              </w:pict>
            </w:r>
            <w:r>
              <w:rPr>
                <w:rFonts w:asciiTheme="minorHAnsi" w:hAnsiTheme="minorHAnsi" w:cstheme="minorHAnsi"/>
                <w:b/>
                <w:noProof/>
                <w:color w:val="4902CA"/>
                <w:szCs w:val="28"/>
              </w:rPr>
              <w:pict>
                <v:shape id="_x0000_s1033" type="#_x0000_t32" style="position:absolute;left:0;text-align:left;margin-left:37.2pt;margin-top:.6pt;width:4.15pt;height:15.7pt;flip:x;z-index:251665408" o:connectortype="straight">
                  <v:stroke endarrow="block"/>
                </v:shape>
              </w:pict>
            </w:r>
            <w:r w:rsidR="00022587"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    </w:t>
            </w:r>
          </w:p>
          <w:p w:rsidR="00022587" w:rsidRDefault="00F17F10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color w:val="4902CA"/>
                <w:szCs w:val="28"/>
              </w:rPr>
              <w:pict>
                <v:shape id="_x0000_s1036" type="#_x0000_t32" style="position:absolute;left:0;text-align:left;margin-left:203.55pt;margin-top:11.1pt;width:0;height:8.25pt;z-index:251668480" o:connectortype="straight">
                  <v:stroke endarrow="block"/>
                </v:shape>
              </w:pict>
            </w:r>
            <w:r>
              <w:rPr>
                <w:rFonts w:asciiTheme="minorHAnsi" w:hAnsiTheme="minorHAnsi" w:cstheme="minorHAnsi"/>
                <w:b/>
                <w:noProof/>
                <w:color w:val="4902CA"/>
                <w:szCs w:val="28"/>
              </w:rPr>
              <w:pict>
                <v:shape id="_x0000_s1035" type="#_x0000_t32" style="position:absolute;left:0;text-align:left;margin-left:41.35pt;margin-top:11.15pt;width:0;height:8.25pt;z-index:251667456" o:connectortype="straight">
                  <v:stroke endarrow="block"/>
                </v:shape>
              </w:pict>
            </w:r>
            <w:r w:rsidR="00022587"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          1пол.17в.                                             2пол.17в.   </w:t>
            </w:r>
          </w:p>
          <w:p w:rsidR="00022587" w:rsidRDefault="00022587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яичными красками на доске            масляными красками на холсте</w:t>
            </w:r>
          </w:p>
          <w:p w:rsidR="00022587" w:rsidRDefault="00187F41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портреты: Алексея Михайловича       портреты: Нарышкина</w:t>
            </w:r>
          </w:p>
          <w:p w:rsidR="00022587" w:rsidRDefault="00187F41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                 Федора Алексеевича                               Репина</w:t>
            </w:r>
          </w:p>
          <w:p w:rsidR="00187F41" w:rsidRDefault="00187F41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</w:p>
          <w:p w:rsidR="00187F41" w:rsidRDefault="00187F41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-фреск</w:t>
            </w:r>
            <w:proofErr w:type="gramStart"/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и-</w:t>
            </w:r>
            <w:proofErr w:type="gramEnd"/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трудовая жизнь простых людей</w:t>
            </w:r>
            <w:r w:rsidR="00022587"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                                     </w:t>
            </w: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                  </w:t>
            </w:r>
          </w:p>
          <w:p w:rsidR="00187F41" w:rsidRDefault="00187F41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                                                         </w:t>
            </w:r>
          </w:p>
          <w:p w:rsidR="008C51DF" w:rsidRDefault="00187F41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                                                         </w:t>
            </w:r>
            <w:r w:rsidR="008C51DF"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 и другие</w:t>
            </w:r>
          </w:p>
          <w:p w:rsidR="008C51DF" w:rsidRDefault="00F17F10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color w:val="4902CA"/>
                <w:szCs w:val="28"/>
              </w:rPr>
              <w:pict>
                <v:shape id="_x0000_s1030" type="#_x0000_t67" style="position:absolute;left:0;text-align:left;margin-left:160.5pt;margin-top:1.55pt;width:22.55pt;height:12.5pt;z-index:251664384" fillcolor="red" strokecolor="red" strokeweight="3pt">
                  <v:fill opacity="0" color2="#760000" rotate="t"/>
                  <v:shadow on="t" type="perspective" color="#622423 [1605]" opacity=".5" offset="1pt" offset2="-1pt"/>
                  <v:textbox style="layout-flow:vertical-ideographic"/>
                </v:shape>
              </w:pict>
            </w:r>
            <w:r w:rsidR="008C51DF"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                               </w:t>
            </w:r>
          </w:p>
          <w:p w:rsidR="008C51DF" w:rsidRDefault="008C51DF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                       </w:t>
            </w:r>
            <w:r w:rsidR="00187F41"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             </w:t>
            </w: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    Обмирщение  </w:t>
            </w:r>
            <w:r w:rsidR="00022587">
              <w:rPr>
                <w:rFonts w:asciiTheme="minorHAnsi" w:hAnsiTheme="minorHAnsi" w:cstheme="minorHAnsi"/>
                <w:b/>
                <w:color w:val="4902CA"/>
                <w:szCs w:val="28"/>
              </w:rPr>
              <w:t>живописи</w:t>
            </w:r>
          </w:p>
          <w:p w:rsidR="008C51DF" w:rsidRPr="003C21B9" w:rsidRDefault="008C51DF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</w:p>
        </w:tc>
      </w:tr>
    </w:tbl>
    <w:p w:rsidR="008C51DF" w:rsidRPr="00117A0F" w:rsidRDefault="008C51DF" w:rsidP="008C51DF">
      <w:pPr>
        <w:ind w:left="360"/>
        <w:jc w:val="both"/>
        <w:rPr>
          <w:rFonts w:asciiTheme="minorHAnsi" w:hAnsiTheme="minorHAnsi" w:cstheme="minorHAnsi"/>
          <w:b/>
          <w:color w:val="002060"/>
          <w:szCs w:val="28"/>
        </w:rPr>
      </w:pPr>
    </w:p>
    <w:p w:rsidR="008C51DF" w:rsidRPr="007F0C91" w:rsidRDefault="008C51DF" w:rsidP="008C51DF">
      <w:pPr>
        <w:ind w:left="360"/>
        <w:jc w:val="both"/>
        <w:rPr>
          <w:rFonts w:asciiTheme="minorHAnsi" w:hAnsiTheme="minorHAnsi" w:cstheme="minorHAnsi"/>
          <w:b/>
          <w:szCs w:val="28"/>
        </w:rPr>
      </w:pPr>
      <w:r w:rsidRPr="007F0C91">
        <w:rPr>
          <w:rFonts w:asciiTheme="minorHAnsi" w:hAnsiTheme="minorHAnsi" w:cstheme="minorHAnsi"/>
          <w:b/>
          <w:szCs w:val="28"/>
        </w:rPr>
        <w:t>-  Практическая работа</w:t>
      </w:r>
    </w:p>
    <w:p w:rsidR="008C51DF" w:rsidRPr="00501CA7" w:rsidRDefault="008C51DF" w:rsidP="008C51DF">
      <w:pPr>
        <w:pStyle w:val="a7"/>
        <w:ind w:left="540"/>
        <w:jc w:val="both"/>
        <w:rPr>
          <w:rFonts w:asciiTheme="minorHAnsi" w:hAnsiTheme="minorHAnsi" w:cstheme="minorHAnsi"/>
          <w:b/>
          <w:szCs w:val="28"/>
          <w:u w:val="single"/>
        </w:rPr>
      </w:pPr>
    </w:p>
    <w:p w:rsidR="004F66B6" w:rsidRDefault="004F66B6" w:rsidP="00117A0F">
      <w:pPr>
        <w:pStyle w:val="a7"/>
        <w:ind w:left="540"/>
        <w:jc w:val="both"/>
        <w:rPr>
          <w:rFonts w:asciiTheme="minorHAnsi" w:hAnsiTheme="minorHAnsi" w:cstheme="minorHAnsi"/>
          <w:b/>
          <w:color w:val="002060"/>
          <w:szCs w:val="28"/>
          <w:u w:val="single"/>
        </w:rPr>
      </w:pPr>
    </w:p>
    <w:p w:rsidR="008C51DF" w:rsidRDefault="00187F41" w:rsidP="00117A0F">
      <w:pPr>
        <w:pStyle w:val="a7"/>
        <w:ind w:left="540"/>
        <w:jc w:val="both"/>
        <w:rPr>
          <w:rFonts w:asciiTheme="minorHAnsi" w:hAnsiTheme="minorHAnsi" w:cstheme="minorHAnsi"/>
          <w:b/>
          <w:color w:val="002060"/>
          <w:szCs w:val="28"/>
          <w:u w:val="single"/>
        </w:rPr>
      </w:pPr>
      <w:r>
        <w:rPr>
          <w:rFonts w:asciiTheme="minorHAnsi" w:hAnsiTheme="minorHAnsi" w:cstheme="minorHAnsi"/>
          <w:b/>
          <w:color w:val="002060"/>
          <w:szCs w:val="28"/>
          <w:u w:val="single"/>
        </w:rPr>
        <w:t>4. Театр – выступление учителя</w:t>
      </w:r>
      <w:r w:rsidRPr="00501CA7">
        <w:rPr>
          <w:rFonts w:asciiTheme="minorHAnsi" w:hAnsiTheme="minorHAnsi" w:cstheme="minorHAnsi"/>
          <w:b/>
          <w:color w:val="002060"/>
          <w:szCs w:val="28"/>
          <w:u w:val="single"/>
        </w:rPr>
        <w:t xml:space="preserve">  </w:t>
      </w:r>
    </w:p>
    <w:p w:rsidR="00CC1B68" w:rsidRPr="00CC1B68" w:rsidRDefault="00CC1B68" w:rsidP="00CC1B6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Pr="00CC1B68">
        <w:rPr>
          <w:rFonts w:ascii="Tahoma" w:hAnsi="Tahoma" w:cs="Tahoma"/>
        </w:rPr>
        <w:t xml:space="preserve">История тетра в России берет свое начало со скоморошьей, балаганной культуры, в частности представления с участием Петрушки. Их смелые и резкие, проникнутые народным юмором обличения светских и духовных господ привлекали к себе народ и в то же время сильно тревожили феодальные верхи общества. </w:t>
      </w:r>
    </w:p>
    <w:p w:rsidR="00CC1B68" w:rsidRDefault="00CC1B68" w:rsidP="00CC1B6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Pr="00CC1B68">
        <w:rPr>
          <w:rFonts w:ascii="Tahoma" w:hAnsi="Tahoma" w:cs="Tahoma"/>
        </w:rPr>
        <w:t xml:space="preserve"> Враждебно относилась церковь и к народному театру.</w:t>
      </w:r>
    </w:p>
    <w:p w:rsidR="00CC1B68" w:rsidRDefault="00CC1B68" w:rsidP="00CC1B6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Pr="00CC1B68">
        <w:rPr>
          <w:rFonts w:ascii="Tahoma" w:hAnsi="Tahoma" w:cs="Tahoma"/>
        </w:rPr>
        <w:t xml:space="preserve"> Тем не </w:t>
      </w:r>
      <w:proofErr w:type="gramStart"/>
      <w:r w:rsidRPr="00CC1B68">
        <w:rPr>
          <w:rFonts w:ascii="Tahoma" w:hAnsi="Tahoma" w:cs="Tahoma"/>
        </w:rPr>
        <w:t>менее</w:t>
      </w:r>
      <w:proofErr w:type="gramEnd"/>
      <w:r w:rsidRPr="00CC1B68">
        <w:rPr>
          <w:rFonts w:ascii="Tahoma" w:hAnsi="Tahoma" w:cs="Tahoma"/>
        </w:rPr>
        <w:t xml:space="preserve"> развитие связей с западными странами побудило </w:t>
      </w:r>
      <w:proofErr w:type="spellStart"/>
      <w:r w:rsidRPr="00CC1B68">
        <w:rPr>
          <w:rFonts w:ascii="Tahoma" w:hAnsi="Tahoma" w:cs="Tahoma"/>
        </w:rPr>
        <w:t>царя</w:t>
      </w:r>
      <w:r>
        <w:rPr>
          <w:rFonts w:ascii="Tahoma" w:hAnsi="Tahoma" w:cs="Tahoma"/>
        </w:rPr>
        <w:t>Алексея</w:t>
      </w:r>
      <w:proofErr w:type="spellEnd"/>
      <w:r>
        <w:rPr>
          <w:rFonts w:ascii="Tahoma" w:hAnsi="Tahoma" w:cs="Tahoma"/>
        </w:rPr>
        <w:t xml:space="preserve"> Михайловича </w:t>
      </w:r>
      <w:r w:rsidRPr="00CC1B68">
        <w:rPr>
          <w:rFonts w:ascii="Tahoma" w:hAnsi="Tahoma" w:cs="Tahoma"/>
        </w:rPr>
        <w:t xml:space="preserve"> и его приближенных организовать придворный театр в Москве, который начал действовать в </w:t>
      </w:r>
      <w:r w:rsidRPr="00CC1B68">
        <w:rPr>
          <w:rFonts w:ascii="Tahoma" w:hAnsi="Tahoma" w:cs="Tahoma"/>
          <w:b/>
        </w:rPr>
        <w:t>1672</w:t>
      </w:r>
      <w:r w:rsidRPr="00CC1B68">
        <w:rPr>
          <w:rFonts w:ascii="Tahoma" w:hAnsi="Tahoma" w:cs="Tahoma"/>
        </w:rPr>
        <w:t xml:space="preserve"> году под руководством пастора Грегори. Сначала пьесы - </w:t>
      </w:r>
      <w:r w:rsidRPr="00CC1B68">
        <w:rPr>
          <w:rFonts w:ascii="Tahoma" w:hAnsi="Tahoma" w:cs="Tahoma"/>
        </w:rPr>
        <w:lastRenderedPageBreak/>
        <w:t xml:space="preserve">исключительно библейского содержания - шли на немецком языке, а затем их перевели на русский язык, наняли из мещан и подьячих русских актеров. Женские роли исполнялись мужчинами. Потом появились светские пьесы - "Комедия о Тамерлане и </w:t>
      </w:r>
      <w:proofErr w:type="spellStart"/>
      <w:r w:rsidRPr="00CC1B68">
        <w:rPr>
          <w:rFonts w:ascii="Tahoma" w:hAnsi="Tahoma" w:cs="Tahoma"/>
        </w:rPr>
        <w:t>Баязете</w:t>
      </w:r>
      <w:proofErr w:type="spellEnd"/>
      <w:r w:rsidRPr="00CC1B68">
        <w:rPr>
          <w:rFonts w:ascii="Tahoma" w:hAnsi="Tahoma" w:cs="Tahoma"/>
        </w:rPr>
        <w:t xml:space="preserve">", "Комедия о Бахусе с </w:t>
      </w:r>
      <w:proofErr w:type="spellStart"/>
      <w:r w:rsidRPr="00CC1B68">
        <w:rPr>
          <w:rFonts w:ascii="Tahoma" w:hAnsi="Tahoma" w:cs="Tahoma"/>
        </w:rPr>
        <w:t>Венусом</w:t>
      </w:r>
      <w:proofErr w:type="spellEnd"/>
      <w:r w:rsidRPr="00CC1B68">
        <w:rPr>
          <w:rFonts w:ascii="Tahoma" w:hAnsi="Tahoma" w:cs="Tahoma"/>
        </w:rPr>
        <w:t xml:space="preserve">". В 1675 году на подмостках русского театра впервые появился балет. После смерти царя Алексея Михайловича под влиянием враждебно относившегося ко всему иноземному патриарха </w:t>
      </w:r>
      <w:proofErr w:type="spellStart"/>
      <w:r w:rsidRPr="00CC1B68">
        <w:rPr>
          <w:rFonts w:ascii="Tahoma" w:hAnsi="Tahoma" w:cs="Tahoma"/>
        </w:rPr>
        <w:t>Иоакима</w:t>
      </w:r>
      <w:proofErr w:type="spellEnd"/>
      <w:r w:rsidRPr="00CC1B68">
        <w:rPr>
          <w:rFonts w:ascii="Tahoma" w:hAnsi="Tahoma" w:cs="Tahoma"/>
        </w:rPr>
        <w:t xml:space="preserve"> </w:t>
      </w:r>
      <w:r w:rsidRPr="00CC1B68">
        <w:rPr>
          <w:rFonts w:ascii="Tahoma" w:hAnsi="Tahoma" w:cs="Tahoma"/>
          <w:b/>
        </w:rPr>
        <w:t>1676г</w:t>
      </w:r>
      <w:proofErr w:type="gramStart"/>
      <w:r>
        <w:rPr>
          <w:rFonts w:ascii="Tahoma" w:hAnsi="Tahoma" w:cs="Tahoma"/>
        </w:rPr>
        <w:t>.</w:t>
      </w:r>
      <w:r w:rsidRPr="00CC1B68">
        <w:rPr>
          <w:rFonts w:ascii="Tahoma" w:hAnsi="Tahoma" w:cs="Tahoma"/>
        </w:rPr>
        <w:t>т</w:t>
      </w:r>
      <w:proofErr w:type="gramEnd"/>
      <w:r w:rsidRPr="00CC1B68">
        <w:rPr>
          <w:rFonts w:ascii="Tahoma" w:hAnsi="Tahoma" w:cs="Tahoma"/>
        </w:rPr>
        <w:t>еатр был закрыт.</w:t>
      </w:r>
    </w:p>
    <w:p w:rsidR="00CC1B68" w:rsidRPr="00CC1B68" w:rsidRDefault="00CC1B68" w:rsidP="00CC1B68">
      <w:pPr>
        <w:ind w:firstLine="708"/>
        <w:rPr>
          <w:rFonts w:ascii="Tahoma" w:hAnsi="Tahoma" w:cs="Tahoma"/>
        </w:rPr>
      </w:pPr>
    </w:p>
    <w:tbl>
      <w:tblPr>
        <w:tblStyle w:val="a8"/>
        <w:tblW w:w="10456" w:type="dxa"/>
        <w:tblLook w:val="04A0"/>
      </w:tblPr>
      <w:tblGrid>
        <w:gridCol w:w="1591"/>
        <w:gridCol w:w="1985"/>
        <w:gridCol w:w="6880"/>
      </w:tblGrid>
      <w:tr w:rsidR="00187F41" w:rsidTr="00E17F1E">
        <w:trPr>
          <w:trHeight w:val="557"/>
        </w:trPr>
        <w:tc>
          <w:tcPr>
            <w:tcW w:w="1591" w:type="dxa"/>
          </w:tcPr>
          <w:p w:rsidR="00187F41" w:rsidRPr="00117A0F" w:rsidRDefault="00187F41" w:rsidP="00E17F1E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117A0F">
              <w:rPr>
                <w:rFonts w:asciiTheme="minorHAnsi" w:hAnsiTheme="minorHAnsi" w:cstheme="minorHAnsi"/>
                <w:b/>
                <w:szCs w:val="28"/>
              </w:rPr>
              <w:t>Сферы культурной жизни</w:t>
            </w:r>
          </w:p>
        </w:tc>
        <w:tc>
          <w:tcPr>
            <w:tcW w:w="1985" w:type="dxa"/>
            <w:vAlign w:val="center"/>
          </w:tcPr>
          <w:p w:rsidR="00187F41" w:rsidRDefault="00187F41" w:rsidP="00E17F1E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3C21B9">
              <w:rPr>
                <w:rFonts w:asciiTheme="minorHAnsi" w:hAnsiTheme="minorHAnsi" w:cstheme="minorHAnsi"/>
                <w:b/>
                <w:szCs w:val="28"/>
              </w:rPr>
              <w:t xml:space="preserve">Старые </w:t>
            </w:r>
          </w:p>
          <w:p w:rsidR="00187F41" w:rsidRPr="003C21B9" w:rsidRDefault="00187F41" w:rsidP="00E17F1E">
            <w:pPr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3C21B9">
              <w:rPr>
                <w:rFonts w:asciiTheme="minorHAnsi" w:hAnsiTheme="minorHAnsi" w:cstheme="minorHAnsi"/>
                <w:b/>
                <w:szCs w:val="28"/>
              </w:rPr>
              <w:t>элементы в культуре 17века</w:t>
            </w:r>
          </w:p>
        </w:tc>
        <w:tc>
          <w:tcPr>
            <w:tcW w:w="6880" w:type="dxa"/>
            <w:vAlign w:val="center"/>
          </w:tcPr>
          <w:p w:rsidR="00187F41" w:rsidRDefault="00187F41" w:rsidP="00E17F1E">
            <w:pPr>
              <w:rPr>
                <w:rFonts w:asciiTheme="minorHAnsi" w:hAnsiTheme="minorHAnsi" w:cstheme="minorHAnsi"/>
                <w:b/>
                <w:szCs w:val="28"/>
              </w:rPr>
            </w:pPr>
            <w:r>
              <w:rPr>
                <w:rFonts w:asciiTheme="minorHAnsi" w:hAnsiTheme="minorHAnsi" w:cstheme="minorHAnsi"/>
                <w:b/>
                <w:szCs w:val="28"/>
              </w:rPr>
              <w:t xml:space="preserve">                                                      Новые</w:t>
            </w:r>
          </w:p>
          <w:p w:rsidR="00187F41" w:rsidRDefault="00187F41" w:rsidP="00E17F1E">
            <w:pPr>
              <w:jc w:val="center"/>
              <w:rPr>
                <w:rFonts w:asciiTheme="minorHAnsi" w:hAnsiTheme="minorHAnsi" w:cstheme="minorHAnsi"/>
                <w:b/>
                <w:color w:val="002060"/>
                <w:szCs w:val="28"/>
              </w:rPr>
            </w:pPr>
            <w:r w:rsidRPr="003C21B9">
              <w:rPr>
                <w:rFonts w:asciiTheme="minorHAnsi" w:hAnsiTheme="minorHAnsi" w:cstheme="minorHAnsi"/>
                <w:b/>
                <w:szCs w:val="28"/>
              </w:rPr>
              <w:t>элементы в культуре 17века</w:t>
            </w:r>
          </w:p>
        </w:tc>
      </w:tr>
      <w:tr w:rsidR="00187F41" w:rsidTr="00C30A18">
        <w:trPr>
          <w:trHeight w:val="1512"/>
        </w:trPr>
        <w:tc>
          <w:tcPr>
            <w:tcW w:w="1591" w:type="dxa"/>
            <w:vAlign w:val="center"/>
          </w:tcPr>
          <w:p w:rsidR="00187F41" w:rsidRPr="003C21B9" w:rsidRDefault="00187F41" w:rsidP="00E17F1E">
            <w:pPr>
              <w:jc w:val="center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Театр</w:t>
            </w:r>
          </w:p>
        </w:tc>
        <w:tc>
          <w:tcPr>
            <w:tcW w:w="1985" w:type="dxa"/>
          </w:tcPr>
          <w:p w:rsidR="00187F41" w:rsidRPr="003C21B9" w:rsidRDefault="00187F41" w:rsidP="00E17F1E">
            <w:pPr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</w:p>
        </w:tc>
        <w:tc>
          <w:tcPr>
            <w:tcW w:w="6880" w:type="dxa"/>
          </w:tcPr>
          <w:p w:rsidR="00187F41" w:rsidRDefault="00187F41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</w:p>
          <w:p w:rsidR="00187F41" w:rsidRDefault="00187F41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1672</w:t>
            </w:r>
            <w:r w:rsidR="00C30A18"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г. </w:t>
            </w: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-</w:t>
            </w:r>
            <w:r w:rsidR="00C30A18"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открытие при дворе Алексея Михайловича  первого театра  в России.                                </w:t>
            </w:r>
          </w:p>
          <w:p w:rsidR="00187F41" w:rsidRDefault="00187F41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 xml:space="preserve">                                           </w:t>
            </w:r>
          </w:p>
          <w:p w:rsidR="00187F41" w:rsidRDefault="00C30A18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4902CA"/>
                <w:szCs w:val="28"/>
              </w:rPr>
              <w:t>1676г.- театр закрыт</w:t>
            </w:r>
          </w:p>
          <w:p w:rsidR="00187F41" w:rsidRDefault="00187F41" w:rsidP="00E17F1E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</w:p>
          <w:p w:rsidR="00187F41" w:rsidRPr="003C21B9" w:rsidRDefault="00187F41" w:rsidP="00C30A18">
            <w:pPr>
              <w:jc w:val="both"/>
              <w:rPr>
                <w:rFonts w:asciiTheme="minorHAnsi" w:hAnsiTheme="minorHAnsi" w:cstheme="minorHAnsi"/>
                <w:b/>
                <w:color w:val="4902CA"/>
                <w:szCs w:val="28"/>
              </w:rPr>
            </w:pPr>
          </w:p>
        </w:tc>
      </w:tr>
    </w:tbl>
    <w:p w:rsidR="00CC1B68" w:rsidRDefault="00CC1B68" w:rsidP="00CC1B68">
      <w:pPr>
        <w:ind w:firstLine="708"/>
        <w:rPr>
          <w:rFonts w:ascii="Tahoma" w:hAnsi="Tahoma" w:cs="Tahoma"/>
        </w:rPr>
      </w:pPr>
    </w:p>
    <w:p w:rsidR="00CC1B68" w:rsidRDefault="00CC1B68" w:rsidP="00CC1B68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Pr="00CC1B68">
        <w:rPr>
          <w:rFonts w:ascii="Tahoma" w:hAnsi="Tahoma" w:cs="Tahoma"/>
        </w:rPr>
        <w:t xml:space="preserve">Ребята, как вы думаете, чем отличается русский театр XVII века </w:t>
      </w:r>
      <w:proofErr w:type="gramStart"/>
      <w:r w:rsidRPr="00CC1B68">
        <w:rPr>
          <w:rFonts w:ascii="Tahoma" w:hAnsi="Tahoma" w:cs="Tahoma"/>
        </w:rPr>
        <w:t>от</w:t>
      </w:r>
      <w:proofErr w:type="gramEnd"/>
      <w:r w:rsidRPr="00CC1B68">
        <w:rPr>
          <w:rFonts w:ascii="Tahoma" w:hAnsi="Tahoma" w:cs="Tahoma"/>
        </w:rPr>
        <w:t xml:space="preserve"> современного?</w:t>
      </w:r>
    </w:p>
    <w:p w:rsidR="00CC1B68" w:rsidRDefault="00CC1B68" w:rsidP="00CC1B68">
      <w:pPr>
        <w:pStyle w:val="a7"/>
        <w:ind w:left="540"/>
        <w:jc w:val="both"/>
        <w:rPr>
          <w:rFonts w:asciiTheme="minorHAnsi" w:hAnsiTheme="minorHAnsi" w:cstheme="minorHAnsi"/>
          <w:b/>
          <w:color w:val="002060"/>
          <w:szCs w:val="28"/>
          <w:u w:val="single"/>
        </w:rPr>
      </w:pPr>
    </w:p>
    <w:p w:rsidR="00187F41" w:rsidRDefault="00187F41" w:rsidP="00117A0F">
      <w:pPr>
        <w:pStyle w:val="a7"/>
        <w:ind w:left="540"/>
        <w:jc w:val="both"/>
        <w:rPr>
          <w:rFonts w:asciiTheme="minorHAnsi" w:hAnsiTheme="minorHAnsi" w:cstheme="minorHAnsi"/>
          <w:b/>
          <w:szCs w:val="28"/>
          <w:u w:val="single"/>
        </w:rPr>
      </w:pPr>
    </w:p>
    <w:p w:rsidR="00454ED1" w:rsidRDefault="00454ED1" w:rsidP="00117A0F">
      <w:pPr>
        <w:pStyle w:val="a7"/>
        <w:ind w:left="540"/>
        <w:jc w:val="both"/>
        <w:rPr>
          <w:rFonts w:asciiTheme="minorHAnsi" w:hAnsiTheme="minorHAnsi" w:cstheme="minorHAnsi"/>
          <w:b/>
          <w:szCs w:val="28"/>
          <w:u w:val="single"/>
        </w:rPr>
      </w:pPr>
    </w:p>
    <w:p w:rsidR="00454ED1" w:rsidRDefault="00A50D3A" w:rsidP="00454ED1">
      <w:pPr>
        <w:pStyle w:val="a3"/>
        <w:jc w:val="both"/>
        <w:rPr>
          <w:b/>
          <w:sz w:val="28"/>
        </w:rPr>
      </w:pPr>
      <w:r w:rsidRPr="00A50D3A">
        <w:rPr>
          <w:b/>
          <w:sz w:val="28"/>
          <w:lang w:val="en-US"/>
        </w:rPr>
        <w:t>IV</w:t>
      </w:r>
      <w:r w:rsidR="00454ED1" w:rsidRPr="00A50D3A">
        <w:rPr>
          <w:b/>
          <w:sz w:val="28"/>
        </w:rPr>
        <w:t>. Закрепление учебного материала.</w:t>
      </w:r>
    </w:p>
    <w:p w:rsidR="00A50D3A" w:rsidRDefault="00A50D3A" w:rsidP="00454ED1">
      <w:pPr>
        <w:pStyle w:val="a3"/>
        <w:jc w:val="both"/>
        <w:rPr>
          <w:sz w:val="24"/>
        </w:rPr>
      </w:pPr>
      <w:r w:rsidRPr="00A50D3A">
        <w:rPr>
          <w:sz w:val="24"/>
        </w:rPr>
        <w:t xml:space="preserve">  - Итак</w:t>
      </w:r>
      <w:r>
        <w:rPr>
          <w:sz w:val="24"/>
        </w:rPr>
        <w:t>, ребята, мы с вами прослушали ваши сообщения и давайте теперь ответим на наш вопрос:</w:t>
      </w:r>
    </w:p>
    <w:p w:rsidR="00A50D3A" w:rsidRPr="00E77DBE" w:rsidRDefault="00A50D3A" w:rsidP="00A50D3A">
      <w:pPr>
        <w:jc w:val="both"/>
        <w:rPr>
          <w:rFonts w:ascii="Tahoma" w:hAnsi="Tahoma" w:cs="Tahoma"/>
          <w:i/>
          <w:sz w:val="28"/>
          <w:szCs w:val="28"/>
          <w:u w:val="single"/>
        </w:rPr>
      </w:pPr>
      <w:r>
        <w:t xml:space="preserve">   </w:t>
      </w:r>
      <w:r>
        <w:rPr>
          <w:rFonts w:ascii="Tahoma" w:hAnsi="Tahoma" w:cs="Tahoma"/>
          <w:i/>
          <w:sz w:val="28"/>
          <w:szCs w:val="28"/>
          <w:u w:val="single"/>
        </w:rPr>
        <w:t xml:space="preserve">      </w:t>
      </w:r>
      <w:r w:rsidRPr="00E77DBE">
        <w:rPr>
          <w:rFonts w:ascii="Tahoma" w:hAnsi="Tahoma" w:cs="Tahoma"/>
          <w:i/>
          <w:sz w:val="28"/>
          <w:szCs w:val="28"/>
          <w:u w:val="single"/>
        </w:rPr>
        <w:t>« Как изменения в государстве,  произошедшие в 17веке,  отразились  на развитии культуры?»</w:t>
      </w:r>
    </w:p>
    <w:p w:rsidR="003C0E5D" w:rsidRPr="003C0E5D" w:rsidRDefault="00A50D3A" w:rsidP="003C0E5D">
      <w:pPr>
        <w:numPr>
          <w:ilvl w:val="0"/>
          <w:numId w:val="8"/>
        </w:numPr>
        <w:rPr>
          <w:rFonts w:asciiTheme="minorHAnsi" w:hAnsiTheme="minorHAnsi" w:cstheme="minorHAnsi"/>
        </w:rPr>
      </w:pPr>
      <w:proofErr w:type="gramStart"/>
      <w:r>
        <w:t xml:space="preserve">(Началось постепенное разрушение традиционного средневекового религиозного </w:t>
      </w:r>
      <w:r w:rsidR="003C0E5D">
        <w:t xml:space="preserve">мировоззрения – </w:t>
      </w:r>
      <w:r w:rsidR="003C0E5D" w:rsidRPr="003C0E5D">
        <w:rPr>
          <w:u w:val="single"/>
        </w:rPr>
        <w:t>«обмирщение» культуры</w:t>
      </w:r>
      <w:r w:rsidR="003C0E5D">
        <w:t xml:space="preserve">. </w:t>
      </w:r>
      <w:r>
        <w:t xml:space="preserve"> </w:t>
      </w:r>
      <w:proofErr w:type="gramEnd"/>
    </w:p>
    <w:p w:rsidR="003C0E5D" w:rsidRDefault="003C0E5D" w:rsidP="003C0E5D">
      <w:pPr>
        <w:ind w:left="360"/>
        <w:rPr>
          <w:rFonts w:asciiTheme="minorHAnsi" w:hAnsiTheme="minorHAnsi" w:cstheme="minorHAnsi"/>
        </w:rPr>
      </w:pPr>
      <w:r>
        <w:t xml:space="preserve">    - </w:t>
      </w:r>
      <w:r w:rsidR="00A50D3A">
        <w:t xml:space="preserve">В 17в. в русской культуре активно развиваются  </w:t>
      </w:r>
      <w:r>
        <w:t xml:space="preserve">светские элементы, т.е.  </w:t>
      </w:r>
      <w:r w:rsidRPr="003C0E5D">
        <w:rPr>
          <w:rFonts w:asciiTheme="minorHAnsi" w:hAnsiTheme="minorHAnsi" w:cstheme="minorHAnsi"/>
        </w:rPr>
        <w:t xml:space="preserve">проявилось </w:t>
      </w:r>
    </w:p>
    <w:p w:rsidR="003C0E5D" w:rsidRPr="003C0E5D" w:rsidRDefault="003C0E5D" w:rsidP="003C0E5D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Pr="003C0E5D">
        <w:rPr>
          <w:rFonts w:asciiTheme="minorHAnsi" w:hAnsiTheme="minorHAnsi" w:cstheme="minorHAnsi"/>
        </w:rPr>
        <w:t>заметное уменьшение зависимости русской культуры от церкви;</w:t>
      </w:r>
    </w:p>
    <w:p w:rsidR="003C0E5D" w:rsidRDefault="003C0E5D" w:rsidP="003C0E5D">
      <w:pPr>
        <w:ind w:left="360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 xml:space="preserve">   -  </w:t>
      </w:r>
      <w:r w:rsidRPr="003C0E5D">
        <w:rPr>
          <w:rFonts w:asciiTheme="minorHAnsi" w:hAnsiTheme="minorHAnsi" w:cstheme="minorHAnsi"/>
        </w:rPr>
        <w:t xml:space="preserve">Творения архитекторов, писателей, художников обретают личностные, индивидуальные </w:t>
      </w:r>
    </w:p>
    <w:p w:rsidR="003C0E5D" w:rsidRDefault="003C0E5D" w:rsidP="003C0E5D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Pr="003C0E5D">
        <w:rPr>
          <w:rFonts w:asciiTheme="minorHAnsi" w:hAnsiTheme="minorHAnsi" w:cstheme="minorHAnsi"/>
        </w:rPr>
        <w:t>черты</w:t>
      </w:r>
      <w:proofErr w:type="gramStart"/>
      <w:r w:rsidRPr="003C0E5D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>)</w:t>
      </w:r>
      <w:proofErr w:type="gramEnd"/>
    </w:p>
    <w:p w:rsidR="00E712D4" w:rsidRDefault="00E712D4" w:rsidP="003C0E5D">
      <w:pPr>
        <w:ind w:left="360"/>
        <w:rPr>
          <w:rFonts w:asciiTheme="minorHAnsi" w:hAnsiTheme="minorHAnsi" w:cstheme="minorHAnsi"/>
        </w:rPr>
      </w:pPr>
    </w:p>
    <w:p w:rsidR="00E712D4" w:rsidRDefault="00E712D4" w:rsidP="003C0E5D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 наличии времени  провести тестирование.</w:t>
      </w:r>
    </w:p>
    <w:p w:rsidR="00E712D4" w:rsidRDefault="00E712D4" w:rsidP="00E712D4">
      <w:pPr>
        <w:rPr>
          <w:rFonts w:ascii="Tahoma" w:hAnsi="Tahoma" w:cs="Tahoma"/>
          <w:b/>
          <w:sz w:val="28"/>
          <w:szCs w:val="28"/>
        </w:rPr>
      </w:pPr>
    </w:p>
    <w:p w:rsidR="00E712D4" w:rsidRPr="003562AC" w:rsidRDefault="00E712D4" w:rsidP="00E712D4">
      <w:pPr>
        <w:rPr>
          <w:rFonts w:ascii="Tahoma" w:hAnsi="Tahoma" w:cs="Tahoma"/>
          <w:sz w:val="28"/>
          <w:szCs w:val="28"/>
        </w:rPr>
      </w:pPr>
      <w:r w:rsidRPr="00E712D4">
        <w:rPr>
          <w:rFonts w:ascii="Tahoma" w:hAnsi="Tahoma" w:cs="Tahoma"/>
          <w:b/>
          <w:sz w:val="28"/>
          <w:szCs w:val="28"/>
        </w:rPr>
        <w:t>Тестовые задания</w:t>
      </w:r>
      <w:r w:rsidRPr="003562AC">
        <w:rPr>
          <w:rFonts w:ascii="Tahoma" w:hAnsi="Tahoma" w:cs="Tahoma"/>
          <w:sz w:val="28"/>
          <w:szCs w:val="28"/>
        </w:rPr>
        <w:t>.</w:t>
      </w:r>
    </w:p>
    <w:p w:rsidR="00E712D4" w:rsidRDefault="00E712D4" w:rsidP="00E712D4">
      <w:pPr>
        <w:ind w:left="360"/>
        <w:rPr>
          <w:rFonts w:ascii="Tahoma" w:hAnsi="Tahoma" w:cs="Tahoma"/>
        </w:rPr>
      </w:pPr>
    </w:p>
    <w:p w:rsidR="00E712D4" w:rsidRDefault="00E712D4" w:rsidP="00E712D4">
      <w:pPr>
        <w:ind w:left="360"/>
        <w:rPr>
          <w:rFonts w:ascii="Tahoma" w:hAnsi="Tahoma" w:cs="Tahoma"/>
        </w:rPr>
      </w:pPr>
      <w:r w:rsidRPr="00E712D4">
        <w:rPr>
          <w:rFonts w:ascii="Tahoma" w:hAnsi="Tahoma" w:cs="Tahoma"/>
          <w:b/>
        </w:rPr>
        <w:t>1</w:t>
      </w:r>
      <w:r>
        <w:rPr>
          <w:rFonts w:ascii="Tahoma" w:hAnsi="Tahoma" w:cs="Tahoma"/>
        </w:rPr>
        <w:t xml:space="preserve">. В середине </w:t>
      </w:r>
      <w:r>
        <w:rPr>
          <w:rFonts w:ascii="Tahoma" w:hAnsi="Tahoma" w:cs="Tahoma"/>
          <w:lang w:val="en-US"/>
        </w:rPr>
        <w:t>XVII</w:t>
      </w:r>
      <w:r>
        <w:rPr>
          <w:rFonts w:ascii="Tahoma" w:hAnsi="Tahoma" w:cs="Tahoma"/>
        </w:rPr>
        <w:t xml:space="preserve"> века в архитектуре получил распространение стиль</w:t>
      </w:r>
    </w:p>
    <w:p w:rsidR="00E712D4" w:rsidRDefault="00E712D4" w:rsidP="00E712D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А) «дивное узорочье»</w:t>
      </w:r>
    </w:p>
    <w:p w:rsidR="00E712D4" w:rsidRDefault="00E712D4" w:rsidP="00E712D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Б) </w:t>
      </w:r>
      <w:proofErr w:type="spellStart"/>
      <w:r>
        <w:rPr>
          <w:rFonts w:ascii="Tahoma" w:hAnsi="Tahoma" w:cs="Tahoma"/>
        </w:rPr>
        <w:t>нарышкинское</w:t>
      </w:r>
      <w:proofErr w:type="spellEnd"/>
      <w:r>
        <w:rPr>
          <w:rFonts w:ascii="Tahoma" w:hAnsi="Tahoma" w:cs="Tahoma"/>
        </w:rPr>
        <w:t xml:space="preserve"> барокко</w:t>
      </w:r>
    </w:p>
    <w:p w:rsidR="00E712D4" w:rsidRDefault="00E712D4" w:rsidP="00E712D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В) шатровый</w:t>
      </w:r>
    </w:p>
    <w:p w:rsidR="00E712D4" w:rsidRDefault="00E712D4" w:rsidP="00E712D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Г) «палаццо»</w:t>
      </w:r>
    </w:p>
    <w:p w:rsidR="00E712D4" w:rsidRDefault="00E712D4" w:rsidP="00E712D4">
      <w:pPr>
        <w:ind w:left="360"/>
        <w:rPr>
          <w:rFonts w:ascii="Tahoma" w:hAnsi="Tahoma" w:cs="Tahoma"/>
        </w:rPr>
      </w:pPr>
      <w:r w:rsidRPr="00E712D4">
        <w:rPr>
          <w:rFonts w:ascii="Tahoma" w:hAnsi="Tahoma" w:cs="Tahoma"/>
          <w:b/>
        </w:rPr>
        <w:t>2</w:t>
      </w:r>
      <w:r>
        <w:rPr>
          <w:rFonts w:ascii="Tahoma" w:hAnsi="Tahoma" w:cs="Tahoma"/>
        </w:rPr>
        <w:t>. Яркой иллюстрацией стиля «</w:t>
      </w:r>
      <w:proofErr w:type="spellStart"/>
      <w:r>
        <w:rPr>
          <w:rFonts w:ascii="Tahoma" w:hAnsi="Tahoma" w:cs="Tahoma"/>
        </w:rPr>
        <w:t>нарышкинское</w:t>
      </w:r>
      <w:proofErr w:type="spellEnd"/>
      <w:r>
        <w:rPr>
          <w:rFonts w:ascii="Tahoma" w:hAnsi="Tahoma" w:cs="Tahoma"/>
        </w:rPr>
        <w:t xml:space="preserve"> барокко» является</w:t>
      </w:r>
    </w:p>
    <w:p w:rsidR="00E712D4" w:rsidRDefault="00E712D4" w:rsidP="00E712D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А) Церковь Покрова в Филях в Москве</w:t>
      </w:r>
    </w:p>
    <w:p w:rsidR="00E712D4" w:rsidRDefault="00E712D4" w:rsidP="00E712D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Б) Церковь Ильи Пророка в Ярославле</w:t>
      </w:r>
    </w:p>
    <w:p w:rsidR="00E712D4" w:rsidRDefault="00E712D4" w:rsidP="00E712D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В) Церковь Рождества Богородицы в </w:t>
      </w:r>
      <w:proofErr w:type="spellStart"/>
      <w:r>
        <w:rPr>
          <w:rFonts w:ascii="Tahoma" w:hAnsi="Tahoma" w:cs="Tahoma"/>
        </w:rPr>
        <w:t>Путинках</w:t>
      </w:r>
      <w:proofErr w:type="spellEnd"/>
      <w:r>
        <w:rPr>
          <w:rFonts w:ascii="Tahoma" w:hAnsi="Tahoma" w:cs="Tahoma"/>
        </w:rPr>
        <w:t xml:space="preserve"> в Москве</w:t>
      </w:r>
    </w:p>
    <w:p w:rsidR="00E712D4" w:rsidRDefault="00E712D4" w:rsidP="00E712D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Г) Успенский собор Московского Кремля</w:t>
      </w:r>
    </w:p>
    <w:p w:rsidR="00E712D4" w:rsidRDefault="00E712D4" w:rsidP="00E712D4">
      <w:pPr>
        <w:ind w:left="360"/>
        <w:rPr>
          <w:rFonts w:ascii="Tahoma" w:hAnsi="Tahoma" w:cs="Tahoma"/>
        </w:rPr>
      </w:pPr>
      <w:r w:rsidRPr="00E17F1E">
        <w:rPr>
          <w:rFonts w:ascii="Tahoma" w:hAnsi="Tahoma" w:cs="Tahoma"/>
          <w:b/>
        </w:rPr>
        <w:t>3</w:t>
      </w:r>
      <w:r>
        <w:rPr>
          <w:rFonts w:ascii="Tahoma" w:hAnsi="Tahoma" w:cs="Tahoma"/>
        </w:rPr>
        <w:t>. Первый в России театр был открыт</w:t>
      </w:r>
    </w:p>
    <w:p w:rsidR="00E712D4" w:rsidRDefault="00E712D4" w:rsidP="00E712D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А) в </w:t>
      </w:r>
      <w:smartTag w:uri="urn:schemas-microsoft-com:office:smarttags" w:element="metricconverter">
        <w:smartTagPr>
          <w:attr w:name="ProductID" w:val="1648 г"/>
        </w:smartTagPr>
        <w:r>
          <w:rPr>
            <w:rFonts w:ascii="Tahoma" w:hAnsi="Tahoma" w:cs="Tahoma"/>
          </w:rPr>
          <w:t>1648 г</w:t>
        </w:r>
      </w:smartTag>
      <w:r>
        <w:rPr>
          <w:rFonts w:ascii="Tahoma" w:hAnsi="Tahoma" w:cs="Tahoma"/>
        </w:rPr>
        <w:t>.</w:t>
      </w:r>
    </w:p>
    <w:p w:rsidR="00E712D4" w:rsidRDefault="00E712D4" w:rsidP="00E712D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Б) в </w:t>
      </w:r>
      <w:smartTag w:uri="urn:schemas-microsoft-com:office:smarttags" w:element="metricconverter">
        <w:smartTagPr>
          <w:attr w:name="ProductID" w:val="1654 г"/>
        </w:smartTagPr>
        <w:r>
          <w:rPr>
            <w:rFonts w:ascii="Tahoma" w:hAnsi="Tahoma" w:cs="Tahoma"/>
          </w:rPr>
          <w:t>1654 г</w:t>
        </w:r>
      </w:smartTag>
      <w:r>
        <w:rPr>
          <w:rFonts w:ascii="Tahoma" w:hAnsi="Tahoma" w:cs="Tahoma"/>
        </w:rPr>
        <w:t>.</w:t>
      </w:r>
    </w:p>
    <w:p w:rsidR="00E712D4" w:rsidRDefault="00E712D4" w:rsidP="00E712D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В) в </w:t>
      </w:r>
      <w:smartTag w:uri="urn:schemas-microsoft-com:office:smarttags" w:element="metricconverter">
        <w:smartTagPr>
          <w:attr w:name="ProductID" w:val="1672 г"/>
        </w:smartTagPr>
        <w:r>
          <w:rPr>
            <w:rFonts w:ascii="Tahoma" w:hAnsi="Tahoma" w:cs="Tahoma"/>
          </w:rPr>
          <w:t>1672 г</w:t>
        </w:r>
      </w:smartTag>
      <w:r>
        <w:rPr>
          <w:rFonts w:ascii="Tahoma" w:hAnsi="Tahoma" w:cs="Tahoma"/>
        </w:rPr>
        <w:t>.</w:t>
      </w:r>
    </w:p>
    <w:p w:rsidR="00E712D4" w:rsidRDefault="00E712D4" w:rsidP="00E712D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Г) в </w:t>
      </w:r>
      <w:smartTag w:uri="urn:schemas-microsoft-com:office:smarttags" w:element="metricconverter">
        <w:smartTagPr>
          <w:attr w:name="ProductID" w:val="1687 г"/>
        </w:smartTagPr>
        <w:r>
          <w:rPr>
            <w:rFonts w:ascii="Tahoma" w:hAnsi="Tahoma" w:cs="Tahoma"/>
          </w:rPr>
          <w:t>1687 г</w:t>
        </w:r>
      </w:smartTag>
      <w:r>
        <w:rPr>
          <w:rFonts w:ascii="Tahoma" w:hAnsi="Tahoma" w:cs="Tahoma"/>
        </w:rPr>
        <w:t>.</w:t>
      </w:r>
    </w:p>
    <w:p w:rsidR="00E712D4" w:rsidRDefault="00E17F1E" w:rsidP="00E712D4">
      <w:pPr>
        <w:ind w:left="360"/>
        <w:rPr>
          <w:rFonts w:ascii="Tahoma" w:hAnsi="Tahoma" w:cs="Tahoma"/>
        </w:rPr>
      </w:pPr>
      <w:r w:rsidRPr="00E17F1E">
        <w:rPr>
          <w:rFonts w:ascii="Tahoma" w:hAnsi="Tahoma" w:cs="Tahoma"/>
          <w:b/>
        </w:rPr>
        <w:t>4</w:t>
      </w:r>
      <w:r w:rsidR="00E712D4">
        <w:rPr>
          <w:rFonts w:ascii="Tahoma" w:hAnsi="Tahoma" w:cs="Tahoma"/>
        </w:rPr>
        <w:t xml:space="preserve">. В </w:t>
      </w:r>
      <w:r w:rsidR="00E712D4">
        <w:rPr>
          <w:rFonts w:ascii="Tahoma" w:hAnsi="Tahoma" w:cs="Tahoma"/>
          <w:lang w:val="en-US"/>
        </w:rPr>
        <w:t>XVII</w:t>
      </w:r>
      <w:r w:rsidR="00E712D4" w:rsidRPr="00B175E6">
        <w:rPr>
          <w:rFonts w:ascii="Tahoma" w:hAnsi="Tahoma" w:cs="Tahoma"/>
        </w:rPr>
        <w:t xml:space="preserve"> </w:t>
      </w:r>
      <w:proofErr w:type="gramStart"/>
      <w:r w:rsidR="00E712D4">
        <w:rPr>
          <w:rFonts w:ascii="Tahoma" w:hAnsi="Tahoma" w:cs="Tahoma"/>
        </w:rPr>
        <w:t>в</w:t>
      </w:r>
      <w:proofErr w:type="gramEnd"/>
      <w:r w:rsidR="00E712D4">
        <w:rPr>
          <w:rFonts w:ascii="Tahoma" w:hAnsi="Tahoma" w:cs="Tahoma"/>
        </w:rPr>
        <w:t xml:space="preserve">. </w:t>
      </w:r>
      <w:proofErr w:type="gramStart"/>
      <w:r w:rsidR="00E712D4">
        <w:rPr>
          <w:rFonts w:ascii="Tahoma" w:hAnsi="Tahoma" w:cs="Tahoma"/>
        </w:rPr>
        <w:t>появился</w:t>
      </w:r>
      <w:proofErr w:type="gramEnd"/>
      <w:r w:rsidR="00E712D4">
        <w:rPr>
          <w:rFonts w:ascii="Tahoma" w:hAnsi="Tahoma" w:cs="Tahoma"/>
        </w:rPr>
        <w:t xml:space="preserve"> новый литературный жанр</w:t>
      </w:r>
    </w:p>
    <w:p w:rsidR="00E712D4" w:rsidRDefault="00E712D4" w:rsidP="00E712D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А) былина</w:t>
      </w:r>
    </w:p>
    <w:p w:rsidR="00E712D4" w:rsidRDefault="00E712D4" w:rsidP="00E712D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Б) «житие»</w:t>
      </w:r>
    </w:p>
    <w:p w:rsidR="00E712D4" w:rsidRDefault="00E712D4" w:rsidP="00E712D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В) сатирическая повесть</w:t>
      </w:r>
    </w:p>
    <w:p w:rsidR="00E712D4" w:rsidRPr="004758F1" w:rsidRDefault="00E712D4" w:rsidP="00E712D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Г) «хождение»</w:t>
      </w:r>
    </w:p>
    <w:p w:rsidR="00E712D4" w:rsidRDefault="00E17F1E" w:rsidP="00E712D4">
      <w:pPr>
        <w:ind w:left="360"/>
        <w:rPr>
          <w:rFonts w:ascii="Tahoma" w:hAnsi="Tahoma" w:cs="Tahoma"/>
        </w:rPr>
      </w:pPr>
      <w:r>
        <w:rPr>
          <w:rFonts w:ascii="Tahoma" w:hAnsi="Tahoma" w:cs="Tahoma"/>
          <w:b/>
        </w:rPr>
        <w:t>5</w:t>
      </w:r>
      <w:r w:rsidR="00E712D4">
        <w:rPr>
          <w:rFonts w:ascii="Tahoma" w:hAnsi="Tahoma" w:cs="Tahoma"/>
        </w:rPr>
        <w:t>. В XVII веке популярными в народе оставались жития святых. В многочисленных списках ходило по стране «Житие»:</w:t>
      </w:r>
    </w:p>
    <w:p w:rsidR="00E712D4" w:rsidRDefault="00E712D4" w:rsidP="00E712D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А) протопопа </w:t>
      </w:r>
      <w:proofErr w:type="spellStart"/>
      <w:r>
        <w:rPr>
          <w:rFonts w:ascii="Tahoma" w:hAnsi="Tahoma" w:cs="Tahoma"/>
        </w:rPr>
        <w:t>Сильвестра</w:t>
      </w:r>
      <w:proofErr w:type="spellEnd"/>
    </w:p>
    <w:p w:rsidR="00E712D4" w:rsidRDefault="00E712D4" w:rsidP="00E712D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Б) протопопа Аввакума</w:t>
      </w:r>
    </w:p>
    <w:p w:rsidR="00E712D4" w:rsidRDefault="00E712D4" w:rsidP="00E712D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В) ученого-монаха </w:t>
      </w:r>
      <w:proofErr w:type="spellStart"/>
      <w:r>
        <w:rPr>
          <w:rFonts w:ascii="Tahoma" w:hAnsi="Tahoma" w:cs="Tahoma"/>
        </w:rPr>
        <w:t>Симеона</w:t>
      </w:r>
      <w:proofErr w:type="spellEnd"/>
      <w:r>
        <w:rPr>
          <w:rFonts w:ascii="Tahoma" w:hAnsi="Tahoma" w:cs="Tahoma"/>
        </w:rPr>
        <w:t xml:space="preserve"> Полоцкого</w:t>
      </w:r>
    </w:p>
    <w:p w:rsidR="00E712D4" w:rsidRPr="00D83170" w:rsidRDefault="00E712D4" w:rsidP="00E712D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Г) митрополита </w:t>
      </w:r>
      <w:proofErr w:type="spellStart"/>
      <w:r>
        <w:rPr>
          <w:rFonts w:ascii="Tahoma" w:hAnsi="Tahoma" w:cs="Tahoma"/>
        </w:rPr>
        <w:t>Макария</w:t>
      </w:r>
      <w:proofErr w:type="spellEnd"/>
      <w:r>
        <w:rPr>
          <w:rFonts w:ascii="Tahoma" w:hAnsi="Tahoma" w:cs="Tahoma"/>
        </w:rPr>
        <w:t>.</w:t>
      </w:r>
    </w:p>
    <w:p w:rsidR="00E712D4" w:rsidRDefault="00E17F1E" w:rsidP="00E712D4">
      <w:pPr>
        <w:ind w:left="360"/>
        <w:rPr>
          <w:rFonts w:ascii="Tahoma" w:hAnsi="Tahoma" w:cs="Tahoma"/>
        </w:rPr>
      </w:pPr>
      <w:r>
        <w:rPr>
          <w:rFonts w:ascii="Tahoma" w:hAnsi="Tahoma" w:cs="Tahoma"/>
          <w:b/>
        </w:rPr>
        <w:t>6</w:t>
      </w:r>
      <w:r w:rsidR="00E712D4">
        <w:rPr>
          <w:rFonts w:ascii="Tahoma" w:hAnsi="Tahoma" w:cs="Tahoma"/>
        </w:rPr>
        <w:t xml:space="preserve">. Особым расположением царской семьи пользовался ученый-монах </w:t>
      </w:r>
      <w:proofErr w:type="spellStart"/>
      <w:r w:rsidR="00E712D4">
        <w:rPr>
          <w:rFonts w:ascii="Tahoma" w:hAnsi="Tahoma" w:cs="Tahoma"/>
        </w:rPr>
        <w:t>Симеон</w:t>
      </w:r>
      <w:proofErr w:type="spellEnd"/>
      <w:r w:rsidR="00E712D4">
        <w:rPr>
          <w:rFonts w:ascii="Tahoma" w:hAnsi="Tahoma" w:cs="Tahoma"/>
        </w:rPr>
        <w:t xml:space="preserve"> Полоцкий, который выделялся своими успехами </w:t>
      </w:r>
      <w:proofErr w:type="gramStart"/>
      <w:r w:rsidR="00E712D4">
        <w:rPr>
          <w:rFonts w:ascii="Tahoma" w:hAnsi="Tahoma" w:cs="Tahoma"/>
        </w:rPr>
        <w:t>в</w:t>
      </w:r>
      <w:proofErr w:type="gramEnd"/>
      <w:r w:rsidR="00E712D4">
        <w:rPr>
          <w:rFonts w:ascii="Tahoma" w:hAnsi="Tahoma" w:cs="Tahoma"/>
        </w:rPr>
        <w:t>:</w:t>
      </w:r>
    </w:p>
    <w:p w:rsidR="00E712D4" w:rsidRDefault="00E712D4" w:rsidP="00E712D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А) </w:t>
      </w:r>
      <w:proofErr w:type="gramStart"/>
      <w:r>
        <w:rPr>
          <w:rFonts w:ascii="Tahoma" w:hAnsi="Tahoma" w:cs="Tahoma"/>
        </w:rPr>
        <w:t>учении</w:t>
      </w:r>
      <w:proofErr w:type="gramEnd"/>
      <w:r>
        <w:rPr>
          <w:rFonts w:ascii="Tahoma" w:hAnsi="Tahoma" w:cs="Tahoma"/>
        </w:rPr>
        <w:t xml:space="preserve"> книжном</w:t>
      </w:r>
    </w:p>
    <w:p w:rsidR="00E712D4" w:rsidRDefault="00E712D4" w:rsidP="00E712D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Б) поэзии</w:t>
      </w:r>
    </w:p>
    <w:p w:rsidR="00E712D4" w:rsidRDefault="00E712D4" w:rsidP="00E712D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В) медицине</w:t>
      </w:r>
    </w:p>
    <w:p w:rsidR="00E712D4" w:rsidRPr="00D83170" w:rsidRDefault="00E712D4" w:rsidP="00E712D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Г) </w:t>
      </w:r>
      <w:proofErr w:type="gramStart"/>
      <w:r>
        <w:rPr>
          <w:rFonts w:ascii="Tahoma" w:hAnsi="Tahoma" w:cs="Tahoma"/>
        </w:rPr>
        <w:t>богословии</w:t>
      </w:r>
      <w:proofErr w:type="gramEnd"/>
      <w:r>
        <w:rPr>
          <w:rFonts w:ascii="Tahoma" w:hAnsi="Tahoma" w:cs="Tahoma"/>
        </w:rPr>
        <w:t>.</w:t>
      </w:r>
    </w:p>
    <w:p w:rsidR="00E712D4" w:rsidRPr="003C0E5D" w:rsidRDefault="00E712D4" w:rsidP="003C0E5D">
      <w:pPr>
        <w:ind w:left="360"/>
        <w:rPr>
          <w:rFonts w:asciiTheme="minorHAnsi" w:hAnsiTheme="minorHAnsi" w:cstheme="minorHAnsi"/>
        </w:rPr>
      </w:pPr>
    </w:p>
    <w:p w:rsidR="00454ED1" w:rsidRPr="00A50D3A" w:rsidRDefault="00A50D3A" w:rsidP="00454ED1">
      <w:pPr>
        <w:pStyle w:val="a3"/>
        <w:jc w:val="both"/>
        <w:rPr>
          <w:b/>
          <w:sz w:val="28"/>
        </w:rPr>
      </w:pPr>
      <w:proofErr w:type="gramStart"/>
      <w:r w:rsidRPr="00A50D3A">
        <w:rPr>
          <w:b/>
          <w:sz w:val="28"/>
          <w:lang w:val="en-US"/>
        </w:rPr>
        <w:t>V</w:t>
      </w:r>
      <w:r w:rsidR="00454ED1" w:rsidRPr="00A50D3A">
        <w:rPr>
          <w:b/>
          <w:sz w:val="28"/>
        </w:rPr>
        <w:t>. Заключительное слово учителя (подведение итогов).</w:t>
      </w:r>
      <w:proofErr w:type="gramEnd"/>
    </w:p>
    <w:p w:rsidR="00454ED1" w:rsidRDefault="003C0E5D" w:rsidP="00454ED1">
      <w:pPr>
        <w:pStyle w:val="a3"/>
        <w:jc w:val="both"/>
        <w:rPr>
          <w:sz w:val="28"/>
        </w:rPr>
      </w:pPr>
      <w:r>
        <w:rPr>
          <w:b/>
          <w:sz w:val="28"/>
        </w:rPr>
        <w:t xml:space="preserve">         -  </w:t>
      </w:r>
      <w:r w:rsidRPr="003C0E5D">
        <w:rPr>
          <w:sz w:val="28"/>
        </w:rPr>
        <w:t>Выставление оценок</w:t>
      </w:r>
      <w:r>
        <w:rPr>
          <w:sz w:val="28"/>
        </w:rPr>
        <w:t>.</w:t>
      </w:r>
    </w:p>
    <w:p w:rsidR="003C0E5D" w:rsidRDefault="003C0E5D" w:rsidP="00454ED1">
      <w:pPr>
        <w:pStyle w:val="a3"/>
        <w:jc w:val="both"/>
        <w:rPr>
          <w:sz w:val="28"/>
        </w:rPr>
      </w:pPr>
      <w:r>
        <w:rPr>
          <w:sz w:val="28"/>
        </w:rPr>
        <w:t xml:space="preserve">        -   Д/З. §10  </w:t>
      </w:r>
    </w:p>
    <w:p w:rsidR="003C0E5D" w:rsidRDefault="003C0E5D" w:rsidP="00454ED1">
      <w:pPr>
        <w:pStyle w:val="a3"/>
        <w:jc w:val="both"/>
        <w:rPr>
          <w:sz w:val="28"/>
        </w:rPr>
      </w:pPr>
      <w:r>
        <w:rPr>
          <w:sz w:val="28"/>
        </w:rPr>
        <w:t xml:space="preserve">                    - вспомнить кто такие казаки</w:t>
      </w:r>
      <w:r w:rsidR="00E712D4">
        <w:rPr>
          <w:sz w:val="28"/>
        </w:rPr>
        <w:t>.</w:t>
      </w:r>
    </w:p>
    <w:p w:rsidR="00E712D4" w:rsidRPr="003C0E5D" w:rsidRDefault="00E712D4" w:rsidP="00454ED1">
      <w:pPr>
        <w:pStyle w:val="a3"/>
        <w:jc w:val="both"/>
        <w:rPr>
          <w:sz w:val="28"/>
        </w:rPr>
      </w:pPr>
      <w:r>
        <w:rPr>
          <w:sz w:val="28"/>
        </w:rPr>
        <w:t xml:space="preserve">                    - провести сравнительный анализ (общее и разное) «Культура и быт казаков в 17в.»  с культурой и бытом русского народа. §11.</w:t>
      </w:r>
    </w:p>
    <w:p w:rsidR="00E17F1E" w:rsidRDefault="00E17F1E" w:rsidP="00E17F1E">
      <w:pPr>
        <w:rPr>
          <w:rFonts w:ascii="Tahoma" w:hAnsi="Tahoma" w:cs="Tahoma"/>
          <w:b/>
          <w:sz w:val="32"/>
        </w:rPr>
      </w:pPr>
    </w:p>
    <w:p w:rsidR="00E17F1E" w:rsidRDefault="00E17F1E" w:rsidP="00E17F1E">
      <w:pPr>
        <w:rPr>
          <w:rFonts w:ascii="Tahoma" w:hAnsi="Tahoma" w:cs="Tahoma"/>
          <w:b/>
          <w:sz w:val="32"/>
        </w:rPr>
      </w:pPr>
    </w:p>
    <w:p w:rsidR="00E17F1E" w:rsidRDefault="00E17F1E" w:rsidP="00E17F1E">
      <w:pPr>
        <w:rPr>
          <w:rFonts w:ascii="Tahoma" w:hAnsi="Tahoma" w:cs="Tahoma"/>
          <w:b/>
          <w:sz w:val="32"/>
        </w:rPr>
      </w:pPr>
    </w:p>
    <w:p w:rsidR="00E17F1E" w:rsidRDefault="00E17F1E" w:rsidP="00E17F1E">
      <w:pPr>
        <w:rPr>
          <w:rFonts w:ascii="Tahoma" w:hAnsi="Tahoma" w:cs="Tahoma"/>
          <w:b/>
          <w:sz w:val="32"/>
        </w:rPr>
      </w:pPr>
    </w:p>
    <w:p w:rsidR="00E17F1E" w:rsidRDefault="00E17F1E" w:rsidP="00E17F1E">
      <w:pPr>
        <w:rPr>
          <w:rFonts w:ascii="Tahoma" w:hAnsi="Tahoma" w:cs="Tahoma"/>
          <w:b/>
          <w:sz w:val="32"/>
        </w:rPr>
      </w:pPr>
    </w:p>
    <w:p w:rsidR="00E17F1E" w:rsidRDefault="00E17F1E" w:rsidP="00E17F1E">
      <w:pPr>
        <w:rPr>
          <w:rFonts w:ascii="Tahoma" w:hAnsi="Tahoma" w:cs="Tahoma"/>
          <w:b/>
          <w:sz w:val="32"/>
        </w:rPr>
      </w:pPr>
    </w:p>
    <w:p w:rsidR="00E17F1E" w:rsidRDefault="00E17F1E" w:rsidP="00E17F1E">
      <w:pPr>
        <w:rPr>
          <w:rFonts w:ascii="Tahoma" w:hAnsi="Tahoma" w:cs="Tahoma"/>
          <w:b/>
          <w:sz w:val="32"/>
        </w:rPr>
      </w:pPr>
    </w:p>
    <w:p w:rsidR="00E17F1E" w:rsidRDefault="00E17F1E" w:rsidP="00E17F1E">
      <w:pPr>
        <w:rPr>
          <w:rFonts w:ascii="Tahoma" w:hAnsi="Tahoma" w:cs="Tahoma"/>
          <w:b/>
          <w:sz w:val="32"/>
        </w:rPr>
      </w:pPr>
    </w:p>
    <w:p w:rsidR="00E17F1E" w:rsidRDefault="00E17F1E" w:rsidP="00E17F1E">
      <w:pPr>
        <w:rPr>
          <w:rFonts w:ascii="Tahoma" w:hAnsi="Tahoma" w:cs="Tahoma"/>
          <w:b/>
          <w:sz w:val="32"/>
        </w:rPr>
      </w:pPr>
    </w:p>
    <w:p w:rsidR="00E17F1E" w:rsidRDefault="00E17F1E" w:rsidP="00E17F1E">
      <w:pPr>
        <w:rPr>
          <w:rFonts w:ascii="Tahoma" w:hAnsi="Tahoma" w:cs="Tahoma"/>
          <w:b/>
          <w:sz w:val="32"/>
        </w:rPr>
      </w:pPr>
    </w:p>
    <w:p w:rsidR="00E17F1E" w:rsidRDefault="00E17F1E" w:rsidP="00E17F1E">
      <w:pPr>
        <w:rPr>
          <w:rFonts w:ascii="Tahoma" w:hAnsi="Tahoma" w:cs="Tahoma"/>
          <w:b/>
          <w:sz w:val="32"/>
        </w:rPr>
      </w:pPr>
    </w:p>
    <w:p w:rsidR="004F66B6" w:rsidRDefault="004F66B6">
      <w:pPr>
        <w:pStyle w:val="a7"/>
        <w:ind w:left="540"/>
        <w:jc w:val="both"/>
        <w:rPr>
          <w:rFonts w:asciiTheme="minorHAnsi" w:hAnsiTheme="minorHAnsi" w:cstheme="minorHAnsi"/>
          <w:sz w:val="32"/>
          <w:szCs w:val="28"/>
          <w:u w:val="single"/>
        </w:rPr>
      </w:pPr>
    </w:p>
    <w:p w:rsidR="004F66B6" w:rsidRDefault="004F66B6">
      <w:pPr>
        <w:pStyle w:val="a7"/>
        <w:ind w:left="540"/>
        <w:jc w:val="both"/>
        <w:rPr>
          <w:rFonts w:asciiTheme="minorHAnsi" w:hAnsiTheme="minorHAnsi" w:cstheme="minorHAnsi"/>
          <w:sz w:val="32"/>
          <w:szCs w:val="28"/>
          <w:u w:val="single"/>
        </w:rPr>
      </w:pPr>
    </w:p>
    <w:p w:rsidR="004F66B6" w:rsidRPr="008574DB" w:rsidRDefault="004F66B6" w:rsidP="008574DB">
      <w:pPr>
        <w:jc w:val="both"/>
        <w:rPr>
          <w:rFonts w:asciiTheme="minorHAnsi" w:hAnsiTheme="minorHAnsi" w:cstheme="minorHAnsi"/>
          <w:sz w:val="32"/>
          <w:szCs w:val="28"/>
          <w:u w:val="single"/>
        </w:rPr>
      </w:pPr>
    </w:p>
    <w:p w:rsidR="004F66B6" w:rsidRDefault="004F66B6">
      <w:pPr>
        <w:pStyle w:val="a7"/>
        <w:ind w:left="540"/>
        <w:jc w:val="both"/>
        <w:rPr>
          <w:rFonts w:asciiTheme="minorHAnsi" w:hAnsiTheme="minorHAnsi" w:cstheme="minorHAnsi"/>
          <w:sz w:val="32"/>
          <w:szCs w:val="28"/>
          <w:u w:val="single"/>
        </w:rPr>
      </w:pPr>
    </w:p>
    <w:p w:rsidR="004F66B6" w:rsidRDefault="004F66B6">
      <w:pPr>
        <w:pStyle w:val="a7"/>
        <w:ind w:left="540"/>
        <w:jc w:val="both"/>
        <w:rPr>
          <w:rFonts w:asciiTheme="minorHAnsi" w:hAnsiTheme="minorHAnsi" w:cstheme="minorHAnsi"/>
          <w:sz w:val="32"/>
          <w:szCs w:val="28"/>
          <w:u w:val="single"/>
        </w:rPr>
      </w:pPr>
    </w:p>
    <w:p w:rsidR="004F66B6" w:rsidRDefault="004F66B6">
      <w:pPr>
        <w:pStyle w:val="a7"/>
        <w:ind w:left="540"/>
        <w:jc w:val="both"/>
        <w:rPr>
          <w:rFonts w:asciiTheme="minorHAnsi" w:hAnsiTheme="minorHAnsi" w:cstheme="minorHAnsi"/>
          <w:sz w:val="32"/>
          <w:szCs w:val="28"/>
          <w:u w:val="single"/>
        </w:rPr>
      </w:pPr>
    </w:p>
    <w:p w:rsidR="004F66B6" w:rsidRDefault="004F66B6">
      <w:pPr>
        <w:pStyle w:val="a7"/>
        <w:ind w:left="540"/>
        <w:jc w:val="both"/>
        <w:rPr>
          <w:rFonts w:asciiTheme="minorHAnsi" w:hAnsiTheme="minorHAnsi" w:cstheme="minorHAnsi"/>
          <w:sz w:val="32"/>
          <w:szCs w:val="28"/>
          <w:u w:val="single"/>
        </w:rPr>
      </w:pPr>
    </w:p>
    <w:p w:rsidR="004F66B6" w:rsidRDefault="004F66B6">
      <w:pPr>
        <w:pStyle w:val="a7"/>
        <w:ind w:left="540"/>
        <w:jc w:val="both"/>
        <w:rPr>
          <w:rFonts w:asciiTheme="minorHAnsi" w:hAnsiTheme="minorHAnsi" w:cstheme="minorHAnsi"/>
          <w:sz w:val="32"/>
          <w:szCs w:val="28"/>
          <w:u w:val="single"/>
        </w:rPr>
      </w:pPr>
    </w:p>
    <w:p w:rsidR="008134E8" w:rsidRPr="008134E8" w:rsidRDefault="008134E8" w:rsidP="008134E8">
      <w:pPr>
        <w:rPr>
          <w:rFonts w:ascii="Tahoma" w:hAnsi="Tahoma" w:cs="Tahoma"/>
          <w:color w:val="002060"/>
          <w:sz w:val="28"/>
          <w:szCs w:val="28"/>
        </w:rPr>
      </w:pPr>
      <w:r w:rsidRPr="008134E8">
        <w:rPr>
          <w:rFonts w:ascii="Tahoma" w:hAnsi="Tahoma" w:cs="Tahoma"/>
          <w:b/>
          <w:color w:val="002060"/>
          <w:sz w:val="28"/>
          <w:szCs w:val="28"/>
        </w:rPr>
        <w:lastRenderedPageBreak/>
        <w:t>Тестовые задания</w:t>
      </w:r>
      <w:r w:rsidRPr="008134E8">
        <w:rPr>
          <w:rFonts w:ascii="Tahoma" w:hAnsi="Tahoma" w:cs="Tahoma"/>
          <w:color w:val="002060"/>
          <w:sz w:val="28"/>
          <w:szCs w:val="28"/>
        </w:rPr>
        <w:t>.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b/>
          <w:color w:val="002060"/>
        </w:rPr>
        <w:t>1</w:t>
      </w:r>
      <w:r w:rsidRPr="008134E8">
        <w:rPr>
          <w:rFonts w:ascii="Tahoma" w:hAnsi="Tahoma" w:cs="Tahoma"/>
          <w:color w:val="002060"/>
        </w:rPr>
        <w:t xml:space="preserve">. В середине </w:t>
      </w:r>
      <w:r w:rsidRPr="008134E8">
        <w:rPr>
          <w:rFonts w:ascii="Tahoma" w:hAnsi="Tahoma" w:cs="Tahoma"/>
          <w:color w:val="002060"/>
          <w:lang w:val="en-US"/>
        </w:rPr>
        <w:t>XVII</w:t>
      </w:r>
      <w:r w:rsidRPr="008134E8">
        <w:rPr>
          <w:rFonts w:ascii="Tahoma" w:hAnsi="Tahoma" w:cs="Tahoma"/>
          <w:color w:val="002060"/>
        </w:rPr>
        <w:t xml:space="preserve"> века в архитектуре получил распространение стиль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color w:val="002060"/>
        </w:rPr>
        <w:t>А) «дивное узорочье»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color w:val="002060"/>
        </w:rPr>
        <w:t xml:space="preserve">Б) </w:t>
      </w:r>
      <w:proofErr w:type="spellStart"/>
      <w:r w:rsidRPr="008134E8">
        <w:rPr>
          <w:rFonts w:ascii="Tahoma" w:hAnsi="Tahoma" w:cs="Tahoma"/>
          <w:color w:val="002060"/>
        </w:rPr>
        <w:t>нарышкинское</w:t>
      </w:r>
      <w:proofErr w:type="spellEnd"/>
      <w:r w:rsidRPr="008134E8">
        <w:rPr>
          <w:rFonts w:ascii="Tahoma" w:hAnsi="Tahoma" w:cs="Tahoma"/>
          <w:color w:val="002060"/>
        </w:rPr>
        <w:t xml:space="preserve"> барокко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color w:val="002060"/>
        </w:rPr>
        <w:t>В) шатровый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color w:val="002060"/>
        </w:rPr>
        <w:t>Г) «палаццо»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b/>
          <w:color w:val="002060"/>
        </w:rPr>
        <w:t>2</w:t>
      </w:r>
      <w:r w:rsidRPr="008134E8">
        <w:rPr>
          <w:rFonts w:ascii="Tahoma" w:hAnsi="Tahoma" w:cs="Tahoma"/>
          <w:color w:val="002060"/>
        </w:rPr>
        <w:t>. Яркой иллюстрацией стиля «</w:t>
      </w:r>
      <w:proofErr w:type="spellStart"/>
      <w:r w:rsidRPr="008134E8">
        <w:rPr>
          <w:rFonts w:ascii="Tahoma" w:hAnsi="Tahoma" w:cs="Tahoma"/>
          <w:color w:val="002060"/>
        </w:rPr>
        <w:t>нарышкинское</w:t>
      </w:r>
      <w:proofErr w:type="spellEnd"/>
      <w:r w:rsidRPr="008134E8">
        <w:rPr>
          <w:rFonts w:ascii="Tahoma" w:hAnsi="Tahoma" w:cs="Tahoma"/>
          <w:color w:val="002060"/>
        </w:rPr>
        <w:t xml:space="preserve"> барокко» является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color w:val="002060"/>
        </w:rPr>
        <w:t>А) Церковь Покрова в Филях в Москве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color w:val="002060"/>
        </w:rPr>
        <w:t>Б) Церковь Ильи Пророка в Ярославле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color w:val="002060"/>
        </w:rPr>
        <w:t xml:space="preserve">В) Церковь Рождества Богородицы в </w:t>
      </w:r>
      <w:proofErr w:type="spellStart"/>
      <w:r w:rsidRPr="008134E8">
        <w:rPr>
          <w:rFonts w:ascii="Tahoma" w:hAnsi="Tahoma" w:cs="Tahoma"/>
          <w:color w:val="002060"/>
        </w:rPr>
        <w:t>Путинках</w:t>
      </w:r>
      <w:proofErr w:type="spellEnd"/>
      <w:r w:rsidRPr="008134E8">
        <w:rPr>
          <w:rFonts w:ascii="Tahoma" w:hAnsi="Tahoma" w:cs="Tahoma"/>
          <w:color w:val="002060"/>
        </w:rPr>
        <w:t xml:space="preserve"> в Москве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color w:val="002060"/>
        </w:rPr>
        <w:t>Г) Успенский собор Московского Кремля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b/>
          <w:color w:val="002060"/>
        </w:rPr>
        <w:t>3</w:t>
      </w:r>
      <w:r w:rsidRPr="008134E8">
        <w:rPr>
          <w:rFonts w:ascii="Tahoma" w:hAnsi="Tahoma" w:cs="Tahoma"/>
          <w:color w:val="002060"/>
        </w:rPr>
        <w:t>. Первый в России театр был открыт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color w:val="002060"/>
        </w:rPr>
        <w:t xml:space="preserve">А) в </w:t>
      </w:r>
      <w:smartTag w:uri="urn:schemas-microsoft-com:office:smarttags" w:element="metricconverter">
        <w:smartTagPr>
          <w:attr w:name="ProductID" w:val="1648 г"/>
        </w:smartTagPr>
        <w:r w:rsidRPr="008134E8">
          <w:rPr>
            <w:rFonts w:ascii="Tahoma" w:hAnsi="Tahoma" w:cs="Tahoma"/>
            <w:color w:val="002060"/>
          </w:rPr>
          <w:t>1648 г</w:t>
        </w:r>
      </w:smartTag>
      <w:r w:rsidRPr="008134E8">
        <w:rPr>
          <w:rFonts w:ascii="Tahoma" w:hAnsi="Tahoma" w:cs="Tahoma"/>
          <w:color w:val="002060"/>
        </w:rPr>
        <w:t>.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color w:val="002060"/>
        </w:rPr>
        <w:t xml:space="preserve">Б) в </w:t>
      </w:r>
      <w:smartTag w:uri="urn:schemas-microsoft-com:office:smarttags" w:element="metricconverter">
        <w:smartTagPr>
          <w:attr w:name="ProductID" w:val="1654 г"/>
        </w:smartTagPr>
        <w:r w:rsidRPr="008134E8">
          <w:rPr>
            <w:rFonts w:ascii="Tahoma" w:hAnsi="Tahoma" w:cs="Tahoma"/>
            <w:color w:val="002060"/>
          </w:rPr>
          <w:t>1654 г</w:t>
        </w:r>
      </w:smartTag>
      <w:r w:rsidRPr="008134E8">
        <w:rPr>
          <w:rFonts w:ascii="Tahoma" w:hAnsi="Tahoma" w:cs="Tahoma"/>
          <w:color w:val="002060"/>
        </w:rPr>
        <w:t>.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color w:val="002060"/>
        </w:rPr>
        <w:t xml:space="preserve">В) в </w:t>
      </w:r>
      <w:smartTag w:uri="urn:schemas-microsoft-com:office:smarttags" w:element="metricconverter">
        <w:smartTagPr>
          <w:attr w:name="ProductID" w:val="1672 г"/>
        </w:smartTagPr>
        <w:r w:rsidRPr="008134E8">
          <w:rPr>
            <w:rFonts w:ascii="Tahoma" w:hAnsi="Tahoma" w:cs="Tahoma"/>
            <w:color w:val="002060"/>
          </w:rPr>
          <w:t>1672 г</w:t>
        </w:r>
      </w:smartTag>
      <w:r w:rsidRPr="008134E8">
        <w:rPr>
          <w:rFonts w:ascii="Tahoma" w:hAnsi="Tahoma" w:cs="Tahoma"/>
          <w:color w:val="002060"/>
        </w:rPr>
        <w:t>.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color w:val="002060"/>
        </w:rPr>
        <w:t xml:space="preserve">Г) в </w:t>
      </w:r>
      <w:smartTag w:uri="urn:schemas-microsoft-com:office:smarttags" w:element="metricconverter">
        <w:smartTagPr>
          <w:attr w:name="ProductID" w:val="1687 г"/>
        </w:smartTagPr>
        <w:r w:rsidRPr="008134E8">
          <w:rPr>
            <w:rFonts w:ascii="Tahoma" w:hAnsi="Tahoma" w:cs="Tahoma"/>
            <w:color w:val="002060"/>
          </w:rPr>
          <w:t>1687 г</w:t>
        </w:r>
      </w:smartTag>
      <w:r w:rsidRPr="008134E8">
        <w:rPr>
          <w:rFonts w:ascii="Tahoma" w:hAnsi="Tahoma" w:cs="Tahoma"/>
          <w:color w:val="002060"/>
        </w:rPr>
        <w:t>.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b/>
          <w:color w:val="002060"/>
        </w:rPr>
        <w:t>4</w:t>
      </w:r>
      <w:r w:rsidRPr="008134E8">
        <w:rPr>
          <w:rFonts w:ascii="Tahoma" w:hAnsi="Tahoma" w:cs="Tahoma"/>
          <w:color w:val="002060"/>
        </w:rPr>
        <w:t xml:space="preserve">. В </w:t>
      </w:r>
      <w:r w:rsidRPr="008134E8">
        <w:rPr>
          <w:rFonts w:ascii="Tahoma" w:hAnsi="Tahoma" w:cs="Tahoma"/>
          <w:color w:val="002060"/>
          <w:lang w:val="en-US"/>
        </w:rPr>
        <w:t>XVII</w:t>
      </w:r>
      <w:r w:rsidRPr="008134E8">
        <w:rPr>
          <w:rFonts w:ascii="Tahoma" w:hAnsi="Tahoma" w:cs="Tahoma"/>
          <w:color w:val="002060"/>
        </w:rPr>
        <w:t xml:space="preserve"> </w:t>
      </w:r>
      <w:proofErr w:type="gramStart"/>
      <w:r w:rsidRPr="008134E8">
        <w:rPr>
          <w:rFonts w:ascii="Tahoma" w:hAnsi="Tahoma" w:cs="Tahoma"/>
          <w:color w:val="002060"/>
        </w:rPr>
        <w:t>в</w:t>
      </w:r>
      <w:proofErr w:type="gramEnd"/>
      <w:r w:rsidRPr="008134E8">
        <w:rPr>
          <w:rFonts w:ascii="Tahoma" w:hAnsi="Tahoma" w:cs="Tahoma"/>
          <w:color w:val="002060"/>
        </w:rPr>
        <w:t xml:space="preserve">. </w:t>
      </w:r>
      <w:proofErr w:type="gramStart"/>
      <w:r w:rsidRPr="008134E8">
        <w:rPr>
          <w:rFonts w:ascii="Tahoma" w:hAnsi="Tahoma" w:cs="Tahoma"/>
          <w:color w:val="002060"/>
        </w:rPr>
        <w:t>появился</w:t>
      </w:r>
      <w:proofErr w:type="gramEnd"/>
      <w:r w:rsidRPr="008134E8">
        <w:rPr>
          <w:rFonts w:ascii="Tahoma" w:hAnsi="Tahoma" w:cs="Tahoma"/>
          <w:color w:val="002060"/>
        </w:rPr>
        <w:t xml:space="preserve"> новый литературный жанр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color w:val="002060"/>
        </w:rPr>
        <w:t>А) былина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color w:val="002060"/>
        </w:rPr>
        <w:t>Б) «житие»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color w:val="002060"/>
        </w:rPr>
        <w:t>В) сатирическая повесть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color w:val="002060"/>
        </w:rPr>
        <w:t>Г) «хождение»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b/>
          <w:color w:val="002060"/>
        </w:rPr>
        <w:t>5</w:t>
      </w:r>
      <w:r w:rsidRPr="008134E8">
        <w:rPr>
          <w:rFonts w:ascii="Tahoma" w:hAnsi="Tahoma" w:cs="Tahoma"/>
          <w:color w:val="002060"/>
        </w:rPr>
        <w:t>. В XVII веке популярными в народе оставались жития святых. В многочисленных списках ходило по стране «Житие»: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color w:val="002060"/>
        </w:rPr>
        <w:t xml:space="preserve">А) протопопа </w:t>
      </w:r>
      <w:proofErr w:type="spellStart"/>
      <w:r w:rsidRPr="008134E8">
        <w:rPr>
          <w:rFonts w:ascii="Tahoma" w:hAnsi="Tahoma" w:cs="Tahoma"/>
          <w:color w:val="002060"/>
        </w:rPr>
        <w:t>Сильвестра</w:t>
      </w:r>
      <w:proofErr w:type="spellEnd"/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color w:val="002060"/>
        </w:rPr>
        <w:t>Б) протопопа Аввакума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color w:val="002060"/>
        </w:rPr>
        <w:t xml:space="preserve">В) ученого-монаха </w:t>
      </w:r>
      <w:proofErr w:type="spellStart"/>
      <w:r w:rsidRPr="008134E8">
        <w:rPr>
          <w:rFonts w:ascii="Tahoma" w:hAnsi="Tahoma" w:cs="Tahoma"/>
          <w:color w:val="002060"/>
        </w:rPr>
        <w:t>Симеона</w:t>
      </w:r>
      <w:proofErr w:type="spellEnd"/>
      <w:r w:rsidRPr="008134E8">
        <w:rPr>
          <w:rFonts w:ascii="Tahoma" w:hAnsi="Tahoma" w:cs="Tahoma"/>
          <w:color w:val="002060"/>
        </w:rPr>
        <w:t xml:space="preserve"> Полоцкого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color w:val="002060"/>
        </w:rPr>
        <w:t xml:space="preserve">Г) митрополита </w:t>
      </w:r>
      <w:proofErr w:type="spellStart"/>
      <w:r w:rsidRPr="008134E8">
        <w:rPr>
          <w:rFonts w:ascii="Tahoma" w:hAnsi="Tahoma" w:cs="Tahoma"/>
          <w:color w:val="002060"/>
        </w:rPr>
        <w:t>Макария</w:t>
      </w:r>
      <w:proofErr w:type="spellEnd"/>
      <w:r w:rsidRPr="008134E8">
        <w:rPr>
          <w:rFonts w:ascii="Tahoma" w:hAnsi="Tahoma" w:cs="Tahoma"/>
          <w:color w:val="002060"/>
        </w:rPr>
        <w:t>.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b/>
          <w:color w:val="002060"/>
        </w:rPr>
        <w:t>6</w:t>
      </w:r>
      <w:r w:rsidRPr="008134E8">
        <w:rPr>
          <w:rFonts w:ascii="Tahoma" w:hAnsi="Tahoma" w:cs="Tahoma"/>
          <w:color w:val="002060"/>
        </w:rPr>
        <w:t xml:space="preserve">. Особым расположением царской семьи пользовался ученый-монах </w:t>
      </w:r>
      <w:proofErr w:type="spellStart"/>
      <w:r w:rsidRPr="008134E8">
        <w:rPr>
          <w:rFonts w:ascii="Tahoma" w:hAnsi="Tahoma" w:cs="Tahoma"/>
          <w:color w:val="002060"/>
        </w:rPr>
        <w:t>Симеон</w:t>
      </w:r>
      <w:proofErr w:type="spellEnd"/>
      <w:r w:rsidRPr="008134E8">
        <w:rPr>
          <w:rFonts w:ascii="Tahoma" w:hAnsi="Tahoma" w:cs="Tahoma"/>
          <w:color w:val="002060"/>
        </w:rPr>
        <w:t xml:space="preserve"> Полоцкий, который выделялся своими успехами </w:t>
      </w:r>
      <w:proofErr w:type="gramStart"/>
      <w:r w:rsidRPr="008134E8">
        <w:rPr>
          <w:rFonts w:ascii="Tahoma" w:hAnsi="Tahoma" w:cs="Tahoma"/>
          <w:color w:val="002060"/>
        </w:rPr>
        <w:t>в</w:t>
      </w:r>
      <w:proofErr w:type="gramEnd"/>
      <w:r w:rsidRPr="008134E8">
        <w:rPr>
          <w:rFonts w:ascii="Tahoma" w:hAnsi="Tahoma" w:cs="Tahoma"/>
          <w:color w:val="002060"/>
        </w:rPr>
        <w:t>: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color w:val="002060"/>
        </w:rPr>
        <w:t xml:space="preserve">А) </w:t>
      </w:r>
      <w:proofErr w:type="gramStart"/>
      <w:r w:rsidRPr="008134E8">
        <w:rPr>
          <w:rFonts w:ascii="Tahoma" w:hAnsi="Tahoma" w:cs="Tahoma"/>
          <w:color w:val="002060"/>
        </w:rPr>
        <w:t>учении</w:t>
      </w:r>
      <w:proofErr w:type="gramEnd"/>
      <w:r w:rsidRPr="008134E8">
        <w:rPr>
          <w:rFonts w:ascii="Tahoma" w:hAnsi="Tahoma" w:cs="Tahoma"/>
          <w:color w:val="002060"/>
        </w:rPr>
        <w:t xml:space="preserve"> книжном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color w:val="002060"/>
        </w:rPr>
        <w:t>Б) поэзии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color w:val="002060"/>
        </w:rPr>
        <w:t>В) медицине</w:t>
      </w:r>
    </w:p>
    <w:p w:rsidR="008134E8" w:rsidRPr="008134E8" w:rsidRDefault="008134E8" w:rsidP="008134E8">
      <w:pPr>
        <w:ind w:left="360"/>
        <w:rPr>
          <w:rFonts w:ascii="Tahoma" w:hAnsi="Tahoma" w:cs="Tahoma"/>
          <w:color w:val="002060"/>
        </w:rPr>
      </w:pPr>
      <w:r w:rsidRPr="008134E8">
        <w:rPr>
          <w:rFonts w:ascii="Tahoma" w:hAnsi="Tahoma" w:cs="Tahoma"/>
          <w:color w:val="002060"/>
        </w:rPr>
        <w:t xml:space="preserve">Г) </w:t>
      </w:r>
      <w:proofErr w:type="gramStart"/>
      <w:r w:rsidRPr="008134E8">
        <w:rPr>
          <w:rFonts w:ascii="Tahoma" w:hAnsi="Tahoma" w:cs="Tahoma"/>
          <w:color w:val="002060"/>
        </w:rPr>
        <w:t>богословии</w:t>
      </w:r>
      <w:proofErr w:type="gramEnd"/>
      <w:r w:rsidRPr="008134E8">
        <w:rPr>
          <w:rFonts w:ascii="Tahoma" w:hAnsi="Tahoma" w:cs="Tahoma"/>
          <w:color w:val="002060"/>
        </w:rPr>
        <w:t>.</w:t>
      </w:r>
    </w:p>
    <w:p w:rsidR="004F66B6" w:rsidRPr="008134E8" w:rsidRDefault="004F66B6">
      <w:pPr>
        <w:pStyle w:val="a7"/>
        <w:ind w:left="540"/>
        <w:jc w:val="both"/>
        <w:rPr>
          <w:rFonts w:asciiTheme="minorHAnsi" w:hAnsiTheme="minorHAnsi" w:cstheme="minorHAnsi"/>
          <w:color w:val="002060"/>
          <w:sz w:val="32"/>
          <w:szCs w:val="28"/>
          <w:u w:val="single"/>
        </w:rPr>
      </w:pPr>
    </w:p>
    <w:p w:rsidR="008134E8" w:rsidRPr="008134E8" w:rsidRDefault="008134E8" w:rsidP="008134E8">
      <w:pPr>
        <w:rPr>
          <w:color w:val="002060"/>
        </w:rPr>
      </w:pPr>
    </w:p>
    <w:p w:rsidR="008134E8" w:rsidRPr="008134E8" w:rsidRDefault="008134E8" w:rsidP="008134E8">
      <w:pPr>
        <w:rPr>
          <w:color w:val="002060"/>
        </w:rPr>
      </w:pPr>
    </w:p>
    <w:p w:rsidR="008134E8" w:rsidRPr="008134E8" w:rsidRDefault="008134E8" w:rsidP="008134E8">
      <w:pPr>
        <w:rPr>
          <w:color w:val="002060"/>
        </w:rPr>
      </w:pPr>
    </w:p>
    <w:p w:rsidR="008134E8" w:rsidRPr="008134E8" w:rsidRDefault="008134E8" w:rsidP="008134E8">
      <w:pPr>
        <w:rPr>
          <w:color w:val="002060"/>
        </w:rPr>
      </w:pPr>
    </w:p>
    <w:p w:rsidR="008134E8" w:rsidRPr="008134E8" w:rsidRDefault="008134E8" w:rsidP="008134E8">
      <w:pPr>
        <w:rPr>
          <w:color w:val="002060"/>
        </w:rPr>
      </w:pPr>
    </w:p>
    <w:p w:rsidR="008134E8" w:rsidRPr="008134E8" w:rsidRDefault="008134E8" w:rsidP="008134E8">
      <w:pPr>
        <w:rPr>
          <w:color w:val="002060"/>
        </w:rPr>
      </w:pPr>
    </w:p>
    <w:p w:rsidR="008134E8" w:rsidRPr="008134E8" w:rsidRDefault="008134E8" w:rsidP="008134E8">
      <w:pPr>
        <w:rPr>
          <w:color w:val="002060"/>
        </w:rPr>
      </w:pPr>
    </w:p>
    <w:p w:rsidR="008134E8" w:rsidRPr="008134E8" w:rsidRDefault="008134E8" w:rsidP="008134E8">
      <w:pPr>
        <w:rPr>
          <w:color w:val="002060"/>
        </w:rPr>
      </w:pPr>
    </w:p>
    <w:p w:rsidR="008134E8" w:rsidRPr="008134E8" w:rsidRDefault="008134E8" w:rsidP="008134E8">
      <w:pPr>
        <w:rPr>
          <w:color w:val="002060"/>
        </w:rPr>
      </w:pPr>
    </w:p>
    <w:p w:rsidR="008134E8" w:rsidRPr="008134E8" w:rsidRDefault="008134E8" w:rsidP="008134E8">
      <w:pPr>
        <w:rPr>
          <w:color w:val="002060"/>
        </w:rPr>
      </w:pPr>
    </w:p>
    <w:p w:rsidR="008134E8" w:rsidRPr="008134E8" w:rsidRDefault="008134E8" w:rsidP="008134E8">
      <w:pPr>
        <w:rPr>
          <w:color w:val="002060"/>
        </w:rPr>
      </w:pPr>
    </w:p>
    <w:p w:rsidR="008134E8" w:rsidRPr="008134E8" w:rsidRDefault="008134E8" w:rsidP="008134E8">
      <w:pPr>
        <w:rPr>
          <w:color w:val="002060"/>
        </w:rPr>
      </w:pPr>
    </w:p>
    <w:p w:rsidR="008134E8" w:rsidRPr="008134E8" w:rsidRDefault="008134E8" w:rsidP="008134E8">
      <w:pPr>
        <w:rPr>
          <w:color w:val="002060"/>
        </w:rPr>
      </w:pPr>
    </w:p>
    <w:p w:rsidR="008134E8" w:rsidRPr="008134E8" w:rsidRDefault="008134E8" w:rsidP="008134E8">
      <w:pPr>
        <w:rPr>
          <w:color w:val="002060"/>
        </w:rPr>
      </w:pPr>
    </w:p>
    <w:p w:rsidR="008134E8" w:rsidRPr="008134E8" w:rsidRDefault="008134E8" w:rsidP="008134E8">
      <w:pPr>
        <w:rPr>
          <w:color w:val="002060"/>
        </w:rPr>
      </w:pPr>
    </w:p>
    <w:p w:rsidR="008134E8" w:rsidRPr="008134E8" w:rsidRDefault="008134E8" w:rsidP="008134E8">
      <w:pPr>
        <w:rPr>
          <w:color w:val="002060"/>
        </w:rPr>
      </w:pPr>
    </w:p>
    <w:p w:rsidR="008134E8" w:rsidRPr="008134E8" w:rsidRDefault="008134E8" w:rsidP="008134E8">
      <w:pPr>
        <w:tabs>
          <w:tab w:val="left" w:pos="3443"/>
        </w:tabs>
      </w:pPr>
    </w:p>
    <w:sectPr w:rsidR="008134E8" w:rsidRPr="008134E8" w:rsidSect="008134E8">
      <w:pgSz w:w="11906" w:h="16838"/>
      <w:pgMar w:top="567" w:right="991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34B" w:rsidRDefault="0074634B" w:rsidP="008134E8">
      <w:r>
        <w:separator/>
      </w:r>
    </w:p>
  </w:endnote>
  <w:endnote w:type="continuationSeparator" w:id="0">
    <w:p w:rsidR="0074634B" w:rsidRDefault="0074634B" w:rsidP="00813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34B" w:rsidRDefault="0074634B" w:rsidP="008134E8">
      <w:r>
        <w:separator/>
      </w:r>
    </w:p>
  </w:footnote>
  <w:footnote w:type="continuationSeparator" w:id="0">
    <w:p w:rsidR="0074634B" w:rsidRDefault="0074634B" w:rsidP="008134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90B40"/>
    <w:multiLevelType w:val="hybridMultilevel"/>
    <w:tmpl w:val="5560C71E"/>
    <w:lvl w:ilvl="0" w:tplc="4D4E189A">
      <w:start w:val="1"/>
      <w:numFmt w:val="decimal"/>
      <w:lvlText w:val="%1."/>
      <w:lvlJc w:val="left"/>
      <w:pPr>
        <w:ind w:left="5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D3F2E37"/>
    <w:multiLevelType w:val="hybridMultilevel"/>
    <w:tmpl w:val="4378D85C"/>
    <w:lvl w:ilvl="0" w:tplc="53705F9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B870268"/>
    <w:multiLevelType w:val="hybridMultilevel"/>
    <w:tmpl w:val="0EB8244C"/>
    <w:lvl w:ilvl="0" w:tplc="53705F9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BEC3093"/>
    <w:multiLevelType w:val="hybridMultilevel"/>
    <w:tmpl w:val="8EE6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33BA9"/>
    <w:multiLevelType w:val="hybridMultilevel"/>
    <w:tmpl w:val="8C284A48"/>
    <w:lvl w:ilvl="0" w:tplc="9334C0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5">
    <w:nsid w:val="408B47B0"/>
    <w:multiLevelType w:val="hybridMultilevel"/>
    <w:tmpl w:val="EEF25860"/>
    <w:lvl w:ilvl="0" w:tplc="53705F9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>
    <w:nsid w:val="4ABD076C"/>
    <w:multiLevelType w:val="hybridMultilevel"/>
    <w:tmpl w:val="D91A5792"/>
    <w:lvl w:ilvl="0" w:tplc="DB1696B6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057EB"/>
    <w:multiLevelType w:val="hybridMultilevel"/>
    <w:tmpl w:val="1F30B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374B0E"/>
    <w:multiLevelType w:val="hybridMultilevel"/>
    <w:tmpl w:val="524EED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664"/>
    <w:rsid w:val="00022587"/>
    <w:rsid w:val="0002258D"/>
    <w:rsid w:val="00031BF4"/>
    <w:rsid w:val="0003356C"/>
    <w:rsid w:val="00035A6B"/>
    <w:rsid w:val="000403D6"/>
    <w:rsid w:val="00043B86"/>
    <w:rsid w:val="00072A41"/>
    <w:rsid w:val="000776BC"/>
    <w:rsid w:val="00085A06"/>
    <w:rsid w:val="000945D6"/>
    <w:rsid w:val="00096E9B"/>
    <w:rsid w:val="000B564F"/>
    <w:rsid w:val="000D0C83"/>
    <w:rsid w:val="000D14DF"/>
    <w:rsid w:val="000D7EC1"/>
    <w:rsid w:val="000F5ECD"/>
    <w:rsid w:val="00115EE8"/>
    <w:rsid w:val="00117A0F"/>
    <w:rsid w:val="00126CF5"/>
    <w:rsid w:val="0013378E"/>
    <w:rsid w:val="001456F8"/>
    <w:rsid w:val="00187F41"/>
    <w:rsid w:val="001B06C9"/>
    <w:rsid w:val="001B607B"/>
    <w:rsid w:val="001B6903"/>
    <w:rsid w:val="001C2553"/>
    <w:rsid w:val="001C51F6"/>
    <w:rsid w:val="001D1891"/>
    <w:rsid w:val="001E7D66"/>
    <w:rsid w:val="002235D2"/>
    <w:rsid w:val="00255895"/>
    <w:rsid w:val="002566BE"/>
    <w:rsid w:val="00295CB4"/>
    <w:rsid w:val="00296416"/>
    <w:rsid w:val="00297C6F"/>
    <w:rsid w:val="002A3AE9"/>
    <w:rsid w:val="002D0268"/>
    <w:rsid w:val="002D69FA"/>
    <w:rsid w:val="00300898"/>
    <w:rsid w:val="003028A1"/>
    <w:rsid w:val="003105CC"/>
    <w:rsid w:val="003131AD"/>
    <w:rsid w:val="00313A96"/>
    <w:rsid w:val="0033129E"/>
    <w:rsid w:val="00340F4D"/>
    <w:rsid w:val="003434C3"/>
    <w:rsid w:val="00352985"/>
    <w:rsid w:val="0035511C"/>
    <w:rsid w:val="00373A45"/>
    <w:rsid w:val="00383784"/>
    <w:rsid w:val="003978EF"/>
    <w:rsid w:val="003B3323"/>
    <w:rsid w:val="003C0E5D"/>
    <w:rsid w:val="003C21B9"/>
    <w:rsid w:val="003E2980"/>
    <w:rsid w:val="003E2E87"/>
    <w:rsid w:val="003E7E7B"/>
    <w:rsid w:val="003F211C"/>
    <w:rsid w:val="00411E9D"/>
    <w:rsid w:val="00426AB9"/>
    <w:rsid w:val="004277EF"/>
    <w:rsid w:val="00430FF9"/>
    <w:rsid w:val="004358F6"/>
    <w:rsid w:val="00440BCF"/>
    <w:rsid w:val="0045484F"/>
    <w:rsid w:val="00454ED1"/>
    <w:rsid w:val="00456B9C"/>
    <w:rsid w:val="0046114D"/>
    <w:rsid w:val="004673DC"/>
    <w:rsid w:val="0049794C"/>
    <w:rsid w:val="004C1C27"/>
    <w:rsid w:val="004E56BB"/>
    <w:rsid w:val="004E6B16"/>
    <w:rsid w:val="004E7E6F"/>
    <w:rsid w:val="004F492F"/>
    <w:rsid w:val="004F66B6"/>
    <w:rsid w:val="00501CA7"/>
    <w:rsid w:val="00511A63"/>
    <w:rsid w:val="00523630"/>
    <w:rsid w:val="0052406D"/>
    <w:rsid w:val="005372B6"/>
    <w:rsid w:val="00550646"/>
    <w:rsid w:val="0056552F"/>
    <w:rsid w:val="0059137C"/>
    <w:rsid w:val="005A1920"/>
    <w:rsid w:val="005A2664"/>
    <w:rsid w:val="005F2443"/>
    <w:rsid w:val="005F290F"/>
    <w:rsid w:val="005F4F6B"/>
    <w:rsid w:val="00615E1C"/>
    <w:rsid w:val="00632C78"/>
    <w:rsid w:val="0063793C"/>
    <w:rsid w:val="00641239"/>
    <w:rsid w:val="00642643"/>
    <w:rsid w:val="00656EDE"/>
    <w:rsid w:val="00665856"/>
    <w:rsid w:val="006823D8"/>
    <w:rsid w:val="006A0F56"/>
    <w:rsid w:val="006A46DC"/>
    <w:rsid w:val="006C5E7B"/>
    <w:rsid w:val="006D22D1"/>
    <w:rsid w:val="006E0E51"/>
    <w:rsid w:val="006E750A"/>
    <w:rsid w:val="006F2AFA"/>
    <w:rsid w:val="006F42C7"/>
    <w:rsid w:val="007131D0"/>
    <w:rsid w:val="00713382"/>
    <w:rsid w:val="00713844"/>
    <w:rsid w:val="00714C77"/>
    <w:rsid w:val="007201D0"/>
    <w:rsid w:val="00730615"/>
    <w:rsid w:val="0074634B"/>
    <w:rsid w:val="0075531B"/>
    <w:rsid w:val="00760929"/>
    <w:rsid w:val="007729CA"/>
    <w:rsid w:val="00796787"/>
    <w:rsid w:val="007B5456"/>
    <w:rsid w:val="007B6A69"/>
    <w:rsid w:val="007C6388"/>
    <w:rsid w:val="007F0C91"/>
    <w:rsid w:val="008040C6"/>
    <w:rsid w:val="008134E8"/>
    <w:rsid w:val="00820C3E"/>
    <w:rsid w:val="00832529"/>
    <w:rsid w:val="0084760F"/>
    <w:rsid w:val="008547F4"/>
    <w:rsid w:val="008574DB"/>
    <w:rsid w:val="008771E4"/>
    <w:rsid w:val="0089562B"/>
    <w:rsid w:val="008B0CE5"/>
    <w:rsid w:val="008B2E13"/>
    <w:rsid w:val="008C1320"/>
    <w:rsid w:val="008C3B85"/>
    <w:rsid w:val="008C4C1F"/>
    <w:rsid w:val="008C51DF"/>
    <w:rsid w:val="008D09C2"/>
    <w:rsid w:val="008D5885"/>
    <w:rsid w:val="008E1141"/>
    <w:rsid w:val="008E7CB6"/>
    <w:rsid w:val="008F5009"/>
    <w:rsid w:val="008F64DE"/>
    <w:rsid w:val="00902497"/>
    <w:rsid w:val="00915556"/>
    <w:rsid w:val="009169B3"/>
    <w:rsid w:val="00954A59"/>
    <w:rsid w:val="00962F4C"/>
    <w:rsid w:val="00987E22"/>
    <w:rsid w:val="009A313C"/>
    <w:rsid w:val="009A4A68"/>
    <w:rsid w:val="009E75C9"/>
    <w:rsid w:val="00A06F76"/>
    <w:rsid w:val="00A22570"/>
    <w:rsid w:val="00A260E5"/>
    <w:rsid w:val="00A30220"/>
    <w:rsid w:val="00A37448"/>
    <w:rsid w:val="00A457EC"/>
    <w:rsid w:val="00A46A6C"/>
    <w:rsid w:val="00A50D3A"/>
    <w:rsid w:val="00A546E3"/>
    <w:rsid w:val="00A5545C"/>
    <w:rsid w:val="00A63086"/>
    <w:rsid w:val="00A832B5"/>
    <w:rsid w:val="00AA2A04"/>
    <w:rsid w:val="00AD2F24"/>
    <w:rsid w:val="00AE0E81"/>
    <w:rsid w:val="00AF1E2D"/>
    <w:rsid w:val="00B01783"/>
    <w:rsid w:val="00B01F34"/>
    <w:rsid w:val="00B03214"/>
    <w:rsid w:val="00B05022"/>
    <w:rsid w:val="00B05180"/>
    <w:rsid w:val="00B11590"/>
    <w:rsid w:val="00B303B4"/>
    <w:rsid w:val="00B41F56"/>
    <w:rsid w:val="00B6596D"/>
    <w:rsid w:val="00B66723"/>
    <w:rsid w:val="00B85DB6"/>
    <w:rsid w:val="00B91AFD"/>
    <w:rsid w:val="00B92AED"/>
    <w:rsid w:val="00B96753"/>
    <w:rsid w:val="00BB22FE"/>
    <w:rsid w:val="00BB7A3C"/>
    <w:rsid w:val="00BF037F"/>
    <w:rsid w:val="00C12FAD"/>
    <w:rsid w:val="00C211B5"/>
    <w:rsid w:val="00C30A18"/>
    <w:rsid w:val="00C41742"/>
    <w:rsid w:val="00C478B1"/>
    <w:rsid w:val="00C74EFA"/>
    <w:rsid w:val="00CB64DE"/>
    <w:rsid w:val="00CB75D6"/>
    <w:rsid w:val="00CC1B68"/>
    <w:rsid w:val="00CC7667"/>
    <w:rsid w:val="00D049A0"/>
    <w:rsid w:val="00D1698B"/>
    <w:rsid w:val="00D1784B"/>
    <w:rsid w:val="00D2444F"/>
    <w:rsid w:val="00D27334"/>
    <w:rsid w:val="00D35FF1"/>
    <w:rsid w:val="00D442C5"/>
    <w:rsid w:val="00D479B7"/>
    <w:rsid w:val="00D50BAC"/>
    <w:rsid w:val="00D6144E"/>
    <w:rsid w:val="00D635CF"/>
    <w:rsid w:val="00D640B4"/>
    <w:rsid w:val="00D726DA"/>
    <w:rsid w:val="00D74A3E"/>
    <w:rsid w:val="00D841FC"/>
    <w:rsid w:val="00D86C96"/>
    <w:rsid w:val="00D97AAE"/>
    <w:rsid w:val="00DB38FE"/>
    <w:rsid w:val="00DB391E"/>
    <w:rsid w:val="00DB7290"/>
    <w:rsid w:val="00E17F1E"/>
    <w:rsid w:val="00E42249"/>
    <w:rsid w:val="00E465EF"/>
    <w:rsid w:val="00E51E5A"/>
    <w:rsid w:val="00E603D5"/>
    <w:rsid w:val="00E712D4"/>
    <w:rsid w:val="00E75F4F"/>
    <w:rsid w:val="00E77DBE"/>
    <w:rsid w:val="00E871E7"/>
    <w:rsid w:val="00E87DA9"/>
    <w:rsid w:val="00E912E8"/>
    <w:rsid w:val="00E94547"/>
    <w:rsid w:val="00E969CA"/>
    <w:rsid w:val="00EA7AA3"/>
    <w:rsid w:val="00EB0F6D"/>
    <w:rsid w:val="00EB2AEE"/>
    <w:rsid w:val="00ED29A8"/>
    <w:rsid w:val="00F17F10"/>
    <w:rsid w:val="00F20128"/>
    <w:rsid w:val="00F33533"/>
    <w:rsid w:val="00F64442"/>
    <w:rsid w:val="00F81161"/>
    <w:rsid w:val="00F84DB1"/>
    <w:rsid w:val="00FA71D5"/>
    <w:rsid w:val="00FB0C13"/>
    <w:rsid w:val="00FB7932"/>
    <w:rsid w:val="00FE4F1E"/>
    <w:rsid w:val="00FF52A9"/>
    <w:rsid w:val="00FF6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>
      <o:colormenu v:ext="edit" fillcolor="red" strokecolor="red"/>
    </o:shapedefaults>
    <o:shapelayout v:ext="edit">
      <o:idmap v:ext="edit" data="1"/>
      <o:rules v:ext="edit">
        <o:r id="V:Rule7" type="connector" idref="#_x0000_s1028"/>
        <o:r id="V:Rule8" type="connector" idref="#_x0000_s1036"/>
        <o:r id="V:Rule9" type="connector" idref="#_x0000_s1029"/>
        <o:r id="V:Rule10" type="connector" idref="#_x0000_s1034"/>
        <o:r id="V:Rule11" type="connector" idref="#_x0000_s1035"/>
        <o:r id="V:Rule1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0F5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C1320"/>
  </w:style>
  <w:style w:type="character" w:styleId="a4">
    <w:name w:val="Emphasis"/>
    <w:basedOn w:val="a0"/>
    <w:uiPriority w:val="20"/>
    <w:qFormat/>
    <w:rsid w:val="00D640B4"/>
    <w:rPr>
      <w:i/>
      <w:iCs/>
    </w:rPr>
  </w:style>
  <w:style w:type="paragraph" w:styleId="a5">
    <w:name w:val="Normal (Web)"/>
    <w:basedOn w:val="a"/>
    <w:uiPriority w:val="99"/>
    <w:semiHidden/>
    <w:unhideWhenUsed/>
    <w:rsid w:val="00D640B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D640B4"/>
    <w:rPr>
      <w:b/>
      <w:bCs/>
    </w:rPr>
  </w:style>
  <w:style w:type="paragraph" w:styleId="a7">
    <w:name w:val="List Paragraph"/>
    <w:basedOn w:val="a"/>
    <w:uiPriority w:val="34"/>
    <w:qFormat/>
    <w:rsid w:val="00915556"/>
    <w:pPr>
      <w:ind w:left="720"/>
      <w:contextualSpacing/>
    </w:pPr>
  </w:style>
  <w:style w:type="table" w:styleId="a8">
    <w:name w:val="Table Grid"/>
    <w:basedOn w:val="a1"/>
    <w:uiPriority w:val="59"/>
    <w:rsid w:val="00D50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8134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13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134E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134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CEEF2-24B5-4AE9-A549-86600E47D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7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Samsung</cp:lastModifiedBy>
  <cp:revision>8</cp:revision>
  <cp:lastPrinted>2012-02-07T20:52:00Z</cp:lastPrinted>
  <dcterms:created xsi:type="dcterms:W3CDTF">2012-01-29T06:05:00Z</dcterms:created>
  <dcterms:modified xsi:type="dcterms:W3CDTF">2018-03-26T23:22:00Z</dcterms:modified>
</cp:coreProperties>
</file>