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FC" w:rsidRPr="00A72608" w:rsidRDefault="00625D46" w:rsidP="00C06A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9CD">
        <w:rPr>
          <w:rFonts w:ascii="Times New Roman" w:hAnsi="Times New Roman" w:cs="Times New Roman"/>
          <w:sz w:val="28"/>
          <w:szCs w:val="28"/>
        </w:rPr>
        <w:t>ИСПОЛЬЗОВАНИЕ ИНФОРМАЦИОННО – КОММУНИКАЦИОННЫХ ТЕХНОЛОГИЙ В МУЗЫКАЛЬНОМ ВОСПИТАНИИ ДЕТЕЙ</w:t>
      </w:r>
      <w:r w:rsidR="00A72608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FD77BA" w:rsidRPr="000310E8" w:rsidRDefault="00FD77BA" w:rsidP="000F698E">
      <w:pPr>
        <w:spacing w:after="0" w:line="360" w:lineRule="auto"/>
        <w:ind w:left="-142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0310E8">
        <w:rPr>
          <w:rFonts w:ascii="Times New Roman" w:hAnsi="Times New Roman" w:cs="Times New Roman"/>
          <w:sz w:val="28"/>
          <w:szCs w:val="28"/>
        </w:rPr>
        <w:t>Джавадова С</w:t>
      </w:r>
      <w:r w:rsidR="00625D46" w:rsidRPr="000310E8">
        <w:rPr>
          <w:rFonts w:ascii="Times New Roman" w:hAnsi="Times New Roman" w:cs="Times New Roman"/>
          <w:sz w:val="28"/>
          <w:szCs w:val="28"/>
        </w:rPr>
        <w:t>ветлана</w:t>
      </w:r>
      <w:r w:rsidR="00F52EFC" w:rsidRPr="000310E8">
        <w:rPr>
          <w:rFonts w:ascii="Times New Roman" w:hAnsi="Times New Roman" w:cs="Times New Roman"/>
          <w:sz w:val="28"/>
          <w:szCs w:val="28"/>
        </w:rPr>
        <w:t xml:space="preserve"> П</w:t>
      </w:r>
      <w:r w:rsidR="00625D46" w:rsidRPr="000310E8">
        <w:rPr>
          <w:rFonts w:ascii="Times New Roman" w:hAnsi="Times New Roman" w:cs="Times New Roman"/>
          <w:sz w:val="28"/>
          <w:szCs w:val="28"/>
        </w:rPr>
        <w:t>авловна</w:t>
      </w:r>
    </w:p>
    <w:p w:rsidR="00C06A96" w:rsidRDefault="00625D46" w:rsidP="00C06A96">
      <w:pPr>
        <w:spacing w:after="0" w:line="360" w:lineRule="auto"/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5D46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 МДОУ </w:t>
      </w:r>
    </w:p>
    <w:p w:rsidR="00C06A96" w:rsidRDefault="00625D46" w:rsidP="00C06A96">
      <w:pPr>
        <w:spacing w:after="0" w:line="360" w:lineRule="auto"/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25D46">
        <w:rPr>
          <w:rFonts w:ascii="Times New Roman" w:hAnsi="Times New Roman" w:cs="Times New Roman"/>
          <w:i/>
          <w:sz w:val="28"/>
          <w:szCs w:val="28"/>
        </w:rPr>
        <w:t>Ц</w:t>
      </w:r>
      <w:r>
        <w:rPr>
          <w:rFonts w:ascii="Times New Roman" w:hAnsi="Times New Roman" w:cs="Times New Roman"/>
          <w:i/>
          <w:sz w:val="28"/>
          <w:szCs w:val="28"/>
        </w:rPr>
        <w:t>ентр развития ребенка -</w:t>
      </w:r>
      <w:r w:rsidRPr="00625D46">
        <w:rPr>
          <w:rFonts w:ascii="Times New Roman" w:hAnsi="Times New Roman" w:cs="Times New Roman"/>
          <w:i/>
          <w:sz w:val="28"/>
          <w:szCs w:val="28"/>
        </w:rPr>
        <w:t xml:space="preserve"> Детский сад № 4</w:t>
      </w:r>
      <w:r>
        <w:rPr>
          <w:rFonts w:ascii="Times New Roman" w:hAnsi="Times New Roman" w:cs="Times New Roman"/>
          <w:i/>
          <w:sz w:val="28"/>
          <w:szCs w:val="28"/>
        </w:rPr>
        <w:t>»г. Шуя</w:t>
      </w:r>
      <w:r w:rsidR="00AB112D">
        <w:rPr>
          <w:rFonts w:ascii="Times New Roman" w:hAnsi="Times New Roman" w:cs="Times New Roman"/>
          <w:i/>
          <w:sz w:val="28"/>
          <w:szCs w:val="28"/>
        </w:rPr>
        <w:t>,</w:t>
      </w:r>
    </w:p>
    <w:p w:rsidR="00072352" w:rsidRPr="00C06A96" w:rsidRDefault="00BA3277" w:rsidP="00625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За последние несколько десятилетий жизнь современного человека изменилась кардинальным образом. Эти изменения затронули практически все области человеческой деятельности, но в первую очередь коснулись системы образования. Процесс обучения и воспитания детей сегодня осуществляется с помощью информационно-коммуникационных технологий.  </w:t>
      </w:r>
      <w:r w:rsidR="002213BA" w:rsidRPr="00C06A96">
        <w:rPr>
          <w:rFonts w:ascii="Times New Roman" w:hAnsi="Times New Roman" w:cs="Times New Roman"/>
          <w:sz w:val="28"/>
          <w:szCs w:val="28"/>
        </w:rPr>
        <w:t>Они делаю</w:t>
      </w:r>
      <w:r w:rsidR="00CC3BED" w:rsidRPr="00C06A96">
        <w:rPr>
          <w:rFonts w:ascii="Times New Roman" w:hAnsi="Times New Roman" w:cs="Times New Roman"/>
          <w:sz w:val="28"/>
          <w:szCs w:val="28"/>
        </w:rPr>
        <w:t>т обучение ярким, запоминающимся, интересным для ребя</w:t>
      </w:r>
      <w:r w:rsidR="002213BA" w:rsidRPr="00C06A96">
        <w:rPr>
          <w:rFonts w:ascii="Times New Roman" w:hAnsi="Times New Roman" w:cs="Times New Roman"/>
          <w:sz w:val="28"/>
          <w:szCs w:val="28"/>
        </w:rPr>
        <w:t>т любого возраста, формирую</w:t>
      </w:r>
      <w:r w:rsidR="00CC3BED" w:rsidRPr="00C06A96">
        <w:rPr>
          <w:rFonts w:ascii="Times New Roman" w:hAnsi="Times New Roman" w:cs="Times New Roman"/>
          <w:sz w:val="28"/>
          <w:szCs w:val="28"/>
        </w:rPr>
        <w:t>т эмоционально положительное отношение</w:t>
      </w:r>
      <w:r w:rsidR="00D72898" w:rsidRPr="00C06A96">
        <w:rPr>
          <w:rFonts w:ascii="Times New Roman" w:hAnsi="Times New Roman" w:cs="Times New Roman"/>
          <w:sz w:val="28"/>
          <w:szCs w:val="28"/>
        </w:rPr>
        <w:t xml:space="preserve"> к занятиям</w:t>
      </w:r>
      <w:r w:rsidR="00CC3BED" w:rsidRPr="00C06A96">
        <w:rPr>
          <w:rFonts w:ascii="Times New Roman" w:hAnsi="Times New Roman" w:cs="Times New Roman"/>
          <w:sz w:val="28"/>
          <w:szCs w:val="28"/>
        </w:rPr>
        <w:t>.</w:t>
      </w:r>
      <w:r w:rsidR="00072352" w:rsidRPr="00C06A96">
        <w:rPr>
          <w:rFonts w:ascii="Times New Roman" w:hAnsi="Times New Roman" w:cs="Times New Roman"/>
          <w:sz w:val="28"/>
          <w:szCs w:val="28"/>
        </w:rPr>
        <w:t xml:space="preserve"> В современном мире все должны уметь по</w:t>
      </w:r>
      <w:r w:rsidR="00D72898" w:rsidRPr="00C06A96">
        <w:rPr>
          <w:rFonts w:ascii="Times New Roman" w:hAnsi="Times New Roman" w:cs="Times New Roman"/>
          <w:sz w:val="28"/>
          <w:szCs w:val="28"/>
        </w:rPr>
        <w:t>льзоваться современными технологиями</w:t>
      </w:r>
      <w:r w:rsidR="00072352" w:rsidRPr="00C06A96">
        <w:rPr>
          <w:rFonts w:ascii="Times New Roman" w:hAnsi="Times New Roman" w:cs="Times New Roman"/>
          <w:sz w:val="28"/>
          <w:szCs w:val="28"/>
        </w:rPr>
        <w:t>, тем более, что новые правила аттестации требуют умение каждого пе</w:t>
      </w:r>
      <w:r w:rsidR="002E5A4C" w:rsidRPr="00C06A96">
        <w:rPr>
          <w:rFonts w:ascii="Times New Roman" w:hAnsi="Times New Roman" w:cs="Times New Roman"/>
          <w:sz w:val="28"/>
          <w:szCs w:val="28"/>
        </w:rPr>
        <w:t>дагога пользоваться компьютером:</w:t>
      </w:r>
      <w:r w:rsidR="00072352" w:rsidRPr="00C06A96">
        <w:rPr>
          <w:rFonts w:ascii="Times New Roman" w:hAnsi="Times New Roman" w:cs="Times New Roman"/>
          <w:sz w:val="28"/>
          <w:szCs w:val="28"/>
        </w:rPr>
        <w:t xml:space="preserve"> заполнять электронное </w:t>
      </w:r>
      <w:proofErr w:type="spellStart"/>
      <w:r w:rsidR="00072352" w:rsidRPr="00C06A9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2E5A4C" w:rsidRPr="00C06A96">
        <w:rPr>
          <w:rFonts w:ascii="Times New Roman" w:hAnsi="Times New Roman" w:cs="Times New Roman"/>
          <w:sz w:val="28"/>
          <w:szCs w:val="28"/>
        </w:rPr>
        <w:t xml:space="preserve">, представлять </w:t>
      </w:r>
      <w:proofErr w:type="spellStart"/>
      <w:r w:rsidR="002E5A4C" w:rsidRPr="00C06A96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0F698E" w:rsidRPr="00C06A9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25000" w:rsidRPr="00C06A96" w:rsidRDefault="00625D46" w:rsidP="00243C8E">
      <w:pPr>
        <w:spacing w:after="0" w:line="360" w:lineRule="auto"/>
        <w:ind w:right="14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72352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 сад старается идти в ногу со временем, поэтому у </w:t>
      </w:r>
      <w:r w:rsidR="004625F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</w:t>
      </w:r>
      <w:r w:rsidR="00072352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спе</w:t>
      </w:r>
      <w:r w:rsidR="004625F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циалистов</w:t>
      </w:r>
      <w:r w:rsidR="002E5A4C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и музыкальных руководителей</w:t>
      </w:r>
      <w:r w:rsidR="000F698E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7818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возможность использова</w:t>
      </w:r>
      <w:r w:rsidR="00562271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F65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A4C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компьютеры, </w:t>
      </w:r>
      <w:r w:rsidR="004625F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ноутбук</w:t>
      </w:r>
      <w:r w:rsidR="002E5A4C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62271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плазменную </w:t>
      </w:r>
      <w:r w:rsidR="002E5A4C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панель,</w:t>
      </w:r>
      <w:r w:rsidR="00072352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мультимедийное  оборудование.</w:t>
      </w:r>
      <w:r w:rsidR="00562271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это помогает разнообразить </w:t>
      </w:r>
      <w:r w:rsidR="004625F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</w:t>
      </w:r>
      <w:r w:rsidR="00562271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 и повысить мотивационную заинтересованность детей на занятиях.</w:t>
      </w:r>
    </w:p>
    <w:p w:rsidR="002B7642" w:rsidRPr="00C06A96" w:rsidRDefault="002B7642" w:rsidP="002B7642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 w:rsidRPr="00C06A96">
        <w:rPr>
          <w:bCs/>
          <w:sz w:val="28"/>
          <w:szCs w:val="28"/>
        </w:rPr>
        <w:t>ИКТ в музыкальном образовании детей дошкольного возраста можно применить как:</w:t>
      </w:r>
    </w:p>
    <w:p w:rsidR="002B7642" w:rsidRPr="00C06A96" w:rsidRDefault="002B7642" w:rsidP="007A09CD">
      <w:pPr>
        <w:pStyle w:val="a3"/>
        <w:numPr>
          <w:ilvl w:val="0"/>
          <w:numId w:val="1"/>
        </w:numPr>
        <w:tabs>
          <w:tab w:val="left" w:pos="-6804"/>
        </w:tabs>
        <w:spacing w:before="0" w:beforeAutospacing="0" w:after="0" w:afterAutospacing="0" w:line="360" w:lineRule="auto"/>
        <w:ind w:left="567"/>
        <w:jc w:val="both"/>
        <w:rPr>
          <w:bCs/>
          <w:i/>
          <w:sz w:val="28"/>
          <w:szCs w:val="28"/>
        </w:rPr>
      </w:pPr>
      <w:r w:rsidRPr="00C06A96">
        <w:rPr>
          <w:rStyle w:val="a4"/>
          <w:bCs/>
          <w:i w:val="0"/>
          <w:sz w:val="28"/>
          <w:szCs w:val="28"/>
        </w:rPr>
        <w:t>Источник обучающей информации;</w:t>
      </w:r>
    </w:p>
    <w:p w:rsidR="002B7642" w:rsidRPr="00C06A96" w:rsidRDefault="002B7642" w:rsidP="007A09CD">
      <w:pPr>
        <w:pStyle w:val="a3"/>
        <w:numPr>
          <w:ilvl w:val="0"/>
          <w:numId w:val="1"/>
        </w:numPr>
        <w:tabs>
          <w:tab w:val="left" w:pos="-6804"/>
        </w:tabs>
        <w:spacing w:before="0" w:beforeAutospacing="0" w:after="0" w:afterAutospacing="0" w:line="360" w:lineRule="auto"/>
        <w:ind w:left="567"/>
        <w:jc w:val="both"/>
        <w:rPr>
          <w:bCs/>
          <w:i/>
          <w:sz w:val="28"/>
          <w:szCs w:val="28"/>
        </w:rPr>
      </w:pPr>
      <w:r w:rsidRPr="00C06A96">
        <w:rPr>
          <w:rStyle w:val="a4"/>
          <w:bCs/>
          <w:i w:val="0"/>
          <w:sz w:val="28"/>
          <w:szCs w:val="28"/>
        </w:rPr>
        <w:t>Наглядное пособие;</w:t>
      </w:r>
    </w:p>
    <w:p w:rsidR="002B7642" w:rsidRPr="00C06A96" w:rsidRDefault="002B7642" w:rsidP="007A09CD">
      <w:pPr>
        <w:pStyle w:val="a3"/>
        <w:numPr>
          <w:ilvl w:val="0"/>
          <w:numId w:val="1"/>
        </w:numPr>
        <w:tabs>
          <w:tab w:val="left" w:pos="-6804"/>
        </w:tabs>
        <w:spacing w:before="0" w:beforeAutospacing="0" w:after="0" w:afterAutospacing="0" w:line="360" w:lineRule="auto"/>
        <w:ind w:left="567"/>
        <w:jc w:val="both"/>
        <w:rPr>
          <w:bCs/>
          <w:i/>
          <w:sz w:val="28"/>
          <w:szCs w:val="28"/>
        </w:rPr>
      </w:pPr>
      <w:r w:rsidRPr="00C06A96">
        <w:rPr>
          <w:rStyle w:val="a4"/>
          <w:bCs/>
          <w:i w:val="0"/>
          <w:sz w:val="28"/>
          <w:szCs w:val="28"/>
        </w:rPr>
        <w:t>Средство подготовки текстов, музыкального материала, их хранение;</w:t>
      </w:r>
    </w:p>
    <w:p w:rsidR="008038A3" w:rsidRPr="00C06A96" w:rsidRDefault="002B7642" w:rsidP="007A09CD">
      <w:pPr>
        <w:pStyle w:val="a3"/>
        <w:numPr>
          <w:ilvl w:val="0"/>
          <w:numId w:val="1"/>
        </w:numPr>
        <w:tabs>
          <w:tab w:val="left" w:pos="-6804"/>
        </w:tabs>
        <w:spacing w:before="0" w:beforeAutospacing="0" w:after="0" w:afterAutospacing="0" w:line="360" w:lineRule="auto"/>
        <w:ind w:left="567"/>
        <w:jc w:val="both"/>
        <w:rPr>
          <w:rStyle w:val="a4"/>
          <w:bCs/>
          <w:iCs w:val="0"/>
          <w:sz w:val="28"/>
          <w:szCs w:val="28"/>
        </w:rPr>
      </w:pPr>
      <w:r w:rsidRPr="00C06A96">
        <w:rPr>
          <w:rStyle w:val="a4"/>
          <w:bCs/>
          <w:i w:val="0"/>
          <w:sz w:val="28"/>
          <w:szCs w:val="28"/>
        </w:rPr>
        <w:t>Средство подготовки выступлений.</w:t>
      </w:r>
    </w:p>
    <w:p w:rsidR="002B7642" w:rsidRPr="00C06A96" w:rsidRDefault="002B7642" w:rsidP="008038A3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C06A96">
        <w:rPr>
          <w:sz w:val="28"/>
          <w:szCs w:val="28"/>
        </w:rPr>
        <w:t xml:space="preserve">Использование ИКТ в музыкальном воспитании детей дает следующие преимущества: </w:t>
      </w:r>
    </w:p>
    <w:p w:rsidR="002B7642" w:rsidRPr="00C06A96" w:rsidRDefault="002B7642" w:rsidP="007A09CD">
      <w:pPr>
        <w:pStyle w:val="a5"/>
        <w:numPr>
          <w:ilvl w:val="0"/>
          <w:numId w:val="2"/>
        </w:numPr>
        <w:spacing w:after="0" w:line="36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lastRenderedPageBreak/>
        <w:t xml:space="preserve"> Улучшается запоминание пройденного материала;</w:t>
      </w:r>
    </w:p>
    <w:p w:rsidR="002B7642" w:rsidRPr="00C06A96" w:rsidRDefault="002B7642" w:rsidP="007A09CD">
      <w:pPr>
        <w:pStyle w:val="a5"/>
        <w:numPr>
          <w:ilvl w:val="0"/>
          <w:numId w:val="2"/>
        </w:numPr>
        <w:spacing w:after="0" w:line="36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 Усиливается познавательный интерес воспитанников;</w:t>
      </w:r>
    </w:p>
    <w:p w:rsidR="002B7642" w:rsidRPr="00C06A96" w:rsidRDefault="002B7642" w:rsidP="007A09CD">
      <w:pPr>
        <w:pStyle w:val="a5"/>
        <w:numPr>
          <w:ilvl w:val="0"/>
          <w:numId w:val="2"/>
        </w:numPr>
        <w:spacing w:after="0" w:line="360" w:lineRule="auto"/>
        <w:ind w:left="426" w:right="141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 Развивается интерес ребенка к самостоятельному выполнению заданий. </w:t>
      </w:r>
    </w:p>
    <w:p w:rsidR="00072352" w:rsidRPr="00C06A96" w:rsidRDefault="00CC3BED" w:rsidP="00243C8E">
      <w:pPr>
        <w:spacing w:after="0" w:line="360" w:lineRule="auto"/>
        <w:ind w:firstLine="644"/>
        <w:jc w:val="both"/>
        <w:textAlignment w:val="top"/>
        <w:rPr>
          <w:rFonts w:ascii="Times New Roman" w:hAnsi="Times New Roman" w:cs="Times New Roman"/>
          <w:color w:val="C00000"/>
          <w:sz w:val="28"/>
          <w:szCs w:val="28"/>
        </w:rPr>
      </w:pP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сожалению, пока нет специальной программы и метод</w:t>
      </w:r>
      <w:r w:rsidR="00243C8E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пособий, которые помогли бы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педагогу-музыканту в дошкольном учреждении грамотно и эффективно использовать информационно-коммуникационные технологии, поэтому приходится самостоятельно осваивать этот новый вид деятельности, разрабатывать авторские мультимедийные учебно-методические пособия, презентации, музыкально-дидактические игры с </w:t>
      </w:r>
      <w:proofErr w:type="spellStart"/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аудиоприложением</w:t>
      </w:r>
      <w:proofErr w:type="spellEnd"/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5F4" w:rsidRPr="00C06A96" w:rsidRDefault="004625F4" w:rsidP="00625D46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Компьютерные технологии </w:t>
      </w:r>
      <w:r w:rsidR="002E5A4C" w:rsidRPr="00C06A96">
        <w:rPr>
          <w:rFonts w:ascii="Times New Roman" w:hAnsi="Times New Roman" w:cs="Times New Roman"/>
          <w:sz w:val="28"/>
          <w:szCs w:val="28"/>
        </w:rPr>
        <w:t xml:space="preserve">в музыкальном воспитании дошкольников </w:t>
      </w:r>
      <w:r w:rsidR="002B7642" w:rsidRPr="00C06A96">
        <w:rPr>
          <w:rFonts w:ascii="Times New Roman" w:hAnsi="Times New Roman" w:cs="Times New Roman"/>
          <w:sz w:val="28"/>
          <w:szCs w:val="28"/>
        </w:rPr>
        <w:t>используются  в нашем детском саду как</w:t>
      </w:r>
      <w:r w:rsidR="00B77CD3" w:rsidRPr="00C06A96">
        <w:rPr>
          <w:rFonts w:ascii="Times New Roman" w:hAnsi="Times New Roman" w:cs="Times New Roman"/>
          <w:sz w:val="28"/>
          <w:szCs w:val="28"/>
        </w:rPr>
        <w:t xml:space="preserve"> во всех формах работы (на занятиях, праздниках, развлечениях), так и во </w:t>
      </w:r>
      <w:r w:rsidRPr="00C06A96">
        <w:rPr>
          <w:rFonts w:ascii="Times New Roman" w:hAnsi="Times New Roman" w:cs="Times New Roman"/>
          <w:sz w:val="28"/>
          <w:szCs w:val="28"/>
        </w:rPr>
        <w:t xml:space="preserve"> всех видах музыкальной деятельности.</w:t>
      </w:r>
    </w:p>
    <w:p w:rsidR="009F5F95" w:rsidRPr="00C06A96" w:rsidRDefault="004625F4" w:rsidP="00625D46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Например, в ходе </w:t>
      </w:r>
      <w:r w:rsidR="000310E8">
        <w:rPr>
          <w:rFonts w:ascii="Times New Roman" w:hAnsi="Times New Roman" w:cs="Times New Roman"/>
          <w:sz w:val="28"/>
          <w:szCs w:val="28"/>
        </w:rPr>
        <w:t>с</w:t>
      </w:r>
      <w:r w:rsidRPr="000310E8">
        <w:rPr>
          <w:rFonts w:ascii="Times New Roman" w:hAnsi="Times New Roman" w:cs="Times New Roman"/>
          <w:sz w:val="28"/>
          <w:szCs w:val="28"/>
        </w:rPr>
        <w:t>лушания</w:t>
      </w:r>
      <w:r w:rsidRPr="00C06A96">
        <w:rPr>
          <w:rFonts w:ascii="Times New Roman" w:hAnsi="Times New Roman" w:cs="Times New Roman"/>
          <w:sz w:val="28"/>
          <w:szCs w:val="28"/>
        </w:rPr>
        <w:t xml:space="preserve"> музыкального </w:t>
      </w:r>
      <w:proofErr w:type="spellStart"/>
      <w:r w:rsidRPr="00C06A96">
        <w:rPr>
          <w:rFonts w:ascii="Times New Roman" w:hAnsi="Times New Roman" w:cs="Times New Roman"/>
          <w:sz w:val="28"/>
          <w:szCs w:val="28"/>
        </w:rPr>
        <w:t>произведения</w:t>
      </w:r>
      <w:r w:rsidR="00BA327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spellEnd"/>
      <w:r w:rsidR="00BA327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запоминают музыку, если музыкальное произведение ассоциируется со зрительным образом.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277" w:rsidRPr="00C06A96">
        <w:rPr>
          <w:rFonts w:ascii="Times New Roman" w:hAnsi="Times New Roman" w:cs="Times New Roman"/>
          <w:sz w:val="28"/>
          <w:szCs w:val="28"/>
        </w:rPr>
        <w:t>Н</w:t>
      </w:r>
      <w:r w:rsidRPr="00C06A96">
        <w:rPr>
          <w:rFonts w:ascii="Times New Roman" w:hAnsi="Times New Roman" w:cs="Times New Roman"/>
          <w:sz w:val="28"/>
          <w:szCs w:val="28"/>
        </w:rPr>
        <w:t>а младшем и среднем возрасте вместо демонстрационного материала и вместе с ним использ</w:t>
      </w:r>
      <w:r w:rsidR="002B7642" w:rsidRPr="00C06A96">
        <w:rPr>
          <w:rFonts w:ascii="Times New Roman" w:hAnsi="Times New Roman" w:cs="Times New Roman"/>
          <w:sz w:val="28"/>
          <w:szCs w:val="28"/>
        </w:rPr>
        <w:t>уются</w:t>
      </w:r>
      <w:r w:rsidRPr="00C06A96">
        <w:rPr>
          <w:rFonts w:ascii="Times New Roman" w:hAnsi="Times New Roman" w:cs="Times New Roman"/>
          <w:sz w:val="28"/>
          <w:szCs w:val="28"/>
        </w:rPr>
        <w:t xml:space="preserve"> та</w:t>
      </w:r>
      <w:r w:rsidR="00B77CD3" w:rsidRPr="00C06A96">
        <w:rPr>
          <w:rFonts w:ascii="Times New Roman" w:hAnsi="Times New Roman" w:cs="Times New Roman"/>
          <w:sz w:val="28"/>
          <w:szCs w:val="28"/>
        </w:rPr>
        <w:t>к называемые  «живые картинки». Например, во время слушания «</w:t>
      </w:r>
      <w:r w:rsidR="000F698E" w:rsidRPr="00C06A96">
        <w:rPr>
          <w:rFonts w:ascii="Times New Roman" w:hAnsi="Times New Roman" w:cs="Times New Roman"/>
          <w:sz w:val="28"/>
          <w:szCs w:val="28"/>
        </w:rPr>
        <w:t>Барыни</w:t>
      </w:r>
      <w:r w:rsidR="00B77CD3" w:rsidRPr="00C06A96">
        <w:rPr>
          <w:rFonts w:ascii="Times New Roman" w:hAnsi="Times New Roman" w:cs="Times New Roman"/>
          <w:sz w:val="28"/>
          <w:szCs w:val="28"/>
        </w:rPr>
        <w:t>»</w:t>
      </w:r>
      <w:r w:rsidR="000F698E" w:rsidRPr="00C06A96">
        <w:rPr>
          <w:rFonts w:ascii="Times New Roman" w:hAnsi="Times New Roman" w:cs="Times New Roman"/>
          <w:sz w:val="28"/>
          <w:szCs w:val="28"/>
        </w:rPr>
        <w:t xml:space="preserve"> (русская плясовая)</w:t>
      </w:r>
      <w:r w:rsidR="00B77CD3" w:rsidRPr="00C06A96">
        <w:rPr>
          <w:rFonts w:ascii="Times New Roman" w:hAnsi="Times New Roman" w:cs="Times New Roman"/>
          <w:sz w:val="28"/>
          <w:szCs w:val="28"/>
        </w:rPr>
        <w:t xml:space="preserve"> на экране появляется зайчик, он пляшет для ребят, а потом машет лапкой и у</w:t>
      </w:r>
      <w:r w:rsidR="00D72898" w:rsidRPr="00C06A96">
        <w:rPr>
          <w:rFonts w:ascii="Times New Roman" w:hAnsi="Times New Roman" w:cs="Times New Roman"/>
          <w:sz w:val="28"/>
          <w:szCs w:val="28"/>
        </w:rPr>
        <w:t>бегает</w:t>
      </w:r>
      <w:r w:rsidR="00B77CD3" w:rsidRPr="00C06A96">
        <w:rPr>
          <w:rFonts w:ascii="Times New Roman" w:hAnsi="Times New Roman" w:cs="Times New Roman"/>
          <w:sz w:val="28"/>
          <w:szCs w:val="28"/>
        </w:rPr>
        <w:t>.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B77CD3" w:rsidRPr="00C06A96">
        <w:rPr>
          <w:rFonts w:ascii="Times New Roman" w:hAnsi="Times New Roman" w:cs="Times New Roman"/>
          <w:sz w:val="28"/>
          <w:szCs w:val="28"/>
        </w:rPr>
        <w:t>Прослушивание «Лошадки»</w:t>
      </w:r>
      <w:r w:rsidR="000F698E" w:rsidRPr="00C06A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F698E" w:rsidRPr="00C06A96">
        <w:rPr>
          <w:rFonts w:ascii="Times New Roman" w:hAnsi="Times New Roman" w:cs="Times New Roman"/>
          <w:sz w:val="28"/>
          <w:szCs w:val="28"/>
        </w:rPr>
        <w:t>муз.М</w:t>
      </w:r>
      <w:proofErr w:type="spellEnd"/>
      <w:r w:rsidR="000F698E" w:rsidRPr="00C06A96">
        <w:rPr>
          <w:rFonts w:ascii="Times New Roman" w:hAnsi="Times New Roman" w:cs="Times New Roman"/>
          <w:sz w:val="28"/>
          <w:szCs w:val="28"/>
        </w:rPr>
        <w:t>. Симанского)</w:t>
      </w:r>
      <w:r w:rsidR="00B77CD3" w:rsidRPr="00C06A96">
        <w:rPr>
          <w:rFonts w:ascii="Times New Roman" w:hAnsi="Times New Roman" w:cs="Times New Roman"/>
          <w:sz w:val="28"/>
          <w:szCs w:val="28"/>
        </w:rPr>
        <w:t xml:space="preserve"> также сопровожда</w:t>
      </w:r>
      <w:r w:rsidR="002B7642" w:rsidRPr="00C06A96">
        <w:rPr>
          <w:rFonts w:ascii="Times New Roman" w:hAnsi="Times New Roman" w:cs="Times New Roman"/>
          <w:sz w:val="28"/>
          <w:szCs w:val="28"/>
        </w:rPr>
        <w:t>ется</w:t>
      </w:r>
      <w:r w:rsidR="00B77CD3" w:rsidRPr="00C06A96">
        <w:rPr>
          <w:rFonts w:ascii="Times New Roman" w:hAnsi="Times New Roman" w:cs="Times New Roman"/>
          <w:sz w:val="28"/>
          <w:szCs w:val="28"/>
        </w:rPr>
        <w:t xml:space="preserve"> показом  Лошадки, которая шагает, высоко поднимая ноги.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9F5F95" w:rsidRPr="00C06A96">
        <w:rPr>
          <w:rFonts w:ascii="Times New Roman" w:hAnsi="Times New Roman" w:cs="Times New Roman"/>
          <w:sz w:val="28"/>
          <w:szCs w:val="28"/>
        </w:rPr>
        <w:t xml:space="preserve">А «Осенний ветерок» </w:t>
      </w:r>
      <w:r w:rsidR="000F698E" w:rsidRPr="00C06A9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F698E" w:rsidRPr="00C06A96">
        <w:rPr>
          <w:rFonts w:ascii="Times New Roman" w:hAnsi="Times New Roman" w:cs="Times New Roman"/>
          <w:sz w:val="28"/>
          <w:szCs w:val="28"/>
        </w:rPr>
        <w:t>муз.А.Гречанинова</w:t>
      </w:r>
      <w:proofErr w:type="spellEnd"/>
      <w:r w:rsidR="000F698E" w:rsidRPr="00C06A96">
        <w:rPr>
          <w:rFonts w:ascii="Times New Roman" w:hAnsi="Times New Roman" w:cs="Times New Roman"/>
          <w:sz w:val="28"/>
          <w:szCs w:val="28"/>
        </w:rPr>
        <w:t xml:space="preserve">) </w:t>
      </w:r>
      <w:r w:rsidR="009F5F95" w:rsidRPr="00C06A96">
        <w:rPr>
          <w:rFonts w:ascii="Times New Roman" w:hAnsi="Times New Roman" w:cs="Times New Roman"/>
          <w:sz w:val="28"/>
          <w:szCs w:val="28"/>
        </w:rPr>
        <w:t>можно сопровождать целым листопадом.</w:t>
      </w:r>
      <w:r w:rsidR="00D72898" w:rsidRPr="00C06A96">
        <w:rPr>
          <w:rFonts w:ascii="Times New Roman" w:hAnsi="Times New Roman" w:cs="Times New Roman"/>
          <w:sz w:val="28"/>
          <w:szCs w:val="28"/>
        </w:rPr>
        <w:t>Такие  картинки помогаю</w:t>
      </w:r>
      <w:r w:rsidR="00B77CD3" w:rsidRPr="00C06A96">
        <w:rPr>
          <w:rFonts w:ascii="Times New Roman" w:hAnsi="Times New Roman" w:cs="Times New Roman"/>
          <w:sz w:val="28"/>
          <w:szCs w:val="28"/>
        </w:rPr>
        <w:t>т детям правильно воспринять музыкальное произведение, понять его характер и настроение.</w:t>
      </w:r>
    </w:p>
    <w:p w:rsidR="007C47CB" w:rsidRPr="00C06A96" w:rsidRDefault="00E52908" w:rsidP="00625D46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На младшем возрасте достаточно использовать только картинки, а на старшем возрасте при слушании музыки </w:t>
      </w:r>
      <w:r w:rsidR="00B77CD3" w:rsidRPr="00C06A96">
        <w:rPr>
          <w:rFonts w:ascii="Times New Roman" w:hAnsi="Times New Roman" w:cs="Times New Roman"/>
          <w:sz w:val="28"/>
          <w:szCs w:val="28"/>
        </w:rPr>
        <w:t>использ</w:t>
      </w:r>
      <w:r w:rsidR="002B7642" w:rsidRPr="00C06A96">
        <w:rPr>
          <w:rFonts w:ascii="Times New Roman" w:hAnsi="Times New Roman" w:cs="Times New Roman"/>
          <w:sz w:val="28"/>
          <w:szCs w:val="28"/>
        </w:rPr>
        <w:t>уется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Pr="00C06A96">
        <w:rPr>
          <w:rFonts w:ascii="Times New Roman" w:hAnsi="Times New Roman" w:cs="Times New Roman"/>
          <w:sz w:val="28"/>
          <w:szCs w:val="28"/>
        </w:rPr>
        <w:t>видео сопровождение</w:t>
      </w:r>
      <w:r w:rsidR="009364F2" w:rsidRPr="00C06A96">
        <w:rPr>
          <w:rFonts w:ascii="Times New Roman" w:hAnsi="Times New Roman" w:cs="Times New Roman"/>
          <w:sz w:val="28"/>
          <w:szCs w:val="28"/>
        </w:rPr>
        <w:t>.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C3BED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3BED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обогатить процесс эмоционально-образного познания, вызва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C3BED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неоднократно слушать му</w:t>
      </w:r>
      <w:r w:rsidR="009364F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зыкальное произведение, помогает</w:t>
      </w:r>
      <w:r w:rsidR="00CC3BED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надолго запомнить предложенное для сл</w:t>
      </w:r>
      <w:r w:rsidR="009364F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ушания музыкальное произведение.</w:t>
      </w:r>
    </w:p>
    <w:p w:rsidR="00BA3277" w:rsidRPr="00C06A96" w:rsidRDefault="00B93F43" w:rsidP="007C47CB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>Так п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прослушивании цикла фортепианных пьес </w:t>
      </w:r>
      <w:r w:rsidR="0010177E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 «Времена года», в качестве фона использ</w:t>
      </w:r>
      <w:r w:rsidR="002B764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FC752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зарисовки картин природы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картины и</w:t>
      </w:r>
      <w:r w:rsidR="007C47C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звестных художников пейзажистов, а п</w:t>
      </w:r>
      <w:r w:rsidR="007C47CB" w:rsidRPr="00C06A96">
        <w:rPr>
          <w:rFonts w:ascii="Times New Roman" w:hAnsi="Times New Roman" w:cs="Times New Roman"/>
          <w:sz w:val="28"/>
          <w:szCs w:val="28"/>
        </w:rPr>
        <w:t xml:space="preserve">о произведениям «Детского альбома» создан целый ряд мультфильмов студии </w:t>
      </w:r>
      <w:proofErr w:type="spellStart"/>
      <w:r w:rsidR="007C47CB" w:rsidRPr="00C06A96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="007C47CB" w:rsidRPr="00C06A96">
        <w:rPr>
          <w:rFonts w:ascii="Times New Roman" w:hAnsi="Times New Roman" w:cs="Times New Roman"/>
          <w:sz w:val="28"/>
          <w:szCs w:val="28"/>
        </w:rPr>
        <w:t>,  это: «Марш деревянных солдатиков», «Полька», «Сладкая грёза», «Камаринская», «Баба Яга», и многие другие.</w:t>
      </w:r>
      <w:r w:rsidR="007C47CB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Зрительное восприятие </w:t>
      </w:r>
      <w:r w:rsidR="007C47CB" w:rsidRPr="00C06A96">
        <w:rPr>
          <w:rFonts w:ascii="Times New Roman" w:hAnsi="Times New Roman" w:cs="Times New Roman"/>
          <w:sz w:val="28"/>
          <w:szCs w:val="28"/>
        </w:rPr>
        <w:t>помогает детям глубже воспринять музыкальные образы, переданные композитором.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7C47CB" w:rsidRPr="00C06A96">
        <w:rPr>
          <w:rFonts w:ascii="Times New Roman" w:hAnsi="Times New Roman" w:cs="Times New Roman"/>
          <w:sz w:val="28"/>
          <w:szCs w:val="28"/>
        </w:rPr>
        <w:t xml:space="preserve">Дети смотрят такие мультфильмы с большим удовольствием, а  после просмотра  с радостью  делятся своими впечатлениями, рассказывают о  характере музыкального произведения. </w:t>
      </w:r>
    </w:p>
    <w:p w:rsidR="0077375E" w:rsidRPr="00C06A96" w:rsidRDefault="00BA3277" w:rsidP="00625D46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0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</w:t>
      </w:r>
      <w:r w:rsidR="00F65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занимает ведущее место в системе музыкально-эстетического воспитания детей. </w:t>
      </w:r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497" w:rsidRPr="00C06A96">
        <w:rPr>
          <w:rFonts w:ascii="Times New Roman" w:hAnsi="Times New Roman" w:cs="Times New Roman"/>
          <w:sz w:val="28"/>
          <w:szCs w:val="28"/>
        </w:rPr>
        <w:t xml:space="preserve">пении так же </w:t>
      </w:r>
      <w:r w:rsidR="007A0F22" w:rsidRPr="00C06A96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587497" w:rsidRPr="00C06A96">
        <w:rPr>
          <w:rFonts w:ascii="Times New Roman" w:hAnsi="Times New Roman" w:cs="Times New Roman"/>
          <w:sz w:val="28"/>
          <w:szCs w:val="28"/>
        </w:rPr>
        <w:t xml:space="preserve">видеоклипы. Например, со старшими детьми </w:t>
      </w:r>
      <w:r w:rsidR="009C42D6" w:rsidRPr="00C06A96">
        <w:rPr>
          <w:rFonts w:ascii="Times New Roman" w:hAnsi="Times New Roman" w:cs="Times New Roman"/>
          <w:sz w:val="28"/>
          <w:szCs w:val="28"/>
        </w:rPr>
        <w:t xml:space="preserve"> п</w:t>
      </w:r>
      <w:r w:rsidR="00587497" w:rsidRPr="00C06A96">
        <w:rPr>
          <w:rFonts w:ascii="Times New Roman" w:hAnsi="Times New Roman" w:cs="Times New Roman"/>
          <w:sz w:val="28"/>
          <w:szCs w:val="28"/>
        </w:rPr>
        <w:t>ри знакомстве с песней</w:t>
      </w:r>
      <w:r w:rsidR="009C42D6" w:rsidRPr="00C06A96">
        <w:rPr>
          <w:rFonts w:ascii="Times New Roman" w:hAnsi="Times New Roman" w:cs="Times New Roman"/>
          <w:sz w:val="28"/>
          <w:szCs w:val="28"/>
        </w:rPr>
        <w:t xml:space="preserve"> «Зимняя сказка» </w:t>
      </w:r>
      <w:r w:rsidR="007A0F22" w:rsidRPr="00C06A96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587497" w:rsidRPr="00C06A96">
        <w:rPr>
          <w:rFonts w:ascii="Times New Roman" w:hAnsi="Times New Roman" w:cs="Times New Roman"/>
          <w:sz w:val="28"/>
          <w:szCs w:val="28"/>
        </w:rPr>
        <w:t>видеоклип</w:t>
      </w:r>
      <w:r w:rsidR="00BD2177" w:rsidRPr="00C06A96">
        <w:rPr>
          <w:rFonts w:ascii="Times New Roman" w:hAnsi="Times New Roman" w:cs="Times New Roman"/>
          <w:sz w:val="28"/>
          <w:szCs w:val="28"/>
        </w:rPr>
        <w:t xml:space="preserve"> (авторский)</w:t>
      </w:r>
      <w:r w:rsidR="00587497" w:rsidRPr="00C06A96">
        <w:rPr>
          <w:rFonts w:ascii="Times New Roman" w:hAnsi="Times New Roman" w:cs="Times New Roman"/>
          <w:sz w:val="28"/>
          <w:szCs w:val="28"/>
        </w:rPr>
        <w:t xml:space="preserve"> с профессиональным исполнением. О</w:t>
      </w:r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бращение к оригиналу </w:t>
      </w:r>
      <w:r w:rsidR="0058749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р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аботе над качеством исполнен</w:t>
      </w:r>
      <w:r w:rsidR="001067C0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</w:t>
      </w:r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</w:t>
      </w:r>
      <w:r w:rsidR="007F0382" w:rsidRPr="00C06A96">
        <w:rPr>
          <w:rFonts w:ascii="Times New Roman" w:hAnsi="Times New Roman" w:cs="Times New Roman"/>
          <w:sz w:val="28"/>
          <w:szCs w:val="28"/>
        </w:rPr>
        <w:t>интонационную выразительность,</w:t>
      </w:r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</w:t>
      </w:r>
      <w:proofErr w:type="spellStart"/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звукоизвлечение</w:t>
      </w:r>
      <w:proofErr w:type="spellEnd"/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звуковысотность</w:t>
      </w:r>
      <w:proofErr w:type="spellEnd"/>
      <w:r w:rsidR="001067C0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Слушая исполнение песен в</w:t>
      </w:r>
      <w:r w:rsidR="0058749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«плюсовке»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CE8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развиваем </w:t>
      </w:r>
      <w:r w:rsidR="007F038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вкус</w:t>
      </w:r>
      <w:r w:rsidR="0058749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FB1" w:rsidRPr="00C06A96" w:rsidRDefault="004871C4" w:rsidP="00625D46">
      <w:pPr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>Сначала видеоклип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ED60D2" w:rsidRPr="00C06A96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A34CE8" w:rsidRPr="00C06A96">
        <w:rPr>
          <w:rFonts w:ascii="Times New Roman" w:hAnsi="Times New Roman" w:cs="Times New Roman"/>
          <w:sz w:val="28"/>
          <w:szCs w:val="28"/>
        </w:rPr>
        <w:t>просматривается</w:t>
      </w:r>
      <w:r w:rsidR="00ED60D2" w:rsidRPr="00C06A96">
        <w:rPr>
          <w:rFonts w:ascii="Times New Roman" w:hAnsi="Times New Roman" w:cs="Times New Roman"/>
          <w:sz w:val="28"/>
          <w:szCs w:val="28"/>
        </w:rPr>
        <w:t xml:space="preserve"> и прослушивается, з</w:t>
      </w:r>
      <w:r w:rsidR="008267F3" w:rsidRPr="00C06A96">
        <w:rPr>
          <w:rFonts w:ascii="Times New Roman" w:hAnsi="Times New Roman" w:cs="Times New Roman"/>
          <w:sz w:val="28"/>
          <w:szCs w:val="28"/>
        </w:rPr>
        <w:t xml:space="preserve">атем </w:t>
      </w:r>
      <w:r w:rsidR="00ED60D2" w:rsidRPr="00C06A96">
        <w:rPr>
          <w:rFonts w:ascii="Times New Roman" w:hAnsi="Times New Roman" w:cs="Times New Roman"/>
          <w:sz w:val="28"/>
          <w:szCs w:val="28"/>
        </w:rPr>
        <w:t xml:space="preserve">начинается работа по </w:t>
      </w:r>
      <w:r w:rsidR="008267F3" w:rsidRPr="00C06A96">
        <w:rPr>
          <w:rFonts w:ascii="Times New Roman" w:hAnsi="Times New Roman" w:cs="Times New Roman"/>
          <w:sz w:val="28"/>
          <w:szCs w:val="28"/>
        </w:rPr>
        <w:t>разб</w:t>
      </w:r>
      <w:r w:rsidR="00ED60D2" w:rsidRPr="00C06A96">
        <w:rPr>
          <w:rFonts w:ascii="Times New Roman" w:hAnsi="Times New Roman" w:cs="Times New Roman"/>
          <w:sz w:val="28"/>
          <w:szCs w:val="28"/>
        </w:rPr>
        <w:t xml:space="preserve">ору  и разучиванию песни. Обязательно обращается </w:t>
      </w:r>
      <w:r w:rsidR="008267F3" w:rsidRPr="00C06A96">
        <w:rPr>
          <w:rFonts w:ascii="Times New Roman" w:hAnsi="Times New Roman" w:cs="Times New Roman"/>
          <w:sz w:val="28"/>
          <w:szCs w:val="28"/>
        </w:rPr>
        <w:t>внимание детей на то, что кадры в клипе соответствуют не только музыкальным фразам, но и ключевым словам. Это помогает детям лучше запомнить слова.</w:t>
      </w:r>
      <w:r w:rsidR="00F655BB">
        <w:rPr>
          <w:rFonts w:ascii="Times New Roman" w:hAnsi="Times New Roman" w:cs="Times New Roman"/>
          <w:sz w:val="28"/>
          <w:szCs w:val="28"/>
        </w:rPr>
        <w:t xml:space="preserve"> </w:t>
      </w:r>
      <w:r w:rsidR="00AD07A6" w:rsidRPr="00C06A96">
        <w:rPr>
          <w:rFonts w:ascii="Times New Roman" w:hAnsi="Times New Roman" w:cs="Times New Roman"/>
          <w:sz w:val="28"/>
          <w:szCs w:val="28"/>
        </w:rPr>
        <w:t>Когда дети песню выучили</w:t>
      </w:r>
      <w:r w:rsidR="00ED60D2" w:rsidRPr="00C06A96">
        <w:rPr>
          <w:rFonts w:ascii="Times New Roman" w:hAnsi="Times New Roman" w:cs="Times New Roman"/>
          <w:sz w:val="28"/>
          <w:szCs w:val="28"/>
        </w:rPr>
        <w:t>, то данный видеоклип используется</w:t>
      </w:r>
      <w:r w:rsidR="00AD07A6" w:rsidRPr="00C06A96">
        <w:rPr>
          <w:rFonts w:ascii="Times New Roman" w:hAnsi="Times New Roman" w:cs="Times New Roman"/>
          <w:sz w:val="28"/>
          <w:szCs w:val="28"/>
        </w:rPr>
        <w:t xml:space="preserve"> с «</w:t>
      </w:r>
      <w:proofErr w:type="spellStart"/>
      <w:r w:rsidR="00AD07A6" w:rsidRPr="00C06A96">
        <w:rPr>
          <w:rFonts w:ascii="Times New Roman" w:hAnsi="Times New Roman" w:cs="Times New Roman"/>
          <w:sz w:val="28"/>
          <w:szCs w:val="28"/>
        </w:rPr>
        <w:t>минусовкой</w:t>
      </w:r>
      <w:proofErr w:type="spellEnd"/>
      <w:r w:rsidR="00AD07A6" w:rsidRPr="00C06A96">
        <w:rPr>
          <w:rFonts w:ascii="Times New Roman" w:hAnsi="Times New Roman" w:cs="Times New Roman"/>
          <w:sz w:val="28"/>
          <w:szCs w:val="28"/>
        </w:rPr>
        <w:t>».</w:t>
      </w:r>
    </w:p>
    <w:p w:rsidR="00F55B76" w:rsidRPr="00C06A96" w:rsidRDefault="00F55B76" w:rsidP="00625D46">
      <w:pPr>
        <w:spacing w:after="0" w:line="360" w:lineRule="auto"/>
        <w:ind w:firstLine="64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9C42D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</w:t>
      </w:r>
      <w:r w:rsidR="007A0F2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ED60D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7A0F2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практикуем использование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A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видеоролик</w:t>
      </w:r>
      <w:r w:rsidR="007A0F22" w:rsidRPr="00C06A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F655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0D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детей. На видеокамеру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записывается исполнение </w:t>
      </w:r>
      <w:r w:rsidR="00ED60D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затем совместно с детьми просматривается на большом экране через проектор и обсуждается.</w:t>
      </w:r>
      <w:r w:rsidR="00ED60D2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работа помогает самооценке и оценке других детей.</w:t>
      </w:r>
    </w:p>
    <w:p w:rsidR="0077375E" w:rsidRPr="00C06A96" w:rsidRDefault="00625D46" w:rsidP="00625D46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A96">
        <w:rPr>
          <w:rFonts w:ascii="Times New Roman" w:hAnsi="Times New Roman" w:cs="Times New Roman"/>
          <w:b/>
          <w:sz w:val="28"/>
          <w:szCs w:val="28"/>
        </w:rPr>
        <w:tab/>
      </w:r>
      <w:r w:rsidR="008267F3" w:rsidRPr="00C06A96">
        <w:rPr>
          <w:rFonts w:ascii="Times New Roman" w:hAnsi="Times New Roman" w:cs="Times New Roman"/>
          <w:sz w:val="28"/>
          <w:szCs w:val="28"/>
        </w:rPr>
        <w:t xml:space="preserve">При знакомстве с </w:t>
      </w:r>
      <w:r w:rsidR="00A168D4" w:rsidRPr="000310E8">
        <w:rPr>
          <w:rFonts w:ascii="Times New Roman" w:hAnsi="Times New Roman" w:cs="Times New Roman"/>
          <w:sz w:val="28"/>
          <w:szCs w:val="28"/>
        </w:rPr>
        <w:t>м</w:t>
      </w:r>
      <w:r w:rsidR="008267F3" w:rsidRPr="000310E8">
        <w:rPr>
          <w:rFonts w:ascii="Times New Roman" w:hAnsi="Times New Roman" w:cs="Times New Roman"/>
          <w:sz w:val="28"/>
          <w:szCs w:val="28"/>
        </w:rPr>
        <w:t>узыкальными инструментами</w:t>
      </w:r>
      <w:r w:rsidR="008267F3" w:rsidRPr="00C06A96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7A0F22" w:rsidRPr="00C06A96">
        <w:rPr>
          <w:rFonts w:ascii="Times New Roman" w:hAnsi="Times New Roman" w:cs="Times New Roman"/>
          <w:sz w:val="28"/>
          <w:szCs w:val="28"/>
        </w:rPr>
        <w:t xml:space="preserve"> особенно незаменимо</w:t>
      </w:r>
      <w:r w:rsidR="008267F3" w:rsidRPr="00C06A96">
        <w:rPr>
          <w:rFonts w:ascii="Times New Roman" w:hAnsi="Times New Roman" w:cs="Times New Roman"/>
          <w:sz w:val="28"/>
          <w:szCs w:val="28"/>
        </w:rPr>
        <w:t xml:space="preserve">. </w:t>
      </w:r>
      <w:r w:rsidR="00ED60D2" w:rsidRPr="00C06A96">
        <w:rPr>
          <w:rFonts w:ascii="Times New Roman" w:hAnsi="Times New Roman" w:cs="Times New Roman"/>
          <w:sz w:val="28"/>
          <w:szCs w:val="28"/>
        </w:rPr>
        <w:t>В</w:t>
      </w:r>
      <w:r w:rsidR="008267F3" w:rsidRPr="00C06A96">
        <w:rPr>
          <w:rFonts w:ascii="Times New Roman" w:hAnsi="Times New Roman" w:cs="Times New Roman"/>
          <w:sz w:val="28"/>
          <w:szCs w:val="28"/>
        </w:rPr>
        <w:t xml:space="preserve"> младшем возрасте дети знакомятся с такими инструментами как погремушки, бубен, музыкальный треугольник</w:t>
      </w:r>
      <w:r w:rsidR="00AD5FB8" w:rsidRPr="00C06A96">
        <w:rPr>
          <w:rFonts w:ascii="Times New Roman" w:hAnsi="Times New Roman" w:cs="Times New Roman"/>
          <w:sz w:val="28"/>
          <w:szCs w:val="28"/>
        </w:rPr>
        <w:t xml:space="preserve">, ложки. </w:t>
      </w:r>
      <w:r w:rsidR="00ED60D2" w:rsidRPr="00C06A96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ED60D2" w:rsidRPr="00C06A96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руководители </w:t>
      </w:r>
      <w:r w:rsidR="00AD5FB8" w:rsidRPr="00C06A96">
        <w:rPr>
          <w:rFonts w:ascii="Times New Roman" w:hAnsi="Times New Roman" w:cs="Times New Roman"/>
          <w:sz w:val="28"/>
          <w:szCs w:val="28"/>
        </w:rPr>
        <w:t>сами м</w:t>
      </w:r>
      <w:r w:rsidR="00ED60D2" w:rsidRPr="00C06A96">
        <w:rPr>
          <w:rFonts w:ascii="Times New Roman" w:hAnsi="Times New Roman" w:cs="Times New Roman"/>
          <w:sz w:val="28"/>
          <w:szCs w:val="28"/>
        </w:rPr>
        <w:t>огут</w:t>
      </w:r>
      <w:r w:rsidR="00AD5FB8" w:rsidRPr="00C06A96">
        <w:rPr>
          <w:rFonts w:ascii="Times New Roman" w:hAnsi="Times New Roman" w:cs="Times New Roman"/>
          <w:sz w:val="28"/>
          <w:szCs w:val="28"/>
        </w:rPr>
        <w:t xml:space="preserve"> показать</w:t>
      </w:r>
      <w:r w:rsidR="000364C8" w:rsidRPr="00C06A96">
        <w:rPr>
          <w:rFonts w:ascii="Times New Roman" w:hAnsi="Times New Roman" w:cs="Times New Roman"/>
          <w:sz w:val="28"/>
          <w:szCs w:val="28"/>
        </w:rPr>
        <w:t>,</w:t>
      </w:r>
      <w:r w:rsidR="00AD5FB8" w:rsidRPr="00C06A96">
        <w:rPr>
          <w:rFonts w:ascii="Times New Roman" w:hAnsi="Times New Roman" w:cs="Times New Roman"/>
          <w:sz w:val="28"/>
          <w:szCs w:val="28"/>
        </w:rPr>
        <w:t xml:space="preserve"> как они звучат и как нужно правильно на них играть. А в старшем возрасте дети знакомятся с инструментами  </w:t>
      </w:r>
      <w:r w:rsidR="00027D04" w:rsidRPr="00C06A96">
        <w:rPr>
          <w:rFonts w:ascii="Times New Roman" w:hAnsi="Times New Roman" w:cs="Times New Roman"/>
          <w:sz w:val="28"/>
          <w:szCs w:val="28"/>
        </w:rPr>
        <w:t xml:space="preserve">народного и </w:t>
      </w:r>
      <w:r w:rsidR="00AD5FB8" w:rsidRPr="00C06A96">
        <w:rPr>
          <w:rFonts w:ascii="Times New Roman" w:hAnsi="Times New Roman" w:cs="Times New Roman"/>
          <w:sz w:val="28"/>
          <w:szCs w:val="28"/>
        </w:rPr>
        <w:t xml:space="preserve">симфонического оркестра. И не каждый музыкальный руководитель может профессионально показать звучание, например, </w:t>
      </w:r>
      <w:r w:rsidR="00EE2315" w:rsidRPr="00C06A96">
        <w:rPr>
          <w:rFonts w:ascii="Times New Roman" w:hAnsi="Times New Roman" w:cs="Times New Roman"/>
          <w:sz w:val="28"/>
          <w:szCs w:val="28"/>
        </w:rPr>
        <w:t xml:space="preserve">баяна, </w:t>
      </w:r>
      <w:r w:rsidR="00AD5FB8" w:rsidRPr="00C06A96">
        <w:rPr>
          <w:rFonts w:ascii="Times New Roman" w:hAnsi="Times New Roman" w:cs="Times New Roman"/>
          <w:sz w:val="28"/>
          <w:szCs w:val="28"/>
        </w:rPr>
        <w:t>скрипки или арфы. И тогда на помощь к нам приходят компьютерные технологии</w:t>
      </w:r>
      <w:r w:rsidR="00AD5FB8" w:rsidRPr="00C06A96">
        <w:rPr>
          <w:rFonts w:ascii="Times New Roman" w:hAnsi="Times New Roman" w:cs="Times New Roman"/>
          <w:i/>
          <w:sz w:val="28"/>
          <w:szCs w:val="28"/>
        </w:rPr>
        <w:t>.</w:t>
      </w:r>
      <w:r w:rsidR="00F655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027C" w:rsidRPr="00C06A96">
        <w:rPr>
          <w:rFonts w:ascii="Times New Roman" w:hAnsi="Times New Roman" w:cs="Times New Roman"/>
          <w:sz w:val="28"/>
          <w:szCs w:val="28"/>
        </w:rPr>
        <w:t>Показ на большом экране звучания того или иного инструмента маленьким музыкантом впечатляет детей, вызывает у них интерес и желание самим научиться играть на каком-нибудь инструменте.</w:t>
      </w:r>
    </w:p>
    <w:p w:rsidR="00CE52DA" w:rsidRPr="00C06A96" w:rsidRDefault="00CE52DA" w:rsidP="00625D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Следующий вид </w:t>
      </w:r>
      <w:r w:rsidR="00A168D4" w:rsidRPr="00C06A96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Pr="00C06A9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310E8">
        <w:rPr>
          <w:rFonts w:ascii="Times New Roman" w:hAnsi="Times New Roman" w:cs="Times New Roman"/>
          <w:sz w:val="28"/>
          <w:szCs w:val="28"/>
        </w:rPr>
        <w:t xml:space="preserve">– </w:t>
      </w:r>
      <w:r w:rsidR="00A168D4" w:rsidRPr="000310E8">
        <w:rPr>
          <w:rFonts w:ascii="Times New Roman" w:hAnsi="Times New Roman" w:cs="Times New Roman"/>
          <w:sz w:val="28"/>
          <w:szCs w:val="28"/>
        </w:rPr>
        <w:t>М</w:t>
      </w:r>
      <w:r w:rsidRPr="000310E8">
        <w:rPr>
          <w:rFonts w:ascii="Times New Roman" w:hAnsi="Times New Roman" w:cs="Times New Roman"/>
          <w:sz w:val="28"/>
          <w:szCs w:val="28"/>
        </w:rPr>
        <w:t>узыкально – ритмические движения.</w:t>
      </w:r>
      <w:r w:rsidRP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F55B7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при выполнении музыкально-ритмических упражнений</w:t>
      </w:r>
      <w:r w:rsidR="008038A3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7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7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7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B76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точно выполнять указания педагога, выразительно исполнять движения.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A96">
        <w:rPr>
          <w:rFonts w:ascii="Times New Roman" w:hAnsi="Times New Roman" w:cs="Times New Roman"/>
          <w:sz w:val="28"/>
          <w:szCs w:val="28"/>
        </w:rPr>
        <w:t>Информационно –коммуникационные технологии использую</w:t>
      </w:r>
      <w:r w:rsidR="007A0F22" w:rsidRPr="00C06A96">
        <w:rPr>
          <w:rFonts w:ascii="Times New Roman" w:hAnsi="Times New Roman" w:cs="Times New Roman"/>
          <w:sz w:val="28"/>
          <w:szCs w:val="28"/>
        </w:rPr>
        <w:t>тся</w:t>
      </w:r>
      <w:r w:rsidRPr="00C06A96">
        <w:rPr>
          <w:rFonts w:ascii="Times New Roman" w:hAnsi="Times New Roman" w:cs="Times New Roman"/>
          <w:sz w:val="28"/>
          <w:szCs w:val="28"/>
        </w:rPr>
        <w:t xml:space="preserve"> тогда, когда дети уже выучили танец. Снима</w:t>
      </w:r>
      <w:r w:rsidR="007A0F22" w:rsidRPr="00C06A96">
        <w:rPr>
          <w:rFonts w:ascii="Times New Roman" w:hAnsi="Times New Roman" w:cs="Times New Roman"/>
          <w:sz w:val="28"/>
          <w:szCs w:val="28"/>
        </w:rPr>
        <w:t>ем</w:t>
      </w:r>
      <w:r w:rsidRPr="00C06A96">
        <w:rPr>
          <w:rFonts w:ascii="Times New Roman" w:hAnsi="Times New Roman" w:cs="Times New Roman"/>
          <w:sz w:val="28"/>
          <w:szCs w:val="28"/>
        </w:rPr>
        <w:t xml:space="preserve"> его на видео, и тут же мы с детьми просматриваем</w:t>
      </w:r>
      <w:r w:rsidR="007A0F22" w:rsidRPr="00C06A96">
        <w:rPr>
          <w:rFonts w:ascii="Times New Roman" w:hAnsi="Times New Roman" w:cs="Times New Roman"/>
          <w:sz w:val="28"/>
          <w:szCs w:val="28"/>
        </w:rPr>
        <w:t xml:space="preserve"> запись</w:t>
      </w:r>
      <w:r w:rsidRPr="00C06A96">
        <w:rPr>
          <w:rFonts w:ascii="Times New Roman" w:hAnsi="Times New Roman" w:cs="Times New Roman"/>
          <w:sz w:val="28"/>
          <w:szCs w:val="28"/>
        </w:rPr>
        <w:t>. Конечно, сначала дети смеются, хихикают</w:t>
      </w:r>
      <w:r w:rsidR="00A168D4" w:rsidRPr="00C06A96">
        <w:rPr>
          <w:rFonts w:ascii="Times New Roman" w:hAnsi="Times New Roman" w:cs="Times New Roman"/>
          <w:sz w:val="28"/>
          <w:szCs w:val="28"/>
        </w:rPr>
        <w:t>,</w:t>
      </w:r>
      <w:r w:rsidRPr="00C06A96">
        <w:rPr>
          <w:rFonts w:ascii="Times New Roman" w:hAnsi="Times New Roman" w:cs="Times New Roman"/>
          <w:sz w:val="28"/>
          <w:szCs w:val="28"/>
        </w:rPr>
        <w:t xml:space="preserve"> когда видят себя на экране. А вот когда начинаем разбирать,  уже относятся серьёзно. Данный приём помогает детям в самооценке и оценке своих сверстников. Они видят на экране свои ошибки и говорят, как их нужно исправить.</w:t>
      </w:r>
    </w:p>
    <w:p w:rsidR="007C47CB" w:rsidRPr="00C06A96" w:rsidRDefault="00F55B76" w:rsidP="008038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 игры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организовать с применением ИКТ.</w:t>
      </w:r>
      <w:r w:rsidR="00F65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277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музыкально-дидактических игр даёт возможность ненавязчиво, в игровой форме,  развить у ребёнка  м</w:t>
      </w:r>
      <w:r w:rsidR="008038A3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узыкальный слух и чувство ритма и применять их </w:t>
      </w:r>
      <w:r w:rsidR="006F050A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8038A3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самостоятельной</w:t>
      </w:r>
      <w:r w:rsidR="008038A3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совместной деятельности детей</w:t>
      </w:r>
      <w:r w:rsidR="006F050A" w:rsidRPr="00C06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F0B00" w:rsidRPr="00C06A96" w:rsidRDefault="007C027C" w:rsidP="008038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С использованием ИКТ </w:t>
      </w:r>
      <w:r w:rsidR="00FF6964" w:rsidRPr="00C06A96">
        <w:rPr>
          <w:rFonts w:ascii="Times New Roman" w:hAnsi="Times New Roman" w:cs="Times New Roman"/>
          <w:sz w:val="28"/>
          <w:szCs w:val="28"/>
        </w:rPr>
        <w:t>в нашем детском саду проводятся</w:t>
      </w:r>
      <w:r w:rsidRPr="00C06A96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A168D4" w:rsidRPr="000310E8">
        <w:rPr>
          <w:rFonts w:ascii="Times New Roman" w:hAnsi="Times New Roman" w:cs="Times New Roman"/>
          <w:sz w:val="28"/>
          <w:szCs w:val="28"/>
        </w:rPr>
        <w:t>типов</w:t>
      </w:r>
      <w:r w:rsidR="00FF6964" w:rsidRPr="000310E8">
        <w:rPr>
          <w:rFonts w:ascii="Times New Roman" w:hAnsi="Times New Roman" w:cs="Times New Roman"/>
          <w:sz w:val="28"/>
          <w:szCs w:val="28"/>
        </w:rPr>
        <w:t>ы</w:t>
      </w:r>
      <w:r w:rsidR="00A168D4" w:rsidRPr="000310E8">
        <w:rPr>
          <w:rFonts w:ascii="Times New Roman" w:hAnsi="Times New Roman" w:cs="Times New Roman"/>
          <w:sz w:val="28"/>
          <w:szCs w:val="28"/>
        </w:rPr>
        <w:t xml:space="preserve">е </w:t>
      </w:r>
      <w:r w:rsidR="00CE52DA" w:rsidRPr="000310E8">
        <w:rPr>
          <w:rFonts w:ascii="Times New Roman" w:hAnsi="Times New Roman" w:cs="Times New Roman"/>
          <w:sz w:val="28"/>
          <w:szCs w:val="28"/>
        </w:rPr>
        <w:t>музык</w:t>
      </w:r>
      <w:r w:rsidR="00FD73C8" w:rsidRPr="000310E8">
        <w:rPr>
          <w:rFonts w:ascii="Times New Roman" w:hAnsi="Times New Roman" w:cs="Times New Roman"/>
          <w:sz w:val="28"/>
          <w:szCs w:val="28"/>
        </w:rPr>
        <w:t>альн</w:t>
      </w:r>
      <w:r w:rsidR="00FF6964" w:rsidRPr="000310E8">
        <w:rPr>
          <w:rFonts w:ascii="Times New Roman" w:hAnsi="Times New Roman" w:cs="Times New Roman"/>
          <w:sz w:val="28"/>
          <w:szCs w:val="28"/>
        </w:rPr>
        <w:t>ы</w:t>
      </w:r>
      <w:r w:rsidR="00FD73C8" w:rsidRPr="000310E8">
        <w:rPr>
          <w:rFonts w:ascii="Times New Roman" w:hAnsi="Times New Roman" w:cs="Times New Roman"/>
          <w:sz w:val="28"/>
          <w:szCs w:val="28"/>
        </w:rPr>
        <w:t>е заняти</w:t>
      </w:r>
      <w:r w:rsidR="00FF6964" w:rsidRPr="000310E8">
        <w:rPr>
          <w:rFonts w:ascii="Times New Roman" w:hAnsi="Times New Roman" w:cs="Times New Roman"/>
          <w:sz w:val="28"/>
          <w:szCs w:val="28"/>
        </w:rPr>
        <w:t>я</w:t>
      </w:r>
      <w:r w:rsidR="00FD73C8" w:rsidRPr="000310E8">
        <w:rPr>
          <w:rFonts w:ascii="Times New Roman" w:hAnsi="Times New Roman" w:cs="Times New Roman"/>
          <w:sz w:val="28"/>
          <w:szCs w:val="28"/>
        </w:rPr>
        <w:t>,</w:t>
      </w:r>
      <w:r w:rsidR="00FD73C8" w:rsidRPr="00C06A96">
        <w:rPr>
          <w:rFonts w:ascii="Times New Roman" w:hAnsi="Times New Roman" w:cs="Times New Roman"/>
          <w:sz w:val="28"/>
          <w:szCs w:val="28"/>
        </w:rPr>
        <w:t xml:space="preserve"> но и другие виды</w:t>
      </w:r>
      <w:r w:rsidR="00A3019D" w:rsidRPr="00C06A96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FD73C8" w:rsidRPr="00C06A96">
        <w:rPr>
          <w:rFonts w:ascii="Times New Roman" w:hAnsi="Times New Roman" w:cs="Times New Roman"/>
          <w:sz w:val="28"/>
          <w:szCs w:val="28"/>
        </w:rPr>
        <w:t xml:space="preserve">: интегрированные, комплексные, </w:t>
      </w:r>
      <w:r w:rsidR="00A168D4" w:rsidRPr="00C06A96">
        <w:rPr>
          <w:rFonts w:ascii="Times New Roman" w:hAnsi="Times New Roman" w:cs="Times New Roman"/>
          <w:sz w:val="28"/>
          <w:szCs w:val="28"/>
        </w:rPr>
        <w:t>доминантные</w:t>
      </w:r>
      <w:r w:rsidR="00FD73C8" w:rsidRPr="00C06A96">
        <w:rPr>
          <w:rFonts w:ascii="Times New Roman" w:hAnsi="Times New Roman" w:cs="Times New Roman"/>
          <w:sz w:val="28"/>
          <w:szCs w:val="28"/>
        </w:rPr>
        <w:t>, тематические.</w:t>
      </w:r>
    </w:p>
    <w:p w:rsidR="00EB2E82" w:rsidRPr="00C06A96" w:rsidRDefault="001737B2" w:rsidP="00625D4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0E8">
        <w:rPr>
          <w:rFonts w:ascii="Times New Roman" w:hAnsi="Times New Roman" w:cs="Times New Roman"/>
          <w:sz w:val="28"/>
          <w:szCs w:val="28"/>
        </w:rPr>
        <w:t>На праздниках и развлечениях</w:t>
      </w:r>
      <w:r w:rsidR="00F65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7CB" w:rsidRPr="00C06A96">
        <w:rPr>
          <w:rFonts w:ascii="Times New Roman" w:hAnsi="Times New Roman" w:cs="Times New Roman"/>
          <w:sz w:val="28"/>
          <w:szCs w:val="28"/>
        </w:rPr>
        <w:t xml:space="preserve">компьютерные </w:t>
      </w:r>
      <w:r w:rsidR="00EB2E82" w:rsidRPr="00C06A96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FF6964" w:rsidRPr="00C06A96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="00EB2E82" w:rsidRPr="00C06A96">
        <w:rPr>
          <w:rFonts w:ascii="Times New Roman" w:hAnsi="Times New Roman" w:cs="Times New Roman"/>
          <w:sz w:val="28"/>
          <w:szCs w:val="28"/>
        </w:rPr>
        <w:t xml:space="preserve">как заставки для оформления центральной стены. Картинки </w:t>
      </w:r>
      <w:r w:rsidR="00640CF8" w:rsidRPr="00C06A96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E27FF0" w:rsidRPr="00C06A96">
        <w:rPr>
          <w:rFonts w:ascii="Times New Roman" w:hAnsi="Times New Roman" w:cs="Times New Roman"/>
          <w:sz w:val="28"/>
          <w:szCs w:val="28"/>
        </w:rPr>
        <w:t xml:space="preserve">как </w:t>
      </w:r>
      <w:r w:rsidR="00640CF8" w:rsidRPr="00C06A96">
        <w:rPr>
          <w:rFonts w:ascii="Times New Roman" w:hAnsi="Times New Roman" w:cs="Times New Roman"/>
          <w:sz w:val="28"/>
          <w:szCs w:val="28"/>
        </w:rPr>
        <w:t>простые</w:t>
      </w:r>
      <w:r w:rsidR="00E27FF0" w:rsidRPr="00C06A96">
        <w:rPr>
          <w:rFonts w:ascii="Times New Roman" w:hAnsi="Times New Roman" w:cs="Times New Roman"/>
          <w:sz w:val="28"/>
          <w:szCs w:val="28"/>
        </w:rPr>
        <w:t xml:space="preserve">,так и </w:t>
      </w:r>
      <w:r w:rsidR="00640CF8" w:rsidRPr="00C06A96">
        <w:rPr>
          <w:rFonts w:ascii="Times New Roman" w:hAnsi="Times New Roman" w:cs="Times New Roman"/>
          <w:sz w:val="28"/>
          <w:szCs w:val="28"/>
        </w:rPr>
        <w:t xml:space="preserve">с анимацией, </w:t>
      </w:r>
      <w:r w:rsidR="00EB2E82" w:rsidRPr="00C06A96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="00640CF8" w:rsidRPr="00C06A96">
        <w:rPr>
          <w:rFonts w:ascii="Times New Roman" w:hAnsi="Times New Roman" w:cs="Times New Roman"/>
          <w:sz w:val="28"/>
          <w:szCs w:val="28"/>
        </w:rPr>
        <w:t xml:space="preserve">они </w:t>
      </w:r>
      <w:r w:rsidR="00EB2E82" w:rsidRPr="00C06A96">
        <w:rPr>
          <w:rFonts w:ascii="Times New Roman" w:hAnsi="Times New Roman" w:cs="Times New Roman"/>
          <w:sz w:val="28"/>
          <w:szCs w:val="28"/>
        </w:rPr>
        <w:t xml:space="preserve">меняются в зависимости от </w:t>
      </w:r>
      <w:r w:rsidR="00EB2E82" w:rsidRPr="00C06A96">
        <w:rPr>
          <w:rFonts w:ascii="Times New Roman" w:hAnsi="Times New Roman" w:cs="Times New Roman"/>
          <w:sz w:val="28"/>
          <w:szCs w:val="28"/>
        </w:rPr>
        <w:lastRenderedPageBreak/>
        <w:t>выступлений и детских номеров</w:t>
      </w:r>
      <w:r w:rsidR="00E27FF0" w:rsidRPr="00C06A96">
        <w:rPr>
          <w:rFonts w:ascii="Times New Roman" w:hAnsi="Times New Roman" w:cs="Times New Roman"/>
          <w:sz w:val="28"/>
          <w:szCs w:val="28"/>
        </w:rPr>
        <w:t>. Такое видео</w:t>
      </w:r>
      <w:r w:rsidR="00F655BB">
        <w:rPr>
          <w:rFonts w:ascii="Times New Roman" w:hAnsi="Times New Roman" w:cs="Times New Roman"/>
          <w:sz w:val="28"/>
          <w:szCs w:val="28"/>
        </w:rPr>
        <w:t>-</w:t>
      </w:r>
      <w:r w:rsidR="00E27FF0" w:rsidRPr="00C06A96">
        <w:rPr>
          <w:rFonts w:ascii="Times New Roman" w:hAnsi="Times New Roman" w:cs="Times New Roman"/>
          <w:sz w:val="28"/>
          <w:szCs w:val="28"/>
        </w:rPr>
        <w:t xml:space="preserve">оформление помогает детям </w:t>
      </w:r>
      <w:r w:rsidR="00EB2E82" w:rsidRPr="00C06A96">
        <w:rPr>
          <w:rFonts w:ascii="Times New Roman" w:hAnsi="Times New Roman" w:cs="Times New Roman"/>
          <w:sz w:val="28"/>
          <w:szCs w:val="28"/>
        </w:rPr>
        <w:t xml:space="preserve"> погрузиться в </w:t>
      </w:r>
      <w:r w:rsidR="00E27FF0" w:rsidRPr="00C06A96">
        <w:rPr>
          <w:rFonts w:ascii="Times New Roman" w:hAnsi="Times New Roman" w:cs="Times New Roman"/>
          <w:sz w:val="28"/>
          <w:szCs w:val="28"/>
        </w:rPr>
        <w:t>атмосферу праздника или сказки</w:t>
      </w:r>
      <w:r w:rsidR="00EB2E82" w:rsidRPr="00C06A96">
        <w:rPr>
          <w:rFonts w:ascii="Times New Roman" w:hAnsi="Times New Roman" w:cs="Times New Roman"/>
          <w:sz w:val="28"/>
          <w:szCs w:val="28"/>
        </w:rPr>
        <w:t>.</w:t>
      </w:r>
    </w:p>
    <w:p w:rsidR="009575A3" w:rsidRPr="00C06A96" w:rsidRDefault="006C724E" w:rsidP="009C30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96">
        <w:rPr>
          <w:rFonts w:ascii="Times New Roman" w:hAnsi="Times New Roman" w:cs="Times New Roman"/>
          <w:sz w:val="28"/>
          <w:szCs w:val="28"/>
        </w:rPr>
        <w:t xml:space="preserve">Особенно выручают компьютерные презентации на </w:t>
      </w:r>
      <w:r w:rsidR="00B86239" w:rsidRPr="00C06A96">
        <w:rPr>
          <w:rFonts w:ascii="Times New Roman" w:hAnsi="Times New Roman" w:cs="Times New Roman"/>
          <w:sz w:val="28"/>
          <w:szCs w:val="28"/>
        </w:rPr>
        <w:t>мероприятиях, которые идут вне плана</w:t>
      </w:r>
      <w:r w:rsidR="009C3014" w:rsidRPr="00C06A9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а так же</w:t>
      </w:r>
      <w:r w:rsidR="00F655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D709F" w:rsidRPr="00C06A96">
        <w:rPr>
          <w:rFonts w:ascii="Times New Roman" w:hAnsi="Times New Roman" w:cs="Times New Roman"/>
          <w:sz w:val="28"/>
          <w:szCs w:val="28"/>
        </w:rPr>
        <w:t xml:space="preserve">в работе с педагогами  и </w:t>
      </w:r>
      <w:r w:rsidR="009575A3" w:rsidRPr="00C06A96">
        <w:rPr>
          <w:rFonts w:ascii="Times New Roman" w:hAnsi="Times New Roman" w:cs="Times New Roman"/>
          <w:sz w:val="28"/>
          <w:szCs w:val="28"/>
        </w:rPr>
        <w:t xml:space="preserve"> родителями  при проведении консультаций. </w:t>
      </w:r>
    </w:p>
    <w:p w:rsidR="00BF4086" w:rsidRPr="00C06A96" w:rsidRDefault="00625D46" w:rsidP="00243C8E">
      <w:pPr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A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практик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музыкальных занятий в дошкольных 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с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информационно-коммуникационных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технологий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сделать 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наши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музык</w:t>
      </w:r>
      <w:r w:rsidR="00916383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альные занятия</w:t>
      </w:r>
      <w:r w:rsidR="00F65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243C8E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творческими, яркими, 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интересными и запоми</w:t>
      </w:r>
      <w:r w:rsidR="00243C8E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нающимися, что неизбежно повышает</w:t>
      </w:r>
      <w:r w:rsidR="00BA327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эффективность.</w:t>
      </w:r>
      <w:r w:rsidR="00BF4086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ИКТ очень важно не только для усвоения музыкального материала, но и </w:t>
      </w:r>
      <w:r w:rsidR="00243C8E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самого </w:t>
      </w:r>
      <w:r w:rsidR="00BF4086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ребенка, воспитания интереса к музыкальной культуре, формирования духовного мира. </w:t>
      </w:r>
      <w:r w:rsidR="005F475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Хочется отметить, что благодаря мультимедийным пособиям, дети стали отличаться </w:t>
      </w:r>
      <w:r w:rsidR="009C301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высокой активностью (высказывают</w:t>
      </w:r>
      <w:r w:rsidR="005F475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</w:t>
      </w:r>
      <w:r w:rsidR="00BF4086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9C301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мнение, размышляют</w:t>
      </w:r>
      <w:r w:rsidR="005F475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, рассужда</w:t>
      </w:r>
      <w:r w:rsidR="009C3014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5F4757" w:rsidRPr="00C06A9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sectPr w:rsidR="00BF4086" w:rsidRPr="00C06A96" w:rsidSect="00C06A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46" w:rsidRDefault="00625D46" w:rsidP="00625D46">
      <w:pPr>
        <w:spacing w:after="0" w:line="240" w:lineRule="auto"/>
      </w:pPr>
      <w:r>
        <w:separator/>
      </w:r>
    </w:p>
  </w:endnote>
  <w:endnote w:type="continuationSeparator" w:id="1">
    <w:p w:rsidR="00625D46" w:rsidRDefault="00625D46" w:rsidP="0062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46" w:rsidRDefault="00625D46" w:rsidP="00625D46">
      <w:pPr>
        <w:spacing w:after="0" w:line="240" w:lineRule="auto"/>
      </w:pPr>
      <w:r>
        <w:separator/>
      </w:r>
    </w:p>
  </w:footnote>
  <w:footnote w:type="continuationSeparator" w:id="1">
    <w:p w:rsidR="00625D46" w:rsidRDefault="00625D46" w:rsidP="0062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CAB"/>
    <w:multiLevelType w:val="hybridMultilevel"/>
    <w:tmpl w:val="FE50CA7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5076127F"/>
    <w:multiLevelType w:val="hybridMultilevel"/>
    <w:tmpl w:val="8EC46F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352"/>
    <w:rsid w:val="00000CD0"/>
    <w:rsid w:val="00027D04"/>
    <w:rsid w:val="000310E8"/>
    <w:rsid w:val="000364C8"/>
    <w:rsid w:val="0005286F"/>
    <w:rsid w:val="00057473"/>
    <w:rsid w:val="00072352"/>
    <w:rsid w:val="000B6E9D"/>
    <w:rsid w:val="000E7818"/>
    <w:rsid w:val="000F6683"/>
    <w:rsid w:val="000F698E"/>
    <w:rsid w:val="0010177E"/>
    <w:rsid w:val="001067C0"/>
    <w:rsid w:val="0017094A"/>
    <w:rsid w:val="001737B2"/>
    <w:rsid w:val="00184D90"/>
    <w:rsid w:val="001865F4"/>
    <w:rsid w:val="001B4FD4"/>
    <w:rsid w:val="001C746A"/>
    <w:rsid w:val="001D41F4"/>
    <w:rsid w:val="001E0B17"/>
    <w:rsid w:val="00200348"/>
    <w:rsid w:val="002213BA"/>
    <w:rsid w:val="00234D3A"/>
    <w:rsid w:val="00243C8E"/>
    <w:rsid w:val="002A577C"/>
    <w:rsid w:val="002B0F38"/>
    <w:rsid w:val="002B7642"/>
    <w:rsid w:val="002E5A4C"/>
    <w:rsid w:val="002F6CEB"/>
    <w:rsid w:val="00305919"/>
    <w:rsid w:val="00354844"/>
    <w:rsid w:val="00362F91"/>
    <w:rsid w:val="0038590E"/>
    <w:rsid w:val="003C173B"/>
    <w:rsid w:val="00402DE7"/>
    <w:rsid w:val="004278B2"/>
    <w:rsid w:val="004323CC"/>
    <w:rsid w:val="004625F4"/>
    <w:rsid w:val="00471D28"/>
    <w:rsid w:val="004811D4"/>
    <w:rsid w:val="004871C4"/>
    <w:rsid w:val="004A071F"/>
    <w:rsid w:val="004B51F3"/>
    <w:rsid w:val="00501786"/>
    <w:rsid w:val="00562271"/>
    <w:rsid w:val="00587497"/>
    <w:rsid w:val="00592912"/>
    <w:rsid w:val="005B1FB8"/>
    <w:rsid w:val="005D415F"/>
    <w:rsid w:val="005F4757"/>
    <w:rsid w:val="00600E47"/>
    <w:rsid w:val="00603CE3"/>
    <w:rsid w:val="00625000"/>
    <w:rsid w:val="00625D46"/>
    <w:rsid w:val="00640CF8"/>
    <w:rsid w:val="00655ACF"/>
    <w:rsid w:val="006B518B"/>
    <w:rsid w:val="006C5CF3"/>
    <w:rsid w:val="006C724E"/>
    <w:rsid w:val="006F050A"/>
    <w:rsid w:val="006F0B00"/>
    <w:rsid w:val="006F3CFC"/>
    <w:rsid w:val="007103E5"/>
    <w:rsid w:val="0077375E"/>
    <w:rsid w:val="007A0337"/>
    <w:rsid w:val="007A09CD"/>
    <w:rsid w:val="007A0F22"/>
    <w:rsid w:val="007C027C"/>
    <w:rsid w:val="007C47CB"/>
    <w:rsid w:val="007D5A51"/>
    <w:rsid w:val="007F0382"/>
    <w:rsid w:val="0080023D"/>
    <w:rsid w:val="008038A3"/>
    <w:rsid w:val="008267F3"/>
    <w:rsid w:val="0083047D"/>
    <w:rsid w:val="00870E9C"/>
    <w:rsid w:val="008D709F"/>
    <w:rsid w:val="00916383"/>
    <w:rsid w:val="009364F2"/>
    <w:rsid w:val="00941205"/>
    <w:rsid w:val="009446D9"/>
    <w:rsid w:val="009575A3"/>
    <w:rsid w:val="00983C83"/>
    <w:rsid w:val="009B2E09"/>
    <w:rsid w:val="009C3014"/>
    <w:rsid w:val="009C42D6"/>
    <w:rsid w:val="009F5F95"/>
    <w:rsid w:val="00A03EEA"/>
    <w:rsid w:val="00A0571E"/>
    <w:rsid w:val="00A168D4"/>
    <w:rsid w:val="00A3019D"/>
    <w:rsid w:val="00A34CE8"/>
    <w:rsid w:val="00A54341"/>
    <w:rsid w:val="00A72608"/>
    <w:rsid w:val="00AA3FB1"/>
    <w:rsid w:val="00AB112D"/>
    <w:rsid w:val="00AD07A6"/>
    <w:rsid w:val="00AD5FB8"/>
    <w:rsid w:val="00AF6423"/>
    <w:rsid w:val="00B0214B"/>
    <w:rsid w:val="00B1617A"/>
    <w:rsid w:val="00B177E2"/>
    <w:rsid w:val="00B34084"/>
    <w:rsid w:val="00B41F98"/>
    <w:rsid w:val="00B42108"/>
    <w:rsid w:val="00B435C6"/>
    <w:rsid w:val="00B77CD3"/>
    <w:rsid w:val="00B86239"/>
    <w:rsid w:val="00B93F43"/>
    <w:rsid w:val="00BA3277"/>
    <w:rsid w:val="00BC161E"/>
    <w:rsid w:val="00BD12ED"/>
    <w:rsid w:val="00BD2177"/>
    <w:rsid w:val="00BF4086"/>
    <w:rsid w:val="00C06A96"/>
    <w:rsid w:val="00C14102"/>
    <w:rsid w:val="00C31A0D"/>
    <w:rsid w:val="00C357E9"/>
    <w:rsid w:val="00C43FD2"/>
    <w:rsid w:val="00C5492D"/>
    <w:rsid w:val="00C5623E"/>
    <w:rsid w:val="00C7323A"/>
    <w:rsid w:val="00CC3BED"/>
    <w:rsid w:val="00CD10B0"/>
    <w:rsid w:val="00CE130F"/>
    <w:rsid w:val="00CE52DA"/>
    <w:rsid w:val="00D34734"/>
    <w:rsid w:val="00D3794C"/>
    <w:rsid w:val="00D727EB"/>
    <w:rsid w:val="00D72898"/>
    <w:rsid w:val="00D81706"/>
    <w:rsid w:val="00D93FF6"/>
    <w:rsid w:val="00DB77F0"/>
    <w:rsid w:val="00DC4946"/>
    <w:rsid w:val="00DF6894"/>
    <w:rsid w:val="00E0113D"/>
    <w:rsid w:val="00E118BB"/>
    <w:rsid w:val="00E27FF0"/>
    <w:rsid w:val="00E442D4"/>
    <w:rsid w:val="00E52908"/>
    <w:rsid w:val="00E567B6"/>
    <w:rsid w:val="00EA4608"/>
    <w:rsid w:val="00EB2E82"/>
    <w:rsid w:val="00EC5EA3"/>
    <w:rsid w:val="00EC6420"/>
    <w:rsid w:val="00ED60D2"/>
    <w:rsid w:val="00EE2315"/>
    <w:rsid w:val="00EE7AD7"/>
    <w:rsid w:val="00F3348E"/>
    <w:rsid w:val="00F52EFC"/>
    <w:rsid w:val="00F55B76"/>
    <w:rsid w:val="00F655BB"/>
    <w:rsid w:val="00F904C5"/>
    <w:rsid w:val="00FC752B"/>
    <w:rsid w:val="00FD73C8"/>
    <w:rsid w:val="00FD77BA"/>
    <w:rsid w:val="00FF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3CFC"/>
    <w:rPr>
      <w:i/>
      <w:iCs/>
    </w:rPr>
  </w:style>
  <w:style w:type="paragraph" w:styleId="a5">
    <w:name w:val="List Paragraph"/>
    <w:basedOn w:val="a"/>
    <w:uiPriority w:val="34"/>
    <w:qFormat/>
    <w:rsid w:val="0062500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5D46"/>
  </w:style>
  <w:style w:type="paragraph" w:styleId="a8">
    <w:name w:val="footer"/>
    <w:basedOn w:val="a"/>
    <w:link w:val="a9"/>
    <w:uiPriority w:val="99"/>
    <w:semiHidden/>
    <w:unhideWhenUsed/>
    <w:rsid w:val="0062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5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5B24D-50F8-4068-B97E-F4245A7F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55</cp:revision>
  <dcterms:created xsi:type="dcterms:W3CDTF">2015-01-18T19:45:00Z</dcterms:created>
  <dcterms:modified xsi:type="dcterms:W3CDTF">2018-03-13T12:15:00Z</dcterms:modified>
</cp:coreProperties>
</file>