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CDC" w:rsidRPr="00015CDC" w:rsidRDefault="00F64E0D" w:rsidP="00015CDC">
      <w:pPr>
        <w:spacing w:before="100" w:beforeAutospacing="1" w:after="100" w:afterAutospacing="1" w:line="240" w:lineRule="auto"/>
        <w:jc w:val="center"/>
        <w:outlineLvl w:val="0"/>
        <w:rPr>
          <w:rFonts w:eastAsia="Times New Roman" w:cs="Times New Roman"/>
          <w:bCs/>
          <w:iCs w:val="0"/>
          <w:color w:val="7030A0"/>
          <w:kern w:val="36"/>
          <w:sz w:val="72"/>
          <w:szCs w:val="72"/>
          <w:lang w:val="ru-RU" w:eastAsia="ru-RU" w:bidi="ar-SA"/>
        </w:rPr>
      </w:pPr>
      <w:r w:rsidRPr="00F64E0D">
        <w:rPr>
          <w:rFonts w:eastAsia="Times New Roman" w:cs="Times New Roman"/>
          <w:bCs/>
          <w:iCs w:val="0"/>
          <w:kern w:val="36"/>
          <w:sz w:val="48"/>
          <w:szCs w:val="48"/>
          <w:lang w:val="ru-RU" w:eastAsia="ru-RU" w:bidi="ar-SA"/>
        </w:rPr>
        <w:br/>
      </w:r>
      <w:r w:rsidRPr="00015CDC">
        <w:rPr>
          <w:rFonts w:eastAsia="Times New Roman" w:cs="Times New Roman"/>
          <w:bCs/>
          <w:iCs w:val="0"/>
          <w:color w:val="7030A0"/>
          <w:kern w:val="36"/>
          <w:sz w:val="72"/>
          <w:szCs w:val="72"/>
          <w:lang w:val="ru-RU" w:eastAsia="ru-RU" w:bidi="ar-SA"/>
        </w:rPr>
        <w:t xml:space="preserve">Рекомендации родителям по воспитанию </w:t>
      </w:r>
    </w:p>
    <w:p w:rsidR="00F64E0D" w:rsidRPr="00015CDC" w:rsidRDefault="00F64E0D" w:rsidP="00015CDC">
      <w:pPr>
        <w:spacing w:before="100" w:beforeAutospacing="1" w:after="100" w:afterAutospacing="1" w:line="240" w:lineRule="auto"/>
        <w:jc w:val="center"/>
        <w:outlineLvl w:val="0"/>
        <w:rPr>
          <w:rFonts w:eastAsia="Times New Roman" w:cs="Times New Roman"/>
          <w:bCs/>
          <w:iCs w:val="0"/>
          <w:color w:val="7030A0"/>
          <w:kern w:val="36"/>
          <w:sz w:val="72"/>
          <w:szCs w:val="72"/>
          <w:lang w:val="ru-RU" w:eastAsia="ru-RU" w:bidi="ar-SA"/>
        </w:rPr>
      </w:pPr>
      <w:r w:rsidRPr="00015CDC">
        <w:rPr>
          <w:rFonts w:eastAsia="Times New Roman" w:cs="Times New Roman"/>
          <w:bCs/>
          <w:iCs w:val="0"/>
          <w:color w:val="7030A0"/>
          <w:kern w:val="36"/>
          <w:sz w:val="72"/>
          <w:szCs w:val="72"/>
          <w:lang w:val="ru-RU" w:eastAsia="ru-RU" w:bidi="ar-SA"/>
        </w:rPr>
        <w:t>ДЕВОЧЕК и МАЛЬЧИКОВ.</w:t>
      </w:r>
    </w:p>
    <w:p w:rsidR="0009024A"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Актуальность этой проблемы в наше время определяется тем, что современный ребёнок испытывает сильную психологическую </w:t>
      </w:r>
      <w:r w:rsidR="00C63730">
        <w:rPr>
          <w:rFonts w:eastAsia="Times New Roman" w:cs="Times New Roman"/>
          <w:b w:val="0"/>
          <w:iCs w:val="0"/>
          <w:szCs w:val="24"/>
          <w:lang w:val="ru-RU" w:eastAsia="ru-RU" w:bidi="ar-SA"/>
        </w:rPr>
        <w:t>нагрузку. Поэтому необходимо учи</w:t>
      </w:r>
      <w:r w:rsidRPr="00F64E0D">
        <w:rPr>
          <w:rFonts w:eastAsia="Times New Roman" w:cs="Times New Roman"/>
          <w:b w:val="0"/>
          <w:iCs w:val="0"/>
          <w:szCs w:val="24"/>
          <w:lang w:val="ru-RU" w:eastAsia="ru-RU" w:bidi="ar-SA"/>
        </w:rPr>
        <w:t>тывать индивидуальные различия мальчиков и девочек с учётом их психофизиологии</w:t>
      </w:r>
    </w:p>
    <w:p w:rsidR="00F64E0D" w:rsidRPr="00F64E0D" w:rsidRDefault="0009024A" w:rsidP="00F64E0D">
      <w:pPr>
        <w:spacing w:before="100" w:beforeAutospacing="1" w:after="100" w:afterAutospacing="1" w:line="240" w:lineRule="auto"/>
        <w:rPr>
          <w:rFonts w:eastAsia="Times New Roman" w:cs="Times New Roman"/>
          <w:b w:val="0"/>
          <w:iCs w:val="0"/>
          <w:szCs w:val="24"/>
          <w:lang w:val="ru-RU" w:eastAsia="ru-RU" w:bidi="ar-SA"/>
        </w:rPr>
      </w:pPr>
      <w:r>
        <w:rPr>
          <w:rFonts w:eastAsia="Times New Roman" w:cs="Times New Roman"/>
          <w:b w:val="0"/>
          <w:iCs w:val="0"/>
          <w:szCs w:val="24"/>
          <w:lang w:val="ru-RU" w:eastAsia="ru-RU" w:bidi="ar-SA"/>
        </w:rPr>
        <w:t xml:space="preserve">                                             </w:t>
      </w:r>
      <w:r w:rsidR="00F64E0D" w:rsidRPr="00F64E0D">
        <w:rPr>
          <w:rFonts w:eastAsia="Times New Roman" w:cs="Times New Roman"/>
          <w:b w:val="0"/>
          <w:iCs w:val="0"/>
          <w:szCs w:val="24"/>
          <w:lang w:val="ru-RU" w:eastAsia="ru-RU" w:bidi="ar-SA"/>
        </w:rPr>
        <w:t xml:space="preserve">"Из чего же сделаны ДЕВОЧКИ?" </w:t>
      </w:r>
      <w:r w:rsidR="0070610E" w:rsidRPr="0070610E">
        <w:rPr>
          <w:rFonts w:eastAsia="Times New Roman" w:cs="Times New Roman"/>
          <w:b w:val="0"/>
          <w:iCs w:val="0"/>
          <w:szCs w:val="24"/>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25pt;height:1in"/>
        </w:pict>
      </w:r>
    </w:p>
    <w:p w:rsidR="00F64E0D" w:rsidRPr="00F64E0D" w:rsidRDefault="00F64E0D" w:rsidP="00F64E0D">
      <w:pPr>
        <w:numPr>
          <w:ilvl w:val="0"/>
          <w:numId w:val="1"/>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Независимо от возраста, девочкам требуется больше заботы. Задача родителей - дать девочке больше заботы, понимания и уважения, чтобы она могла доверять окружающим. </w:t>
      </w:r>
    </w:p>
    <w:p w:rsidR="00F64E0D" w:rsidRPr="00F64E0D" w:rsidRDefault="00F64E0D" w:rsidP="00F64E0D">
      <w:pPr>
        <w:numPr>
          <w:ilvl w:val="0"/>
          <w:numId w:val="2"/>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Когда девочке плохо, она должна знать, что родители готовы окружить ее заботой. Если девочка получает необходимую ей заботу, она доверяет родителям и остается открытой. Доверчивая девочка счастлива и довольна жизнью. Для развития своих дарований и талантов девочкам необходима уверенность в близких людях. В противном случае они чувствуют себя ни на что не годными, нелюбимыми и отказываются от поддержки окружающих. </w:t>
      </w:r>
    </w:p>
    <w:p w:rsidR="00F64E0D" w:rsidRPr="00F64E0D" w:rsidRDefault="00F64E0D" w:rsidP="00F64E0D">
      <w:pPr>
        <w:numPr>
          <w:ilvl w:val="0"/>
          <w:numId w:val="3"/>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Родителям следует понять, что девочки формируют позитивное представление о себе на основе внимания и заботы, которые им дарят люди. </w:t>
      </w:r>
    </w:p>
    <w:p w:rsidR="00F64E0D" w:rsidRPr="00F64E0D" w:rsidRDefault="00F64E0D" w:rsidP="00F64E0D">
      <w:pPr>
        <w:numPr>
          <w:ilvl w:val="0"/>
          <w:numId w:val="4"/>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Отцы часто дают дочерям слишком много самостоятельности и возможности обходиться без посторонней помощи, пренебрегая потребностью девочек в заботе. Если же отец слишком верит в способность дочери делать что-то самостоятельно, она может подумать, будто папа не очень о ней заботится. </w:t>
      </w:r>
    </w:p>
    <w:p w:rsidR="00F64E0D" w:rsidRPr="00F64E0D" w:rsidRDefault="00F64E0D" w:rsidP="00F64E0D">
      <w:pPr>
        <w:numPr>
          <w:ilvl w:val="0"/>
          <w:numId w:val="5"/>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Девочке необходимо чувствовать, что она может доверять своим родителям, - что они всегда готовы понять ее чувства, желания и нужды. </w:t>
      </w:r>
    </w:p>
    <w:p w:rsidR="00F64E0D" w:rsidRPr="00F64E0D" w:rsidRDefault="00F64E0D" w:rsidP="00F64E0D">
      <w:pPr>
        <w:numPr>
          <w:ilvl w:val="0"/>
          <w:numId w:val="6"/>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Девочкам требуется больше помощи и ободрения. Предлагая помощь девочке, вы даете ей понять, что она вам не безразлична, что вы о ней заботитесь. </w:t>
      </w:r>
    </w:p>
    <w:p w:rsidR="00F64E0D" w:rsidRPr="00F64E0D" w:rsidRDefault="00F64E0D" w:rsidP="00F64E0D">
      <w:pPr>
        <w:numPr>
          <w:ilvl w:val="0"/>
          <w:numId w:val="7"/>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Девочкам нужно больше внимания и признания в ответ на то, какие они есть, что они чувствуют и чего хотят. </w:t>
      </w:r>
    </w:p>
    <w:p w:rsidR="00F64E0D" w:rsidRPr="00F64E0D" w:rsidRDefault="00F64E0D" w:rsidP="00F64E0D">
      <w:pPr>
        <w:numPr>
          <w:ilvl w:val="0"/>
          <w:numId w:val="8"/>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lastRenderedPageBreak/>
        <w:t xml:space="preserve">Девочки испытывают потребность в том, чтобы их любили за то, какие они есть. Восхищайтесь ими!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 Я тебя так люблю.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 Ты у меня просто чудо, подарок судьбы.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 Ты самая удивительная, самая прекрасная, я так тебя люблю.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 Ты украшаешь мою жизнь.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Эти и другие подобные слова ожидает услышать каждая девочка и женщина.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...Женский пол ориентирован на выживаемость, а мужской - на прогресс.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..Девочке необходимо чувствовать себя любимой и слышать об этом от родителей.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...Девочки рисуют людей (чаще всего принцесс), в том числе и </w:t>
      </w:r>
      <w:proofErr w:type="spellStart"/>
      <w:r w:rsidRPr="00F64E0D">
        <w:rPr>
          <w:rFonts w:eastAsia="Times New Roman" w:cs="Times New Roman"/>
          <w:b w:val="0"/>
          <w:iCs w:val="0"/>
          <w:szCs w:val="24"/>
          <w:lang w:val="ru-RU" w:eastAsia="ru-RU" w:bidi="ar-SA"/>
        </w:rPr>
        <w:t>себя</w:t>
      </w:r>
      <w:proofErr w:type="gramStart"/>
      <w:r w:rsidRPr="00F64E0D">
        <w:rPr>
          <w:rFonts w:eastAsia="Times New Roman" w:cs="Times New Roman"/>
          <w:b w:val="0"/>
          <w:iCs w:val="0"/>
          <w:szCs w:val="24"/>
          <w:lang w:val="ru-RU" w:eastAsia="ru-RU" w:bidi="ar-SA"/>
        </w:rPr>
        <w:t>,а</w:t>
      </w:r>
      <w:proofErr w:type="spellEnd"/>
      <w:proofErr w:type="gramEnd"/>
      <w:r w:rsidRPr="00F64E0D">
        <w:rPr>
          <w:rFonts w:eastAsia="Times New Roman" w:cs="Times New Roman"/>
          <w:b w:val="0"/>
          <w:iCs w:val="0"/>
          <w:szCs w:val="24"/>
          <w:lang w:val="ru-RU" w:eastAsia="ru-RU" w:bidi="ar-SA"/>
        </w:rPr>
        <w:t xml:space="preserve"> мальчики технику.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...Девочки ориентированы больше - на отношения между людьми. </w:t>
      </w:r>
    </w:p>
    <w:p w:rsidR="00F64E0D" w:rsidRPr="00F64E0D" w:rsidRDefault="00F64E0D" w:rsidP="00F64E0D">
      <w:pPr>
        <w:numPr>
          <w:ilvl w:val="0"/>
          <w:numId w:val="9"/>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РЕКОМЕНДАЦИИ родителей (мам) по воспитанию ДЕВОЧЕК</w:t>
      </w:r>
    </w:p>
    <w:p w:rsidR="00F64E0D" w:rsidRPr="00F64E0D" w:rsidRDefault="00F64E0D" w:rsidP="00F64E0D">
      <w:pPr>
        <w:numPr>
          <w:ilvl w:val="0"/>
          <w:numId w:val="9"/>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 Для того чтобы девочка достигла здоровой </w:t>
      </w:r>
      <w:proofErr w:type="spellStart"/>
      <w:r w:rsidRPr="00F64E0D">
        <w:rPr>
          <w:rFonts w:eastAsia="Times New Roman" w:cs="Times New Roman"/>
          <w:b w:val="0"/>
          <w:iCs w:val="0"/>
          <w:szCs w:val="24"/>
          <w:lang w:val="ru-RU" w:eastAsia="ru-RU" w:bidi="ar-SA"/>
        </w:rPr>
        <w:t>гендерной</w:t>
      </w:r>
      <w:proofErr w:type="spellEnd"/>
      <w:r w:rsidRPr="00F64E0D">
        <w:rPr>
          <w:rFonts w:eastAsia="Times New Roman" w:cs="Times New Roman"/>
          <w:b w:val="0"/>
          <w:iCs w:val="0"/>
          <w:szCs w:val="24"/>
          <w:lang w:val="ru-RU" w:eastAsia="ru-RU" w:bidi="ar-SA"/>
        </w:rPr>
        <w:t xml:space="preserve"> идентичности, необходимы теплые и близкие отношения с матерью и такие же отношения с отцом, а родителям необходимо подчёркивать нежные и заботливые отношения в паре, чтобы у девочки сложились впечатления о счастливой семейной жизни. </w:t>
      </w:r>
    </w:p>
    <w:p w:rsidR="00F64E0D" w:rsidRPr="00F64E0D" w:rsidRDefault="00F64E0D" w:rsidP="00F64E0D">
      <w:pPr>
        <w:numPr>
          <w:ilvl w:val="0"/>
          <w:numId w:val="10"/>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Отцу следует находить время на общение с дочерью: показывать, что дочь отличается от него, она другого пола; но делать это он должен с уважением и благожелательностью, чтобы она поняла, что достойна любви мужчины. </w:t>
      </w:r>
    </w:p>
    <w:p w:rsidR="00F64E0D" w:rsidRPr="00F64E0D" w:rsidRDefault="00F64E0D" w:rsidP="00F64E0D">
      <w:pPr>
        <w:numPr>
          <w:ilvl w:val="0"/>
          <w:numId w:val="11"/>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Уважая личность дочери, демонстрируя </w:t>
      </w:r>
      <w:r w:rsidR="00C63730" w:rsidRPr="00F64E0D">
        <w:rPr>
          <w:rFonts w:eastAsia="Times New Roman" w:cs="Times New Roman"/>
          <w:b w:val="0"/>
          <w:iCs w:val="0"/>
          <w:szCs w:val="24"/>
          <w:lang w:val="ru-RU" w:eastAsia="ru-RU" w:bidi="ar-SA"/>
        </w:rPr>
        <w:t>удовлетворенность</w:t>
      </w:r>
      <w:r w:rsidRPr="00F64E0D">
        <w:rPr>
          <w:rFonts w:eastAsia="Times New Roman" w:cs="Times New Roman"/>
          <w:b w:val="0"/>
          <w:iCs w:val="0"/>
          <w:szCs w:val="24"/>
          <w:lang w:val="ru-RU" w:eastAsia="ru-RU" w:bidi="ar-SA"/>
        </w:rPr>
        <w:t xml:space="preserve"> её поступками, родители формируют её позитивную самооценку. </w:t>
      </w:r>
    </w:p>
    <w:p w:rsidR="00F64E0D" w:rsidRPr="00F64E0D" w:rsidRDefault="00F64E0D" w:rsidP="00F64E0D">
      <w:pPr>
        <w:numPr>
          <w:ilvl w:val="0"/>
          <w:numId w:val="12"/>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У мамы с дочерью должны быть свои "женские секреты": мама должна находить время для уединения с дочерью, сделать эти беседы ритуальными и традиционными. </w:t>
      </w:r>
    </w:p>
    <w:p w:rsidR="00F64E0D" w:rsidRPr="00F64E0D" w:rsidRDefault="00F64E0D" w:rsidP="00F64E0D">
      <w:pPr>
        <w:numPr>
          <w:ilvl w:val="0"/>
          <w:numId w:val="13"/>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Настоящая забота друг о друге демонстрируется через уважение к старшему поколению. </w:t>
      </w:r>
    </w:p>
    <w:p w:rsidR="0009024A" w:rsidRDefault="00F64E0D" w:rsidP="00F64E0D">
      <w:pPr>
        <w:numPr>
          <w:ilvl w:val="0"/>
          <w:numId w:val="14"/>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Мама должна привлекать дочь к "женским" домашним делам, передавая ей секреты своего мастерства. </w:t>
      </w:r>
    </w:p>
    <w:p w:rsidR="00C63730" w:rsidRDefault="0009024A" w:rsidP="0009024A">
      <w:pPr>
        <w:spacing w:before="100" w:beforeAutospacing="1" w:after="100" w:afterAutospacing="1" w:line="240" w:lineRule="auto"/>
        <w:ind w:left="720"/>
        <w:rPr>
          <w:rFonts w:eastAsia="Times New Roman" w:cs="Times New Roman"/>
          <w:b w:val="0"/>
          <w:iCs w:val="0"/>
          <w:szCs w:val="24"/>
          <w:lang w:val="ru-RU" w:eastAsia="ru-RU" w:bidi="ar-SA"/>
        </w:rPr>
      </w:pPr>
      <w:r>
        <w:rPr>
          <w:rFonts w:eastAsia="Times New Roman" w:cs="Times New Roman"/>
          <w:b w:val="0"/>
          <w:iCs w:val="0"/>
          <w:szCs w:val="24"/>
          <w:lang w:val="ru-RU" w:eastAsia="ru-RU" w:bidi="ar-SA"/>
        </w:rPr>
        <w:t xml:space="preserve">                                       </w:t>
      </w:r>
    </w:p>
    <w:p w:rsidR="00C63730" w:rsidRDefault="00C63730" w:rsidP="0009024A">
      <w:pPr>
        <w:spacing w:before="100" w:beforeAutospacing="1" w:after="100" w:afterAutospacing="1" w:line="240" w:lineRule="auto"/>
        <w:ind w:left="720"/>
        <w:rPr>
          <w:rFonts w:eastAsia="Times New Roman" w:cs="Times New Roman"/>
          <w:b w:val="0"/>
          <w:iCs w:val="0"/>
          <w:szCs w:val="24"/>
          <w:lang w:val="ru-RU" w:eastAsia="ru-RU" w:bidi="ar-SA"/>
        </w:rPr>
      </w:pPr>
    </w:p>
    <w:p w:rsidR="00C63730" w:rsidRDefault="00C63730" w:rsidP="0009024A">
      <w:pPr>
        <w:spacing w:before="100" w:beforeAutospacing="1" w:after="100" w:afterAutospacing="1" w:line="240" w:lineRule="auto"/>
        <w:ind w:left="720"/>
        <w:rPr>
          <w:rFonts w:eastAsia="Times New Roman" w:cs="Times New Roman"/>
          <w:b w:val="0"/>
          <w:iCs w:val="0"/>
          <w:szCs w:val="24"/>
          <w:lang w:val="ru-RU" w:eastAsia="ru-RU" w:bidi="ar-SA"/>
        </w:rPr>
      </w:pPr>
    </w:p>
    <w:p w:rsidR="00C63730" w:rsidRDefault="00C63730" w:rsidP="0009024A">
      <w:pPr>
        <w:spacing w:before="100" w:beforeAutospacing="1" w:after="100" w:afterAutospacing="1" w:line="240" w:lineRule="auto"/>
        <w:ind w:left="720"/>
        <w:rPr>
          <w:rFonts w:eastAsia="Times New Roman" w:cs="Times New Roman"/>
          <w:b w:val="0"/>
          <w:iCs w:val="0"/>
          <w:szCs w:val="24"/>
          <w:lang w:val="ru-RU" w:eastAsia="ru-RU" w:bidi="ar-SA"/>
        </w:rPr>
      </w:pPr>
    </w:p>
    <w:p w:rsidR="00F64E0D" w:rsidRPr="0009024A" w:rsidRDefault="0009024A" w:rsidP="00C63730">
      <w:pPr>
        <w:spacing w:before="100" w:beforeAutospacing="1" w:after="100" w:afterAutospacing="1" w:line="240" w:lineRule="auto"/>
        <w:ind w:left="720"/>
        <w:rPr>
          <w:rFonts w:eastAsia="Times New Roman" w:cs="Times New Roman"/>
          <w:b w:val="0"/>
          <w:iCs w:val="0"/>
          <w:szCs w:val="24"/>
          <w:lang w:val="ru-RU" w:eastAsia="ru-RU" w:bidi="ar-SA"/>
        </w:rPr>
      </w:pPr>
      <w:r>
        <w:rPr>
          <w:rFonts w:eastAsia="Times New Roman" w:cs="Times New Roman"/>
          <w:b w:val="0"/>
          <w:iCs w:val="0"/>
          <w:szCs w:val="24"/>
          <w:lang w:val="ru-RU" w:eastAsia="ru-RU" w:bidi="ar-SA"/>
        </w:rPr>
        <w:lastRenderedPageBreak/>
        <w:t xml:space="preserve">  </w:t>
      </w:r>
      <w:r w:rsidR="00F64E0D" w:rsidRPr="0009024A">
        <w:rPr>
          <w:rFonts w:eastAsia="Times New Roman" w:cs="Times New Roman"/>
          <w:b w:val="0"/>
          <w:iCs w:val="0"/>
          <w:szCs w:val="24"/>
          <w:lang w:val="ru-RU" w:eastAsia="ru-RU" w:bidi="ar-SA"/>
        </w:rPr>
        <w:t xml:space="preserve">"Из чего же сделаны МАЛЬЧИКИ?" </w:t>
      </w:r>
      <w:r w:rsidR="0070610E" w:rsidRPr="0070610E">
        <w:rPr>
          <w:rFonts w:eastAsia="Times New Roman" w:cs="Times New Roman"/>
          <w:b w:val="0"/>
          <w:iCs w:val="0"/>
          <w:szCs w:val="24"/>
          <w:lang w:val="ru-RU" w:eastAsia="ru-RU" w:bidi="ar-SA"/>
        </w:rPr>
        <w:pict>
          <v:shape id="_x0000_i1026" type="#_x0000_t75" alt="" style="width:69.75pt;height:1in"/>
        </w:pict>
      </w:r>
    </w:p>
    <w:p w:rsidR="00F64E0D" w:rsidRPr="00F64E0D" w:rsidRDefault="00F64E0D" w:rsidP="00F64E0D">
      <w:pPr>
        <w:numPr>
          <w:ilvl w:val="0"/>
          <w:numId w:val="15"/>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У мальчиков обычно есть особые потребности, которые менее важны для девочек. Точно так же у девочек есть особые потребности, менее важные для мальчиков. Конечно же, главная потребность для тех и других - любовь. Но любовь может выражаться по-разному. Любовь родителей в первую очередь проявляется через доверие и заботу. </w:t>
      </w:r>
    </w:p>
    <w:p w:rsidR="00F64E0D" w:rsidRPr="00F64E0D" w:rsidRDefault="00F64E0D" w:rsidP="00F64E0D">
      <w:pPr>
        <w:numPr>
          <w:ilvl w:val="0"/>
          <w:numId w:val="16"/>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Доверять - значит признавать, что у ребенка все в порядке. Это вера в то, что ребенок может успешно учиться на собственных ошибках. Это готовность позволить жизни идти своим чередом, веря, </w:t>
      </w:r>
      <w:proofErr w:type="gramStart"/>
      <w:r w:rsidRPr="00F64E0D">
        <w:rPr>
          <w:rFonts w:eastAsia="Times New Roman" w:cs="Times New Roman"/>
          <w:b w:val="0"/>
          <w:iCs w:val="0"/>
          <w:szCs w:val="24"/>
          <w:lang w:val="ru-RU" w:eastAsia="ru-RU" w:bidi="ar-SA"/>
        </w:rPr>
        <w:t>что</w:t>
      </w:r>
      <w:proofErr w:type="gramEnd"/>
      <w:r w:rsidRPr="00F64E0D">
        <w:rPr>
          <w:rFonts w:eastAsia="Times New Roman" w:cs="Times New Roman"/>
          <w:b w:val="0"/>
          <w:iCs w:val="0"/>
          <w:szCs w:val="24"/>
          <w:lang w:val="ru-RU" w:eastAsia="ru-RU" w:bidi="ar-SA"/>
        </w:rPr>
        <w:t xml:space="preserve"> в конце концов все будет хорошо. Доверять ребенку - значит верить, что он всегда делает лучшее, на что способен, даже если на первый взгляд кажется, будто это не так. Доверять - значит давать малышу свободу и пространство делать все самостоятельно. </w:t>
      </w:r>
    </w:p>
    <w:p w:rsidR="00F64E0D" w:rsidRPr="00F64E0D" w:rsidRDefault="00F64E0D" w:rsidP="00F64E0D">
      <w:pPr>
        <w:numPr>
          <w:ilvl w:val="0"/>
          <w:numId w:val="17"/>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Задача родителей - проявить по отношению к мальчику больше доверия, приятия и одобрения, чтобы мотивировать его к деятельности. </w:t>
      </w:r>
    </w:p>
    <w:p w:rsidR="00F64E0D" w:rsidRPr="00F64E0D" w:rsidRDefault="00F64E0D" w:rsidP="00F64E0D">
      <w:pPr>
        <w:numPr>
          <w:ilvl w:val="0"/>
          <w:numId w:val="18"/>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Для того чтобы мальчик заботился об окружающих, его действия необходимо мотивировать успехом и поощрением. Нужно ясно давать ему знать, что он способен радовать своих родителей и радует их. Если мальчику удается доставить родителям радость, это служит ему мотивацией, чтобы и дальше вести себя соответствующим образом, в противном случае мальчик становится слабым и перестает заботиться об окружающих. Позитивное поощрение правильного поведения служит мальчику дополнительным подтверждением успеха. </w:t>
      </w:r>
    </w:p>
    <w:p w:rsidR="00F64E0D" w:rsidRPr="00F64E0D" w:rsidRDefault="00F64E0D" w:rsidP="00F64E0D">
      <w:pPr>
        <w:spacing w:before="100" w:beforeAutospacing="1" w:after="100" w:afterAutospacing="1" w:line="240" w:lineRule="auto"/>
        <w:rPr>
          <w:rFonts w:eastAsia="Times New Roman" w:cs="Times New Roman"/>
          <w:b w:val="0"/>
          <w:iCs w:val="0"/>
          <w:szCs w:val="24"/>
          <w:lang w:val="ru-RU" w:eastAsia="ru-RU" w:bidi="ar-SA"/>
        </w:rPr>
      </w:pPr>
      <w:bookmarkStart w:id="0" w:name="id.d813fb6a007d"/>
      <w:bookmarkEnd w:id="0"/>
      <w:r w:rsidRPr="00F64E0D">
        <w:rPr>
          <w:rFonts w:eastAsia="Times New Roman" w:cs="Times New Roman"/>
          <w:b w:val="0"/>
          <w:iCs w:val="0"/>
          <w:szCs w:val="24"/>
          <w:lang w:val="ru-RU" w:eastAsia="ru-RU" w:bidi="ar-SA"/>
        </w:rPr>
        <w:t>РЕКОМЕНДАЦИИ родителей по воспитанию МАЛЬЧИКОВ</w:t>
      </w:r>
    </w:p>
    <w:p w:rsidR="00F64E0D" w:rsidRPr="00F64E0D" w:rsidRDefault="00F64E0D" w:rsidP="00F64E0D">
      <w:pPr>
        <w:numPr>
          <w:ilvl w:val="0"/>
          <w:numId w:val="19"/>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Папам в общении с сыновьями следует сдерживать эмоции, которые могут подавить его мужское начало (</w:t>
      </w:r>
      <w:proofErr w:type="gramStart"/>
      <w:r w:rsidRPr="00F64E0D">
        <w:rPr>
          <w:rFonts w:eastAsia="Times New Roman" w:cs="Times New Roman"/>
          <w:b w:val="0"/>
          <w:iCs w:val="0"/>
          <w:szCs w:val="24"/>
          <w:lang w:val="ru-RU" w:eastAsia="ru-RU" w:bidi="ar-SA"/>
        </w:rPr>
        <w:t>разговаривать</w:t>
      </w:r>
      <w:proofErr w:type="gramEnd"/>
      <w:r w:rsidRPr="00F64E0D">
        <w:rPr>
          <w:rFonts w:eastAsia="Times New Roman" w:cs="Times New Roman"/>
          <w:b w:val="0"/>
          <w:iCs w:val="0"/>
          <w:szCs w:val="24"/>
          <w:lang w:val="ru-RU" w:eastAsia="ru-RU" w:bidi="ar-SA"/>
        </w:rPr>
        <w:t xml:space="preserve"> не повышая тона, спокойно). </w:t>
      </w:r>
    </w:p>
    <w:p w:rsidR="00F64E0D" w:rsidRPr="00F64E0D" w:rsidRDefault="00F64E0D" w:rsidP="00F64E0D">
      <w:pPr>
        <w:numPr>
          <w:ilvl w:val="0"/>
          <w:numId w:val="20"/>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Мальчикам часто не хватает положительной мотивации: нужно не ЗАПРЕЩАТЬ, а РАЗРЕШАТЬ что-то дополнительное за хороший поступок. </w:t>
      </w:r>
    </w:p>
    <w:p w:rsidR="00F64E0D" w:rsidRPr="00F64E0D" w:rsidRDefault="00F64E0D" w:rsidP="00F64E0D">
      <w:pPr>
        <w:numPr>
          <w:ilvl w:val="0"/>
          <w:numId w:val="21"/>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Нужно разрешать мальчикам проявлять свою эмоциональность - разрешать плакать, например (т.е. разрешать быть естественными). </w:t>
      </w:r>
    </w:p>
    <w:p w:rsidR="00F64E0D" w:rsidRPr="00F64E0D" w:rsidRDefault="00F64E0D" w:rsidP="00F64E0D">
      <w:pPr>
        <w:numPr>
          <w:ilvl w:val="0"/>
          <w:numId w:val="22"/>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Мамам мальчиков нужно доверять мужской интуиции пап: они ЧУВСТВУЮТ, как нужно воспитывать мужчину. </w:t>
      </w:r>
    </w:p>
    <w:p w:rsidR="00F64E0D" w:rsidRPr="00F64E0D" w:rsidRDefault="00F64E0D" w:rsidP="00F64E0D">
      <w:pPr>
        <w:numPr>
          <w:ilvl w:val="0"/>
          <w:numId w:val="23"/>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Мальчикам НУЖНО организовывать РЕЖИМ и дисциплину: это формирует его ответственность! </w:t>
      </w:r>
    </w:p>
    <w:p w:rsidR="00F64E0D" w:rsidRPr="00F64E0D" w:rsidRDefault="00F64E0D" w:rsidP="00F64E0D">
      <w:pPr>
        <w:numPr>
          <w:ilvl w:val="0"/>
          <w:numId w:val="24"/>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Обязательно поощрять желание делать в доме мужскую работу! </w:t>
      </w:r>
    </w:p>
    <w:p w:rsidR="00F64E0D" w:rsidRPr="00F64E0D" w:rsidRDefault="00F64E0D" w:rsidP="00F64E0D">
      <w:pPr>
        <w:numPr>
          <w:ilvl w:val="0"/>
          <w:numId w:val="25"/>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Учить доверять, формируя тем самым ОПЫТ его социальное доверия. </w:t>
      </w:r>
    </w:p>
    <w:p w:rsidR="00F64E0D" w:rsidRPr="00F64E0D" w:rsidRDefault="00F64E0D" w:rsidP="00F64E0D">
      <w:pPr>
        <w:numPr>
          <w:ilvl w:val="0"/>
          <w:numId w:val="26"/>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lastRenderedPageBreak/>
        <w:t xml:space="preserve">Использовать юмор в общении - для снижения агрессивности и страха перед ответственностью. </w:t>
      </w:r>
    </w:p>
    <w:p w:rsidR="00F64E0D" w:rsidRPr="00F64E0D" w:rsidRDefault="00F64E0D" w:rsidP="00F64E0D">
      <w:pPr>
        <w:numPr>
          <w:ilvl w:val="0"/>
          <w:numId w:val="27"/>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Обязательно должен быть физический, телесный контакт - для повышения самооценки мальчика. </w:t>
      </w:r>
    </w:p>
    <w:p w:rsidR="00F64E0D" w:rsidRPr="00F64E0D" w:rsidRDefault="00F64E0D" w:rsidP="00F64E0D">
      <w:pPr>
        <w:numPr>
          <w:ilvl w:val="0"/>
          <w:numId w:val="28"/>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Мальчик - это посыл в БУДУЩЕЕ: его нужно иметь ввиду не только как сына</w:t>
      </w:r>
      <w:proofErr w:type="gramStart"/>
      <w:r w:rsidRPr="00F64E0D">
        <w:rPr>
          <w:rFonts w:eastAsia="Times New Roman" w:cs="Times New Roman"/>
          <w:b w:val="0"/>
          <w:iCs w:val="0"/>
          <w:szCs w:val="24"/>
          <w:lang w:val="ru-RU" w:eastAsia="ru-RU" w:bidi="ar-SA"/>
        </w:rPr>
        <w:t>.</w:t>
      </w:r>
      <w:proofErr w:type="gramEnd"/>
      <w:r w:rsidRPr="00F64E0D">
        <w:rPr>
          <w:rFonts w:eastAsia="Times New Roman" w:cs="Times New Roman"/>
          <w:b w:val="0"/>
          <w:iCs w:val="0"/>
          <w:szCs w:val="24"/>
          <w:lang w:val="ru-RU" w:eastAsia="ru-RU" w:bidi="ar-SA"/>
        </w:rPr>
        <w:t xml:space="preserve"> </w:t>
      </w:r>
      <w:proofErr w:type="gramStart"/>
      <w:r w:rsidRPr="00F64E0D">
        <w:rPr>
          <w:rFonts w:eastAsia="Times New Roman" w:cs="Times New Roman"/>
          <w:b w:val="0"/>
          <w:iCs w:val="0"/>
          <w:szCs w:val="24"/>
          <w:lang w:val="ru-RU" w:eastAsia="ru-RU" w:bidi="ar-SA"/>
        </w:rPr>
        <w:t>н</w:t>
      </w:r>
      <w:proofErr w:type="gramEnd"/>
      <w:r w:rsidRPr="00F64E0D">
        <w:rPr>
          <w:rFonts w:eastAsia="Times New Roman" w:cs="Times New Roman"/>
          <w:b w:val="0"/>
          <w:iCs w:val="0"/>
          <w:szCs w:val="24"/>
          <w:lang w:val="ru-RU" w:eastAsia="ru-RU" w:bidi="ar-SA"/>
        </w:rPr>
        <w:t xml:space="preserve">о и как будущего мужа, защитника и т.п. </w:t>
      </w:r>
    </w:p>
    <w:p w:rsidR="00F64E0D" w:rsidRPr="00F64E0D" w:rsidRDefault="00F64E0D" w:rsidP="00F64E0D">
      <w:pPr>
        <w:numPr>
          <w:ilvl w:val="0"/>
          <w:numId w:val="29"/>
        </w:numPr>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Мама - ЗАБОТИТСЯ, а папа - ФОРМИРУЕТ мужчину. </w:t>
      </w:r>
    </w:p>
    <w:p w:rsidR="00F64E0D" w:rsidRDefault="00F64E0D" w:rsidP="00F64E0D">
      <w:pPr>
        <w:pStyle w:val="ab"/>
        <w:spacing w:before="100" w:beforeAutospacing="1" w:after="100" w:afterAutospacing="1" w:line="240" w:lineRule="auto"/>
        <w:outlineLvl w:val="0"/>
        <w:rPr>
          <w:rFonts w:eastAsia="Times New Roman" w:cs="Times New Roman"/>
          <w:bCs/>
          <w:iCs w:val="0"/>
          <w:kern w:val="36"/>
          <w:sz w:val="48"/>
          <w:szCs w:val="48"/>
          <w:lang w:val="ru-RU" w:eastAsia="ru-RU" w:bidi="ar-SA"/>
        </w:rPr>
      </w:pPr>
    </w:p>
    <w:p w:rsidR="00F64E0D" w:rsidRPr="00F64E0D" w:rsidRDefault="0009024A" w:rsidP="0009024A">
      <w:pPr>
        <w:spacing w:before="100" w:beforeAutospacing="1" w:after="100" w:afterAutospacing="1" w:line="240" w:lineRule="auto"/>
        <w:jc w:val="center"/>
        <w:outlineLvl w:val="0"/>
        <w:rPr>
          <w:rFonts w:eastAsia="Times New Roman" w:cs="Times New Roman"/>
          <w:bCs/>
          <w:iCs w:val="0"/>
          <w:kern w:val="36"/>
          <w:sz w:val="48"/>
          <w:szCs w:val="48"/>
          <w:lang w:val="ru-RU" w:eastAsia="ru-RU" w:bidi="ar-SA"/>
        </w:rPr>
      </w:pPr>
      <w:r>
        <w:rPr>
          <w:rFonts w:eastAsia="Times New Roman" w:cs="Times New Roman"/>
          <w:bCs/>
          <w:iCs w:val="0"/>
          <w:kern w:val="36"/>
          <w:sz w:val="48"/>
          <w:szCs w:val="48"/>
          <w:lang w:val="ru-RU" w:eastAsia="ru-RU" w:bidi="ar-SA"/>
        </w:rPr>
        <w:t>Воспитание девочек и мальчиков как будущих родителей.</w:t>
      </w:r>
    </w:p>
    <w:p w:rsidR="00F64E0D" w:rsidRPr="00CA593D" w:rsidRDefault="0009024A" w:rsidP="00CA593D">
      <w:pPr>
        <w:spacing w:before="167" w:after="0" w:line="240" w:lineRule="auto"/>
        <w:rPr>
          <w:rFonts w:eastAsia="Times New Roman" w:cs="Times New Roman"/>
          <w:b w:val="0"/>
          <w:iCs w:val="0"/>
          <w:szCs w:val="24"/>
          <w:lang w:val="ru-RU" w:eastAsia="ru-RU" w:bidi="ar-SA"/>
        </w:rPr>
      </w:pPr>
      <w:r>
        <w:rPr>
          <w:rFonts w:eastAsia="Times New Roman" w:cs="Times New Roman"/>
          <w:b w:val="0"/>
          <w:iCs w:val="0"/>
          <w:szCs w:val="24"/>
          <w:lang w:val="ru-RU" w:eastAsia="ru-RU" w:bidi="ar-SA"/>
        </w:rPr>
        <w:t xml:space="preserve">                   </w:t>
      </w:r>
      <w:r w:rsidR="00F64E0D" w:rsidRPr="00CA593D">
        <w:rPr>
          <w:rFonts w:eastAsia="Times New Roman" w:cs="Times New Roman"/>
          <w:b w:val="0"/>
          <w:iCs w:val="0"/>
          <w:szCs w:val="24"/>
          <w:lang w:val="ru-RU" w:eastAsia="ru-RU" w:bidi="ar-SA"/>
        </w:rPr>
        <w:br/>
      </w:r>
      <w:r w:rsidR="00F64E0D" w:rsidRPr="00CA593D">
        <w:rPr>
          <w:rFonts w:eastAsia="Times New Roman" w:cs="Times New Roman"/>
          <w:bCs/>
          <w:iCs w:val="0"/>
          <w:szCs w:val="24"/>
          <w:lang w:val="ru-RU" w:eastAsia="ru-RU" w:bidi="ar-SA"/>
        </w:rPr>
        <w:t xml:space="preserve">Чтобы половое воспитание было успешным, родителям надо </w:t>
      </w:r>
      <w:proofErr w:type="gramStart"/>
      <w:r w:rsidR="00F64E0D" w:rsidRPr="00CA593D">
        <w:rPr>
          <w:rFonts w:eastAsia="Times New Roman" w:cs="Times New Roman"/>
          <w:bCs/>
          <w:iCs w:val="0"/>
          <w:szCs w:val="24"/>
          <w:lang w:val="ru-RU" w:eastAsia="ru-RU" w:bidi="ar-SA"/>
        </w:rPr>
        <w:t>знать</w:t>
      </w:r>
      <w:proofErr w:type="gramEnd"/>
      <w:r w:rsidR="00F64E0D" w:rsidRPr="00CA593D">
        <w:rPr>
          <w:rFonts w:eastAsia="Times New Roman" w:cs="Times New Roman"/>
          <w:bCs/>
          <w:iCs w:val="0"/>
          <w:szCs w:val="24"/>
          <w:lang w:val="ru-RU" w:eastAsia="ru-RU" w:bidi="ar-SA"/>
        </w:rPr>
        <w:t xml:space="preserve"> прежде всего физиологические особенности полового развития ребенка, т. е. какие внешние проявления половой системы принимать за нормальные и какие следует считать отклонениями от нормы.</w:t>
      </w:r>
      <w:r w:rsidR="00F64E0D" w:rsidRPr="00CA593D">
        <w:rPr>
          <w:rFonts w:eastAsia="Times New Roman" w:cs="Times New Roman"/>
          <w:b w:val="0"/>
          <w:iCs w:val="0"/>
          <w:szCs w:val="24"/>
          <w:lang w:val="ru-RU" w:eastAsia="ru-RU" w:bidi="ar-SA"/>
        </w:rPr>
        <w:br/>
      </w:r>
      <w:r w:rsidR="00F64E0D" w:rsidRPr="00CA593D">
        <w:rPr>
          <w:rFonts w:eastAsia="Times New Roman" w:cs="Times New Roman"/>
          <w:b w:val="0"/>
          <w:iCs w:val="0"/>
          <w:szCs w:val="24"/>
          <w:lang w:val="ru-RU" w:eastAsia="ru-RU" w:bidi="ar-SA"/>
        </w:rPr>
        <w:br/>
        <w:t>Что же является нормальным в сексуальном (половом) развитии ребенка? Например, у мальчиков до года наблюдается эрекция (напряжение) полового члена. Ее появление обычно обусловлено раздражением рефлексогенных вон в области половых органов при их воспалении или перед мочеиспусканием. Эрекция значительно учащается в возрасте 2-3 года.</w:t>
      </w:r>
      <w:r w:rsidR="00F64E0D" w:rsidRPr="00CA593D">
        <w:rPr>
          <w:rFonts w:eastAsia="Times New Roman" w:cs="Times New Roman"/>
          <w:b w:val="0"/>
          <w:iCs w:val="0"/>
          <w:szCs w:val="24"/>
          <w:lang w:val="ru-RU" w:eastAsia="ru-RU" w:bidi="ar-SA"/>
        </w:rPr>
        <w:br/>
      </w:r>
      <w:r w:rsidR="00F64E0D" w:rsidRPr="00CA593D">
        <w:rPr>
          <w:rFonts w:eastAsia="Times New Roman" w:cs="Times New Roman"/>
          <w:b w:val="0"/>
          <w:iCs w:val="0"/>
          <w:szCs w:val="24"/>
          <w:lang w:val="ru-RU" w:eastAsia="ru-RU" w:bidi="ar-SA"/>
        </w:rPr>
        <w:br/>
        <w:t>У детей дошкольного возраста во время обмывания, обтирания кожи в области половых органов или при трении узкими брюками, рейтузами может пробудиться половое ощущение. В этом возрасте проявляется половое влечение. Дети по-разному ведут себя с представителями своего и противоположного пола. Например, мальчик дерется с другими мальчиками, обижает их, девочек или не трогает, или относится к ним с чувством нежности.</w:t>
      </w:r>
      <w:r w:rsidR="00F64E0D" w:rsidRPr="00CA593D">
        <w:rPr>
          <w:rFonts w:eastAsia="Times New Roman" w:cs="Times New Roman"/>
          <w:b w:val="0"/>
          <w:iCs w:val="0"/>
          <w:szCs w:val="24"/>
          <w:lang w:val="ru-RU" w:eastAsia="ru-RU" w:bidi="ar-SA"/>
        </w:rPr>
        <w:br/>
      </w:r>
      <w:r w:rsidR="00F64E0D" w:rsidRPr="00CA593D">
        <w:rPr>
          <w:rFonts w:eastAsia="Times New Roman" w:cs="Times New Roman"/>
          <w:b w:val="0"/>
          <w:iCs w:val="0"/>
          <w:szCs w:val="24"/>
          <w:lang w:val="ru-RU" w:eastAsia="ru-RU" w:bidi="ar-SA"/>
        </w:rPr>
        <w:br/>
        <w:t> </w:t>
      </w:r>
      <w:r w:rsidR="00F64E0D" w:rsidRPr="00CA593D">
        <w:rPr>
          <w:rFonts w:eastAsia="Times New Roman" w:cs="Times New Roman"/>
          <w:bCs/>
          <w:iCs w:val="0"/>
          <w:szCs w:val="24"/>
          <w:lang w:val="ru-RU" w:eastAsia="ru-RU" w:bidi="ar-SA"/>
        </w:rPr>
        <w:t xml:space="preserve">Уже в дошкольном возрасте необходим дифференцированный подход к воспитанию мальчиков и девочек, будущих мужчин и женщин. </w:t>
      </w:r>
      <w:r w:rsidR="00F64E0D" w:rsidRPr="00CA593D">
        <w:rPr>
          <w:rFonts w:eastAsia="Times New Roman" w:cs="Times New Roman"/>
          <w:b w:val="0"/>
          <w:iCs w:val="0"/>
          <w:szCs w:val="24"/>
          <w:lang w:val="ru-RU" w:eastAsia="ru-RU" w:bidi="ar-SA"/>
        </w:rPr>
        <w:t>В любой семье отец и мать по-разному относятся к дочери и к сыну, мальчику покупают одни игрушки, девочкам – другие, поручают выполнять неодинаковую домашнюю работу. Игры детей разные, непохожие. Мальчики чаще всего играют в войну, подражая героям, а девочки – в куклы, которых они и покормят, и спать уложат, и песенку им колыбельную споют. Так неосознанно формируется характер будущей матери – воспитательницы.</w:t>
      </w:r>
      <w:r w:rsidR="00F64E0D" w:rsidRPr="00CA593D">
        <w:rPr>
          <w:rFonts w:eastAsia="Times New Roman" w:cs="Times New Roman"/>
          <w:b w:val="0"/>
          <w:iCs w:val="0"/>
          <w:szCs w:val="24"/>
          <w:lang w:val="ru-RU" w:eastAsia="ru-RU" w:bidi="ar-SA"/>
        </w:rPr>
        <w:br/>
      </w:r>
      <w:r>
        <w:rPr>
          <w:rFonts w:eastAsia="Times New Roman" w:cs="Times New Roman"/>
          <w:b w:val="0"/>
          <w:iCs w:val="0"/>
          <w:szCs w:val="24"/>
          <w:lang w:val="ru-RU" w:eastAsia="ru-RU" w:bidi="ar-SA"/>
        </w:rPr>
        <w:t xml:space="preserve">                                </w:t>
      </w:r>
      <w:r w:rsidR="00F64E0D" w:rsidRPr="00CA593D">
        <w:rPr>
          <w:rFonts w:eastAsia="Times New Roman" w:cs="Times New Roman"/>
          <w:b w:val="0"/>
          <w:iCs w:val="0"/>
          <w:szCs w:val="24"/>
          <w:lang w:val="ru-RU" w:eastAsia="ru-RU" w:bidi="ar-SA"/>
        </w:rPr>
        <w:t> </w:t>
      </w:r>
      <w:r w:rsidR="00F64E0D" w:rsidRPr="00CA593D">
        <w:rPr>
          <w:rFonts w:eastAsia="Times New Roman" w:cs="Times New Roman"/>
          <w:b w:val="0"/>
          <w:iCs w:val="0"/>
          <w:szCs w:val="24"/>
          <w:lang w:val="ru-RU" w:eastAsia="ru-RU" w:bidi="ar-SA"/>
        </w:rPr>
        <w:br/>
        <w:t> </w:t>
      </w:r>
      <w:r w:rsidR="00F64E0D" w:rsidRPr="00CA593D">
        <w:rPr>
          <w:rFonts w:eastAsia="Times New Roman" w:cs="Times New Roman"/>
          <w:bCs/>
          <w:iCs w:val="0"/>
          <w:szCs w:val="24"/>
          <w:lang w:val="ru-RU" w:eastAsia="ru-RU" w:bidi="ar-SA"/>
        </w:rPr>
        <w:t xml:space="preserve">Воспитание сына в семье – </w:t>
      </w:r>
      <w:proofErr w:type="gramStart"/>
      <w:r w:rsidR="00F64E0D" w:rsidRPr="00CA593D">
        <w:rPr>
          <w:rFonts w:eastAsia="Times New Roman" w:cs="Times New Roman"/>
          <w:bCs/>
          <w:iCs w:val="0"/>
          <w:szCs w:val="24"/>
          <w:lang w:val="ru-RU" w:eastAsia="ru-RU" w:bidi="ar-SA"/>
        </w:rPr>
        <w:t>это</w:t>
      </w:r>
      <w:proofErr w:type="gramEnd"/>
      <w:r w:rsidR="00F64E0D" w:rsidRPr="00CA593D">
        <w:rPr>
          <w:rFonts w:eastAsia="Times New Roman" w:cs="Times New Roman"/>
          <w:bCs/>
          <w:iCs w:val="0"/>
          <w:szCs w:val="24"/>
          <w:lang w:val="ru-RU" w:eastAsia="ru-RU" w:bidi="ar-SA"/>
        </w:rPr>
        <w:t xml:space="preserve"> прежде всего воспитание будущего гражданина, мужа и отца.</w:t>
      </w:r>
      <w:r w:rsidR="00F64E0D" w:rsidRPr="00CA593D">
        <w:rPr>
          <w:rFonts w:eastAsia="Times New Roman" w:cs="Times New Roman"/>
          <w:b w:val="0"/>
          <w:iCs w:val="0"/>
          <w:szCs w:val="24"/>
          <w:lang w:val="ru-RU" w:eastAsia="ru-RU" w:bidi="ar-SA"/>
        </w:rPr>
        <w:t xml:space="preserve"> Если мы сумеем с раннего возраста воспитать у мальчиков уважение к матери, бабушке, сестре, то впоследствии они с уважением я чуткостью будут относиться и к девушке, жене. В каждой семье отношение к мальчику должно быть строже, выше требования к его физической силе и выносливости, решительности, смелости; поражения и неудачи следует критиковать резче. Будущих мужчин с раннего детства необходимо </w:t>
      </w:r>
      <w:r w:rsidR="00F64E0D" w:rsidRPr="00CA593D">
        <w:rPr>
          <w:rFonts w:eastAsia="Times New Roman" w:cs="Times New Roman"/>
          <w:b w:val="0"/>
          <w:iCs w:val="0"/>
          <w:szCs w:val="24"/>
          <w:lang w:val="ru-RU" w:eastAsia="ru-RU" w:bidi="ar-SA"/>
        </w:rPr>
        <w:lastRenderedPageBreak/>
        <w:t>готовить к преодолению жизненных трудностей. Уже тогда, когда малыш пытается сам справиться с ними, нужно дать ему возможность испытать себя.</w:t>
      </w:r>
      <w:r w:rsidR="00F64E0D" w:rsidRPr="00CA593D">
        <w:rPr>
          <w:rFonts w:eastAsia="Times New Roman" w:cs="Times New Roman"/>
          <w:b w:val="0"/>
          <w:iCs w:val="0"/>
          <w:szCs w:val="24"/>
          <w:lang w:val="ru-RU" w:eastAsia="ru-RU" w:bidi="ar-SA"/>
        </w:rPr>
        <w:br/>
      </w:r>
      <w:r w:rsidR="00F64E0D" w:rsidRPr="00CA593D">
        <w:rPr>
          <w:rFonts w:eastAsia="Times New Roman" w:cs="Times New Roman"/>
          <w:b w:val="0"/>
          <w:iCs w:val="0"/>
          <w:szCs w:val="24"/>
          <w:lang w:val="ru-RU" w:eastAsia="ru-RU" w:bidi="ar-SA"/>
        </w:rPr>
        <w:br/>
      </w:r>
      <w:r w:rsidR="00F64E0D" w:rsidRPr="00CA593D">
        <w:rPr>
          <w:rFonts w:eastAsia="Times New Roman" w:cs="Times New Roman"/>
          <w:b w:val="0"/>
          <w:i/>
          <w:szCs w:val="24"/>
          <w:lang w:val="ru-RU" w:eastAsia="ru-RU" w:bidi="ar-SA"/>
        </w:rPr>
        <w:t>… Трехлетний Вова защищает цыплят от кошки. Упал и ушиб коленки. А навстречу к нему уже спешат мама, бабушка.</w:t>
      </w:r>
      <w:r w:rsidR="00F64E0D" w:rsidRPr="00CA593D">
        <w:rPr>
          <w:rFonts w:eastAsia="Times New Roman" w:cs="Times New Roman"/>
          <w:b w:val="0"/>
          <w:i/>
          <w:szCs w:val="24"/>
          <w:lang w:val="ru-RU" w:eastAsia="ru-RU" w:bidi="ar-SA"/>
        </w:rPr>
        <w:br/>
      </w:r>
      <w:r w:rsidR="00F64E0D" w:rsidRPr="00CA593D">
        <w:rPr>
          <w:rFonts w:eastAsia="Times New Roman" w:cs="Times New Roman"/>
          <w:b w:val="0"/>
          <w:i/>
          <w:szCs w:val="24"/>
          <w:lang w:val="ru-RU" w:eastAsia="ru-RU" w:bidi="ar-SA"/>
        </w:rPr>
        <w:br/>
        <w:t>– А сыночек ты наш, а внучек дорогой, да как же это ты?</w:t>
      </w:r>
      <w:r w:rsidR="00F64E0D" w:rsidRPr="00CA593D">
        <w:rPr>
          <w:rFonts w:eastAsia="Times New Roman" w:cs="Times New Roman"/>
          <w:b w:val="0"/>
          <w:iCs w:val="0"/>
          <w:szCs w:val="24"/>
          <w:lang w:val="ru-RU" w:eastAsia="ru-RU" w:bidi="ar-SA"/>
        </w:rPr>
        <w:br/>
      </w:r>
      <w:r w:rsidR="00F64E0D" w:rsidRPr="00CA593D">
        <w:rPr>
          <w:rFonts w:eastAsia="Times New Roman" w:cs="Times New Roman"/>
          <w:b w:val="0"/>
          <w:iCs w:val="0"/>
          <w:szCs w:val="24"/>
          <w:lang w:val="ru-RU" w:eastAsia="ru-RU" w:bidi="ar-SA"/>
        </w:rPr>
        <w:br/>
        <w:t>Не стоит так сочувствовать ребенку. Конечно, без синяков и шишек не обойтись. Но самое главное то, что трудность преодолена. Цыплята спасены в понятии Вовы.</w:t>
      </w:r>
    </w:p>
    <w:p w:rsidR="00F64E0D" w:rsidRPr="00CA593D" w:rsidRDefault="00F64E0D" w:rsidP="00CA593D">
      <w:pPr>
        <w:spacing w:before="100" w:beforeAutospacing="1" w:after="100" w:afterAutospacing="1" w:line="240" w:lineRule="auto"/>
        <w:rPr>
          <w:rFonts w:eastAsia="Times New Roman" w:cs="Times New Roman"/>
          <w:b w:val="0"/>
          <w:iCs w:val="0"/>
          <w:szCs w:val="24"/>
          <w:lang w:val="ru-RU" w:eastAsia="ru-RU" w:bidi="ar-SA"/>
        </w:rPr>
      </w:pPr>
      <w:r w:rsidRPr="00CA593D">
        <w:rPr>
          <w:rFonts w:eastAsia="Times New Roman" w:cs="Times New Roman"/>
          <w:b w:val="0"/>
          <w:iCs w:val="0"/>
          <w:szCs w:val="24"/>
          <w:lang w:val="ru-RU" w:eastAsia="ru-RU" w:bidi="ar-SA"/>
        </w:rPr>
        <w:t> </w:t>
      </w:r>
      <w:r w:rsidRPr="00CA593D">
        <w:rPr>
          <w:rFonts w:eastAsia="Times New Roman" w:cs="Times New Roman"/>
          <w:bCs/>
          <w:iCs w:val="0"/>
          <w:szCs w:val="24"/>
          <w:lang w:val="ru-RU" w:eastAsia="ru-RU" w:bidi="ar-SA"/>
        </w:rPr>
        <w:t xml:space="preserve">Малышу можно задать вопрос: «Зачем нужна сила?» Ответ должен быть: «Для защиты </w:t>
      </w:r>
      <w:proofErr w:type="gramStart"/>
      <w:r w:rsidRPr="00CA593D">
        <w:rPr>
          <w:rFonts w:eastAsia="Times New Roman" w:cs="Times New Roman"/>
          <w:bCs/>
          <w:iCs w:val="0"/>
          <w:szCs w:val="24"/>
          <w:lang w:val="ru-RU" w:eastAsia="ru-RU" w:bidi="ar-SA"/>
        </w:rPr>
        <w:t>слабых</w:t>
      </w:r>
      <w:proofErr w:type="gramEnd"/>
      <w:r w:rsidRPr="00CA593D">
        <w:rPr>
          <w:rFonts w:eastAsia="Times New Roman" w:cs="Times New Roman"/>
          <w:bCs/>
          <w:iCs w:val="0"/>
          <w:szCs w:val="24"/>
          <w:lang w:val="ru-RU" w:eastAsia="ru-RU" w:bidi="ar-SA"/>
        </w:rPr>
        <w:t>».</w:t>
      </w:r>
    </w:p>
    <w:p w:rsidR="00F64E0D" w:rsidRPr="00F64E0D" w:rsidRDefault="0009024A" w:rsidP="00CA593D">
      <w:pPr>
        <w:pStyle w:val="ab"/>
        <w:spacing w:before="100" w:beforeAutospacing="1" w:after="100" w:afterAutospacing="1" w:line="240" w:lineRule="auto"/>
        <w:rPr>
          <w:rFonts w:eastAsia="Times New Roman" w:cs="Times New Roman"/>
          <w:b w:val="0"/>
          <w:iCs w:val="0"/>
          <w:szCs w:val="24"/>
          <w:lang w:val="ru-RU" w:eastAsia="ru-RU" w:bidi="ar-SA"/>
        </w:rPr>
      </w:pPr>
      <w:r>
        <w:rPr>
          <w:rFonts w:eastAsia="Times New Roman" w:cs="Times New Roman"/>
          <w:b w:val="0"/>
          <w:iCs w:val="0"/>
          <w:szCs w:val="24"/>
          <w:lang w:val="ru-RU" w:eastAsia="ru-RU" w:bidi="ar-SA"/>
        </w:rPr>
        <w:t xml:space="preserve">                          </w:t>
      </w:r>
    </w:p>
    <w:p w:rsidR="00F64E0D" w:rsidRPr="00F64E0D" w:rsidRDefault="00F64E0D" w:rsidP="00CA593D">
      <w:pPr>
        <w:pStyle w:val="ab"/>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t xml:space="preserve">Благородный смысл мужской силы дети должны видеть </w:t>
      </w:r>
      <w:proofErr w:type="gramStart"/>
      <w:r w:rsidRPr="00F64E0D">
        <w:rPr>
          <w:rFonts w:eastAsia="Times New Roman" w:cs="Times New Roman"/>
          <w:b w:val="0"/>
          <w:iCs w:val="0"/>
          <w:szCs w:val="24"/>
          <w:lang w:val="ru-RU" w:eastAsia="ru-RU" w:bidi="ar-SA"/>
        </w:rPr>
        <w:t>сызмала</w:t>
      </w:r>
      <w:proofErr w:type="gramEnd"/>
      <w:r w:rsidRPr="00F64E0D">
        <w:rPr>
          <w:rFonts w:eastAsia="Times New Roman" w:cs="Times New Roman"/>
          <w:b w:val="0"/>
          <w:iCs w:val="0"/>
          <w:szCs w:val="24"/>
          <w:lang w:val="ru-RU" w:eastAsia="ru-RU" w:bidi="ar-SA"/>
        </w:rPr>
        <w:t>. Сильный человек всегда помогает тому, кто слабее. Этим воспитывается внимательное отношение к девочкам.</w:t>
      </w:r>
    </w:p>
    <w:p w:rsidR="00F64E0D" w:rsidRPr="00F64E0D" w:rsidRDefault="00F64E0D" w:rsidP="00CA593D">
      <w:pPr>
        <w:pStyle w:val="ab"/>
        <w:spacing w:before="167" w:after="0" w:line="240" w:lineRule="auto"/>
        <w:rPr>
          <w:rFonts w:eastAsia="Times New Roman" w:cs="Times New Roman"/>
          <w:b w:val="0"/>
          <w:iCs w:val="0"/>
          <w:szCs w:val="24"/>
          <w:lang w:val="ru-RU" w:eastAsia="ru-RU" w:bidi="ar-SA"/>
        </w:rPr>
      </w:pPr>
      <w:r w:rsidRPr="00F64E0D">
        <w:rPr>
          <w:rFonts w:eastAsia="Times New Roman" w:cs="Times New Roman"/>
          <w:b w:val="0"/>
          <w:iCs w:val="0"/>
          <w:szCs w:val="24"/>
          <w:lang w:val="ru-RU" w:eastAsia="ru-RU" w:bidi="ar-SA"/>
        </w:rPr>
        <w:br/>
      </w:r>
      <w:r w:rsidRPr="00F64E0D">
        <w:rPr>
          <w:rFonts w:eastAsia="Times New Roman" w:cs="Times New Roman"/>
          <w:b w:val="0"/>
          <w:i/>
          <w:szCs w:val="24"/>
          <w:lang w:val="ru-RU" w:eastAsia="ru-RU" w:bidi="ar-SA"/>
        </w:rPr>
        <w:t>– … Четырехлетняя Ира медленно застегивает пуговицы, а Олег уже давно оделся.</w:t>
      </w:r>
      <w:r w:rsidRPr="00F64E0D">
        <w:rPr>
          <w:rFonts w:eastAsia="Times New Roman" w:cs="Times New Roman"/>
          <w:b w:val="0"/>
          <w:i/>
          <w:szCs w:val="24"/>
          <w:lang w:val="ru-RU" w:eastAsia="ru-RU" w:bidi="ar-SA"/>
        </w:rPr>
        <w:br/>
        <w:t>– Ира, дай я тебе помогу.</w:t>
      </w:r>
      <w:r w:rsidRPr="00F64E0D">
        <w:rPr>
          <w:rFonts w:eastAsia="Times New Roman" w:cs="Times New Roman"/>
          <w:b w:val="0"/>
          <w:i/>
          <w:szCs w:val="24"/>
          <w:lang w:val="ru-RU" w:eastAsia="ru-RU" w:bidi="ar-SA"/>
        </w:rPr>
        <w:br/>
        <w:t>Олег бережно начинает своими ручонками застегивать пуговицы на пальто Ирины. Выполнив свой «мужской долг», мальчик пропускает девочку вперед и отправляется вместе с ней на прогулку.</w:t>
      </w:r>
    </w:p>
    <w:p w:rsidR="00F64E0D" w:rsidRPr="00F64E0D" w:rsidRDefault="00F64E0D" w:rsidP="00CA593D">
      <w:pPr>
        <w:pStyle w:val="ab"/>
        <w:spacing w:before="100" w:beforeAutospacing="1" w:after="100" w:afterAutospacing="1" w:line="240" w:lineRule="auto"/>
        <w:rPr>
          <w:rFonts w:eastAsia="Times New Roman" w:cs="Times New Roman"/>
          <w:b w:val="0"/>
          <w:iCs w:val="0"/>
          <w:szCs w:val="24"/>
          <w:lang w:val="ru-RU" w:eastAsia="ru-RU" w:bidi="ar-SA"/>
        </w:rPr>
      </w:pPr>
      <w:r w:rsidRPr="00F64E0D">
        <w:rPr>
          <w:rFonts w:eastAsia="Times New Roman" w:cs="Times New Roman"/>
          <w:bCs/>
          <w:iCs w:val="0"/>
          <w:szCs w:val="24"/>
          <w:lang w:val="ru-RU" w:eastAsia="ru-RU" w:bidi="ar-SA"/>
        </w:rPr>
        <w:t>Воспитателям в детских садах, родителям дома стоит вырабатывать у мальчиков хорошую привычку помогать девочке, как более слабой, пропускать её вперед, и эту привычку впоследствии поддержать в школе.</w:t>
      </w:r>
      <w:r w:rsidRPr="00F64E0D">
        <w:rPr>
          <w:rFonts w:eastAsia="Times New Roman" w:cs="Times New Roman"/>
          <w:b w:val="0"/>
          <w:iCs w:val="0"/>
          <w:szCs w:val="24"/>
          <w:lang w:val="ru-RU" w:eastAsia="ru-RU" w:bidi="ar-SA"/>
        </w:rPr>
        <w:t xml:space="preserve"> Тогда восемнадцатилетнему юноше не нужно будет думать о том, как правильно вести себя с девушкой, у него с детства будет выработан навык культурного общения.</w:t>
      </w:r>
    </w:p>
    <w:p w:rsidR="00F64E0D" w:rsidRDefault="00F64E0D" w:rsidP="00CA593D">
      <w:pPr>
        <w:spacing w:before="167" w:after="0" w:line="240" w:lineRule="auto"/>
        <w:ind w:left="360"/>
        <w:rPr>
          <w:rFonts w:eastAsia="Times New Roman" w:cs="Times New Roman"/>
          <w:b w:val="0"/>
          <w:iCs w:val="0"/>
          <w:szCs w:val="24"/>
          <w:lang w:val="ru-RU" w:eastAsia="ru-RU" w:bidi="ar-SA"/>
        </w:rPr>
      </w:pPr>
      <w:r w:rsidRPr="00CA593D">
        <w:rPr>
          <w:rFonts w:eastAsia="Times New Roman" w:cs="Times New Roman"/>
          <w:b w:val="0"/>
          <w:iCs w:val="0"/>
          <w:szCs w:val="24"/>
          <w:lang w:val="ru-RU" w:eastAsia="ru-RU" w:bidi="ar-SA"/>
        </w:rPr>
        <w:t xml:space="preserve">Подать девочке (девушке) пальто, пропустить ее вперед – это признак культуры и уважения. Уважения не только к ней, но и к самому себе. Ведь это не трудно, но зато как приятно – ощутить себя </w:t>
      </w:r>
      <w:proofErr w:type="gramStart"/>
      <w:r w:rsidRPr="00CA593D">
        <w:rPr>
          <w:rFonts w:eastAsia="Times New Roman" w:cs="Times New Roman"/>
          <w:b w:val="0"/>
          <w:iCs w:val="0"/>
          <w:szCs w:val="24"/>
          <w:lang w:val="ru-RU" w:eastAsia="ru-RU" w:bidi="ar-SA"/>
        </w:rPr>
        <w:t>сильным</w:t>
      </w:r>
      <w:proofErr w:type="gramEnd"/>
      <w:r w:rsidRPr="00CA593D">
        <w:rPr>
          <w:rFonts w:eastAsia="Times New Roman" w:cs="Times New Roman"/>
          <w:b w:val="0"/>
          <w:iCs w:val="0"/>
          <w:szCs w:val="24"/>
          <w:lang w:val="ru-RU" w:eastAsia="ru-RU" w:bidi="ar-SA"/>
        </w:rPr>
        <w:t>, заботливым, добрым. Уже с раннего возраста важно требовать от мальчиков, чтобы они защищали девочек, уступали им место, помогали выполнять более тяжелую физическую работу. Пусть такое отношение войдет у мальчиков в привычку еще задолго до того, как они начнут интересоваться вопросами пола.</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Необходимо и у девочек воспитывать правильное отношение к мальчикам.</w:t>
      </w:r>
      <w:r w:rsidRPr="00CA593D">
        <w:rPr>
          <w:rFonts w:eastAsia="Times New Roman" w:cs="Times New Roman"/>
          <w:b w:val="0"/>
          <w:iCs w:val="0"/>
          <w:szCs w:val="24"/>
          <w:lang w:val="ru-RU" w:eastAsia="ru-RU" w:bidi="ar-SA"/>
        </w:rPr>
        <w:t xml:space="preserve"> </w:t>
      </w:r>
      <w:proofErr w:type="gramStart"/>
      <w:r w:rsidRPr="00CA593D">
        <w:rPr>
          <w:rFonts w:eastAsia="Times New Roman" w:cs="Times New Roman"/>
          <w:b w:val="0"/>
          <w:iCs w:val="0"/>
          <w:szCs w:val="24"/>
          <w:lang w:val="ru-RU" w:eastAsia="ru-RU" w:bidi="ar-SA"/>
        </w:rPr>
        <w:t>Девочка должна нежно, ласково относиться к мальчику, утешить его, узнать, почему он плачет, т. е. проявлять чуткость, внимательность, заботливость.</w:t>
      </w:r>
      <w:proofErr w:type="gramEnd"/>
      <w:r w:rsidRPr="00CA593D">
        <w:rPr>
          <w:rFonts w:eastAsia="Times New Roman" w:cs="Times New Roman"/>
          <w:b w:val="0"/>
          <w:iCs w:val="0"/>
          <w:szCs w:val="24"/>
          <w:lang w:val="ru-RU" w:eastAsia="ru-RU" w:bidi="ar-SA"/>
        </w:rPr>
        <w:br/>
      </w:r>
      <w:r w:rsidR="0009024A">
        <w:rPr>
          <w:rFonts w:eastAsia="Times New Roman" w:cs="Times New Roman"/>
          <w:b w:val="0"/>
          <w:iCs w:val="0"/>
          <w:szCs w:val="24"/>
          <w:lang w:val="ru-RU" w:eastAsia="ru-RU" w:bidi="ar-SA"/>
        </w:rPr>
        <w:t xml:space="preserve">                                     </w:t>
      </w:r>
      <w:r w:rsidRPr="00CA593D">
        <w:rPr>
          <w:rFonts w:eastAsia="Times New Roman" w:cs="Times New Roman"/>
          <w:b w:val="0"/>
          <w:iCs w:val="0"/>
          <w:szCs w:val="24"/>
          <w:lang w:val="ru-RU" w:eastAsia="ru-RU" w:bidi="ar-SA"/>
        </w:rPr>
        <w:br/>
        <w:t xml:space="preserve">У детей дошкольного возраста появляется стремление </w:t>
      </w:r>
      <w:proofErr w:type="gramStart"/>
      <w:r w:rsidRPr="00CA593D">
        <w:rPr>
          <w:rFonts w:eastAsia="Times New Roman" w:cs="Times New Roman"/>
          <w:b w:val="0"/>
          <w:iCs w:val="0"/>
          <w:szCs w:val="24"/>
          <w:lang w:val="ru-RU" w:eastAsia="ru-RU" w:bidi="ar-SA"/>
        </w:rPr>
        <w:t>в</w:t>
      </w:r>
      <w:proofErr w:type="gramEnd"/>
      <w:r w:rsidRPr="00CA593D">
        <w:rPr>
          <w:rFonts w:eastAsia="Times New Roman" w:cs="Times New Roman"/>
          <w:b w:val="0"/>
          <w:iCs w:val="0"/>
          <w:szCs w:val="24"/>
          <w:lang w:val="ru-RU" w:eastAsia="ru-RU" w:bidi="ar-SA"/>
        </w:rPr>
        <w:t xml:space="preserve"> общению с лицом противоположного пола. Уже в три года ребенку очень нравится какой-нибудь мальчик или девочка (причем мальчику – девочка, девочке – мальчик). Мотивы дружбы у детей разные:</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r>
      <w:r w:rsidRPr="00CA593D">
        <w:rPr>
          <w:rFonts w:eastAsia="Times New Roman" w:cs="Times New Roman"/>
          <w:b w:val="0"/>
          <w:i/>
          <w:szCs w:val="24"/>
          <w:lang w:val="ru-RU" w:eastAsia="ru-RU" w:bidi="ar-SA"/>
        </w:rPr>
        <w:t>– Хотел бы играть с Наташей, потому что она красивая и очень добрая. Она мне нравится.</w:t>
      </w:r>
      <w:r w:rsidRPr="00CA593D">
        <w:rPr>
          <w:rFonts w:eastAsia="Times New Roman" w:cs="Times New Roman"/>
          <w:b w:val="0"/>
          <w:i/>
          <w:szCs w:val="24"/>
          <w:lang w:val="ru-RU" w:eastAsia="ru-RU" w:bidi="ar-SA"/>
        </w:rPr>
        <w:br/>
      </w:r>
      <w:r w:rsidRPr="00CA593D">
        <w:rPr>
          <w:rFonts w:eastAsia="Times New Roman" w:cs="Times New Roman"/>
          <w:b w:val="0"/>
          <w:i/>
          <w:szCs w:val="24"/>
          <w:lang w:val="ru-RU" w:eastAsia="ru-RU" w:bidi="ar-SA"/>
        </w:rPr>
        <w:br/>
      </w:r>
      <w:r w:rsidRPr="00CA593D">
        <w:rPr>
          <w:rFonts w:eastAsia="Times New Roman" w:cs="Times New Roman"/>
          <w:b w:val="0"/>
          <w:i/>
          <w:szCs w:val="24"/>
          <w:lang w:val="ru-RU" w:eastAsia="ru-RU" w:bidi="ar-SA"/>
        </w:rPr>
        <w:lastRenderedPageBreak/>
        <w:t>– Хотела бы играть с Сережей, потому что он хорошо танцует.</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В дошкольном возрасте у девочек появляется желание наряжаться, украшать себя. Они, подражая взрослым, красят губы, подводят брови, хотят быть красивыми. Надо не высмеивать раннее стремление девочек к красоте, а прививать им основы хорошего вкуса, чувство меры и т. д. Вот тут-то половое воспитание непосредственно связано </w:t>
      </w:r>
      <w:proofErr w:type="gramStart"/>
      <w:r w:rsidRPr="00CA593D">
        <w:rPr>
          <w:rFonts w:eastAsia="Times New Roman" w:cs="Times New Roman"/>
          <w:b w:val="0"/>
          <w:iCs w:val="0"/>
          <w:szCs w:val="24"/>
          <w:lang w:val="ru-RU" w:eastAsia="ru-RU" w:bidi="ar-SA"/>
        </w:rPr>
        <w:t>с</w:t>
      </w:r>
      <w:proofErr w:type="gramEnd"/>
      <w:r w:rsidRPr="00CA593D">
        <w:rPr>
          <w:rFonts w:eastAsia="Times New Roman" w:cs="Times New Roman"/>
          <w:b w:val="0"/>
          <w:iCs w:val="0"/>
          <w:szCs w:val="24"/>
          <w:lang w:val="ru-RU" w:eastAsia="ru-RU" w:bidi="ar-SA"/>
        </w:rPr>
        <w:t xml:space="preserve"> эстетическим.</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У детей дошкольного возраста четко формируется понятие половой принадлежности, воспитатели и родители должны подходить к ним дифференцированно: </w:t>
      </w:r>
      <w:r w:rsidRPr="00CA593D">
        <w:rPr>
          <w:rFonts w:eastAsia="Times New Roman" w:cs="Times New Roman"/>
          <w:b w:val="0"/>
          <w:i/>
          <w:szCs w:val="24"/>
          <w:lang w:val="ru-RU" w:eastAsia="ru-RU" w:bidi="ar-SA"/>
        </w:rPr>
        <w:t>«Ты должен поступать так, потому что ты мальчик», «Как тебе не стыдно так себя вести: ведь ты девочка!»</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Формированию понятия половой принадлежности способствует то, что взрослые постоянно подчеркивают: это дядя, это тетя, это маленькая девочка, мальчик. Позже ребенок уже способен изучать и сравнивать окружающие предметы, строение своего тела. Он уже знает и назначение многих органов тела (глаза, чтобы видеть; уши, чтобы слышать, и т. д.). </w:t>
      </w:r>
      <w:proofErr w:type="gramStart"/>
      <w:r w:rsidRPr="00CA593D">
        <w:rPr>
          <w:rFonts w:eastAsia="Times New Roman" w:cs="Times New Roman"/>
          <w:b w:val="0"/>
          <w:iCs w:val="0"/>
          <w:szCs w:val="24"/>
          <w:lang w:val="ru-RU" w:eastAsia="ru-RU" w:bidi="ar-SA"/>
        </w:rPr>
        <w:t>В 3-4 года ребенок утвердительно заявляет) «Я мальчик» или «Я девочка», а в случае, если это отрицается (например, в шутку взрослыми), может приводить в доказательство факт наличия или отсутствия соответствующего признака.</w:t>
      </w:r>
      <w:proofErr w:type="gramEnd"/>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 xml:space="preserve">В дошкольном возрасте у детей наблюдаются игры с сексуальным содержанием. </w:t>
      </w:r>
      <w:proofErr w:type="gramStart"/>
      <w:r w:rsidRPr="00CA593D">
        <w:rPr>
          <w:rFonts w:eastAsia="Times New Roman" w:cs="Times New Roman"/>
          <w:b w:val="0"/>
          <w:iCs w:val="0"/>
          <w:szCs w:val="24"/>
          <w:lang w:val="ru-RU" w:eastAsia="ru-RU" w:bidi="ar-SA"/>
        </w:rPr>
        <w:t>Дети играют, например, в «дочки-матери», «папы и мамы», «свадьбу», «доктора»: делают уколы, измеряют температуру, ставят клизмы, Маленькие девочки иногда подкладывают под платье различные вещи и заявляют:</w:t>
      </w:r>
      <w:proofErr w:type="gramEnd"/>
      <w:r w:rsidRPr="00CA593D">
        <w:rPr>
          <w:rFonts w:eastAsia="Times New Roman" w:cs="Times New Roman"/>
          <w:b w:val="0"/>
          <w:iCs w:val="0"/>
          <w:szCs w:val="24"/>
          <w:lang w:val="ru-RU" w:eastAsia="ru-RU" w:bidi="ar-SA"/>
        </w:rPr>
        <w:t xml:space="preserve"> «А у меня будет ребеночек». Огорчаться не следует: дети используют в игре то, что видели или слышали. Они даже не понимают смысла и значения этих действий. Желая играть с маленьким ребенком, девочка начинает подражать взрослым. По-видимому, в такие игры чаще играют девочки, которые очень любят маленьких детей и с нетерпением ждут появления братика или сестрички.</w:t>
      </w:r>
      <w:r w:rsidRPr="00CA593D">
        <w:rPr>
          <w:rFonts w:eastAsia="Times New Roman" w:cs="Times New Roman"/>
          <w:b w:val="0"/>
          <w:iCs w:val="0"/>
          <w:szCs w:val="24"/>
          <w:lang w:val="ru-RU" w:eastAsia="ru-RU" w:bidi="ar-SA"/>
        </w:rPr>
        <w:br/>
      </w:r>
      <w:r w:rsidR="0009024A">
        <w:rPr>
          <w:rFonts w:eastAsia="Times New Roman" w:cs="Times New Roman"/>
          <w:b w:val="0"/>
          <w:iCs w:val="0"/>
          <w:szCs w:val="24"/>
          <w:lang w:val="ru-RU" w:eastAsia="ru-RU" w:bidi="ar-SA"/>
        </w:rPr>
        <w:t xml:space="preserve">                        </w:t>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 xml:space="preserve">В поведении дошкольника могут проявиться особенности, которые вызывают у родителей неопределенную реакцию, даже панику. </w:t>
      </w:r>
      <w:r w:rsidRPr="00CA593D">
        <w:rPr>
          <w:rFonts w:eastAsia="Times New Roman" w:cs="Times New Roman"/>
          <w:b w:val="0"/>
          <w:iCs w:val="0"/>
          <w:szCs w:val="24"/>
          <w:lang w:val="ru-RU" w:eastAsia="ru-RU" w:bidi="ar-SA"/>
        </w:rPr>
        <w:t xml:space="preserve">Например, дети могут играть с половыми органами, показывая их друг другу. </w:t>
      </w:r>
      <w:proofErr w:type="gramStart"/>
      <w:r w:rsidRPr="00CA593D">
        <w:rPr>
          <w:rFonts w:eastAsia="Times New Roman" w:cs="Times New Roman"/>
          <w:b w:val="0"/>
          <w:iCs w:val="0"/>
          <w:szCs w:val="24"/>
          <w:lang w:val="ru-RU" w:eastAsia="ru-RU" w:bidi="ar-SA"/>
        </w:rPr>
        <w:t>Более старшему</w:t>
      </w:r>
      <w:proofErr w:type="gramEnd"/>
      <w:r w:rsidRPr="00CA593D">
        <w:rPr>
          <w:rFonts w:eastAsia="Times New Roman" w:cs="Times New Roman"/>
          <w:b w:val="0"/>
          <w:iCs w:val="0"/>
          <w:szCs w:val="24"/>
          <w:lang w:val="ru-RU" w:eastAsia="ru-RU" w:bidi="ar-SA"/>
        </w:rPr>
        <w:t xml:space="preserve"> ребенку необходимо разъяснить, что половые органы ему не следует трогать без естественной надобности и не разрешать этого делать посторонним людям, кроме родителей и врача. В подобных играх ребенок исследует свое собственное тело или рассматривает те же части тела у своих товарищей.</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 Если ребенок постоянно занят интересными играми, у него не появляется усиленного интереса к своему телу: внимание переключается на другие занятия. Обычно проявляют чрезмерный интерес к частям своего тела дети, которым мало уделяют </w:t>
      </w:r>
      <w:proofErr w:type="gramStart"/>
      <w:r w:rsidRPr="00CA593D">
        <w:rPr>
          <w:rFonts w:eastAsia="Times New Roman" w:cs="Times New Roman"/>
          <w:b w:val="0"/>
          <w:iCs w:val="0"/>
          <w:szCs w:val="24"/>
          <w:lang w:val="ru-RU" w:eastAsia="ru-RU" w:bidi="ar-SA"/>
        </w:rPr>
        <w:t>внимании</w:t>
      </w:r>
      <w:proofErr w:type="gramEnd"/>
      <w:r w:rsidRPr="00CA593D">
        <w:rPr>
          <w:rFonts w:eastAsia="Times New Roman" w:cs="Times New Roman"/>
          <w:b w:val="0"/>
          <w:iCs w:val="0"/>
          <w:szCs w:val="24"/>
          <w:lang w:val="ru-RU" w:eastAsia="ru-RU" w:bidi="ar-SA"/>
        </w:rPr>
        <w:t xml:space="preserve"> и ласки.</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Чем естественнее условия, в которых воспитывается ребенок, чем реже его изолируют от сверстников, тем меньше внимания он уделяет половым органам и играм, с ними связанным. Взрослые должны запрещать подобные игры, особенно если в них участвуют дети с большими возрастными различиями.</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Дети могут интересоваться, почему половые органы имеют разное строение.</w:t>
      </w:r>
      <w:r w:rsidRPr="00CA593D">
        <w:rPr>
          <w:rFonts w:eastAsia="Times New Roman" w:cs="Times New Roman"/>
          <w:b w:val="0"/>
          <w:iCs w:val="0"/>
          <w:szCs w:val="24"/>
          <w:lang w:val="ru-RU" w:eastAsia="ru-RU" w:bidi="ar-SA"/>
        </w:rPr>
        <w:t xml:space="preserve"> Следует объяснить им, что органы для мочеиспускания устроены по-разному потому, что мальчики и девочки не должны быть одинаковыми.</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lastRenderedPageBreak/>
        <w:br/>
        <w:t>Если в семье есть грудной ребенок, то дети видят половое сходство или различие и воспринимают это как должное. Желательно, чтобы они присутствовали при раздевании или купании ребенка.</w:t>
      </w:r>
      <w:r w:rsidRPr="00CA593D">
        <w:rPr>
          <w:rFonts w:eastAsia="Times New Roman" w:cs="Times New Roman"/>
          <w:b w:val="0"/>
          <w:iCs w:val="0"/>
          <w:szCs w:val="24"/>
          <w:lang w:val="ru-RU" w:eastAsia="ru-RU" w:bidi="ar-SA"/>
        </w:rPr>
        <w:br/>
      </w:r>
      <w:r w:rsidR="0009024A">
        <w:rPr>
          <w:rFonts w:eastAsia="Times New Roman" w:cs="Times New Roman"/>
          <w:b w:val="0"/>
          <w:iCs w:val="0"/>
          <w:szCs w:val="24"/>
          <w:lang w:val="ru-RU" w:eastAsia="ru-RU" w:bidi="ar-SA"/>
        </w:rPr>
        <w:t xml:space="preserve">                       </w:t>
      </w:r>
      <w:r w:rsidRPr="00CA593D">
        <w:rPr>
          <w:rFonts w:eastAsia="Times New Roman" w:cs="Times New Roman"/>
          <w:b w:val="0"/>
          <w:iCs w:val="0"/>
          <w:szCs w:val="24"/>
          <w:lang w:val="ru-RU" w:eastAsia="ru-RU" w:bidi="ar-SA"/>
        </w:rPr>
        <w:br/>
        <w:t xml:space="preserve">  </w:t>
      </w:r>
      <w:r w:rsidRPr="00CA593D">
        <w:rPr>
          <w:rFonts w:eastAsia="Times New Roman" w:cs="Times New Roman"/>
          <w:b w:val="0"/>
          <w:iCs w:val="0"/>
          <w:szCs w:val="24"/>
          <w:lang w:val="ru-RU" w:eastAsia="ru-RU" w:bidi="ar-SA"/>
        </w:rPr>
        <w:br/>
        <w:t>У дошкольников половое ощущение могут вызвать поцелуи, особенно в губы. Часто родители целуют маленьких детей в губы и другие части тела. Это может привести к нежелательным последствиям. У ребенка много «пунктов» для поцелуев, но взрослые почему-то стремятся его поцеловать в губы. Так, девочка четырех лет на вопрос, кто из родных ей больше всего нравится, ответила: «Дядя Юра, он вкусно целуется». Маленькая девочка уже определяет вкус поцелуев. Поэтому следует запретить поцелуи в губы.</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Во время бесед и лекций для родителей приходится часто слышать: «Что сказать, если дети спрашивают, как они появились?» Как отвечать на эти и подобные им вопросы?</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Действительно, приходит время, когда подросшие ребята спрашивают и настойчиво ищут ответа</w:t>
      </w:r>
      <w:proofErr w:type="gramStart"/>
      <w:r w:rsidRPr="00CA593D">
        <w:rPr>
          <w:rFonts w:eastAsia="Times New Roman" w:cs="Times New Roman"/>
          <w:b w:val="0"/>
          <w:iCs w:val="0"/>
          <w:szCs w:val="24"/>
          <w:lang w:val="ru-RU" w:eastAsia="ru-RU" w:bidi="ar-SA"/>
        </w:rPr>
        <w:t xml:space="preserve"> Н</w:t>
      </w:r>
      <w:proofErr w:type="gramEnd"/>
      <w:r w:rsidRPr="00CA593D">
        <w:rPr>
          <w:rFonts w:eastAsia="Times New Roman" w:cs="Times New Roman"/>
          <w:b w:val="0"/>
          <w:iCs w:val="0"/>
          <w:szCs w:val="24"/>
          <w:lang w:val="ru-RU" w:eastAsia="ru-RU" w:bidi="ar-SA"/>
        </w:rPr>
        <w:t>а вопросы: «Откуда появился маленький братик? Откуда берутся дети?» Эти вопросы нередко приводят родителей в смятение: им кажется, что ребенок слишком быстро развивается и интересуется тем, что ему еще рано знать.</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Прежде чем отвечать на такие вопросы, нужно спросить ребенка, зачем ему захотелось это узнать. Иногда оказывается, что малыша волнует вовсе не то, как он появился на свет. Ребенок хочет узнать, откуда он приехал на эту улицу или в дом, где живет. Например, </w:t>
      </w:r>
      <w:r w:rsidRPr="00CA593D">
        <w:rPr>
          <w:rFonts w:eastAsia="Times New Roman" w:cs="Times New Roman"/>
          <w:b w:val="0"/>
          <w:i/>
          <w:szCs w:val="24"/>
          <w:lang w:val="ru-RU" w:eastAsia="ru-RU" w:bidi="ar-SA"/>
        </w:rPr>
        <w:t xml:space="preserve">Толя поинтересовался у отца: «Откуда я взялся?» Отец объяснял очень долго и </w:t>
      </w:r>
      <w:proofErr w:type="spellStart"/>
      <w:r w:rsidRPr="00CA593D">
        <w:rPr>
          <w:rFonts w:eastAsia="Times New Roman" w:cs="Times New Roman"/>
          <w:b w:val="0"/>
          <w:i/>
          <w:szCs w:val="24"/>
          <w:lang w:val="ru-RU" w:eastAsia="ru-RU" w:bidi="ar-SA"/>
        </w:rPr>
        <w:t>путанно</w:t>
      </w:r>
      <w:proofErr w:type="spellEnd"/>
      <w:r w:rsidRPr="00CA593D">
        <w:rPr>
          <w:rFonts w:eastAsia="Times New Roman" w:cs="Times New Roman"/>
          <w:b w:val="0"/>
          <w:i/>
          <w:szCs w:val="24"/>
          <w:lang w:val="ru-RU" w:eastAsia="ru-RU" w:bidi="ar-SA"/>
        </w:rPr>
        <w:t xml:space="preserve">, а мальчик закончил этот разговор сам, сказав: «А вот обезьянка взяла и приехала из Африки». </w:t>
      </w:r>
      <w:r w:rsidRPr="00CA593D">
        <w:rPr>
          <w:rFonts w:eastAsia="Times New Roman" w:cs="Times New Roman"/>
          <w:b w:val="0"/>
          <w:iCs w:val="0"/>
          <w:szCs w:val="24"/>
          <w:lang w:val="ru-RU" w:eastAsia="ru-RU" w:bidi="ar-SA"/>
        </w:rPr>
        <w:t xml:space="preserve">Дело в том, что накануне этой домашней беседы в дошкольном учреждении читали рассказ </w:t>
      </w:r>
      <w:proofErr w:type="spellStart"/>
      <w:r w:rsidRPr="00CA593D">
        <w:rPr>
          <w:rFonts w:eastAsia="Times New Roman" w:cs="Times New Roman"/>
          <w:b w:val="0"/>
          <w:iCs w:val="0"/>
          <w:szCs w:val="24"/>
          <w:lang w:val="ru-RU" w:eastAsia="ru-RU" w:bidi="ar-SA"/>
        </w:rPr>
        <w:t>Чеслава</w:t>
      </w:r>
      <w:proofErr w:type="spellEnd"/>
      <w:r w:rsidRPr="00CA593D">
        <w:rPr>
          <w:rFonts w:eastAsia="Times New Roman" w:cs="Times New Roman"/>
          <w:b w:val="0"/>
          <w:iCs w:val="0"/>
          <w:szCs w:val="24"/>
          <w:lang w:val="ru-RU" w:eastAsia="ru-RU" w:bidi="ar-SA"/>
        </w:rPr>
        <w:t xml:space="preserve"> </w:t>
      </w:r>
      <w:proofErr w:type="spellStart"/>
      <w:r w:rsidRPr="00CA593D">
        <w:rPr>
          <w:rFonts w:eastAsia="Times New Roman" w:cs="Times New Roman"/>
          <w:b w:val="0"/>
          <w:iCs w:val="0"/>
          <w:szCs w:val="24"/>
          <w:lang w:val="ru-RU" w:eastAsia="ru-RU" w:bidi="ar-SA"/>
        </w:rPr>
        <w:t>Янчарского</w:t>
      </w:r>
      <w:proofErr w:type="spellEnd"/>
      <w:r w:rsidRPr="00CA593D">
        <w:rPr>
          <w:rFonts w:eastAsia="Times New Roman" w:cs="Times New Roman"/>
          <w:b w:val="0"/>
          <w:iCs w:val="0"/>
          <w:szCs w:val="24"/>
          <w:lang w:val="ru-RU" w:eastAsia="ru-RU" w:bidi="ar-SA"/>
        </w:rPr>
        <w:t xml:space="preserve"> «Мишка </w:t>
      </w:r>
      <w:proofErr w:type="spellStart"/>
      <w:r w:rsidRPr="00CA593D">
        <w:rPr>
          <w:rFonts w:eastAsia="Times New Roman" w:cs="Times New Roman"/>
          <w:b w:val="0"/>
          <w:iCs w:val="0"/>
          <w:szCs w:val="24"/>
          <w:lang w:val="ru-RU" w:eastAsia="ru-RU" w:bidi="ar-SA"/>
        </w:rPr>
        <w:t>Ушастик</w:t>
      </w:r>
      <w:proofErr w:type="spellEnd"/>
      <w:r w:rsidRPr="00CA593D">
        <w:rPr>
          <w:rFonts w:eastAsia="Times New Roman" w:cs="Times New Roman"/>
          <w:b w:val="0"/>
          <w:iCs w:val="0"/>
          <w:szCs w:val="24"/>
          <w:lang w:val="ru-RU" w:eastAsia="ru-RU" w:bidi="ar-SA"/>
        </w:rPr>
        <w:t xml:space="preserve"> в детском саду».</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Вопросы, которые задают дети, чаще всего – проявление любознательности и связаны с впечатлениями их от внешнего мира, наблюдениями</w:t>
      </w:r>
      <w:r w:rsidRPr="00CA593D">
        <w:rPr>
          <w:rFonts w:eastAsia="Times New Roman" w:cs="Times New Roman"/>
          <w:b w:val="0"/>
          <w:iCs w:val="0"/>
          <w:szCs w:val="24"/>
          <w:lang w:val="ru-RU" w:eastAsia="ru-RU" w:bidi="ar-SA"/>
        </w:rPr>
        <w:t xml:space="preserve">. Малыш слышит, что у соседки родился ребенок, видит, как и его собственная мать шьет распашонки или пеленки для будущего братика или сестрички, упоминание о которых он улавливает в беседе взрослых между собой. Детей интересует сам факт рождения человека, и не более. У нормально развивающегося ребенка никакого </w:t>
      </w:r>
      <w:proofErr w:type="spellStart"/>
      <w:r w:rsidRPr="00CA593D">
        <w:rPr>
          <w:rFonts w:eastAsia="Times New Roman" w:cs="Times New Roman"/>
          <w:b w:val="0"/>
          <w:iCs w:val="0"/>
          <w:szCs w:val="24"/>
          <w:lang w:val="ru-RU" w:eastAsia="ru-RU" w:bidi="ar-SA"/>
        </w:rPr>
        <w:t>сверхособого</w:t>
      </w:r>
      <w:proofErr w:type="spellEnd"/>
      <w:r w:rsidRPr="00CA593D">
        <w:rPr>
          <w:rFonts w:eastAsia="Times New Roman" w:cs="Times New Roman"/>
          <w:b w:val="0"/>
          <w:iCs w:val="0"/>
          <w:szCs w:val="24"/>
          <w:lang w:val="ru-RU" w:eastAsia="ru-RU" w:bidi="ar-SA"/>
        </w:rPr>
        <w:t xml:space="preserve"> интереса к половым вопросам нет.</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Ребята замечают изменение фигуры матери. Так, </w:t>
      </w:r>
      <w:r w:rsidRPr="00CA593D">
        <w:rPr>
          <w:rFonts w:eastAsia="Times New Roman" w:cs="Times New Roman"/>
          <w:b w:val="0"/>
          <w:i/>
          <w:szCs w:val="24"/>
          <w:lang w:val="ru-RU" w:eastAsia="ru-RU" w:bidi="ar-SA"/>
        </w:rPr>
        <w:t xml:space="preserve">пятилетний Миша заявляет: «Мамочка, какая ты стала толстая!» Мать правильно ответила: «Скоро у тебя будет маленький братик или сестричка. Сейчас он растет у меня в животике, а как вырастет, родится». </w:t>
      </w:r>
      <w:r w:rsidRPr="00CA593D">
        <w:rPr>
          <w:rFonts w:eastAsia="Times New Roman" w:cs="Times New Roman"/>
          <w:b w:val="0"/>
          <w:iCs w:val="0"/>
          <w:szCs w:val="24"/>
          <w:lang w:val="ru-RU" w:eastAsia="ru-RU" w:bidi="ar-SA"/>
        </w:rPr>
        <w:t>Ответ удовлетворил мальчика, и он с нетерпением стал ждать появления маленького ребенка.</w:t>
      </w:r>
      <w:r w:rsidRPr="00CA593D">
        <w:rPr>
          <w:rFonts w:eastAsia="Times New Roman" w:cs="Times New Roman"/>
          <w:b w:val="0"/>
          <w:iCs w:val="0"/>
          <w:szCs w:val="24"/>
          <w:lang w:val="ru-RU" w:eastAsia="ru-RU" w:bidi="ar-SA"/>
        </w:rPr>
        <w:br/>
      </w:r>
      <w:r w:rsidR="0009024A">
        <w:rPr>
          <w:rFonts w:eastAsia="Times New Roman" w:cs="Times New Roman"/>
          <w:b w:val="0"/>
          <w:iCs w:val="0"/>
          <w:szCs w:val="24"/>
          <w:lang w:val="ru-RU" w:eastAsia="ru-RU" w:bidi="ar-SA"/>
        </w:rPr>
        <w:t xml:space="preserve">                           </w:t>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Малышам необходимо говорить только то, что они хотят знать.</w:t>
      </w:r>
      <w:r w:rsidRPr="00CA593D">
        <w:rPr>
          <w:rFonts w:eastAsia="Times New Roman" w:cs="Times New Roman"/>
          <w:b w:val="0"/>
          <w:iCs w:val="0"/>
          <w:szCs w:val="24"/>
          <w:lang w:val="ru-RU" w:eastAsia="ru-RU" w:bidi="ar-SA"/>
        </w:rPr>
        <w:t xml:space="preserve"> Отвечать на вопросы нужно серьезно, спокойно, коротко. Ответ должен быть ясным: дети появляются и растут в животе у мамы. Вначале они очень маленькие, постепенно растут и, когда становятся большими, их отделяют от мамы. Для того чтобы отделить ребеночка от мамы, ей придется лечь в больницу. Этот ответ достигнет цели: ведь малыш слышал из разговоров взрослых, что мать собирается в больницу и что в семье </w:t>
      </w:r>
      <w:r w:rsidRPr="00CA593D">
        <w:rPr>
          <w:rFonts w:eastAsia="Times New Roman" w:cs="Times New Roman"/>
          <w:b w:val="0"/>
          <w:iCs w:val="0"/>
          <w:szCs w:val="24"/>
          <w:lang w:val="ru-RU" w:eastAsia="ru-RU" w:bidi="ar-SA"/>
        </w:rPr>
        <w:lastRenderedPageBreak/>
        <w:t>скоро появится ребенок.</w:t>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 xml:space="preserve">При объяснении нужно идти от </w:t>
      </w:r>
      <w:proofErr w:type="gramStart"/>
      <w:r w:rsidRPr="00CA593D">
        <w:rPr>
          <w:rFonts w:eastAsia="Times New Roman" w:cs="Times New Roman"/>
          <w:bCs/>
          <w:iCs w:val="0"/>
          <w:szCs w:val="24"/>
          <w:lang w:val="ru-RU" w:eastAsia="ru-RU" w:bidi="ar-SA"/>
        </w:rPr>
        <w:t>известного</w:t>
      </w:r>
      <w:proofErr w:type="gramEnd"/>
      <w:r w:rsidRPr="00CA593D">
        <w:rPr>
          <w:rFonts w:eastAsia="Times New Roman" w:cs="Times New Roman"/>
          <w:bCs/>
          <w:iCs w:val="0"/>
          <w:szCs w:val="24"/>
          <w:lang w:val="ru-RU" w:eastAsia="ru-RU" w:bidi="ar-SA"/>
        </w:rPr>
        <w:t xml:space="preserve"> к неизвестному. </w:t>
      </w:r>
      <w:r w:rsidRPr="00CA593D">
        <w:rPr>
          <w:rFonts w:eastAsia="Times New Roman" w:cs="Times New Roman"/>
          <w:b w:val="0"/>
          <w:iCs w:val="0"/>
          <w:szCs w:val="24"/>
          <w:lang w:val="ru-RU" w:eastAsia="ru-RU" w:bidi="ar-SA"/>
        </w:rPr>
        <w:t>Например, легче объяснить рождение ребенка сельскому мальчику или девочке: ведь они бывают свидетелями, как вылупливаются цыплята, как кошка «окотилась» и т. д. Городскому ребенку труднее объяснить это.</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Немецкий ученый Гунтер </w:t>
      </w:r>
      <w:proofErr w:type="spellStart"/>
      <w:r w:rsidRPr="00CA593D">
        <w:rPr>
          <w:rFonts w:eastAsia="Times New Roman" w:cs="Times New Roman"/>
          <w:b w:val="0"/>
          <w:iCs w:val="0"/>
          <w:szCs w:val="24"/>
          <w:lang w:val="ru-RU" w:eastAsia="ru-RU" w:bidi="ar-SA"/>
        </w:rPr>
        <w:t>Фейстель</w:t>
      </w:r>
      <w:proofErr w:type="spellEnd"/>
      <w:r w:rsidRPr="00CA593D">
        <w:rPr>
          <w:rFonts w:eastAsia="Times New Roman" w:cs="Times New Roman"/>
          <w:b w:val="0"/>
          <w:iCs w:val="0"/>
          <w:szCs w:val="24"/>
          <w:lang w:val="ru-RU" w:eastAsia="ru-RU" w:bidi="ar-SA"/>
        </w:rPr>
        <w:t xml:space="preserve"> привел такой пример разумного ответа на вопросы пятилетнего мальчика. </w:t>
      </w:r>
      <w:r w:rsidRPr="00CA593D">
        <w:rPr>
          <w:rFonts w:eastAsia="Times New Roman" w:cs="Times New Roman"/>
          <w:b w:val="0"/>
          <w:i/>
          <w:szCs w:val="24"/>
          <w:lang w:val="ru-RU" w:eastAsia="ru-RU" w:bidi="ar-SA"/>
        </w:rPr>
        <w:t xml:space="preserve">Вначале отец показал сынишке размножение бабочек, затем во время прогулки в лесу – высиживание птенцов птицами, потом – семейство кроликов. Сын спросил: «А кролики тоже из яиц вылупливаются?» Отец объяснил: «Крольчата такие маленькие, что живут </w:t>
      </w:r>
      <w:proofErr w:type="gramStart"/>
      <w:r w:rsidRPr="00CA593D">
        <w:rPr>
          <w:rFonts w:eastAsia="Times New Roman" w:cs="Times New Roman"/>
          <w:b w:val="0"/>
          <w:i/>
          <w:szCs w:val="24"/>
          <w:lang w:val="ru-RU" w:eastAsia="ru-RU" w:bidi="ar-SA"/>
        </w:rPr>
        <w:t>сперва</w:t>
      </w:r>
      <w:proofErr w:type="gramEnd"/>
      <w:r w:rsidRPr="00CA593D">
        <w:rPr>
          <w:rFonts w:eastAsia="Times New Roman" w:cs="Times New Roman"/>
          <w:b w:val="0"/>
          <w:i/>
          <w:szCs w:val="24"/>
          <w:lang w:val="ru-RU" w:eastAsia="ru-RU" w:bidi="ar-SA"/>
        </w:rPr>
        <w:t xml:space="preserve"> в теле матери». Тогда сам ребенок догадался, почему у его приятеля была такая толстая кошка, а после появилось пять котят. Но малыша мучит вопрос: сам-то он не помнит, как появился на свет. «</w:t>
      </w:r>
      <w:proofErr w:type="gramStart"/>
      <w:r w:rsidRPr="00CA593D">
        <w:rPr>
          <w:rFonts w:eastAsia="Times New Roman" w:cs="Times New Roman"/>
          <w:b w:val="0"/>
          <w:i/>
          <w:szCs w:val="24"/>
          <w:lang w:val="ru-RU" w:eastAsia="ru-RU" w:bidi="ar-SA"/>
        </w:rPr>
        <w:t>Конечно</w:t>
      </w:r>
      <w:proofErr w:type="gramEnd"/>
      <w:r w:rsidRPr="00CA593D">
        <w:rPr>
          <w:rFonts w:eastAsia="Times New Roman" w:cs="Times New Roman"/>
          <w:b w:val="0"/>
          <w:i/>
          <w:szCs w:val="24"/>
          <w:lang w:val="ru-RU" w:eastAsia="ru-RU" w:bidi="ar-SA"/>
        </w:rPr>
        <w:t xml:space="preserve"> не помнишь! Ты был совсем маленький, </w:t>
      </w:r>
      <w:proofErr w:type="gramStart"/>
      <w:r w:rsidRPr="00CA593D">
        <w:rPr>
          <w:rFonts w:eastAsia="Times New Roman" w:cs="Times New Roman"/>
          <w:b w:val="0"/>
          <w:i/>
          <w:szCs w:val="24"/>
          <w:lang w:val="ru-RU" w:eastAsia="ru-RU" w:bidi="ar-SA"/>
        </w:rPr>
        <w:t>несмышленыш</w:t>
      </w:r>
      <w:proofErr w:type="gramEnd"/>
      <w:r w:rsidRPr="00CA593D">
        <w:rPr>
          <w:rFonts w:eastAsia="Times New Roman" w:cs="Times New Roman"/>
          <w:b w:val="0"/>
          <w:i/>
          <w:szCs w:val="24"/>
          <w:lang w:val="ru-RU" w:eastAsia="ru-RU" w:bidi="ar-SA"/>
        </w:rPr>
        <w:t xml:space="preserve">. Но мы ждали тебя и были очень рады, что ты родился». </w:t>
      </w:r>
      <w:r w:rsidRPr="00CA593D">
        <w:rPr>
          <w:rFonts w:eastAsia="Times New Roman" w:cs="Times New Roman"/>
          <w:b w:val="0"/>
          <w:iCs w:val="0"/>
          <w:szCs w:val="24"/>
          <w:lang w:val="ru-RU" w:eastAsia="ru-RU" w:bidi="ar-SA"/>
        </w:rPr>
        <w:t>Малыш был полностью удовлетворен и больше не задавал никаких вопросов.</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Часто ребенок верит, что его нашли в капусте, затем и сам продолжает долго искать кого-либо в капусте.</w:t>
      </w:r>
      <w:r w:rsidRPr="00CA593D">
        <w:rPr>
          <w:rFonts w:eastAsia="Times New Roman" w:cs="Times New Roman"/>
          <w:b w:val="0"/>
          <w:iCs w:val="0"/>
          <w:szCs w:val="24"/>
          <w:lang w:val="ru-RU" w:eastAsia="ru-RU" w:bidi="ar-SA"/>
        </w:rPr>
        <w:br/>
      </w:r>
      <w:r w:rsidR="0009024A">
        <w:rPr>
          <w:rFonts w:eastAsia="Times New Roman" w:cs="Times New Roman"/>
          <w:bCs/>
          <w:iCs w:val="0"/>
          <w:szCs w:val="24"/>
          <w:lang w:val="ru-RU" w:eastAsia="ru-RU" w:bidi="ar-SA"/>
        </w:rPr>
        <w:t xml:space="preserve">                                 </w:t>
      </w:r>
      <w:r>
        <w:rPr>
          <w:noProof/>
          <w:lang w:val="ru-RU" w:eastAsia="ru-RU" w:bidi="ar-SA"/>
        </w:rPr>
        <w:drawing>
          <wp:inline distT="0" distB="0" distL="0" distR="0">
            <wp:extent cx="1190625" cy="1424940"/>
            <wp:effectExtent l="19050" t="0" r="9525" b="0"/>
            <wp:docPr id="21" name="Рисунок 21" descr="http://www.baby.ru/storage/c/3/0/a/1562684.5862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aby.ru/storage/c/3/0/a/1562684.586249.jpeg"/>
                    <pic:cNvPicPr>
                      <a:picLocks noChangeAspect="1" noChangeArrowheads="1"/>
                    </pic:cNvPicPr>
                  </pic:nvPicPr>
                  <pic:blipFill>
                    <a:blip r:embed="rId5" cstate="print"/>
                    <a:srcRect/>
                    <a:stretch>
                      <a:fillRect/>
                    </a:stretch>
                  </pic:blipFill>
                  <pic:spPr bwMode="auto">
                    <a:xfrm>
                      <a:off x="0" y="0"/>
                      <a:ext cx="1190625" cy="1424940"/>
                    </a:xfrm>
                    <a:prstGeom prst="rect">
                      <a:avLst/>
                    </a:prstGeom>
                    <a:noFill/>
                    <a:ln w="9525">
                      <a:noFill/>
                      <a:miter lim="800000"/>
                      <a:headEnd/>
                      <a:tailEnd/>
                    </a:ln>
                  </pic:spPr>
                </pic:pic>
              </a:graphicData>
            </a:graphic>
          </wp:inline>
        </w:drawing>
      </w:r>
      <w:r>
        <w:rPr>
          <w:noProof/>
          <w:lang w:val="ru-RU" w:eastAsia="ru-RU" w:bidi="ar-SA"/>
        </w:rPr>
        <w:drawing>
          <wp:inline distT="0" distB="0" distL="0" distR="0">
            <wp:extent cx="1414145" cy="1052830"/>
            <wp:effectExtent l="19050" t="0" r="0" b="0"/>
            <wp:docPr id="22" name="Рисунок 22" descr="http://www.baby.ru/storage/c/3/0/a/1562684.5862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aby.ru/storage/c/3/0/a/1562684.586262.jpeg"/>
                    <pic:cNvPicPr>
                      <a:picLocks noChangeAspect="1" noChangeArrowheads="1"/>
                    </pic:cNvPicPr>
                  </pic:nvPicPr>
                  <pic:blipFill>
                    <a:blip r:embed="rId6" cstate="print"/>
                    <a:srcRect/>
                    <a:stretch>
                      <a:fillRect/>
                    </a:stretch>
                  </pic:blipFill>
                  <pic:spPr bwMode="auto">
                    <a:xfrm>
                      <a:off x="0" y="0"/>
                      <a:ext cx="1414145" cy="1052830"/>
                    </a:xfrm>
                    <a:prstGeom prst="rect">
                      <a:avLst/>
                    </a:prstGeom>
                    <a:noFill/>
                    <a:ln w="9525">
                      <a:noFill/>
                      <a:miter lim="800000"/>
                      <a:headEnd/>
                      <a:tailEnd/>
                    </a:ln>
                  </pic:spPr>
                </pic:pic>
              </a:graphicData>
            </a:graphic>
          </wp:inline>
        </w:drawing>
      </w:r>
      <w:r w:rsidRPr="00CA593D">
        <w:rPr>
          <w:rFonts w:eastAsia="Times New Roman" w:cs="Times New Roman"/>
          <w:b w:val="0"/>
          <w:iCs w:val="0"/>
          <w:szCs w:val="24"/>
          <w:lang w:val="ru-RU" w:eastAsia="ru-RU" w:bidi="ar-SA"/>
        </w:rPr>
        <w:br/>
      </w:r>
      <w:r w:rsidRPr="00CA593D">
        <w:rPr>
          <w:rFonts w:eastAsia="Times New Roman" w:cs="Times New Roman"/>
          <w:b w:val="0"/>
          <w:i/>
          <w:szCs w:val="24"/>
          <w:lang w:val="ru-RU" w:eastAsia="ru-RU" w:bidi="ar-SA"/>
        </w:rPr>
        <w:t>На вопрос дочери «Откуда я появилась?» мать ответила: «Аи</w:t>
      </w:r>
      <w:proofErr w:type="gramStart"/>
      <w:r w:rsidRPr="00CA593D">
        <w:rPr>
          <w:rFonts w:eastAsia="Times New Roman" w:cs="Times New Roman"/>
          <w:b w:val="0"/>
          <w:i/>
          <w:szCs w:val="24"/>
          <w:lang w:val="ru-RU" w:eastAsia="ru-RU" w:bidi="ar-SA"/>
        </w:rPr>
        <w:t>ст в кл</w:t>
      </w:r>
      <w:proofErr w:type="gramEnd"/>
      <w:r w:rsidRPr="00CA593D">
        <w:rPr>
          <w:rFonts w:eastAsia="Times New Roman" w:cs="Times New Roman"/>
          <w:b w:val="0"/>
          <w:i/>
          <w:szCs w:val="24"/>
          <w:lang w:val="ru-RU" w:eastAsia="ru-RU" w:bidi="ar-SA"/>
        </w:rPr>
        <w:t>юве принес и бросил через дымоход в дом». С тех пор девочка постоянно заглядывала в дымоход, а вечером, прежде чем лечь спать, обязательно открывала дымоход. Так было до 10 лет, а потом… Девочка долго переживала родительский обман.</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Еще пример. </w:t>
      </w:r>
      <w:r w:rsidRPr="00CA593D">
        <w:rPr>
          <w:rFonts w:eastAsia="Times New Roman" w:cs="Times New Roman"/>
          <w:b w:val="0"/>
          <w:i/>
          <w:szCs w:val="24"/>
          <w:lang w:val="ru-RU" w:eastAsia="ru-RU" w:bidi="ar-SA"/>
        </w:rPr>
        <w:t>На вопрос одиннадцатилетней Тамары «Откуда я появилась?» мать дала правильный ответ. Но когда последовал вопрос: «А как же ребенок на свет появляется?» – женщина не нашла нужных слов и сказала, что ребенка извлекают путем оперативного вмешательства. Девочка побледнела, сильно задумалась. Тогда мать добавила: «А вообще, в большинстве случаев обходится без оперативного вмешательства: развязывается материнский пупок, и ребенок появляется на свет». Тамара облегченно вздохнула и верила словам матери до 14 лет. И когда школьные подруги старались ее разубедить,- это не помогло. Ведь ее мама никогда не обманывала. Поэтому, узнав истину, девочка почувствовала большую обиду на мать.</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 xml:space="preserve"> Ответы взрослых должны быть простыми и естественными. При этом родителям надо реагировать на вопросы детей так, </w:t>
      </w:r>
      <w:proofErr w:type="gramStart"/>
      <w:r w:rsidRPr="00CA593D">
        <w:rPr>
          <w:rFonts w:eastAsia="Times New Roman" w:cs="Times New Roman"/>
          <w:b w:val="0"/>
          <w:iCs w:val="0"/>
          <w:szCs w:val="24"/>
          <w:lang w:val="ru-RU" w:eastAsia="ru-RU" w:bidi="ar-SA"/>
        </w:rPr>
        <w:t>чтобы</w:t>
      </w:r>
      <w:proofErr w:type="gramEnd"/>
      <w:r w:rsidRPr="00CA593D">
        <w:rPr>
          <w:rFonts w:eastAsia="Times New Roman" w:cs="Times New Roman"/>
          <w:b w:val="0"/>
          <w:iCs w:val="0"/>
          <w:szCs w:val="24"/>
          <w:lang w:val="ru-RU" w:eastAsia="ru-RU" w:bidi="ar-SA"/>
        </w:rPr>
        <w:t xml:space="preserve"> прежде всего исключить всякое собственное удивление и смущение, а также строгость и возмущение. Ответы и пояснения, которых ждут дети, должны исходить из естественных законов природы и ни в коем случае им не противоречить. Эти ответы должны быть краткими, четкими, не касающимися деталей, а только существа вопроса.</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У дошкольников может возникнуть вопрос о роли отца в появлении ребенка.</w:t>
      </w:r>
      <w:r w:rsidRPr="00CA593D">
        <w:rPr>
          <w:rFonts w:eastAsia="Times New Roman" w:cs="Times New Roman"/>
          <w:b w:val="0"/>
          <w:iCs w:val="0"/>
          <w:szCs w:val="24"/>
          <w:lang w:val="ru-RU" w:eastAsia="ru-RU" w:bidi="ar-SA"/>
        </w:rPr>
        <w:t xml:space="preserve"> Можно дать такой ответ: «Ребенок в животе у мамы появляется тогда, когда родители живут дружно, заботятся друг о друге и по-настоящему любят друг друга». </w:t>
      </w:r>
      <w:r w:rsidRPr="00CA593D">
        <w:rPr>
          <w:rFonts w:eastAsia="Times New Roman" w:cs="Times New Roman"/>
          <w:b w:val="0"/>
          <w:iCs w:val="0"/>
          <w:szCs w:val="24"/>
          <w:lang w:val="ru-RU" w:eastAsia="ru-RU" w:bidi="ar-SA"/>
        </w:rPr>
        <w:lastRenderedPageBreak/>
        <w:t xml:space="preserve">Интересный ответ дает Л. Н. </w:t>
      </w:r>
      <w:proofErr w:type="spellStart"/>
      <w:r w:rsidRPr="00CA593D">
        <w:rPr>
          <w:rFonts w:eastAsia="Times New Roman" w:cs="Times New Roman"/>
          <w:b w:val="0"/>
          <w:iCs w:val="0"/>
          <w:szCs w:val="24"/>
          <w:lang w:val="ru-RU" w:eastAsia="ru-RU" w:bidi="ar-SA"/>
        </w:rPr>
        <w:t>Гудкович</w:t>
      </w:r>
      <w:proofErr w:type="spellEnd"/>
      <w:r w:rsidRPr="00CA593D">
        <w:rPr>
          <w:rFonts w:eastAsia="Times New Roman" w:cs="Times New Roman"/>
          <w:b w:val="0"/>
          <w:iCs w:val="0"/>
          <w:szCs w:val="24"/>
          <w:lang w:val="ru-RU" w:eastAsia="ru-RU" w:bidi="ar-SA"/>
        </w:rPr>
        <w:t xml:space="preserve"> в</w:t>
      </w:r>
      <w:r w:rsidR="00C63730">
        <w:rPr>
          <w:rFonts w:eastAsia="Times New Roman" w:cs="Times New Roman"/>
          <w:b w:val="0"/>
          <w:iCs w:val="0"/>
          <w:szCs w:val="24"/>
          <w:lang w:val="ru-RU" w:eastAsia="ru-RU" w:bidi="ar-SA"/>
        </w:rPr>
        <w:t xml:space="preserve"> журн</w:t>
      </w:r>
      <w:r w:rsidRPr="00CA593D">
        <w:rPr>
          <w:rFonts w:eastAsia="Times New Roman" w:cs="Times New Roman"/>
          <w:b w:val="0"/>
          <w:iCs w:val="0"/>
          <w:szCs w:val="24"/>
          <w:lang w:val="ru-RU" w:eastAsia="ru-RU" w:bidi="ar-SA"/>
        </w:rPr>
        <w:t>але «Семья и школа»: «В животе у мамы есть железки, которые вырабатывают крохотные яички, и если такое яичко встретится с семенами папы, то оно начинает расти – пока не вырастет. На возможный вопрос «А откуда в мамином животике берется папино семя?» ответить можно спокойно, что оно попадает к маме тогда, когда родители спят ночью вместе и очень любят друг друга».</w:t>
      </w:r>
      <w:r w:rsidRPr="00CA593D">
        <w:rPr>
          <w:rFonts w:eastAsia="Times New Roman" w:cs="Times New Roman"/>
          <w:b w:val="0"/>
          <w:iCs w:val="0"/>
          <w:szCs w:val="24"/>
          <w:lang w:val="ru-RU" w:eastAsia="ru-RU" w:bidi="ar-SA"/>
        </w:rPr>
        <w:br/>
      </w:r>
      <w:r w:rsidR="0009024A">
        <w:rPr>
          <w:rFonts w:eastAsia="Times New Roman" w:cs="Times New Roman"/>
          <w:b w:val="0"/>
          <w:iCs w:val="0"/>
          <w:szCs w:val="24"/>
          <w:lang w:val="ru-RU" w:eastAsia="ru-RU" w:bidi="ar-SA"/>
        </w:rPr>
        <w:t xml:space="preserve">                 </w:t>
      </w:r>
      <w:r w:rsidRPr="00CA593D">
        <w:rPr>
          <w:rFonts w:eastAsia="Times New Roman" w:cs="Times New Roman"/>
          <w:b w:val="0"/>
          <w:iCs w:val="0"/>
          <w:szCs w:val="24"/>
          <w:lang w:val="ru-RU" w:eastAsia="ru-RU" w:bidi="ar-SA"/>
        </w:rPr>
        <w:br/>
      </w:r>
      <w:r w:rsidRPr="00CA593D">
        <w:rPr>
          <w:rFonts w:eastAsia="Times New Roman" w:cs="Times New Roman"/>
          <w:bCs/>
          <w:iCs w:val="0"/>
          <w:szCs w:val="24"/>
          <w:lang w:val="ru-RU" w:eastAsia="ru-RU" w:bidi="ar-SA"/>
        </w:rPr>
        <w:t>Беседуя на подобные темы, можно добавить: «Об этом следует говорить только в своей семье». Эта общая тайна еще больше сблизит детей и родителей.</w:t>
      </w:r>
      <w:r w:rsidRPr="00CA593D">
        <w:rPr>
          <w:rFonts w:eastAsia="Times New Roman" w:cs="Times New Roman"/>
          <w:b w:val="0"/>
          <w:iCs w:val="0"/>
          <w:szCs w:val="24"/>
          <w:lang w:val="ru-RU" w:eastAsia="ru-RU" w:bidi="ar-SA"/>
        </w:rPr>
        <w:br/>
      </w:r>
      <w:r w:rsidRPr="00CA593D">
        <w:rPr>
          <w:rFonts w:eastAsia="Times New Roman" w:cs="Times New Roman"/>
          <w:b w:val="0"/>
          <w:iCs w:val="0"/>
          <w:szCs w:val="24"/>
          <w:lang w:val="ru-RU" w:eastAsia="ru-RU" w:bidi="ar-SA"/>
        </w:rPr>
        <w:br/>
        <w:t>Уже в дошкольном возрасте необходимо учить ребенка заботиться о своем здоровье: соблюдать режим дня, вовремя ложиться спать, питаться, больше бывать на свежем воздухе. Дошкольников необходимо обучать гигиеническим навыкам: уходу за телом, умению подмываться, регулярному мочеиспусканию, дефекации и др. В дошкольном возрасте важно проводить туалет наружных половых органов, не фиксируя на этой процедуре внимание ребенка – она должна восприниматься столь же естественно, как, допустим, мытье ушей, рук, чистка зубов.</w:t>
      </w: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C63730" w:rsidRDefault="00C63730" w:rsidP="00CA593D">
      <w:pPr>
        <w:spacing w:before="167" w:after="0" w:line="240" w:lineRule="auto"/>
        <w:ind w:left="360"/>
        <w:rPr>
          <w:rFonts w:eastAsia="Times New Roman" w:cs="Times New Roman"/>
          <w:b w:val="0"/>
          <w:iCs w:val="0"/>
          <w:szCs w:val="24"/>
          <w:lang w:val="ru-RU" w:eastAsia="ru-RU" w:bidi="ar-SA"/>
        </w:rPr>
      </w:pPr>
    </w:p>
    <w:p w:rsidR="00BD63A2" w:rsidRDefault="00C63730" w:rsidP="00C63730">
      <w:pPr>
        <w:spacing w:before="167" w:after="0" w:line="240" w:lineRule="auto"/>
        <w:ind w:left="360"/>
        <w:rPr>
          <w:rFonts w:eastAsia="Times New Roman" w:cs="Times New Roman"/>
          <w:b w:val="0"/>
          <w:iCs w:val="0"/>
          <w:szCs w:val="24"/>
          <w:lang w:val="ru-RU" w:eastAsia="ru-RU" w:bidi="ar-SA"/>
        </w:rPr>
      </w:pPr>
      <w:r>
        <w:rPr>
          <w:rFonts w:eastAsia="Times New Roman" w:cs="Times New Roman"/>
          <w:b w:val="0"/>
          <w:iCs w:val="0"/>
          <w:szCs w:val="24"/>
          <w:lang w:val="ru-RU" w:eastAsia="ru-RU" w:bidi="ar-SA"/>
        </w:rPr>
        <w:t>Литература</w:t>
      </w:r>
      <w:proofErr w:type="gramStart"/>
      <w:r>
        <w:rPr>
          <w:rFonts w:eastAsia="Times New Roman" w:cs="Times New Roman"/>
          <w:b w:val="0"/>
          <w:iCs w:val="0"/>
          <w:szCs w:val="24"/>
          <w:lang w:val="ru-RU" w:eastAsia="ru-RU" w:bidi="ar-SA"/>
        </w:rPr>
        <w:t xml:space="preserve"> :</w:t>
      </w:r>
      <w:proofErr w:type="gramEnd"/>
    </w:p>
    <w:p w:rsidR="00C63730" w:rsidRDefault="00C63730" w:rsidP="00C63730">
      <w:pPr>
        <w:spacing w:before="167" w:after="0" w:line="240" w:lineRule="auto"/>
        <w:ind w:left="360"/>
        <w:rPr>
          <w:rFonts w:eastAsia="Times New Roman" w:cs="Times New Roman"/>
          <w:b w:val="0"/>
          <w:iCs w:val="0"/>
          <w:szCs w:val="24"/>
          <w:lang w:val="ru-RU" w:eastAsia="ru-RU" w:bidi="ar-SA"/>
        </w:rPr>
      </w:pPr>
      <w:r>
        <w:rPr>
          <w:rFonts w:eastAsia="Times New Roman" w:cs="Times New Roman"/>
          <w:b w:val="0"/>
          <w:iCs w:val="0"/>
          <w:szCs w:val="24"/>
          <w:lang w:val="ru-RU" w:eastAsia="ru-RU" w:bidi="ar-SA"/>
        </w:rPr>
        <w:t>1.Журнал «Семья и школа»</w:t>
      </w:r>
    </w:p>
    <w:p w:rsidR="00C63730" w:rsidRDefault="00C63730" w:rsidP="00C63730">
      <w:pPr>
        <w:spacing w:before="167" w:after="0" w:line="240" w:lineRule="auto"/>
        <w:ind w:left="360"/>
        <w:rPr>
          <w:rFonts w:eastAsia="Times New Roman" w:cs="Times New Roman"/>
          <w:b w:val="0"/>
          <w:iCs w:val="0"/>
          <w:szCs w:val="24"/>
          <w:lang w:val="ru-RU" w:eastAsia="ru-RU" w:bidi="ar-SA"/>
        </w:rPr>
      </w:pPr>
      <w:r>
        <w:rPr>
          <w:rFonts w:eastAsia="Times New Roman" w:cs="Times New Roman"/>
          <w:b w:val="0"/>
          <w:iCs w:val="0"/>
          <w:szCs w:val="24"/>
          <w:lang w:val="ru-RU" w:eastAsia="ru-RU" w:bidi="ar-SA"/>
        </w:rPr>
        <w:t>2. Журнал «Дошкольное воспитание»</w:t>
      </w:r>
    </w:p>
    <w:p w:rsidR="00085A0B" w:rsidRPr="00C63730" w:rsidRDefault="00085A0B" w:rsidP="00C63730">
      <w:pPr>
        <w:spacing w:before="167" w:after="0" w:line="240" w:lineRule="auto"/>
        <w:ind w:left="360"/>
        <w:rPr>
          <w:rFonts w:eastAsia="Times New Roman" w:cs="Times New Roman"/>
          <w:b w:val="0"/>
          <w:iCs w:val="0"/>
          <w:szCs w:val="24"/>
          <w:lang w:val="ru-RU" w:eastAsia="ru-RU" w:bidi="ar-SA"/>
        </w:rPr>
      </w:pPr>
    </w:p>
    <w:sectPr w:rsidR="00085A0B" w:rsidRPr="00C63730" w:rsidSect="00BD6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511"/>
    <w:multiLevelType w:val="multilevel"/>
    <w:tmpl w:val="D1DE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621D6"/>
    <w:multiLevelType w:val="multilevel"/>
    <w:tmpl w:val="A16AE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13971"/>
    <w:multiLevelType w:val="multilevel"/>
    <w:tmpl w:val="EAB0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D41DC7"/>
    <w:multiLevelType w:val="multilevel"/>
    <w:tmpl w:val="158C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D1FBB"/>
    <w:multiLevelType w:val="multilevel"/>
    <w:tmpl w:val="048EF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4C3153"/>
    <w:multiLevelType w:val="multilevel"/>
    <w:tmpl w:val="00F0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717E7B"/>
    <w:multiLevelType w:val="multilevel"/>
    <w:tmpl w:val="16DC7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CE7092"/>
    <w:multiLevelType w:val="multilevel"/>
    <w:tmpl w:val="B8AE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383BB1"/>
    <w:multiLevelType w:val="multilevel"/>
    <w:tmpl w:val="57F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290D1A"/>
    <w:multiLevelType w:val="multilevel"/>
    <w:tmpl w:val="7C92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2B68D2"/>
    <w:multiLevelType w:val="multilevel"/>
    <w:tmpl w:val="00F6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54396F"/>
    <w:multiLevelType w:val="multilevel"/>
    <w:tmpl w:val="1698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9E0988"/>
    <w:multiLevelType w:val="multilevel"/>
    <w:tmpl w:val="C976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D3F44"/>
    <w:multiLevelType w:val="multilevel"/>
    <w:tmpl w:val="A9D8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447888"/>
    <w:multiLevelType w:val="multilevel"/>
    <w:tmpl w:val="7174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2703CB"/>
    <w:multiLevelType w:val="multilevel"/>
    <w:tmpl w:val="6088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E07C7"/>
    <w:multiLevelType w:val="multilevel"/>
    <w:tmpl w:val="3956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1A5537"/>
    <w:multiLevelType w:val="multilevel"/>
    <w:tmpl w:val="D174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F81303"/>
    <w:multiLevelType w:val="multilevel"/>
    <w:tmpl w:val="1200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097585"/>
    <w:multiLevelType w:val="multilevel"/>
    <w:tmpl w:val="7626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E54E86"/>
    <w:multiLevelType w:val="multilevel"/>
    <w:tmpl w:val="587E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0C5E98"/>
    <w:multiLevelType w:val="multilevel"/>
    <w:tmpl w:val="874E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EC47C7"/>
    <w:multiLevelType w:val="multilevel"/>
    <w:tmpl w:val="D5D6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F6348A"/>
    <w:multiLevelType w:val="multilevel"/>
    <w:tmpl w:val="8024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131811"/>
    <w:multiLevelType w:val="multilevel"/>
    <w:tmpl w:val="187CB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FE0143"/>
    <w:multiLevelType w:val="multilevel"/>
    <w:tmpl w:val="517A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0C76BC"/>
    <w:multiLevelType w:val="multilevel"/>
    <w:tmpl w:val="ABE60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FF4968"/>
    <w:multiLevelType w:val="multilevel"/>
    <w:tmpl w:val="DAA6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512963"/>
    <w:multiLevelType w:val="multilevel"/>
    <w:tmpl w:val="0414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0"/>
  </w:num>
  <w:num w:numId="4">
    <w:abstractNumId w:val="15"/>
  </w:num>
  <w:num w:numId="5">
    <w:abstractNumId w:val="19"/>
  </w:num>
  <w:num w:numId="6">
    <w:abstractNumId w:val="12"/>
  </w:num>
  <w:num w:numId="7">
    <w:abstractNumId w:val="20"/>
  </w:num>
  <w:num w:numId="8">
    <w:abstractNumId w:val="28"/>
  </w:num>
  <w:num w:numId="9">
    <w:abstractNumId w:val="10"/>
  </w:num>
  <w:num w:numId="10">
    <w:abstractNumId w:val="8"/>
  </w:num>
  <w:num w:numId="11">
    <w:abstractNumId w:val="17"/>
  </w:num>
  <w:num w:numId="12">
    <w:abstractNumId w:val="27"/>
  </w:num>
  <w:num w:numId="13">
    <w:abstractNumId w:val="5"/>
  </w:num>
  <w:num w:numId="14">
    <w:abstractNumId w:val="18"/>
  </w:num>
  <w:num w:numId="15">
    <w:abstractNumId w:val="25"/>
  </w:num>
  <w:num w:numId="16">
    <w:abstractNumId w:val="23"/>
  </w:num>
  <w:num w:numId="17">
    <w:abstractNumId w:val="13"/>
  </w:num>
  <w:num w:numId="18">
    <w:abstractNumId w:val="7"/>
  </w:num>
  <w:num w:numId="19">
    <w:abstractNumId w:val="26"/>
  </w:num>
  <w:num w:numId="20">
    <w:abstractNumId w:val="24"/>
  </w:num>
  <w:num w:numId="21">
    <w:abstractNumId w:val="16"/>
  </w:num>
  <w:num w:numId="22">
    <w:abstractNumId w:val="1"/>
  </w:num>
  <w:num w:numId="23">
    <w:abstractNumId w:val="21"/>
  </w:num>
  <w:num w:numId="24">
    <w:abstractNumId w:val="14"/>
  </w:num>
  <w:num w:numId="25">
    <w:abstractNumId w:val="6"/>
  </w:num>
  <w:num w:numId="26">
    <w:abstractNumId w:val="2"/>
  </w:num>
  <w:num w:numId="27">
    <w:abstractNumId w:val="4"/>
  </w:num>
  <w:num w:numId="28">
    <w:abstractNumId w:val="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64E0D"/>
    <w:rsid w:val="00012FF3"/>
    <w:rsid w:val="00015CDC"/>
    <w:rsid w:val="00085A0B"/>
    <w:rsid w:val="0009024A"/>
    <w:rsid w:val="0044014C"/>
    <w:rsid w:val="004475A3"/>
    <w:rsid w:val="00586F22"/>
    <w:rsid w:val="006C7274"/>
    <w:rsid w:val="0070610E"/>
    <w:rsid w:val="00710A61"/>
    <w:rsid w:val="007C7B10"/>
    <w:rsid w:val="0089547F"/>
    <w:rsid w:val="00896565"/>
    <w:rsid w:val="00A578EC"/>
    <w:rsid w:val="00BD63A2"/>
    <w:rsid w:val="00C62B6A"/>
    <w:rsid w:val="00C63730"/>
    <w:rsid w:val="00CA593D"/>
    <w:rsid w:val="00E2340A"/>
    <w:rsid w:val="00E82418"/>
    <w:rsid w:val="00F64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FF3"/>
    <w:rPr>
      <w:rFonts w:ascii="Times New Roman" w:hAnsi="Times New Roman"/>
      <w:b/>
      <w:iCs/>
      <w:sz w:val="24"/>
      <w:szCs w:val="20"/>
    </w:rPr>
  </w:style>
  <w:style w:type="paragraph" w:styleId="1">
    <w:name w:val="heading 1"/>
    <w:basedOn w:val="a"/>
    <w:next w:val="a"/>
    <w:link w:val="10"/>
    <w:uiPriority w:val="9"/>
    <w:qFormat/>
    <w:rsid w:val="0044014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Cs/>
      <w:color w:val="622423" w:themeColor="accent2" w:themeShade="7F"/>
      <w:sz w:val="22"/>
      <w:szCs w:val="22"/>
    </w:rPr>
  </w:style>
  <w:style w:type="paragraph" w:styleId="2">
    <w:name w:val="heading 2"/>
    <w:basedOn w:val="a"/>
    <w:next w:val="a"/>
    <w:link w:val="20"/>
    <w:uiPriority w:val="9"/>
    <w:unhideWhenUsed/>
    <w:qFormat/>
    <w:rsid w:val="0044014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Cs/>
      <w:color w:val="943634" w:themeColor="accent2" w:themeShade="BF"/>
      <w:sz w:val="22"/>
      <w:szCs w:val="22"/>
    </w:rPr>
  </w:style>
  <w:style w:type="paragraph" w:styleId="3">
    <w:name w:val="heading 3"/>
    <w:basedOn w:val="a"/>
    <w:next w:val="a"/>
    <w:link w:val="30"/>
    <w:uiPriority w:val="9"/>
    <w:semiHidden/>
    <w:unhideWhenUsed/>
    <w:qFormat/>
    <w:rsid w:val="0044014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Cs/>
      <w:color w:val="943634" w:themeColor="accent2" w:themeShade="BF"/>
      <w:sz w:val="22"/>
      <w:szCs w:val="22"/>
    </w:rPr>
  </w:style>
  <w:style w:type="paragraph" w:styleId="4">
    <w:name w:val="heading 4"/>
    <w:basedOn w:val="a"/>
    <w:next w:val="a"/>
    <w:link w:val="40"/>
    <w:uiPriority w:val="9"/>
    <w:unhideWhenUsed/>
    <w:qFormat/>
    <w:rsid w:val="0044014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Cs/>
      <w:color w:val="943634" w:themeColor="accent2" w:themeShade="BF"/>
      <w:sz w:val="22"/>
      <w:szCs w:val="22"/>
    </w:rPr>
  </w:style>
  <w:style w:type="paragraph" w:styleId="5">
    <w:name w:val="heading 5"/>
    <w:basedOn w:val="a"/>
    <w:next w:val="a"/>
    <w:link w:val="50"/>
    <w:uiPriority w:val="9"/>
    <w:semiHidden/>
    <w:unhideWhenUsed/>
    <w:qFormat/>
    <w:rsid w:val="0044014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Cs/>
      <w:color w:val="943634" w:themeColor="accent2" w:themeShade="BF"/>
      <w:sz w:val="22"/>
      <w:szCs w:val="22"/>
    </w:rPr>
  </w:style>
  <w:style w:type="paragraph" w:styleId="6">
    <w:name w:val="heading 6"/>
    <w:basedOn w:val="a"/>
    <w:next w:val="a"/>
    <w:link w:val="60"/>
    <w:uiPriority w:val="9"/>
    <w:semiHidden/>
    <w:unhideWhenUsed/>
    <w:qFormat/>
    <w:rsid w:val="0044014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44014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44014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44014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14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44014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44014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44014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44014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44014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44014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44014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44014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44014C"/>
    <w:rPr>
      <w:bCs/>
      <w:color w:val="943634" w:themeColor="accent2" w:themeShade="BF"/>
      <w:sz w:val="18"/>
      <w:szCs w:val="18"/>
    </w:rPr>
  </w:style>
  <w:style w:type="paragraph" w:styleId="a4">
    <w:name w:val="Title"/>
    <w:basedOn w:val="a"/>
    <w:next w:val="a"/>
    <w:link w:val="a5"/>
    <w:uiPriority w:val="10"/>
    <w:qFormat/>
    <w:rsid w:val="0044014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44014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44014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Cs w:val="24"/>
    </w:rPr>
  </w:style>
  <w:style w:type="character" w:customStyle="1" w:styleId="a7">
    <w:name w:val="Подзаголовок Знак"/>
    <w:basedOn w:val="a0"/>
    <w:link w:val="a6"/>
    <w:uiPriority w:val="11"/>
    <w:rsid w:val="0044014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44014C"/>
    <w:rPr>
      <w:b/>
      <w:bCs/>
      <w:spacing w:val="0"/>
    </w:rPr>
  </w:style>
  <w:style w:type="character" w:styleId="a9">
    <w:name w:val="Emphasis"/>
    <w:uiPriority w:val="20"/>
    <w:qFormat/>
    <w:rsid w:val="0044014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44014C"/>
    <w:pPr>
      <w:spacing w:after="0" w:line="240" w:lineRule="auto"/>
    </w:pPr>
  </w:style>
  <w:style w:type="paragraph" w:styleId="ab">
    <w:name w:val="List Paragraph"/>
    <w:basedOn w:val="a"/>
    <w:uiPriority w:val="34"/>
    <w:qFormat/>
    <w:rsid w:val="0044014C"/>
    <w:pPr>
      <w:ind w:left="720"/>
      <w:contextualSpacing/>
    </w:pPr>
  </w:style>
  <w:style w:type="paragraph" w:styleId="21">
    <w:name w:val="Quote"/>
    <w:basedOn w:val="a"/>
    <w:next w:val="a"/>
    <w:link w:val="22"/>
    <w:uiPriority w:val="29"/>
    <w:qFormat/>
    <w:rsid w:val="0044014C"/>
    <w:rPr>
      <w:iCs w:val="0"/>
      <w:color w:val="943634" w:themeColor="accent2" w:themeShade="BF"/>
    </w:rPr>
  </w:style>
  <w:style w:type="character" w:customStyle="1" w:styleId="22">
    <w:name w:val="Цитата 2 Знак"/>
    <w:basedOn w:val="a0"/>
    <w:link w:val="21"/>
    <w:uiPriority w:val="29"/>
    <w:rsid w:val="0044014C"/>
    <w:rPr>
      <w:color w:val="943634" w:themeColor="accent2" w:themeShade="BF"/>
      <w:sz w:val="20"/>
      <w:szCs w:val="20"/>
    </w:rPr>
  </w:style>
  <w:style w:type="paragraph" w:styleId="ac">
    <w:name w:val="Intense Quote"/>
    <w:basedOn w:val="a"/>
    <w:next w:val="a"/>
    <w:link w:val="ad"/>
    <w:uiPriority w:val="30"/>
    <w:qFormat/>
    <w:rsid w:val="0044014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Cs/>
      <w:color w:val="C0504D" w:themeColor="accent2"/>
    </w:rPr>
  </w:style>
  <w:style w:type="character" w:customStyle="1" w:styleId="ad">
    <w:name w:val="Выделенная цитата Знак"/>
    <w:basedOn w:val="a0"/>
    <w:link w:val="ac"/>
    <w:uiPriority w:val="30"/>
    <w:rsid w:val="0044014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44014C"/>
    <w:rPr>
      <w:rFonts w:asciiTheme="majorHAnsi" w:eastAsiaTheme="majorEastAsia" w:hAnsiTheme="majorHAnsi" w:cstheme="majorBidi"/>
      <w:i/>
      <w:iCs/>
      <w:color w:val="C0504D" w:themeColor="accent2"/>
    </w:rPr>
  </w:style>
  <w:style w:type="character" w:styleId="af">
    <w:name w:val="Intense Emphasis"/>
    <w:uiPriority w:val="21"/>
    <w:qFormat/>
    <w:rsid w:val="0044014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44014C"/>
    <w:rPr>
      <w:i/>
      <w:iCs/>
      <w:smallCaps/>
      <w:color w:val="C0504D" w:themeColor="accent2"/>
      <w:u w:color="C0504D" w:themeColor="accent2"/>
    </w:rPr>
  </w:style>
  <w:style w:type="character" w:styleId="af1">
    <w:name w:val="Intense Reference"/>
    <w:uiPriority w:val="32"/>
    <w:qFormat/>
    <w:rsid w:val="0044014C"/>
    <w:rPr>
      <w:b/>
      <w:bCs/>
      <w:i/>
      <w:iCs/>
      <w:smallCaps/>
      <w:color w:val="C0504D" w:themeColor="accent2"/>
      <w:u w:color="C0504D" w:themeColor="accent2"/>
    </w:rPr>
  </w:style>
  <w:style w:type="character" w:styleId="af2">
    <w:name w:val="Book Title"/>
    <w:uiPriority w:val="33"/>
    <w:qFormat/>
    <w:rsid w:val="0044014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44014C"/>
    <w:pPr>
      <w:outlineLvl w:val="9"/>
    </w:pPr>
  </w:style>
  <w:style w:type="character" w:styleId="af4">
    <w:name w:val="Hyperlink"/>
    <w:basedOn w:val="a0"/>
    <w:uiPriority w:val="99"/>
    <w:semiHidden/>
    <w:unhideWhenUsed/>
    <w:rsid w:val="00F64E0D"/>
    <w:rPr>
      <w:color w:val="0000FF"/>
      <w:u w:val="single"/>
    </w:rPr>
  </w:style>
  <w:style w:type="paragraph" w:styleId="af5">
    <w:name w:val="Normal (Web)"/>
    <w:basedOn w:val="a"/>
    <w:uiPriority w:val="99"/>
    <w:semiHidden/>
    <w:unhideWhenUsed/>
    <w:rsid w:val="00F64E0D"/>
    <w:pPr>
      <w:spacing w:before="100" w:beforeAutospacing="1" w:after="100" w:afterAutospacing="1" w:line="240" w:lineRule="auto"/>
    </w:pPr>
    <w:rPr>
      <w:rFonts w:eastAsia="Times New Roman" w:cs="Times New Roman"/>
      <w:b w:val="0"/>
      <w:iCs w:val="0"/>
      <w:szCs w:val="24"/>
      <w:lang w:val="ru-RU" w:eastAsia="ru-RU" w:bidi="ar-SA"/>
    </w:rPr>
  </w:style>
  <w:style w:type="character" w:customStyle="1" w:styleId="file">
    <w:name w:val="file"/>
    <w:basedOn w:val="a0"/>
    <w:rsid w:val="00F64E0D"/>
  </w:style>
  <w:style w:type="paragraph" w:customStyle="1" w:styleId="c8">
    <w:name w:val="c8"/>
    <w:basedOn w:val="a"/>
    <w:rsid w:val="00F64E0D"/>
    <w:pPr>
      <w:spacing w:before="100" w:beforeAutospacing="1" w:after="100" w:afterAutospacing="1" w:line="240" w:lineRule="auto"/>
    </w:pPr>
    <w:rPr>
      <w:rFonts w:eastAsia="Times New Roman" w:cs="Times New Roman"/>
      <w:b w:val="0"/>
      <w:iCs w:val="0"/>
      <w:szCs w:val="24"/>
      <w:lang w:val="ru-RU" w:eastAsia="ru-RU" w:bidi="ar-SA"/>
    </w:rPr>
  </w:style>
  <w:style w:type="character" w:customStyle="1" w:styleId="c2">
    <w:name w:val="c2"/>
    <w:basedOn w:val="a0"/>
    <w:rsid w:val="00F64E0D"/>
  </w:style>
  <w:style w:type="character" w:customStyle="1" w:styleId="c6">
    <w:name w:val="c6"/>
    <w:basedOn w:val="a0"/>
    <w:rsid w:val="00F64E0D"/>
  </w:style>
  <w:style w:type="paragraph" w:customStyle="1" w:styleId="c3">
    <w:name w:val="c3"/>
    <w:basedOn w:val="a"/>
    <w:rsid w:val="00F64E0D"/>
    <w:pPr>
      <w:spacing w:before="100" w:beforeAutospacing="1" w:after="100" w:afterAutospacing="1" w:line="240" w:lineRule="auto"/>
    </w:pPr>
    <w:rPr>
      <w:rFonts w:eastAsia="Times New Roman" w:cs="Times New Roman"/>
      <w:b w:val="0"/>
      <w:iCs w:val="0"/>
      <w:szCs w:val="24"/>
      <w:lang w:val="ru-RU" w:eastAsia="ru-RU" w:bidi="ar-SA"/>
    </w:rPr>
  </w:style>
  <w:style w:type="paragraph" w:customStyle="1" w:styleId="c10">
    <w:name w:val="c10"/>
    <w:basedOn w:val="a"/>
    <w:rsid w:val="00F64E0D"/>
    <w:pPr>
      <w:spacing w:before="100" w:beforeAutospacing="1" w:after="100" w:afterAutospacing="1" w:line="240" w:lineRule="auto"/>
    </w:pPr>
    <w:rPr>
      <w:rFonts w:eastAsia="Times New Roman" w:cs="Times New Roman"/>
      <w:b w:val="0"/>
      <w:iCs w:val="0"/>
      <w:szCs w:val="24"/>
      <w:lang w:val="ru-RU" w:eastAsia="ru-RU" w:bidi="ar-SA"/>
    </w:rPr>
  </w:style>
  <w:style w:type="paragraph" w:styleId="af6">
    <w:name w:val="Balloon Text"/>
    <w:basedOn w:val="a"/>
    <w:link w:val="af7"/>
    <w:uiPriority w:val="99"/>
    <w:semiHidden/>
    <w:unhideWhenUsed/>
    <w:rsid w:val="00F64E0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F64E0D"/>
    <w:rPr>
      <w:rFonts w:ascii="Tahoma" w:hAnsi="Tahoma" w:cs="Tahoma"/>
      <w:b/>
      <w:iCs/>
      <w:sz w:val="16"/>
      <w:szCs w:val="16"/>
    </w:rPr>
  </w:style>
</w:styles>
</file>

<file path=word/webSettings.xml><?xml version="1.0" encoding="utf-8"?>
<w:webSettings xmlns:r="http://schemas.openxmlformats.org/officeDocument/2006/relationships" xmlns:w="http://schemas.openxmlformats.org/wordprocessingml/2006/main">
  <w:divs>
    <w:div w:id="21715670">
      <w:bodyDiv w:val="1"/>
      <w:marLeft w:val="0"/>
      <w:marRight w:val="0"/>
      <w:marTop w:val="0"/>
      <w:marBottom w:val="0"/>
      <w:divBdr>
        <w:top w:val="none" w:sz="0" w:space="0" w:color="auto"/>
        <w:left w:val="none" w:sz="0" w:space="0" w:color="auto"/>
        <w:bottom w:val="none" w:sz="0" w:space="0" w:color="auto"/>
        <w:right w:val="none" w:sz="0" w:space="0" w:color="auto"/>
      </w:divBdr>
      <w:divsChild>
        <w:div w:id="1329750987">
          <w:marLeft w:val="0"/>
          <w:marRight w:val="0"/>
          <w:marTop w:val="0"/>
          <w:marBottom w:val="0"/>
          <w:divBdr>
            <w:top w:val="none" w:sz="0" w:space="0" w:color="auto"/>
            <w:left w:val="none" w:sz="0" w:space="0" w:color="auto"/>
            <w:bottom w:val="none" w:sz="0" w:space="0" w:color="auto"/>
            <w:right w:val="none" w:sz="0" w:space="0" w:color="auto"/>
          </w:divBdr>
        </w:div>
        <w:div w:id="443842118">
          <w:marLeft w:val="0"/>
          <w:marRight w:val="0"/>
          <w:marTop w:val="167"/>
          <w:marBottom w:val="0"/>
          <w:divBdr>
            <w:top w:val="none" w:sz="0" w:space="0" w:color="auto"/>
            <w:left w:val="none" w:sz="0" w:space="0" w:color="auto"/>
            <w:bottom w:val="none" w:sz="0" w:space="0" w:color="auto"/>
            <w:right w:val="none" w:sz="0" w:space="0" w:color="auto"/>
          </w:divBdr>
        </w:div>
      </w:divsChild>
    </w:div>
    <w:div w:id="1201749389">
      <w:bodyDiv w:val="1"/>
      <w:marLeft w:val="0"/>
      <w:marRight w:val="0"/>
      <w:marTop w:val="0"/>
      <w:marBottom w:val="0"/>
      <w:divBdr>
        <w:top w:val="none" w:sz="0" w:space="0" w:color="auto"/>
        <w:left w:val="none" w:sz="0" w:space="0" w:color="auto"/>
        <w:bottom w:val="none" w:sz="0" w:space="0" w:color="auto"/>
        <w:right w:val="none" w:sz="0" w:space="0" w:color="auto"/>
      </w:divBdr>
      <w:divsChild>
        <w:div w:id="818183505">
          <w:marLeft w:val="0"/>
          <w:marRight w:val="0"/>
          <w:marTop w:val="0"/>
          <w:marBottom w:val="0"/>
          <w:divBdr>
            <w:top w:val="none" w:sz="0" w:space="0" w:color="auto"/>
            <w:left w:val="none" w:sz="0" w:space="0" w:color="auto"/>
            <w:bottom w:val="none" w:sz="0" w:space="0" w:color="auto"/>
            <w:right w:val="none" w:sz="0" w:space="0" w:color="auto"/>
          </w:divBdr>
          <w:divsChild>
            <w:div w:id="33893137">
              <w:marLeft w:val="0"/>
              <w:marRight w:val="0"/>
              <w:marTop w:val="0"/>
              <w:marBottom w:val="0"/>
              <w:divBdr>
                <w:top w:val="none" w:sz="0" w:space="0" w:color="auto"/>
                <w:left w:val="none" w:sz="0" w:space="0" w:color="auto"/>
                <w:bottom w:val="none" w:sz="0" w:space="0" w:color="auto"/>
                <w:right w:val="none" w:sz="0" w:space="0" w:color="auto"/>
              </w:divBdr>
              <w:divsChild>
                <w:div w:id="14381491">
                  <w:marLeft w:val="0"/>
                  <w:marRight w:val="0"/>
                  <w:marTop w:val="0"/>
                  <w:marBottom w:val="0"/>
                  <w:divBdr>
                    <w:top w:val="none" w:sz="0" w:space="0" w:color="auto"/>
                    <w:left w:val="none" w:sz="0" w:space="0" w:color="auto"/>
                    <w:bottom w:val="none" w:sz="0" w:space="0" w:color="auto"/>
                    <w:right w:val="none" w:sz="0" w:space="0" w:color="auto"/>
                  </w:divBdr>
                  <w:divsChild>
                    <w:div w:id="871190740">
                      <w:marLeft w:val="0"/>
                      <w:marRight w:val="0"/>
                      <w:marTop w:val="0"/>
                      <w:marBottom w:val="0"/>
                      <w:divBdr>
                        <w:top w:val="none" w:sz="0" w:space="0" w:color="auto"/>
                        <w:left w:val="none" w:sz="0" w:space="0" w:color="auto"/>
                        <w:bottom w:val="none" w:sz="0" w:space="0" w:color="auto"/>
                        <w:right w:val="none" w:sz="0" w:space="0" w:color="auto"/>
                      </w:divBdr>
                      <w:divsChild>
                        <w:div w:id="579218450">
                          <w:marLeft w:val="0"/>
                          <w:marRight w:val="0"/>
                          <w:marTop w:val="0"/>
                          <w:marBottom w:val="0"/>
                          <w:divBdr>
                            <w:top w:val="none" w:sz="0" w:space="0" w:color="auto"/>
                            <w:left w:val="none" w:sz="0" w:space="0" w:color="auto"/>
                            <w:bottom w:val="none" w:sz="0" w:space="0" w:color="auto"/>
                            <w:right w:val="none" w:sz="0" w:space="0" w:color="auto"/>
                          </w:divBdr>
                          <w:divsChild>
                            <w:div w:id="780341020">
                              <w:marLeft w:val="0"/>
                              <w:marRight w:val="0"/>
                              <w:marTop w:val="0"/>
                              <w:marBottom w:val="0"/>
                              <w:divBdr>
                                <w:top w:val="none" w:sz="0" w:space="0" w:color="auto"/>
                                <w:left w:val="none" w:sz="0" w:space="0" w:color="auto"/>
                                <w:bottom w:val="none" w:sz="0" w:space="0" w:color="auto"/>
                                <w:right w:val="none" w:sz="0" w:space="0" w:color="auto"/>
                              </w:divBdr>
                              <w:divsChild>
                                <w:div w:id="1412003055">
                                  <w:marLeft w:val="0"/>
                                  <w:marRight w:val="0"/>
                                  <w:marTop w:val="0"/>
                                  <w:marBottom w:val="0"/>
                                  <w:divBdr>
                                    <w:top w:val="none" w:sz="0" w:space="0" w:color="auto"/>
                                    <w:left w:val="none" w:sz="0" w:space="0" w:color="auto"/>
                                    <w:bottom w:val="none" w:sz="0" w:space="0" w:color="auto"/>
                                    <w:right w:val="none" w:sz="0" w:space="0" w:color="auto"/>
                                  </w:divBdr>
                                  <w:divsChild>
                                    <w:div w:id="760873389">
                                      <w:marLeft w:val="0"/>
                                      <w:marRight w:val="0"/>
                                      <w:marTop w:val="0"/>
                                      <w:marBottom w:val="0"/>
                                      <w:divBdr>
                                        <w:top w:val="none" w:sz="0" w:space="0" w:color="auto"/>
                                        <w:left w:val="none" w:sz="0" w:space="0" w:color="auto"/>
                                        <w:bottom w:val="none" w:sz="0" w:space="0" w:color="auto"/>
                                        <w:right w:val="none" w:sz="0" w:space="0" w:color="auto"/>
                                      </w:divBdr>
                                      <w:divsChild>
                                        <w:div w:id="1337924416">
                                          <w:marLeft w:val="0"/>
                                          <w:marRight w:val="0"/>
                                          <w:marTop w:val="0"/>
                                          <w:marBottom w:val="0"/>
                                          <w:divBdr>
                                            <w:top w:val="none" w:sz="0" w:space="0" w:color="auto"/>
                                            <w:left w:val="none" w:sz="0" w:space="0" w:color="auto"/>
                                            <w:bottom w:val="none" w:sz="0" w:space="0" w:color="auto"/>
                                            <w:right w:val="none" w:sz="0" w:space="0" w:color="auto"/>
                                          </w:divBdr>
                                        </w:div>
                                        <w:div w:id="128399949">
                                          <w:marLeft w:val="0"/>
                                          <w:marRight w:val="0"/>
                                          <w:marTop w:val="0"/>
                                          <w:marBottom w:val="0"/>
                                          <w:divBdr>
                                            <w:top w:val="none" w:sz="0" w:space="0" w:color="auto"/>
                                            <w:left w:val="none" w:sz="0" w:space="0" w:color="auto"/>
                                            <w:bottom w:val="none" w:sz="0" w:space="0" w:color="auto"/>
                                            <w:right w:val="none" w:sz="0" w:space="0" w:color="auto"/>
                                          </w:divBdr>
                                        </w:div>
                                        <w:div w:id="102846341">
                                          <w:marLeft w:val="0"/>
                                          <w:marRight w:val="0"/>
                                          <w:marTop w:val="0"/>
                                          <w:marBottom w:val="0"/>
                                          <w:divBdr>
                                            <w:top w:val="none" w:sz="0" w:space="0" w:color="auto"/>
                                            <w:left w:val="none" w:sz="0" w:space="0" w:color="auto"/>
                                            <w:bottom w:val="none" w:sz="0" w:space="0" w:color="auto"/>
                                            <w:right w:val="none" w:sz="0" w:space="0" w:color="auto"/>
                                          </w:divBdr>
                                          <w:divsChild>
                                            <w:div w:id="1979913963">
                                              <w:marLeft w:val="0"/>
                                              <w:marRight w:val="0"/>
                                              <w:marTop w:val="0"/>
                                              <w:marBottom w:val="0"/>
                                              <w:divBdr>
                                                <w:top w:val="none" w:sz="0" w:space="0" w:color="auto"/>
                                                <w:left w:val="none" w:sz="0" w:space="0" w:color="auto"/>
                                                <w:bottom w:val="none" w:sz="0" w:space="0" w:color="auto"/>
                                                <w:right w:val="none" w:sz="0" w:space="0" w:color="auto"/>
                                              </w:divBdr>
                                              <w:divsChild>
                                                <w:div w:id="883055449">
                                                  <w:marLeft w:val="0"/>
                                                  <w:marRight w:val="0"/>
                                                  <w:marTop w:val="0"/>
                                                  <w:marBottom w:val="0"/>
                                                  <w:divBdr>
                                                    <w:top w:val="none" w:sz="0" w:space="0" w:color="auto"/>
                                                    <w:left w:val="none" w:sz="0" w:space="0" w:color="auto"/>
                                                    <w:bottom w:val="none" w:sz="0" w:space="0" w:color="auto"/>
                                                    <w:right w:val="none" w:sz="0" w:space="0" w:color="auto"/>
                                                  </w:divBdr>
                                                  <w:divsChild>
                                                    <w:div w:id="7032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742">
                                              <w:marLeft w:val="0"/>
                                              <w:marRight w:val="0"/>
                                              <w:marTop w:val="0"/>
                                              <w:marBottom w:val="0"/>
                                              <w:divBdr>
                                                <w:top w:val="none" w:sz="0" w:space="0" w:color="auto"/>
                                                <w:left w:val="none" w:sz="0" w:space="0" w:color="auto"/>
                                                <w:bottom w:val="none" w:sz="0" w:space="0" w:color="auto"/>
                                                <w:right w:val="none" w:sz="0" w:space="0" w:color="auto"/>
                                              </w:divBdr>
                                              <w:divsChild>
                                                <w:div w:id="1943226063">
                                                  <w:marLeft w:val="0"/>
                                                  <w:marRight w:val="0"/>
                                                  <w:marTop w:val="0"/>
                                                  <w:marBottom w:val="0"/>
                                                  <w:divBdr>
                                                    <w:top w:val="none" w:sz="0" w:space="0" w:color="auto"/>
                                                    <w:left w:val="none" w:sz="0" w:space="0" w:color="auto"/>
                                                    <w:bottom w:val="none" w:sz="0" w:space="0" w:color="auto"/>
                                                    <w:right w:val="none" w:sz="0" w:space="0" w:color="auto"/>
                                                  </w:divBdr>
                                                  <w:divsChild>
                                                    <w:div w:id="10794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Pages>
  <Words>3089</Words>
  <Characters>17609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ЗАВЕДУЮЩАЯ  ДС</cp:lastModifiedBy>
  <cp:revision>11</cp:revision>
  <cp:lastPrinted>2013-11-21T11:20:00Z</cp:lastPrinted>
  <dcterms:created xsi:type="dcterms:W3CDTF">2013-11-20T10:51:00Z</dcterms:created>
  <dcterms:modified xsi:type="dcterms:W3CDTF">2018-03-13T05:00:00Z</dcterms:modified>
</cp:coreProperties>
</file>