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EC" w:rsidRPr="001A1AEC" w:rsidRDefault="001A1AE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</w:t>
      </w:r>
      <w:r w:rsidRPr="001A1AEC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1A1AEC" w:rsidRDefault="001A1AEC">
      <w:pPr>
        <w:rPr>
          <w:rFonts w:ascii="Times New Roman" w:hAnsi="Times New Roman" w:cs="Times New Roman"/>
          <w:b/>
          <w:sz w:val="36"/>
          <w:szCs w:val="36"/>
        </w:rPr>
      </w:pPr>
      <w:r w:rsidRPr="001A1AE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</w:t>
      </w:r>
      <w:r w:rsidRPr="001A1AEC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826B4B" w:rsidRPr="00826B4B" w:rsidRDefault="001A1AEC" w:rsidP="00826B4B">
      <w:pPr>
        <w:rPr>
          <w:rFonts w:ascii="Times New Roman" w:hAnsi="Times New Roman" w:cs="Times New Roman"/>
          <w:b/>
          <w:sz w:val="28"/>
          <w:szCs w:val="28"/>
        </w:rPr>
      </w:pPr>
      <w:r w:rsidRPr="00826B4B">
        <w:rPr>
          <w:rFonts w:ascii="Times New Roman" w:hAnsi="Times New Roman" w:cs="Times New Roman"/>
          <w:b/>
          <w:sz w:val="28"/>
          <w:szCs w:val="28"/>
        </w:rPr>
        <w:t xml:space="preserve">           «Методика работы с одарёнными </w:t>
      </w:r>
      <w:r w:rsidR="00826B4B" w:rsidRPr="00826B4B">
        <w:rPr>
          <w:rFonts w:ascii="Times New Roman" w:hAnsi="Times New Roman" w:cs="Times New Roman"/>
          <w:b/>
          <w:sz w:val="28"/>
          <w:szCs w:val="28"/>
        </w:rPr>
        <w:t>и талантливыми детьми».</w:t>
      </w:r>
    </w:p>
    <w:p w:rsidR="001A1AEC" w:rsidRDefault="001A1AEC">
      <w:pPr>
        <w:rPr>
          <w:rFonts w:ascii="Times New Roman" w:hAnsi="Times New Roman" w:cs="Times New Roman"/>
          <w:b/>
          <w:sz w:val="36"/>
          <w:szCs w:val="36"/>
        </w:rPr>
      </w:pPr>
    </w:p>
    <w:p w:rsidR="001A1AEC" w:rsidRPr="00826B4B" w:rsidRDefault="001A1AEC" w:rsidP="00826B4B">
      <w:pPr>
        <w:rPr>
          <w:rFonts w:ascii="Times New Roman" w:hAnsi="Times New Roman" w:cs="Times New Roman"/>
          <w:b/>
          <w:sz w:val="36"/>
          <w:szCs w:val="36"/>
        </w:rPr>
      </w:pPr>
      <w:r w:rsidRPr="00104938">
        <w:rPr>
          <w:rFonts w:ascii="Times New Roman" w:hAnsi="Times New Roman" w:cs="Times New Roman"/>
          <w:sz w:val="28"/>
          <w:szCs w:val="28"/>
        </w:rPr>
        <w:t xml:space="preserve">Данная работа основана на опыте работы с детьми в </w:t>
      </w:r>
      <w:r w:rsidR="003745B7">
        <w:rPr>
          <w:rFonts w:ascii="Times New Roman" w:hAnsi="Times New Roman" w:cs="Times New Roman"/>
          <w:sz w:val="28"/>
          <w:szCs w:val="28"/>
        </w:rPr>
        <w:t>области искусства в Детской школе искусств.</w:t>
      </w:r>
      <w:r w:rsidRPr="00104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AEC" w:rsidRPr="00104938" w:rsidRDefault="001A1AEC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 w:rsidRPr="00104938">
        <w:rPr>
          <w:rFonts w:ascii="Times New Roman" w:hAnsi="Times New Roman" w:cs="Times New Roman"/>
          <w:sz w:val="28"/>
          <w:szCs w:val="28"/>
        </w:rPr>
        <w:t xml:space="preserve">      Прежде чем говорить о принципах, методах работы с талантливыми детьми, хочется остановиться на вопросе понимания в принципе, что значит талантливый ребёнок, и что значит, ребёнок одарённый.</w:t>
      </w:r>
    </w:p>
    <w:p w:rsidR="001A1AEC" w:rsidRDefault="001A1AEC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 w:rsidRPr="00104938">
        <w:rPr>
          <w:rFonts w:ascii="Times New Roman" w:hAnsi="Times New Roman" w:cs="Times New Roman"/>
          <w:sz w:val="28"/>
          <w:szCs w:val="28"/>
        </w:rPr>
        <w:t xml:space="preserve">      </w:t>
      </w:r>
      <w:r w:rsidR="00104938">
        <w:rPr>
          <w:rFonts w:ascii="Times New Roman" w:hAnsi="Times New Roman" w:cs="Times New Roman"/>
          <w:sz w:val="28"/>
          <w:szCs w:val="28"/>
        </w:rPr>
        <w:t>Начнём с того, что значит одарённый ребёнок. Смысл этого выражения заложен в слове дарить. Это означает, что ребёнок, при рождении в той или иной степени одарён на генетическом уровне предрасположенностью к освоению знаний в той или иной области</w:t>
      </w:r>
      <w:r w:rsidR="004556FC">
        <w:rPr>
          <w:rFonts w:ascii="Times New Roman" w:hAnsi="Times New Roman" w:cs="Times New Roman"/>
          <w:sz w:val="28"/>
          <w:szCs w:val="28"/>
        </w:rPr>
        <w:t>. Именно предрасположенности, потому что мы имеем массу примеров, когда одарённый ребёнок, получивший от родителей замечательную генетическую программу в какой-то определённой сфере деятельности, так и остаётся посредственностью.</w:t>
      </w:r>
    </w:p>
    <w:p w:rsidR="004556FC" w:rsidRPr="00104938" w:rsidRDefault="004556FC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мой взгляд, на стар</w:t>
      </w:r>
      <w:r w:rsidR="00415094">
        <w:rPr>
          <w:rFonts w:ascii="Times New Roman" w:hAnsi="Times New Roman" w:cs="Times New Roman"/>
          <w:sz w:val="28"/>
          <w:szCs w:val="28"/>
        </w:rPr>
        <w:t>товой черте жизни все люди находятся в относительно одинаковых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415094">
        <w:rPr>
          <w:rFonts w:ascii="Times New Roman" w:hAnsi="Times New Roman" w:cs="Times New Roman"/>
          <w:sz w:val="28"/>
          <w:szCs w:val="28"/>
        </w:rPr>
        <w:t>х в отношении своего развития. Однако, имея при этом каждый свою индивидуальную генетическую программу с заложенными в ней способностями к более доступному</w:t>
      </w:r>
      <w:r w:rsidR="00530D66">
        <w:rPr>
          <w:rFonts w:ascii="Times New Roman" w:hAnsi="Times New Roman" w:cs="Times New Roman"/>
          <w:sz w:val="28"/>
          <w:szCs w:val="28"/>
        </w:rPr>
        <w:t xml:space="preserve"> и лёгкому развитию в чём-то определённом. Это могут быть абсолютно разные направления, как в сфере искусства, спорта, так и в каких-то науках (математика, биология, философия и т.п.)</w:t>
      </w:r>
    </w:p>
    <w:p w:rsidR="001673FF" w:rsidRDefault="001A1AEC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 w:rsidRPr="00104938">
        <w:rPr>
          <w:rFonts w:ascii="Times New Roman" w:hAnsi="Times New Roman" w:cs="Times New Roman"/>
          <w:sz w:val="28"/>
          <w:szCs w:val="28"/>
        </w:rPr>
        <w:t xml:space="preserve">       </w:t>
      </w:r>
      <w:r w:rsidR="001673FF">
        <w:rPr>
          <w:rFonts w:ascii="Times New Roman" w:hAnsi="Times New Roman" w:cs="Times New Roman"/>
          <w:sz w:val="28"/>
          <w:szCs w:val="28"/>
        </w:rPr>
        <w:t>И здесь уже мы подходим к вопросу о таланте. В отличие от одарённости, талант – это приобретение, которое осуществляется в процессе развития и становления личности. Справедливости ради, хочется заметить, что</w:t>
      </w:r>
      <w:r w:rsidR="00947488">
        <w:rPr>
          <w:rFonts w:ascii="Times New Roman" w:hAnsi="Times New Roman" w:cs="Times New Roman"/>
          <w:sz w:val="28"/>
          <w:szCs w:val="28"/>
        </w:rPr>
        <w:t xml:space="preserve"> талант есть у</w:t>
      </w:r>
      <w:r w:rsidR="00B23A08">
        <w:rPr>
          <w:rFonts w:ascii="Times New Roman" w:hAnsi="Times New Roman" w:cs="Times New Roman"/>
          <w:sz w:val="28"/>
          <w:szCs w:val="28"/>
        </w:rPr>
        <w:t xml:space="preserve"> абсолютно </w:t>
      </w:r>
      <w:r w:rsidR="00947488">
        <w:rPr>
          <w:rFonts w:ascii="Times New Roman" w:hAnsi="Times New Roman" w:cs="Times New Roman"/>
          <w:sz w:val="28"/>
          <w:szCs w:val="28"/>
        </w:rPr>
        <w:t>любого человека</w:t>
      </w:r>
      <w:r w:rsidR="00B23A08">
        <w:rPr>
          <w:rFonts w:ascii="Times New Roman" w:hAnsi="Times New Roman" w:cs="Times New Roman"/>
          <w:sz w:val="28"/>
          <w:szCs w:val="28"/>
        </w:rPr>
        <w:t>. Вопрос состоит лишь в том, в чём талантлив человек, и насколько этот талант в нём раскрыт и развит, ведь довольно часто бывает и так, что человек, прожив жизнь, раскрывает в себе талант в чём-то очень поздно, не имея уже возможности полноценно раскрыть и реализовать его.</w:t>
      </w:r>
    </w:p>
    <w:p w:rsidR="00B23A08" w:rsidRDefault="001673FF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Вопрос талантливо</w:t>
      </w:r>
      <w:r w:rsidR="00B1204C">
        <w:rPr>
          <w:rFonts w:ascii="Times New Roman" w:hAnsi="Times New Roman" w:cs="Times New Roman"/>
          <w:sz w:val="28"/>
          <w:szCs w:val="28"/>
        </w:rPr>
        <w:t>сти человека на самом деле довольно</w:t>
      </w:r>
      <w:r>
        <w:rPr>
          <w:rFonts w:ascii="Times New Roman" w:hAnsi="Times New Roman" w:cs="Times New Roman"/>
          <w:sz w:val="28"/>
          <w:szCs w:val="28"/>
        </w:rPr>
        <w:t xml:space="preserve"> сложный, и зависит от многих факторов. </w:t>
      </w:r>
      <w:r w:rsidR="00B23A08">
        <w:rPr>
          <w:rFonts w:ascii="Times New Roman" w:hAnsi="Times New Roman" w:cs="Times New Roman"/>
          <w:sz w:val="28"/>
          <w:szCs w:val="28"/>
        </w:rPr>
        <w:t>Рассмотрим основные из них:</w:t>
      </w:r>
    </w:p>
    <w:p w:rsidR="003933ED" w:rsidRDefault="00B23A08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Основным, на мой взгляд, фактором развития таланта у одарённого человека, является</w:t>
      </w:r>
      <w:r w:rsidR="000E440D">
        <w:rPr>
          <w:rFonts w:ascii="Times New Roman" w:hAnsi="Times New Roman" w:cs="Times New Roman"/>
          <w:sz w:val="28"/>
          <w:szCs w:val="28"/>
        </w:rPr>
        <w:t xml:space="preserve"> именно определение, или, точнее говоря, обнаружение этой самой предрасположенности к освоению знаний, называемой нами талантом. Причём, очень важно раскрыть, назовём это как особые способности, на как можно более ранней стадии. Проще говоря, чем раньше мы </w:t>
      </w:r>
      <w:r w:rsidR="003933ED">
        <w:rPr>
          <w:rFonts w:ascii="Times New Roman" w:hAnsi="Times New Roman" w:cs="Times New Roman"/>
          <w:sz w:val="28"/>
          <w:szCs w:val="28"/>
        </w:rPr>
        <w:t xml:space="preserve">обнаружим у ребёнка талант в чём-либо, тем больше мы имеем возможностей для его развития. </w:t>
      </w:r>
    </w:p>
    <w:p w:rsidR="00B23A08" w:rsidRDefault="003933E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745B7">
        <w:rPr>
          <w:rFonts w:ascii="Times New Roman" w:hAnsi="Times New Roman" w:cs="Times New Roman"/>
          <w:sz w:val="28"/>
          <w:szCs w:val="28"/>
        </w:rPr>
        <w:t xml:space="preserve">Являясь преподавателем </w:t>
      </w:r>
      <w:r>
        <w:rPr>
          <w:rFonts w:ascii="Times New Roman" w:hAnsi="Times New Roman" w:cs="Times New Roman"/>
          <w:sz w:val="28"/>
          <w:szCs w:val="28"/>
        </w:rPr>
        <w:t xml:space="preserve">Детской школы искусств, в своём докладе я буду опираться именно на </w:t>
      </w:r>
      <w:r w:rsidR="000E4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с детьми в сфере искусства.</w:t>
      </w:r>
    </w:p>
    <w:p w:rsidR="00B4784A" w:rsidRDefault="003933E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Именно для того, чтобы правильно определить</w:t>
      </w:r>
      <w:r w:rsidR="00B478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насколько ребёнок талантлив,</w:t>
      </w:r>
      <w:r w:rsidR="00B4784A">
        <w:rPr>
          <w:rFonts w:ascii="Times New Roman" w:hAnsi="Times New Roman" w:cs="Times New Roman"/>
          <w:sz w:val="28"/>
          <w:szCs w:val="28"/>
        </w:rPr>
        <w:t xml:space="preserve"> в какой сфере деятельности, а также сделать это как можно раньше, в нашей школе с сентября 2015 года открыто новое отделение «Общего эстетического развития для детей дошкольного возраста». </w:t>
      </w:r>
    </w:p>
    <w:p w:rsidR="00B4784A" w:rsidRDefault="00B4784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Данное формирование ориентировано на возрастную категорию детей от пяти до семи лет, с возможностью обучения как с пяти лет, так и с шести и семи лет. Срок обучения соответственно составляет три, два и один год.</w:t>
      </w:r>
    </w:p>
    <w:p w:rsidR="00D2583A" w:rsidRDefault="00B4784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5AE4">
        <w:rPr>
          <w:rFonts w:ascii="Times New Roman" w:hAnsi="Times New Roman" w:cs="Times New Roman"/>
          <w:sz w:val="28"/>
          <w:szCs w:val="28"/>
        </w:rPr>
        <w:t xml:space="preserve">Обучение детей носит ознакомительно-игровой характер. Мы прекрасно понимаем, что дети ещё не готовы к серьёзным формам обучения, как например, в общеобразовательной школе, поэтому занятия проходят в более свободной форме, более близкой к «домашним условиям», что положительно влияет на отношение к обучению с моральной стороны. Не вырабатывается «комплекс страха» перед школой. Однако, в то же время, </w:t>
      </w:r>
      <w:r w:rsidR="00D2583A">
        <w:rPr>
          <w:rFonts w:ascii="Times New Roman" w:hAnsi="Times New Roman" w:cs="Times New Roman"/>
          <w:sz w:val="28"/>
          <w:szCs w:val="28"/>
        </w:rPr>
        <w:t xml:space="preserve">благодаря тому, что </w:t>
      </w:r>
      <w:r w:rsidR="00525AE4">
        <w:rPr>
          <w:rFonts w:ascii="Times New Roman" w:hAnsi="Times New Roman" w:cs="Times New Roman"/>
          <w:sz w:val="28"/>
          <w:szCs w:val="28"/>
        </w:rPr>
        <w:t>занятия носят групповой характер</w:t>
      </w:r>
      <w:r w:rsidR="00D2583A">
        <w:rPr>
          <w:rFonts w:ascii="Times New Roman" w:hAnsi="Times New Roman" w:cs="Times New Roman"/>
          <w:sz w:val="28"/>
          <w:szCs w:val="28"/>
        </w:rPr>
        <w:t>,  постепенно</w:t>
      </w:r>
      <w:r w:rsidR="00525AE4">
        <w:rPr>
          <w:rFonts w:ascii="Times New Roman" w:hAnsi="Times New Roman" w:cs="Times New Roman"/>
          <w:sz w:val="28"/>
          <w:szCs w:val="28"/>
        </w:rPr>
        <w:t xml:space="preserve"> дети приучаются к правилам и нормам коллективных занятий. </w:t>
      </w:r>
      <w:r w:rsidR="00D2583A">
        <w:rPr>
          <w:rFonts w:ascii="Times New Roman" w:hAnsi="Times New Roman" w:cs="Times New Roman"/>
          <w:sz w:val="28"/>
          <w:szCs w:val="28"/>
        </w:rPr>
        <w:t>Повышается дисциплина, формируется понятие коллектива.</w:t>
      </w:r>
    </w:p>
    <w:p w:rsidR="00D2583A" w:rsidRDefault="00D2583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Курс обучения на отделении состоит из пяти дисциплин разной направленности:</w:t>
      </w:r>
    </w:p>
    <w:p w:rsidR="003933ED" w:rsidRDefault="00D2583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Музыка</w:t>
      </w:r>
      <w:r w:rsidR="0052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предмет с общим названием, включает в себя игровое сольфеджио, где дети знакомятся с названиями нот, формой их написания и звучания, с видами и названиями инструментов, особенностями звучания, стилями музыки и т.п.</w:t>
      </w:r>
      <w:r w:rsidR="00B47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83A" w:rsidRDefault="00D2583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Хор – предмет, на котором дети учатся петь, правильно интонировать.</w:t>
      </w:r>
    </w:p>
    <w:p w:rsidR="00D2583A" w:rsidRDefault="00D2583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при пении «вместе»</w:t>
      </w:r>
      <w:r w:rsidR="00127AAA">
        <w:rPr>
          <w:rFonts w:ascii="Times New Roman" w:hAnsi="Times New Roman" w:cs="Times New Roman"/>
          <w:sz w:val="28"/>
          <w:szCs w:val="28"/>
        </w:rPr>
        <w:t xml:space="preserve"> дети избавляются от такого качества, как боязнь собственного голоса. Здесь же мы имеем возможность наблюдать и определять наличие или отсутствие музыкального слуха у каждого ребёнка, </w:t>
      </w:r>
      <w:proofErr w:type="gramStart"/>
      <w:r w:rsidR="00127A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27AAA">
        <w:rPr>
          <w:rFonts w:ascii="Times New Roman" w:hAnsi="Times New Roman" w:cs="Times New Roman"/>
          <w:sz w:val="28"/>
          <w:szCs w:val="28"/>
        </w:rPr>
        <w:t xml:space="preserve"> как правило, при наличии музыкального слуха осуществлять его развитие.</w:t>
      </w:r>
    </w:p>
    <w:p w:rsidR="00127AAA" w:rsidRDefault="00127AAA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Ритмика – это ещё не танцы, это движение под музыку. На занятиях ритмикой дети избавляются от комплекса</w:t>
      </w:r>
      <w:r w:rsidR="00B1204C">
        <w:rPr>
          <w:rFonts w:ascii="Times New Roman" w:hAnsi="Times New Roman" w:cs="Times New Roman"/>
          <w:sz w:val="28"/>
          <w:szCs w:val="28"/>
        </w:rPr>
        <w:t xml:space="preserve"> публичности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04C">
        <w:rPr>
          <w:rFonts w:ascii="Times New Roman" w:hAnsi="Times New Roman" w:cs="Times New Roman"/>
          <w:sz w:val="28"/>
          <w:szCs w:val="28"/>
        </w:rPr>
        <w:t xml:space="preserve"> учатся правильно двигаться под музыку. Преподаватель имеет возможность наблюдать у детей возможности восприятия ритма, наличие или отсутствие ритмического слуха,  способность к занятиям танцами в будущем, артистизм, желание танцевать и т.п.</w:t>
      </w:r>
    </w:p>
    <w:p w:rsidR="00B1204C" w:rsidRDefault="00B1204C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Изобразительное искусство – предмет, где дети учатся правильно держать в руках кисть, карандаш</w:t>
      </w:r>
      <w:r w:rsidR="00947488">
        <w:rPr>
          <w:rFonts w:ascii="Times New Roman" w:hAnsi="Times New Roman" w:cs="Times New Roman"/>
          <w:sz w:val="28"/>
          <w:szCs w:val="28"/>
        </w:rPr>
        <w:t>. Учатся</w:t>
      </w:r>
      <w:r>
        <w:rPr>
          <w:rFonts w:ascii="Times New Roman" w:hAnsi="Times New Roman" w:cs="Times New Roman"/>
          <w:sz w:val="28"/>
          <w:szCs w:val="28"/>
        </w:rPr>
        <w:t xml:space="preserve"> различать цвета</w:t>
      </w:r>
      <w:r w:rsidR="00AF0DC6">
        <w:rPr>
          <w:rFonts w:ascii="Times New Roman" w:hAnsi="Times New Roman" w:cs="Times New Roman"/>
          <w:sz w:val="28"/>
          <w:szCs w:val="28"/>
        </w:rPr>
        <w:t xml:space="preserve">, получают первый опыт рисования и т.п., на занятиях изо преподаватель может видеть как у каждого ребёнка развита фантазия, чувство цвета, визуальное восприятие. </w:t>
      </w:r>
    </w:p>
    <w:p w:rsidR="00AF0DC6" w:rsidRDefault="00AF0DC6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Декоративно-прикладное искусство – предмет, на котором дети обучаются очень многому, что необходимо уметь в повседневной жизни. Это и умение держать правильно и безопасно ножницы, умение пользоваться клеем</w:t>
      </w:r>
      <w:r w:rsidR="009474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488">
        <w:rPr>
          <w:rFonts w:ascii="Times New Roman" w:hAnsi="Times New Roman" w:cs="Times New Roman"/>
          <w:sz w:val="28"/>
          <w:szCs w:val="28"/>
        </w:rPr>
        <w:t xml:space="preserve">пластилином, картоном </w:t>
      </w:r>
      <w:r>
        <w:rPr>
          <w:rFonts w:ascii="Times New Roman" w:hAnsi="Times New Roman" w:cs="Times New Roman"/>
          <w:sz w:val="28"/>
          <w:szCs w:val="28"/>
        </w:rPr>
        <w:t xml:space="preserve">и т.д. Занятия благотворно влияют на </w:t>
      </w:r>
      <w:r w:rsidR="00947488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DC6" w:rsidRDefault="008D6DA0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Для детей, достигших</w:t>
      </w:r>
      <w:r w:rsidR="00AF0DC6">
        <w:rPr>
          <w:rFonts w:ascii="Times New Roman" w:hAnsi="Times New Roman" w:cs="Times New Roman"/>
          <w:sz w:val="28"/>
          <w:szCs w:val="28"/>
        </w:rPr>
        <w:t xml:space="preserve"> семилетнего возраста,</w:t>
      </w:r>
      <w:r>
        <w:rPr>
          <w:rFonts w:ascii="Times New Roman" w:hAnsi="Times New Roman" w:cs="Times New Roman"/>
          <w:sz w:val="28"/>
          <w:szCs w:val="28"/>
        </w:rPr>
        <w:t xml:space="preserve"> введён в программу предмет – Начальное </w:t>
      </w:r>
      <w:r w:rsidR="00947488">
        <w:rPr>
          <w:rFonts w:ascii="Times New Roman" w:hAnsi="Times New Roman" w:cs="Times New Roman"/>
          <w:sz w:val="28"/>
          <w:szCs w:val="28"/>
        </w:rPr>
        <w:t xml:space="preserve">обучение английскому языку, где дети изучают английские буквы </w:t>
      </w:r>
    </w:p>
    <w:p w:rsidR="008D6DA0" w:rsidRDefault="008D6DA0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Дополнительно, по желанию учащихся, мы уже с семи лет предоставляем один час в неделю для индивидуальных занятий с преподавателем по профилю.</w:t>
      </w:r>
    </w:p>
    <w:p w:rsidR="001E2ACB" w:rsidRDefault="008D6DA0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уже в возрасте семи-восьми лет ребёнок, пришедший в нашу школу, попробовал себя и в музыке, и в изобразительном искусстве, и в танцах, а также в декоративно-прикладном искусстве. Причём, стоит отметить, что весь процесс такого ознакомительного обучения проходит под пристальным взглядом высококвалифицированных преподавателей нашей школы, которые анализируют процесс обучения каждого ребёнка, видя его предпочтения, желания, возможности и способности.</w:t>
      </w:r>
      <w:r w:rsidR="00947488">
        <w:rPr>
          <w:rFonts w:ascii="Times New Roman" w:hAnsi="Times New Roman" w:cs="Times New Roman"/>
          <w:sz w:val="28"/>
          <w:szCs w:val="28"/>
        </w:rPr>
        <w:t xml:space="preserve"> Естественно, за процессом обучения своего ребёнка очень внимательно наблюдают его родители. На данном этапе очень важен диалог родителя с преподавателем, в нашем случае, с преподавателями, так как каждый предмет ведёт свой преподаватель.</w:t>
      </w:r>
      <w:r w:rsidR="004E5EDF">
        <w:rPr>
          <w:rFonts w:ascii="Times New Roman" w:hAnsi="Times New Roman" w:cs="Times New Roman"/>
          <w:sz w:val="28"/>
          <w:szCs w:val="28"/>
        </w:rPr>
        <w:t xml:space="preserve"> В результате мы имеем сформировавшееся мнение самого ребёнка, которое выражается в том, чем ему нравится заниматься, и что у него хорошо получается). Мнение родителей, подкреплённое собственными наблюдениями за своим ребёнком и результатом общения с преподавателями. И, наконец, мнение самого препо</w:t>
      </w:r>
      <w:r w:rsidR="00FF6220">
        <w:rPr>
          <w:rFonts w:ascii="Times New Roman" w:hAnsi="Times New Roman" w:cs="Times New Roman"/>
          <w:sz w:val="28"/>
          <w:szCs w:val="28"/>
        </w:rPr>
        <w:t xml:space="preserve">давательского состава отделения о способностях, возможностях, предпочтениях и желаниях каждого учащегося. На основании сложившегося представления о каждом  из закончивших обучение на отделении общего эстетического развития детей преподаватели составляют разговор с каждым из родителей, озвучивая при этом независимую </w:t>
      </w:r>
      <w:r w:rsidR="0097743D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FF6220">
        <w:rPr>
          <w:rFonts w:ascii="Times New Roman" w:hAnsi="Times New Roman" w:cs="Times New Roman"/>
          <w:sz w:val="28"/>
          <w:szCs w:val="28"/>
        </w:rPr>
        <w:t>оценку</w:t>
      </w:r>
      <w:r w:rsidR="0097743D">
        <w:rPr>
          <w:rFonts w:ascii="Times New Roman" w:hAnsi="Times New Roman" w:cs="Times New Roman"/>
          <w:sz w:val="28"/>
          <w:szCs w:val="28"/>
        </w:rPr>
        <w:t xml:space="preserve"> всех положительных и отрицательных качеств ребёнка. Тем самым помогая избежать родителям ошибок в принятии решения в отношении дальнейшего развития ребёнка, и в то же время, подсказывая, в каком направлении было бы разумно развивать его способности. Главнейшим фактором деятельности отделения является возможность на ранней стадии выявлять талантливых</w:t>
      </w:r>
      <w:r w:rsidR="001E2ACB">
        <w:rPr>
          <w:rFonts w:ascii="Times New Roman" w:hAnsi="Times New Roman" w:cs="Times New Roman"/>
          <w:sz w:val="28"/>
          <w:szCs w:val="28"/>
        </w:rPr>
        <w:t>, одарённых детей.</w:t>
      </w:r>
    </w:p>
    <w:p w:rsidR="001E2ACB" w:rsidRDefault="001E2ACB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Следующим шагом, который является одним из важнейших в развитии одарённого ребёнка, является создание комфортных условий для </w:t>
      </w:r>
      <w:r w:rsidR="00977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роста навыков в той или иной деятельности. Если мы говорим об искусстве, то, на мой взгляд, школа искусств, это самое лучшее, что можно предложить детям в наших условиях для развития их талантов. </w:t>
      </w:r>
    </w:p>
    <w:p w:rsidR="00DB5889" w:rsidRDefault="00DB5889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Во-первых, это другая атмосфера, приближенная к домашней, в которой они чувствуют себя более комфортно и спокойно, нежели в той же общеобразовательной школе.</w:t>
      </w:r>
    </w:p>
    <w:p w:rsidR="00DB5889" w:rsidRDefault="00DB5889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Во-вторых, это, как я уже говорил, высококвалифицированные специалисты именно в области искусства. Причём, я назвал бы преподавателей узкопрофильными специалистами, знающими своё дело до мелочей.</w:t>
      </w:r>
    </w:p>
    <w:p w:rsidR="00DB5889" w:rsidRDefault="00DB5889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В-третьих, это наличие индивидуальной формы обучения, позволяющей  достигать очень высокого уровня понимания и доверия </w:t>
      </w:r>
      <w:r w:rsidR="00BA683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BA683B">
        <w:rPr>
          <w:rFonts w:ascii="Times New Roman" w:hAnsi="Times New Roman" w:cs="Times New Roman"/>
          <w:sz w:val="28"/>
          <w:szCs w:val="28"/>
        </w:rPr>
        <w:lastRenderedPageBreak/>
        <w:t>преподавателем и учащимся, что, несомненно, благотворно влияет на процесс обучения.</w:t>
      </w:r>
    </w:p>
    <w:p w:rsidR="00DB5889" w:rsidRDefault="00DB5889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B5889" w:rsidRDefault="00BA683B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говорить о методах и принципах работы преподавателей нашей школы с одарёнными и талантливыми детьми, то на основе собранной информации можно обозначить следующее:</w:t>
      </w:r>
    </w:p>
    <w:p w:rsidR="00BA683B" w:rsidRDefault="00BA683B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22105D">
        <w:rPr>
          <w:rFonts w:ascii="Times New Roman" w:hAnsi="Times New Roman" w:cs="Times New Roman"/>
          <w:sz w:val="28"/>
          <w:szCs w:val="28"/>
        </w:rPr>
        <w:t>Любовь к детям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Уважение к личности</w:t>
      </w:r>
      <w:r w:rsidR="00A6031E">
        <w:rPr>
          <w:rFonts w:ascii="Times New Roman" w:hAnsi="Times New Roman" w:cs="Times New Roman"/>
          <w:sz w:val="28"/>
          <w:szCs w:val="28"/>
        </w:rPr>
        <w:t xml:space="preserve">. Принцип построен на партнерстве. В ходе обучения иногда не бывает учителя и ученика, а есть равные </w:t>
      </w:r>
      <w:proofErr w:type="gramStart"/>
      <w:r w:rsidR="00A6031E">
        <w:rPr>
          <w:rFonts w:ascii="Times New Roman" w:hAnsi="Times New Roman" w:cs="Times New Roman"/>
          <w:sz w:val="28"/>
          <w:szCs w:val="28"/>
        </w:rPr>
        <w:t>партнеры</w:t>
      </w:r>
      <w:proofErr w:type="gramEnd"/>
      <w:r w:rsidR="00A6031E">
        <w:rPr>
          <w:rFonts w:ascii="Times New Roman" w:hAnsi="Times New Roman" w:cs="Times New Roman"/>
          <w:sz w:val="28"/>
          <w:szCs w:val="28"/>
        </w:rPr>
        <w:t xml:space="preserve"> которые вместе решают поставленную задачу. Мнение, желание ученика здесь является приоритетным. 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-Принцип творческого развития. Этот принцип содержит элементы оригинальности, новизны, индивидуальности.</w:t>
      </w:r>
      <w:r w:rsidR="0090421B">
        <w:rPr>
          <w:rFonts w:ascii="Times New Roman" w:hAnsi="Times New Roman" w:cs="Times New Roman"/>
          <w:sz w:val="28"/>
          <w:szCs w:val="28"/>
        </w:rPr>
        <w:t xml:space="preserve"> Игровые творческие задания, музыкальная импровизация, при применении которой музыкальные навыки и умения формируются через самостоятельный поиск нужных средств помогают ребенку самореализоваться в творчестве.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76DF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ринцип мотивации. Снятие личностных комплексов. Педагог в игровой форме  указывает на выход из любой проблемной ситуации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76DF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оздание ситуации успеха</w:t>
      </w:r>
      <w:r w:rsidR="0090421B">
        <w:rPr>
          <w:rFonts w:ascii="Times New Roman" w:hAnsi="Times New Roman" w:cs="Times New Roman"/>
          <w:sz w:val="28"/>
          <w:szCs w:val="28"/>
        </w:rPr>
        <w:t xml:space="preserve">. Ребенок должен понять и почувствовать, что любая его деятельность приносит  в результате успех. Результатом успеха являются выступления на концертах, праздниках, фестивалях. </w:t>
      </w:r>
      <w:proofErr w:type="gramStart"/>
      <w:r w:rsidR="0090421B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="0090421B">
        <w:rPr>
          <w:rFonts w:ascii="Times New Roman" w:hAnsi="Times New Roman" w:cs="Times New Roman"/>
          <w:sz w:val="28"/>
          <w:szCs w:val="28"/>
        </w:rPr>
        <w:t xml:space="preserve"> различного уровня.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-Реализация творческого потенциала ребенка</w:t>
      </w:r>
    </w:p>
    <w:p w:rsidR="00C676DF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Индивидуальный подход к каждому ребенку</w:t>
      </w:r>
      <w:r w:rsidR="0090421B">
        <w:rPr>
          <w:rFonts w:ascii="Times New Roman" w:hAnsi="Times New Roman" w:cs="Times New Roman"/>
          <w:sz w:val="28"/>
          <w:szCs w:val="28"/>
        </w:rPr>
        <w:t xml:space="preserve">. Обучение детей </w:t>
      </w:r>
      <w:r w:rsidR="00C676DF">
        <w:rPr>
          <w:rFonts w:ascii="Times New Roman" w:hAnsi="Times New Roman" w:cs="Times New Roman"/>
          <w:sz w:val="28"/>
          <w:szCs w:val="28"/>
        </w:rPr>
        <w:t xml:space="preserve">в сфере искусства </w:t>
      </w:r>
      <w:r w:rsidR="0090421B">
        <w:rPr>
          <w:rFonts w:ascii="Times New Roman" w:hAnsi="Times New Roman" w:cs="Times New Roman"/>
          <w:sz w:val="28"/>
          <w:szCs w:val="28"/>
        </w:rPr>
        <w:t xml:space="preserve">не терпит шаблона, уравниловки. Именно индивидуальный подход к ученику – это </w:t>
      </w:r>
      <w:r w:rsidR="00C676DF">
        <w:rPr>
          <w:rFonts w:ascii="Times New Roman" w:hAnsi="Times New Roman" w:cs="Times New Roman"/>
          <w:sz w:val="28"/>
          <w:szCs w:val="28"/>
        </w:rPr>
        <w:t>единственно правильный путь преподава</w:t>
      </w:r>
      <w:r w:rsidR="0090421B">
        <w:rPr>
          <w:rFonts w:ascii="Times New Roman" w:hAnsi="Times New Roman" w:cs="Times New Roman"/>
          <w:sz w:val="28"/>
          <w:szCs w:val="28"/>
        </w:rPr>
        <w:t>теля.</w:t>
      </w:r>
    </w:p>
    <w:p w:rsidR="00C676DF" w:rsidRDefault="0022105D" w:rsidP="00C676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Обучение ребенка с учетом его особенностей</w:t>
      </w:r>
      <w:r w:rsidR="00A6031E">
        <w:rPr>
          <w:rFonts w:ascii="Times New Roman" w:hAnsi="Times New Roman" w:cs="Times New Roman"/>
          <w:sz w:val="28"/>
          <w:szCs w:val="28"/>
        </w:rPr>
        <w:t>. В ходе индивидуальных занятий педагог работает над раскрытием дара ребенка и выстраивает работу с этим учеником, учитывая все особенности конкретного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DF">
        <w:rPr>
          <w:rFonts w:ascii="Times New Roman" w:hAnsi="Times New Roman" w:cs="Times New Roman"/>
          <w:sz w:val="28"/>
          <w:szCs w:val="28"/>
        </w:rPr>
        <w:t>Умение раскрыть и развить ребенка посредством его личных качеств является залогом успеха.</w:t>
      </w:r>
    </w:p>
    <w:p w:rsidR="0022105D" w:rsidRDefault="0022105D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DF">
        <w:rPr>
          <w:rFonts w:ascii="Times New Roman" w:hAnsi="Times New Roman" w:cs="Times New Roman"/>
          <w:sz w:val="28"/>
          <w:szCs w:val="28"/>
        </w:rPr>
        <w:t xml:space="preserve">     Но все эти методы и правила не будут работать без одного, главного условия</w:t>
      </w:r>
      <w:r w:rsidR="00953339">
        <w:rPr>
          <w:rFonts w:ascii="Times New Roman" w:hAnsi="Times New Roman" w:cs="Times New Roman"/>
          <w:sz w:val="28"/>
          <w:szCs w:val="28"/>
        </w:rPr>
        <w:t xml:space="preserve">. Это любовь преподавателя к своей работе. Если нет огня в глазах учителя, он никогда не появится в глазах его учеников. Если преподаватель приходит на работу чтобы просто отработать своё положенное рабочее время, то его ученики, в лучшем случае тоже будут просто приходить на занятия, чтобы их не ругали за пропуски, чтобы просто </w:t>
      </w:r>
      <w:proofErr w:type="gramStart"/>
      <w:r w:rsidR="00953339">
        <w:rPr>
          <w:rFonts w:ascii="Times New Roman" w:hAnsi="Times New Roman" w:cs="Times New Roman"/>
          <w:sz w:val="28"/>
          <w:szCs w:val="28"/>
        </w:rPr>
        <w:t>закончить</w:t>
      </w:r>
      <w:proofErr w:type="gramEnd"/>
      <w:r w:rsidR="00953339">
        <w:rPr>
          <w:rFonts w:ascii="Times New Roman" w:hAnsi="Times New Roman" w:cs="Times New Roman"/>
          <w:sz w:val="28"/>
          <w:szCs w:val="28"/>
        </w:rPr>
        <w:t xml:space="preserve"> наконец эту школу. Если же преподаватель идёт на работу, чтобы творить, удивлять, радовать, его ученики будут бежать к нему на уроки в любую погоду, и при любых условиях.</w:t>
      </w:r>
      <w:r w:rsidR="002B3053">
        <w:rPr>
          <w:rFonts w:ascii="Times New Roman" w:hAnsi="Times New Roman" w:cs="Times New Roman"/>
          <w:sz w:val="28"/>
          <w:szCs w:val="28"/>
        </w:rPr>
        <w:t xml:space="preserve"> Всё дело в том, что преподаватели детской школы искусств, работают с душой ребёнка, проникая в его внутр</w:t>
      </w:r>
      <w:r w:rsidR="003303E1">
        <w:rPr>
          <w:rFonts w:ascii="Times New Roman" w:hAnsi="Times New Roman" w:cs="Times New Roman"/>
          <w:sz w:val="28"/>
          <w:szCs w:val="28"/>
        </w:rPr>
        <w:t>енний мир, и принимая участие в формировании духовных ценностей ребёнка.</w:t>
      </w:r>
    </w:p>
    <w:p w:rsidR="003303E1" w:rsidRDefault="003303E1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и в обычной школе, обучение в школе искусств ведётся по разработанным министерством культуры, и адаптированным для определённого образовательного учреждения программам. Разрабатыв</w:t>
      </w:r>
      <w:r w:rsidR="00FE343D">
        <w:rPr>
          <w:rFonts w:ascii="Times New Roman" w:hAnsi="Times New Roman" w:cs="Times New Roman"/>
          <w:sz w:val="28"/>
          <w:szCs w:val="28"/>
        </w:rPr>
        <w:t xml:space="preserve">ает </w:t>
      </w:r>
      <w:r w:rsidR="00FE343D">
        <w:rPr>
          <w:rFonts w:ascii="Times New Roman" w:hAnsi="Times New Roman" w:cs="Times New Roman"/>
          <w:sz w:val="28"/>
          <w:szCs w:val="28"/>
        </w:rPr>
        <w:lastRenderedPageBreak/>
        <w:t>образовательную программу представитель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FE34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после чего она рассматривается на педагогическом совете</w:t>
      </w:r>
      <w:r w:rsidR="00FE343D">
        <w:rPr>
          <w:rFonts w:ascii="Times New Roman" w:hAnsi="Times New Roman" w:cs="Times New Roman"/>
          <w:sz w:val="28"/>
          <w:szCs w:val="28"/>
        </w:rPr>
        <w:t xml:space="preserve">, где вносятся коррективы, и после редактирования программа утверждается директором школы. На сегодняшний день министерством культуры введены новые программы, которые разделены на два типа. Общеразвивающие и предпрофессиональные. Предпрофессиональные программы отличаются повышенной сложностью, и более углублёнными знаниями по преподаваемым предметам. Отличие также состоит и в сроках освоения программы, составляющих 8 (9) лет. Название программы говорит само за себя. Их предназначение состоит в том, чтобы готовить детей для последующего поступления в </w:t>
      </w:r>
      <w:r w:rsidR="00A75D63">
        <w:rPr>
          <w:rFonts w:ascii="Times New Roman" w:hAnsi="Times New Roman" w:cs="Times New Roman"/>
          <w:sz w:val="28"/>
          <w:szCs w:val="28"/>
        </w:rPr>
        <w:t>профильные средние и далее высшие учебные заведения. Это называется трёхступенчатая система подготовки кадров.</w:t>
      </w:r>
    </w:p>
    <w:p w:rsidR="00A75D63" w:rsidRDefault="00A75D63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поступлении ребёнка на обучение в детскую школу искусств, на него заводится личное дело, в котором будет накапливаться весь материал о результатах обучения ребёнка. Также в течени</w:t>
      </w:r>
      <w:r w:rsidR="003745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всего процесса обучения ведётся индивидуальный план на учащегося, в котором отражаются все этапы обучения, включая репертуарный план на каждое полугодие.</w:t>
      </w:r>
    </w:p>
    <w:p w:rsidR="007577B7" w:rsidRDefault="007577B7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контроля уровня знаний осуществляется с помощью оценивания по пятибалльной системе, контрольных уроков, проходящих примерно раз в месяц, технических и академических зачётов, проводимых один раз в полугодие.</w:t>
      </w:r>
    </w:p>
    <w:p w:rsidR="007577B7" w:rsidRDefault="007577B7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5D63" w:rsidRDefault="00A75D63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03E1" w:rsidRDefault="003303E1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683B" w:rsidRDefault="00BA683B" w:rsidP="001A1A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6DA0" w:rsidRDefault="001E2ACB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6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220" w:rsidRDefault="00FF6220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D6DA0" w:rsidRPr="00104938" w:rsidRDefault="008D6DA0" w:rsidP="001A1A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D6DA0" w:rsidRPr="00104938" w:rsidSect="002E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A1AEC"/>
    <w:rsid w:val="000E440D"/>
    <w:rsid w:val="00104938"/>
    <w:rsid w:val="00127AAA"/>
    <w:rsid w:val="00143F47"/>
    <w:rsid w:val="001673FF"/>
    <w:rsid w:val="001A1AEC"/>
    <w:rsid w:val="001E2ACB"/>
    <w:rsid w:val="0022105D"/>
    <w:rsid w:val="002B3053"/>
    <w:rsid w:val="002E0827"/>
    <w:rsid w:val="003303E1"/>
    <w:rsid w:val="003745B7"/>
    <w:rsid w:val="003933ED"/>
    <w:rsid w:val="003D7FCA"/>
    <w:rsid w:val="00415094"/>
    <w:rsid w:val="004556FC"/>
    <w:rsid w:val="004557FC"/>
    <w:rsid w:val="004E5EDF"/>
    <w:rsid w:val="00525AE4"/>
    <w:rsid w:val="00530D66"/>
    <w:rsid w:val="00673756"/>
    <w:rsid w:val="007577B7"/>
    <w:rsid w:val="00826B4B"/>
    <w:rsid w:val="008D6DA0"/>
    <w:rsid w:val="0090421B"/>
    <w:rsid w:val="009260FB"/>
    <w:rsid w:val="00932C58"/>
    <w:rsid w:val="00947488"/>
    <w:rsid w:val="00953339"/>
    <w:rsid w:val="0097743D"/>
    <w:rsid w:val="00A6031E"/>
    <w:rsid w:val="00A75D63"/>
    <w:rsid w:val="00AF0DC6"/>
    <w:rsid w:val="00B1204C"/>
    <w:rsid w:val="00B23A08"/>
    <w:rsid w:val="00B4784A"/>
    <w:rsid w:val="00BA683B"/>
    <w:rsid w:val="00C676DF"/>
    <w:rsid w:val="00CC4D68"/>
    <w:rsid w:val="00D2583A"/>
    <w:rsid w:val="00DB5889"/>
    <w:rsid w:val="00F97159"/>
    <w:rsid w:val="00FE343D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F47"/>
    <w:rPr>
      <w:b/>
      <w:bCs/>
    </w:rPr>
  </w:style>
  <w:style w:type="paragraph" w:styleId="a4">
    <w:name w:val="No Spacing"/>
    <w:uiPriority w:val="1"/>
    <w:qFormat/>
    <w:rsid w:val="001A1A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VolgaSoft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Andrei Balerevich</cp:lastModifiedBy>
  <cp:revision>8</cp:revision>
  <dcterms:created xsi:type="dcterms:W3CDTF">2017-02-17T02:26:00Z</dcterms:created>
  <dcterms:modified xsi:type="dcterms:W3CDTF">2018-03-19T02:12:00Z</dcterms:modified>
</cp:coreProperties>
</file>