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4C" w:rsidRPr="00295E4C" w:rsidRDefault="00295E4C" w:rsidP="00295E4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28"/>
          <w:lang w:eastAsia="ru-RU"/>
        </w:rPr>
      </w:pPr>
      <w:r w:rsidRPr="00295E4C">
        <w:rPr>
          <w:rFonts w:ascii="Times New Roman" w:eastAsia="Times New Roman" w:hAnsi="Times New Roman" w:cs="Times New Roman"/>
          <w:b/>
          <w:color w:val="FFFF00"/>
          <w:kern w:val="36"/>
          <w:sz w:val="36"/>
          <w:szCs w:val="36"/>
          <w:highlight w:val="blue"/>
          <w:lang w:eastAsia="ru-RU"/>
        </w:rPr>
        <w:t>Коррекционная гимнастика в первой младшей группе</w:t>
      </w:r>
      <w:r w:rsidRPr="00295E4C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28"/>
          <w:highlight w:val="blue"/>
          <w:lang w:eastAsia="ru-RU"/>
        </w:rPr>
        <w:t>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  <w:lang w:eastAsia="ru-RU"/>
        </w:rPr>
      </w:pPr>
      <w:r w:rsidRPr="00295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  <w:lang w:eastAsia="ru-RU"/>
        </w:rPr>
        <w:t>Цель.</w:t>
      </w:r>
    </w:p>
    <w:p w:rsidR="00295E4C" w:rsidRPr="00295E4C" w:rsidRDefault="00295E4C" w:rsidP="00295E4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>Воспитывать положительный эмоциональный настрой после дневного сна.</w:t>
      </w:r>
    </w:p>
    <w:p w:rsidR="00295E4C" w:rsidRPr="00295E4C" w:rsidRDefault="00295E4C" w:rsidP="00295E4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>Упражнять в ходьбе со свободными, естественными движениями рук, правильно координируя работу ног и рук. Учить выполнять движения в общем темпе для всех детей в группе.</w:t>
      </w:r>
    </w:p>
    <w:p w:rsidR="00295E4C" w:rsidRPr="00295E4C" w:rsidRDefault="00295E4C" w:rsidP="00295E4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>Профилактика детского плоскостопия, нарушение</w:t>
      </w: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 xml:space="preserve"> осанки,</w:t>
      </w: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 xml:space="preserve"> работа по укреплению здоровья детей, создание условий для систематического закаливания организма, воспитания правильной осанки, гигиенических навыков.</w:t>
      </w:r>
    </w:p>
    <w:p w:rsidR="00295E4C" w:rsidRPr="00295E4C" w:rsidRDefault="00295E4C" w:rsidP="00295E4C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5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Оборудование:</w:t>
      </w: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 дорожка массажная в форме </w:t>
      </w:r>
      <w:proofErr w:type="gramStart"/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цветочка  (</w:t>
      </w:r>
      <w:proofErr w:type="gramEnd"/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ребристыми, колючими, твердыми, мягкими и др.), рифлёные резиновые коврики, рифлёная доска, дорожки со шнурами, массажные мячи, палки разных цветов для массажа стоп.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95E4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3F1ED"/>
        </w:rPr>
        <w:t>Коррекционная</w:t>
      </w:r>
      <w:r w:rsidRPr="00295E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3F1ED"/>
        </w:rPr>
        <w:t> </w:t>
      </w:r>
      <w:r w:rsidRPr="00295E4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3F1ED"/>
        </w:rPr>
        <w:t>гимнастика</w:t>
      </w:r>
      <w:r w:rsidRPr="00295E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3F1ED"/>
        </w:rPr>
        <w:t> – </w:t>
      </w:r>
      <w:r w:rsidRPr="00295E4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3F1ED"/>
        </w:rPr>
        <w:t>это</w:t>
      </w:r>
      <w:r w:rsidRPr="00295E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3F1ED"/>
        </w:rPr>
        <w:t> специально подобранные физические упражнения, которые являются составной частью лечебной физической культуры</w:t>
      </w:r>
      <w:r w:rsidRPr="00295E4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3F1ED"/>
        </w:rPr>
        <w:t>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green"/>
          <w:lang w:eastAsia="ru-RU"/>
        </w:rPr>
        <w:t>Методика. 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 Воспитатель будит детей поглаживая по плечу, по голове.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- </w:t>
      </w:r>
      <w:proofErr w:type="spellStart"/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Потягушки</w:t>
      </w:r>
      <w:proofErr w:type="spellEnd"/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, </w:t>
      </w:r>
      <w:proofErr w:type="spellStart"/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потягушки</w:t>
      </w:r>
      <w:proofErr w:type="spellEnd"/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Дети потягиваются вытягивают ноги и руки до упора расслабляют мышцы.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- Наши ручки проснулись.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Самомассаж ладоней. Быстро растирать свои ладони до появления тепла, затем тёплыми ладонями «умыть» лицо. Повторить 3 раза.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 - Наши ножки проснулись.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Дети присаживаются на кровать, ножки свесить вниз, затем встают возле кровати и топают ножками.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Воспитатель: Сегодня мы с Вами будем маленькими, красивыми, легкими бабочками.</w:t>
      </w:r>
    </w:p>
    <w:p w:rsid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- Бабочки проснулись     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 </w:t>
      </w: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Дети вып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олняют движения согласно тексту:</w:t>
      </w:r>
      <w:bookmarkStart w:id="0" w:name="_GoBack"/>
      <w:bookmarkEnd w:id="0"/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Сладко потянулись 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Солнцу улыбнулись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lastRenderedPageBreak/>
        <w:t>Крылышки расправили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Полетели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- Идем по деревянному мостику, через тропинку змейку (ходьба по массажным дорожкам).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- Дыхательное упражнение «Ветер»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Вдох, вытянуть губы трубочкой, длительный выдох. Повторить 2 раза.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- Ветер подул, бабочки крылышки расправили полетели на цветок выпить сладкий сок. (Ходим по массажной дорожке в форме цветка. Хождение по лепесткам поможет ребенку научиться удерживать равновесие и познакомиться с различными поверхностями (ребристыми, колючими, твердыми, мягкими).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Первый лепесток- наполнен фасолью.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Второй – наполнен горохом.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Третий – наполнен ячменем.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Четвертый – выполнен из крышек.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Пятый - из пуговиц.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Шестой – из колечек.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- Бабочки отдыхают.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Массаж стоп мячами и гимнастическими палками.</w:t>
      </w:r>
    </w:p>
    <w:p w:rsidR="00295E4C" w:rsidRPr="00295E4C" w:rsidRDefault="00295E4C" w:rsidP="00295E4C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295E4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>- Дети умываются, одеваются, причёсываются, моют руки и садятся кушать</w:t>
      </w:r>
      <w:r w:rsidRPr="00295E4C">
        <w:rPr>
          <w:rFonts w:ascii="Verdana" w:eastAsia="Times New Roman" w:hAnsi="Verdana" w:cs="Times New Roman"/>
          <w:color w:val="303F50"/>
          <w:sz w:val="20"/>
          <w:szCs w:val="20"/>
          <w:highlight w:val="green"/>
          <w:lang w:eastAsia="ru-RU"/>
        </w:rPr>
        <w:t>.</w:t>
      </w:r>
    </w:p>
    <w:p w:rsidR="00DE24F9" w:rsidRDefault="00295E4C"/>
    <w:sectPr w:rsidR="00DE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588"/>
    <w:multiLevelType w:val="multilevel"/>
    <w:tmpl w:val="178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4C"/>
    <w:rsid w:val="0000693E"/>
    <w:rsid w:val="0026163C"/>
    <w:rsid w:val="00295E4C"/>
    <w:rsid w:val="00542AD5"/>
    <w:rsid w:val="00B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E42E3-15AC-4D44-B1EE-DC46C532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3C"/>
  </w:style>
  <w:style w:type="paragraph" w:styleId="1">
    <w:name w:val="heading 1"/>
    <w:basedOn w:val="a"/>
    <w:link w:val="10"/>
    <w:uiPriority w:val="9"/>
    <w:qFormat/>
    <w:rsid w:val="00295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1932</Characters>
  <Application>Microsoft Office Word</Application>
  <DocSecurity>0</DocSecurity>
  <Lines>16</Lines>
  <Paragraphs>4</Paragraphs>
  <ScaleCrop>false</ScaleCrop>
  <Company>diakov.net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2018-03-12T11:37:00Z</dcterms:created>
  <dcterms:modified xsi:type="dcterms:W3CDTF">2018-03-12T11:46:00Z</dcterms:modified>
</cp:coreProperties>
</file>