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1E" w:rsidRPr="006D7170" w:rsidRDefault="00EE7C1E" w:rsidP="00EE7C1E">
      <w:pPr>
        <w:shd w:val="clear" w:color="auto" w:fill="FFFFFF"/>
        <w:tabs>
          <w:tab w:val="left" w:pos="0"/>
        </w:tabs>
        <w:spacing w:after="120" w:line="276" w:lineRule="auto"/>
        <w:ind w:right="-141" w:firstLine="567"/>
        <w:jc w:val="center"/>
        <w:rPr>
          <w:b/>
          <w:bCs/>
          <w:sz w:val="28"/>
          <w:szCs w:val="28"/>
        </w:rPr>
      </w:pPr>
      <w:r w:rsidRPr="006D7170">
        <w:rPr>
          <w:b/>
          <w:bCs/>
          <w:sz w:val="28"/>
          <w:szCs w:val="28"/>
        </w:rPr>
        <w:t>Индивидуальный образовательный маршрут как средство личностного развития младшего школьника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bCs/>
          <w:sz w:val="28"/>
          <w:szCs w:val="28"/>
        </w:rPr>
      </w:pPr>
      <w:r w:rsidRPr="006D7170">
        <w:rPr>
          <w:bCs/>
          <w:sz w:val="28"/>
          <w:szCs w:val="28"/>
        </w:rPr>
        <w:t>Современная школа — это социальный институт, где каждый ребенок должен раскрыться как уникальная, неповторимая индивидуальность и получить максимальный уровень образования.</w:t>
      </w:r>
      <w:r w:rsidRPr="006D7170">
        <w:rPr>
          <w:rFonts w:eastAsia="+mn-ea"/>
          <w:kern w:val="24"/>
          <w:sz w:val="28"/>
          <w:szCs w:val="28"/>
        </w:rPr>
        <w:t xml:space="preserve"> </w:t>
      </w:r>
      <w:r w:rsidRPr="006D7170">
        <w:rPr>
          <w:bCs/>
          <w:sz w:val="28"/>
          <w:szCs w:val="28"/>
        </w:rPr>
        <w:t xml:space="preserve">По данным научных исследований, к моменту поступления в школу от 20% до 60%  первоклассников не достигают необходимого уровня готовности к обучению,  вследствие чего возникают различные по характеру трудности освоения чтения, письма, математики. В каждом классе обучаются дети разного уровня развития: </w:t>
      </w:r>
    </w:p>
    <w:p w:rsidR="00EE7C1E" w:rsidRPr="006D7170" w:rsidRDefault="00EE7C1E" w:rsidP="00EE7C1E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84"/>
        </w:tabs>
        <w:spacing w:line="276" w:lineRule="auto"/>
        <w:ind w:left="0" w:right="-141" w:firstLine="0"/>
        <w:jc w:val="both"/>
        <w:rPr>
          <w:bCs/>
          <w:sz w:val="28"/>
          <w:szCs w:val="28"/>
        </w:rPr>
      </w:pPr>
      <w:r w:rsidRPr="006D7170">
        <w:rPr>
          <w:bCs/>
          <w:sz w:val="28"/>
          <w:szCs w:val="28"/>
        </w:rPr>
        <w:t>по своим способностям;</w:t>
      </w:r>
    </w:p>
    <w:p w:rsidR="00EE7C1E" w:rsidRPr="006D7170" w:rsidRDefault="00EE7C1E" w:rsidP="00EE7C1E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84"/>
        </w:tabs>
        <w:spacing w:line="276" w:lineRule="auto"/>
        <w:ind w:left="0" w:right="-141" w:firstLine="0"/>
        <w:jc w:val="both"/>
        <w:rPr>
          <w:bCs/>
          <w:sz w:val="28"/>
          <w:szCs w:val="28"/>
        </w:rPr>
      </w:pPr>
      <w:r w:rsidRPr="006D7170">
        <w:rPr>
          <w:bCs/>
          <w:sz w:val="28"/>
          <w:szCs w:val="28"/>
        </w:rPr>
        <w:t xml:space="preserve">по темпу освоения предметного содержания; </w:t>
      </w:r>
    </w:p>
    <w:p w:rsidR="00EE7C1E" w:rsidRPr="006D7170" w:rsidRDefault="00EE7C1E" w:rsidP="00EE7C1E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84"/>
        </w:tabs>
        <w:spacing w:line="276" w:lineRule="auto"/>
        <w:ind w:left="0" w:right="-141" w:firstLine="0"/>
        <w:jc w:val="both"/>
        <w:rPr>
          <w:bCs/>
          <w:sz w:val="28"/>
          <w:szCs w:val="28"/>
        </w:rPr>
      </w:pPr>
      <w:r w:rsidRPr="006D7170">
        <w:rPr>
          <w:bCs/>
          <w:sz w:val="28"/>
          <w:szCs w:val="28"/>
        </w:rPr>
        <w:t>мотивации;</w:t>
      </w:r>
    </w:p>
    <w:p w:rsidR="00EE7C1E" w:rsidRPr="006D7170" w:rsidRDefault="00EE7C1E" w:rsidP="00EE7C1E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84"/>
        </w:tabs>
        <w:spacing w:line="276" w:lineRule="auto"/>
        <w:ind w:left="0" w:right="-141" w:firstLine="0"/>
        <w:jc w:val="both"/>
        <w:rPr>
          <w:bCs/>
          <w:sz w:val="28"/>
          <w:szCs w:val="28"/>
        </w:rPr>
      </w:pPr>
      <w:r w:rsidRPr="006D7170">
        <w:rPr>
          <w:bCs/>
          <w:sz w:val="28"/>
          <w:szCs w:val="28"/>
        </w:rPr>
        <w:t xml:space="preserve">состоянию здоровья. </w:t>
      </w:r>
    </w:p>
    <w:p w:rsidR="00EE7C1E" w:rsidRPr="00EE7C1E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bCs/>
          <w:sz w:val="28"/>
          <w:szCs w:val="28"/>
        </w:rPr>
      </w:pPr>
      <w:r w:rsidRPr="006D7170">
        <w:rPr>
          <w:bCs/>
          <w:sz w:val="28"/>
          <w:szCs w:val="28"/>
        </w:rPr>
        <w:t>Они требуют разных подходов к организации их обучения. Современному же обществу нужна новая личность, которая:</w:t>
      </w:r>
    </w:p>
    <w:p w:rsidR="00EE7C1E" w:rsidRPr="00EE7C1E" w:rsidRDefault="00EE7C1E" w:rsidP="00EE7C1E">
      <w:pPr>
        <w:pStyle w:val="aa"/>
        <w:numPr>
          <w:ilvl w:val="0"/>
          <w:numId w:val="8"/>
        </w:numPr>
        <w:shd w:val="clear" w:color="auto" w:fill="FFFFFF"/>
        <w:tabs>
          <w:tab w:val="left" w:pos="0"/>
        </w:tabs>
        <w:spacing w:line="276" w:lineRule="auto"/>
        <w:ind w:left="284" w:right="-141" w:hanging="284"/>
        <w:jc w:val="both"/>
        <w:rPr>
          <w:bCs/>
          <w:sz w:val="28"/>
          <w:szCs w:val="28"/>
        </w:rPr>
      </w:pPr>
      <w:r w:rsidRPr="00EE7C1E">
        <w:rPr>
          <w:bCs/>
          <w:sz w:val="28"/>
          <w:szCs w:val="28"/>
        </w:rPr>
        <w:t>свободно ориентируется в информационном пространстве;</w:t>
      </w:r>
    </w:p>
    <w:p w:rsidR="00EE7C1E" w:rsidRPr="00EE7C1E" w:rsidRDefault="00EE7C1E" w:rsidP="00EE7C1E">
      <w:pPr>
        <w:pStyle w:val="aa"/>
        <w:numPr>
          <w:ilvl w:val="0"/>
          <w:numId w:val="8"/>
        </w:numPr>
        <w:shd w:val="clear" w:color="auto" w:fill="FFFFFF"/>
        <w:tabs>
          <w:tab w:val="left" w:pos="0"/>
        </w:tabs>
        <w:spacing w:line="276" w:lineRule="auto"/>
        <w:ind w:left="284" w:right="-141" w:hanging="284"/>
        <w:jc w:val="both"/>
        <w:rPr>
          <w:bCs/>
          <w:sz w:val="28"/>
          <w:szCs w:val="28"/>
        </w:rPr>
      </w:pPr>
      <w:r w:rsidRPr="00EE7C1E">
        <w:rPr>
          <w:bCs/>
          <w:sz w:val="28"/>
          <w:szCs w:val="28"/>
        </w:rPr>
        <w:t>умеет принимать ответственные решения;</w:t>
      </w:r>
    </w:p>
    <w:p w:rsidR="00EE7C1E" w:rsidRPr="00EE7C1E" w:rsidRDefault="00EE7C1E" w:rsidP="00EE7C1E">
      <w:pPr>
        <w:pStyle w:val="aa"/>
        <w:numPr>
          <w:ilvl w:val="0"/>
          <w:numId w:val="8"/>
        </w:numPr>
        <w:shd w:val="clear" w:color="auto" w:fill="FFFFFF"/>
        <w:tabs>
          <w:tab w:val="left" w:pos="0"/>
        </w:tabs>
        <w:spacing w:line="276" w:lineRule="auto"/>
        <w:ind w:left="284" w:right="-141" w:hanging="284"/>
        <w:jc w:val="both"/>
        <w:rPr>
          <w:bCs/>
          <w:sz w:val="28"/>
          <w:szCs w:val="28"/>
        </w:rPr>
      </w:pPr>
      <w:r w:rsidRPr="00EE7C1E">
        <w:rPr>
          <w:bCs/>
          <w:sz w:val="28"/>
          <w:szCs w:val="28"/>
        </w:rPr>
        <w:t>решать проблемы; ставить цели, определять задачи;</w:t>
      </w:r>
    </w:p>
    <w:p w:rsidR="00EE7C1E" w:rsidRPr="00EE7C1E" w:rsidRDefault="00EE7C1E" w:rsidP="00EE7C1E">
      <w:pPr>
        <w:pStyle w:val="aa"/>
        <w:numPr>
          <w:ilvl w:val="0"/>
          <w:numId w:val="8"/>
        </w:numPr>
        <w:shd w:val="clear" w:color="auto" w:fill="FFFFFF"/>
        <w:tabs>
          <w:tab w:val="left" w:pos="0"/>
        </w:tabs>
        <w:spacing w:line="276" w:lineRule="auto"/>
        <w:ind w:left="284" w:right="-141" w:hanging="284"/>
        <w:jc w:val="both"/>
        <w:rPr>
          <w:bCs/>
          <w:sz w:val="28"/>
          <w:szCs w:val="28"/>
        </w:rPr>
      </w:pPr>
      <w:r w:rsidRPr="00EE7C1E">
        <w:rPr>
          <w:bCs/>
          <w:sz w:val="28"/>
          <w:szCs w:val="28"/>
        </w:rPr>
        <w:t xml:space="preserve">планировать и </w:t>
      </w:r>
      <w:proofErr w:type="spellStart"/>
      <w:r w:rsidRPr="00EE7C1E">
        <w:rPr>
          <w:bCs/>
          <w:sz w:val="28"/>
          <w:szCs w:val="28"/>
        </w:rPr>
        <w:t>самоконтролировать</w:t>
      </w:r>
      <w:proofErr w:type="spellEnd"/>
      <w:r w:rsidRPr="00EE7C1E">
        <w:rPr>
          <w:bCs/>
          <w:sz w:val="28"/>
          <w:szCs w:val="28"/>
        </w:rPr>
        <w:t xml:space="preserve"> свою деятельность.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rPr>
          <w:bCs/>
          <w:sz w:val="28"/>
          <w:szCs w:val="28"/>
        </w:rPr>
      </w:pPr>
      <w:r w:rsidRPr="006D7170">
        <w:rPr>
          <w:b/>
          <w:bCs/>
          <w:sz w:val="28"/>
          <w:szCs w:val="28"/>
        </w:rPr>
        <w:t>Возникает проблема:</w:t>
      </w:r>
      <w:r w:rsidRPr="006D7170">
        <w:rPr>
          <w:bCs/>
          <w:sz w:val="28"/>
          <w:szCs w:val="28"/>
        </w:rPr>
        <w:t xml:space="preserve"> как организовать учебный процесс так, чтобы ориентировать его на индивидуальные возможности и способности каждого ребенка.</w:t>
      </w:r>
    </w:p>
    <w:p w:rsidR="00EE7C1E" w:rsidRPr="00EE7C1E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rPr>
          <w:bCs/>
          <w:sz w:val="28"/>
          <w:szCs w:val="28"/>
        </w:rPr>
      </w:pPr>
      <w:r w:rsidRPr="00EE7C1E">
        <w:rPr>
          <w:bCs/>
          <w:sz w:val="28"/>
          <w:szCs w:val="28"/>
        </w:rPr>
        <w:t>Поэтому, выбранную</w:t>
      </w:r>
      <w:r>
        <w:rPr>
          <w:bCs/>
          <w:sz w:val="28"/>
          <w:szCs w:val="28"/>
        </w:rPr>
        <w:t xml:space="preserve"> </w:t>
      </w:r>
      <w:r w:rsidRPr="00EE7C1E">
        <w:rPr>
          <w:bCs/>
          <w:sz w:val="28"/>
          <w:szCs w:val="28"/>
        </w:rPr>
        <w:t xml:space="preserve"> тему считаем очень актуальной.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bCs/>
          <w:sz w:val="28"/>
          <w:szCs w:val="28"/>
        </w:rPr>
      </w:pPr>
      <w:r w:rsidRPr="006D7170">
        <w:rPr>
          <w:sz w:val="28"/>
          <w:szCs w:val="28"/>
        </w:rPr>
        <w:t>Основной целью модернизации всей системы образования  является – повышение качества образования. В документах, посвященных модернизации, ясно выражена мысль о необходимости смены ориентиров образования с получения знаний и реализации абстрактных воспитательных задач к формированию универсальных способностей личности, основанных на новых соци</w:t>
      </w:r>
      <w:r w:rsidRPr="006D7170">
        <w:rPr>
          <w:sz w:val="28"/>
          <w:szCs w:val="28"/>
        </w:rPr>
        <w:softHyphen/>
        <w:t>альных потребностях и ценностях. Достижение этой цели прямо связано с индивидуализацией образовательного процесса, что вполне осуществимо при  обучении  по ИОМ.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(Кстати, большинство исследователей склоняются к тому, что предельно индивидуализировать учеб</w:t>
      </w:r>
      <w:r w:rsidRPr="006D7170">
        <w:rPr>
          <w:sz w:val="28"/>
          <w:szCs w:val="28"/>
        </w:rPr>
        <w:softHyphen/>
        <w:t xml:space="preserve">ную деятельность ребенка </w:t>
      </w:r>
      <w:proofErr w:type="gramStart"/>
      <w:r w:rsidRPr="006D7170">
        <w:rPr>
          <w:sz w:val="28"/>
          <w:szCs w:val="28"/>
        </w:rPr>
        <w:t>можно</w:t>
      </w:r>
      <w:proofErr w:type="gramEnd"/>
      <w:r w:rsidRPr="006D7170">
        <w:rPr>
          <w:sz w:val="28"/>
          <w:szCs w:val="28"/>
        </w:rPr>
        <w:t xml:space="preserve"> только одним способом - разработать образовательные маршруты для каждого уче</w:t>
      </w:r>
      <w:r w:rsidRPr="006D7170">
        <w:rPr>
          <w:sz w:val="28"/>
          <w:szCs w:val="28"/>
        </w:rPr>
        <w:softHyphen/>
      </w:r>
      <w:r w:rsidRPr="006D7170">
        <w:rPr>
          <w:spacing w:val="-1"/>
          <w:sz w:val="28"/>
          <w:szCs w:val="28"/>
        </w:rPr>
        <w:t>ника,  исходя из его индивидуальных возможностей и особенностей.)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bCs/>
          <w:sz w:val="28"/>
          <w:szCs w:val="28"/>
        </w:rPr>
      </w:pPr>
      <w:r w:rsidRPr="006D7170">
        <w:rPr>
          <w:bCs/>
          <w:i/>
          <w:iCs/>
          <w:sz w:val="28"/>
          <w:szCs w:val="28"/>
          <w:u w:val="single"/>
        </w:rPr>
        <w:t>Индивидуальный образовательный маршрут</w:t>
      </w:r>
      <w:r w:rsidRPr="006D7170">
        <w:rPr>
          <w:bCs/>
          <w:i/>
          <w:iCs/>
          <w:sz w:val="28"/>
          <w:szCs w:val="28"/>
        </w:rPr>
        <w:t xml:space="preserve"> - </w:t>
      </w:r>
      <w:r w:rsidRPr="006D7170">
        <w:rPr>
          <w:bCs/>
          <w:sz w:val="28"/>
          <w:szCs w:val="28"/>
        </w:rPr>
        <w:t>целенаправленно проектируемая дифференцированная образова</w:t>
      </w:r>
      <w:r w:rsidRPr="006D7170">
        <w:rPr>
          <w:bCs/>
          <w:sz w:val="28"/>
          <w:szCs w:val="28"/>
        </w:rPr>
        <w:softHyphen/>
        <w:t xml:space="preserve">тельная программа, обеспечивающая </w:t>
      </w:r>
      <w:proofErr w:type="gramStart"/>
      <w:r w:rsidRPr="006D7170">
        <w:rPr>
          <w:bCs/>
          <w:sz w:val="28"/>
          <w:szCs w:val="28"/>
        </w:rPr>
        <w:t>обучающемуся</w:t>
      </w:r>
      <w:proofErr w:type="gramEnd"/>
      <w:r w:rsidRPr="006D7170">
        <w:rPr>
          <w:bCs/>
          <w:sz w:val="28"/>
          <w:szCs w:val="28"/>
        </w:rPr>
        <w:t xml:space="preserve"> позиции субъекта выбора, разработки и реализации образовательной программы при осу</w:t>
      </w:r>
      <w:r w:rsidRPr="006D7170">
        <w:rPr>
          <w:bCs/>
          <w:sz w:val="28"/>
          <w:szCs w:val="28"/>
        </w:rPr>
        <w:softHyphen/>
        <w:t>ществлении педагогической поддержки его самоопре</w:t>
      </w:r>
      <w:r w:rsidRPr="006D7170">
        <w:rPr>
          <w:bCs/>
          <w:sz w:val="28"/>
          <w:szCs w:val="28"/>
        </w:rPr>
        <w:softHyphen/>
        <w:t>деления и самореализации.</w:t>
      </w:r>
      <w:r w:rsidRPr="006D7170">
        <w:rPr>
          <w:sz w:val="28"/>
          <w:szCs w:val="28"/>
        </w:rPr>
        <w:t xml:space="preserve"> (С.В. Воробьева, Н.А. </w:t>
      </w:r>
      <w:proofErr w:type="spellStart"/>
      <w:r w:rsidRPr="006D7170">
        <w:rPr>
          <w:sz w:val="28"/>
          <w:szCs w:val="28"/>
        </w:rPr>
        <w:lastRenderedPageBreak/>
        <w:t>Лабунская</w:t>
      </w:r>
      <w:proofErr w:type="spellEnd"/>
      <w:r w:rsidRPr="006D7170">
        <w:rPr>
          <w:sz w:val="28"/>
          <w:szCs w:val="28"/>
        </w:rPr>
        <w:t xml:space="preserve">, А.П. </w:t>
      </w:r>
      <w:proofErr w:type="spellStart"/>
      <w:r w:rsidRPr="006D7170">
        <w:rPr>
          <w:sz w:val="28"/>
          <w:szCs w:val="28"/>
        </w:rPr>
        <w:t>Тряпицына</w:t>
      </w:r>
      <w:proofErr w:type="spellEnd"/>
      <w:r w:rsidRPr="006D7170">
        <w:rPr>
          <w:sz w:val="28"/>
          <w:szCs w:val="28"/>
        </w:rPr>
        <w:t xml:space="preserve">, и др.) 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Индивидуальный образовательный маршрут определяется:                                           -  образовательными потребностями;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jc w:val="both"/>
        <w:rPr>
          <w:spacing w:val="-2"/>
          <w:sz w:val="28"/>
          <w:szCs w:val="28"/>
        </w:rPr>
      </w:pPr>
      <w:r w:rsidRPr="006D7170">
        <w:rPr>
          <w:sz w:val="28"/>
          <w:szCs w:val="28"/>
        </w:rPr>
        <w:t xml:space="preserve">- индивидуальными способностями и возможностями </w:t>
      </w:r>
      <w:r w:rsidRPr="006D7170">
        <w:rPr>
          <w:spacing w:val="-3"/>
          <w:sz w:val="28"/>
          <w:szCs w:val="28"/>
        </w:rPr>
        <w:t>учащегося</w:t>
      </w:r>
      <w:r w:rsidRPr="006D7170">
        <w:rPr>
          <w:sz w:val="28"/>
          <w:szCs w:val="28"/>
        </w:rPr>
        <w:t xml:space="preserve"> </w:t>
      </w:r>
      <w:r w:rsidRPr="006D7170">
        <w:rPr>
          <w:spacing w:val="-3"/>
          <w:sz w:val="28"/>
          <w:szCs w:val="28"/>
        </w:rPr>
        <w:t>(уровень</w:t>
      </w:r>
      <w:r w:rsidRPr="006D7170">
        <w:rPr>
          <w:sz w:val="28"/>
          <w:szCs w:val="28"/>
        </w:rPr>
        <w:t xml:space="preserve"> </w:t>
      </w:r>
      <w:r w:rsidRPr="006D7170">
        <w:rPr>
          <w:spacing w:val="-3"/>
          <w:sz w:val="28"/>
          <w:szCs w:val="28"/>
        </w:rPr>
        <w:t>готовности</w:t>
      </w:r>
      <w:r w:rsidRPr="006D7170">
        <w:rPr>
          <w:sz w:val="28"/>
          <w:szCs w:val="28"/>
        </w:rPr>
        <w:t xml:space="preserve"> к о</w:t>
      </w:r>
      <w:r w:rsidRPr="006D7170">
        <w:rPr>
          <w:spacing w:val="-3"/>
          <w:sz w:val="28"/>
          <w:szCs w:val="28"/>
        </w:rPr>
        <w:t>своению прогр</w:t>
      </w:r>
      <w:r w:rsidRPr="006D7170">
        <w:rPr>
          <w:spacing w:val="-2"/>
          <w:sz w:val="28"/>
          <w:szCs w:val="28"/>
        </w:rPr>
        <w:t>аммы);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>-   возможностями материально-технической базы учреждения;</w:t>
      </w:r>
      <w:r w:rsidRPr="006D7170">
        <w:rPr>
          <w:sz w:val="28"/>
          <w:szCs w:val="28"/>
        </w:rPr>
        <w:br/>
        <w:t>-   профессионализмом педагога.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bCs/>
          <w:sz w:val="28"/>
          <w:szCs w:val="28"/>
        </w:rPr>
      </w:pPr>
      <w:r w:rsidRPr="006D7170">
        <w:rPr>
          <w:rFonts w:eastAsia="+mj-ea"/>
          <w:b/>
          <w:bCs/>
          <w:kern w:val="24"/>
          <w:sz w:val="28"/>
          <w:szCs w:val="28"/>
        </w:rPr>
        <w:t xml:space="preserve">Рассмотрим </w:t>
      </w:r>
      <w:r w:rsidRPr="006D7170">
        <w:rPr>
          <w:b/>
          <w:bCs/>
          <w:sz w:val="28"/>
          <w:szCs w:val="28"/>
        </w:rPr>
        <w:t>основные идеи реализации технологии ИОМ: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>1. Реализация Федерального государственного образовательного стандарта начального общего образования, формирование ключевых компетентностей учащихся.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>2. Индивидуализация процесса образования.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>3. Личностный подход.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 xml:space="preserve">4. Формирование познавательных интересов и  потребностей учащихся. 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sz w:val="28"/>
          <w:szCs w:val="28"/>
        </w:rPr>
      </w:pPr>
      <w:r w:rsidRPr="006D7170">
        <w:rPr>
          <w:sz w:val="28"/>
          <w:szCs w:val="28"/>
          <w:shd w:val="clear" w:color="auto" w:fill="FFFFFF"/>
        </w:rPr>
        <w:t>Эти идеи строятся на</w:t>
      </w:r>
      <w:r w:rsidRPr="006D7170">
        <w:rPr>
          <w:b/>
          <w:sz w:val="28"/>
          <w:szCs w:val="28"/>
        </w:rPr>
        <w:t xml:space="preserve"> </w:t>
      </w:r>
      <w:r w:rsidRPr="006D7170">
        <w:rPr>
          <w:b/>
          <w:bCs/>
          <w:sz w:val="28"/>
          <w:szCs w:val="28"/>
        </w:rPr>
        <w:t>принципах психолого-педагогического сопровождения: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>1. Принцип комплексного обследования (изучение  уровня развития интеллектуального, психического и физического развития, творческих  способностей)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>2. Принцип долговременности (обследование не должно быть разовым).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/>
        <w:rPr>
          <w:sz w:val="28"/>
          <w:szCs w:val="28"/>
        </w:rPr>
      </w:pPr>
      <w:r w:rsidRPr="006D7170">
        <w:rPr>
          <w:sz w:val="28"/>
          <w:szCs w:val="28"/>
        </w:rPr>
        <w:t xml:space="preserve">3. Принцип учета потенциальных возможностей ребенка. 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jc w:val="both"/>
        <w:rPr>
          <w:sz w:val="28"/>
          <w:szCs w:val="28"/>
          <w:shd w:val="clear" w:color="auto" w:fill="FFFFFF"/>
        </w:rPr>
      </w:pPr>
      <w:r w:rsidRPr="006D7170">
        <w:rPr>
          <w:sz w:val="28"/>
          <w:szCs w:val="28"/>
          <w:shd w:val="clear" w:color="auto" w:fill="FFFFFF"/>
        </w:rPr>
        <w:t xml:space="preserve">Изменения происходят не только в ученике, и от учителя требуется больше гибкости по отношению к учащемуся, мобильности, динамичности. Давайте рассмотрим, какие же перспективы открываются перед всеми участниками ИОМ. 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bCs/>
          <w:sz w:val="28"/>
          <w:szCs w:val="28"/>
        </w:rPr>
      </w:pPr>
      <w:r w:rsidRPr="006D7170">
        <w:rPr>
          <w:sz w:val="28"/>
          <w:szCs w:val="28"/>
          <w:shd w:val="clear" w:color="auto" w:fill="FFFFFF"/>
        </w:rPr>
        <w:t xml:space="preserve"> </w:t>
      </w:r>
      <w:r w:rsidRPr="006D7170">
        <w:rPr>
          <w:b/>
          <w:bCs/>
          <w:sz w:val="28"/>
          <w:szCs w:val="28"/>
        </w:rPr>
        <w:t>Перспективы, открывающиеся перед учащимися:</w:t>
      </w:r>
    </w:p>
    <w:p w:rsidR="00EE7C1E" w:rsidRPr="006D7170" w:rsidRDefault="00EE7C1E" w:rsidP="00EE7C1E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уменьшается ежедневная нагрузка в разрезе домашних заданий;</w:t>
      </w:r>
    </w:p>
    <w:p w:rsidR="00EE7C1E" w:rsidRPr="006D7170" w:rsidRDefault="00EE7C1E" w:rsidP="00EE7C1E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даётся возможность попробовать свои силы в ситуации, где нет давящего авторитета учителя и внимания всего класса;</w:t>
      </w:r>
    </w:p>
    <w:p w:rsidR="00EE7C1E" w:rsidRPr="006D7170" w:rsidRDefault="00EE7C1E" w:rsidP="00EE7C1E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 xml:space="preserve"> формируется умение применять знания в нестандартных ситуациях,  самостоятельно делать правильный выбор;</w:t>
      </w:r>
    </w:p>
    <w:p w:rsidR="00EE7C1E" w:rsidRPr="006D7170" w:rsidRDefault="00EE7C1E" w:rsidP="00EE7C1E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формируется правильная самооценка.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sz w:val="28"/>
          <w:szCs w:val="28"/>
        </w:rPr>
      </w:pPr>
      <w:r w:rsidRPr="006D7170">
        <w:rPr>
          <w:b/>
          <w:bCs/>
          <w:sz w:val="28"/>
          <w:szCs w:val="28"/>
        </w:rPr>
        <w:t>Перспективы, открывающиеся перед родителем:</w:t>
      </w:r>
    </w:p>
    <w:p w:rsidR="00EE7C1E" w:rsidRPr="006D7170" w:rsidRDefault="00EE7C1E" w:rsidP="00EE7C1E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принимает активное участие в образовательном процессе;                     </w:t>
      </w:r>
    </w:p>
    <w:p w:rsidR="00EE7C1E" w:rsidRPr="006D7170" w:rsidRDefault="00EE7C1E" w:rsidP="00EE7C1E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даёт возможность определить границу между знаниями и незнаниями своего ребёнка (ИОМ по предмету);</w:t>
      </w:r>
    </w:p>
    <w:p w:rsidR="00EE7C1E" w:rsidRPr="006D7170" w:rsidRDefault="00EE7C1E" w:rsidP="00EE7C1E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повышается уровень  контроля  над учебными достижениями своего ребёнка.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bCs/>
          <w:sz w:val="28"/>
          <w:szCs w:val="28"/>
        </w:rPr>
      </w:pPr>
      <w:r w:rsidRPr="006D7170">
        <w:rPr>
          <w:b/>
          <w:bCs/>
          <w:sz w:val="28"/>
          <w:szCs w:val="28"/>
        </w:rPr>
        <w:t>Перспективы, открывающиеся перед педагогом:</w:t>
      </w:r>
    </w:p>
    <w:p w:rsidR="00EE7C1E" w:rsidRPr="006D7170" w:rsidRDefault="00EE7C1E" w:rsidP="00EE7C1E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освобождается время для других форм уроков;</w:t>
      </w:r>
    </w:p>
    <w:p w:rsidR="00EE7C1E" w:rsidRPr="006D7170" w:rsidRDefault="00EE7C1E" w:rsidP="00EE7C1E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осваиваются новые формы уроков: презентации, мастерские, консультации;</w:t>
      </w:r>
    </w:p>
    <w:p w:rsidR="00EE7C1E" w:rsidRPr="006D7170" w:rsidRDefault="00EE7C1E" w:rsidP="00EE7C1E">
      <w:pPr>
        <w:numPr>
          <w:ilvl w:val="0"/>
          <w:numId w:val="6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появляется возможность оказать индивидуальную помощь учащимся.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sz w:val="28"/>
          <w:szCs w:val="28"/>
        </w:rPr>
      </w:pPr>
      <w:r w:rsidRPr="006D7170">
        <w:rPr>
          <w:bCs/>
          <w:sz w:val="28"/>
          <w:szCs w:val="28"/>
        </w:rPr>
        <w:lastRenderedPageBreak/>
        <w:t>При проектировании индивидуального образовательного маршрута педагогу необходимо учитывать индивидуальные особенности ребенка:</w:t>
      </w:r>
    </w:p>
    <w:p w:rsidR="00EE7C1E" w:rsidRPr="00EE7C1E" w:rsidRDefault="00EE7C1E" w:rsidP="00EE7C1E">
      <w:pPr>
        <w:pStyle w:val="aa"/>
        <w:numPr>
          <w:ilvl w:val="0"/>
          <w:numId w:val="9"/>
        </w:num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284" w:right="-141" w:hanging="284"/>
        <w:rPr>
          <w:sz w:val="28"/>
          <w:szCs w:val="28"/>
        </w:rPr>
      </w:pPr>
      <w:r w:rsidRPr="00EE7C1E">
        <w:rPr>
          <w:sz w:val="28"/>
          <w:szCs w:val="28"/>
        </w:rPr>
        <w:t xml:space="preserve">разную степень усвоения предшествующего материала; </w:t>
      </w:r>
    </w:p>
    <w:p w:rsidR="00EE7C1E" w:rsidRPr="00EE7C1E" w:rsidRDefault="00EE7C1E" w:rsidP="00EE7C1E">
      <w:pPr>
        <w:pStyle w:val="aa"/>
        <w:numPr>
          <w:ilvl w:val="0"/>
          <w:numId w:val="9"/>
        </w:num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284" w:right="-141" w:hanging="284"/>
        <w:rPr>
          <w:sz w:val="28"/>
          <w:szCs w:val="28"/>
        </w:rPr>
      </w:pPr>
      <w:r w:rsidRPr="00EE7C1E">
        <w:rPr>
          <w:sz w:val="28"/>
          <w:szCs w:val="28"/>
        </w:rPr>
        <w:t xml:space="preserve">индивидуальный темп, скорость продвижения в учении; </w:t>
      </w:r>
    </w:p>
    <w:p w:rsidR="00EE7C1E" w:rsidRPr="00EE7C1E" w:rsidRDefault="00EE7C1E" w:rsidP="00EE7C1E">
      <w:pPr>
        <w:pStyle w:val="aa"/>
        <w:numPr>
          <w:ilvl w:val="0"/>
          <w:numId w:val="9"/>
        </w:num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284" w:right="-141" w:hanging="284"/>
        <w:rPr>
          <w:sz w:val="28"/>
          <w:szCs w:val="28"/>
        </w:rPr>
      </w:pPr>
      <w:r w:rsidRPr="00EE7C1E">
        <w:rPr>
          <w:sz w:val="28"/>
          <w:szCs w:val="28"/>
        </w:rPr>
        <w:t xml:space="preserve">различную степень </w:t>
      </w:r>
      <w:proofErr w:type="spellStart"/>
      <w:r w:rsidRPr="00EE7C1E">
        <w:rPr>
          <w:sz w:val="28"/>
          <w:szCs w:val="28"/>
        </w:rPr>
        <w:t>сформированности</w:t>
      </w:r>
      <w:proofErr w:type="spellEnd"/>
      <w:r w:rsidRPr="00EE7C1E">
        <w:rPr>
          <w:sz w:val="28"/>
          <w:szCs w:val="28"/>
        </w:rPr>
        <w:t xml:space="preserve"> социальных и познавательных мотивов; </w:t>
      </w:r>
    </w:p>
    <w:p w:rsidR="00EE7C1E" w:rsidRPr="00EE7C1E" w:rsidRDefault="00EE7C1E" w:rsidP="00EE7C1E">
      <w:pPr>
        <w:pStyle w:val="aa"/>
        <w:numPr>
          <w:ilvl w:val="0"/>
          <w:numId w:val="9"/>
        </w:num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284" w:right="-141" w:hanging="284"/>
        <w:rPr>
          <w:sz w:val="28"/>
          <w:szCs w:val="28"/>
        </w:rPr>
      </w:pPr>
      <w:r w:rsidRPr="00EE7C1E">
        <w:rPr>
          <w:sz w:val="28"/>
          <w:szCs w:val="28"/>
        </w:rPr>
        <w:t>учебной  деятельности; индивидуально-психологические особенности  учащихся (темперамент, характер, особенности  эмоционально-волевой сферы).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 так</w:t>
      </w:r>
      <w:r w:rsidRPr="006D7170">
        <w:rPr>
          <w:b/>
          <w:sz w:val="28"/>
          <w:szCs w:val="28"/>
        </w:rPr>
        <w:t>же, обратить внимание на следующие р</w:t>
      </w:r>
      <w:r>
        <w:rPr>
          <w:b/>
          <w:bCs/>
          <w:sz w:val="28"/>
          <w:szCs w:val="28"/>
        </w:rPr>
        <w:t>екомендации</w:t>
      </w:r>
      <w:r w:rsidRPr="006D7170">
        <w:rPr>
          <w:b/>
          <w:bCs/>
          <w:sz w:val="28"/>
          <w:szCs w:val="28"/>
        </w:rPr>
        <w:t>:</w:t>
      </w:r>
    </w:p>
    <w:p w:rsidR="00EE7C1E" w:rsidRPr="006D7170" w:rsidRDefault="00EE7C1E" w:rsidP="00EE7C1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При выборе способов индивидуального подхода к учащимся следует опираться на знание их личностных особенностей (не все учащиеся могут работать по этой технологии)</w:t>
      </w:r>
    </w:p>
    <w:p w:rsidR="00EE7C1E" w:rsidRPr="006D7170" w:rsidRDefault="00EE7C1E" w:rsidP="00EE7C1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Расширять и осваивать разные приёмы развития познавательных интересов детей.</w:t>
      </w:r>
    </w:p>
    <w:p w:rsidR="00EE7C1E" w:rsidRPr="006D7170" w:rsidRDefault="00EE7C1E" w:rsidP="00EE7C1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Замечать даже небольшие успехи и достижения учащихся с низкой учебной мотивацией.</w:t>
      </w:r>
    </w:p>
    <w:p w:rsidR="00EE7C1E" w:rsidRPr="006D7170" w:rsidRDefault="00EE7C1E" w:rsidP="00EE7C1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Обеспечить на занятии преобладание положительных эмоций, позитивного восприятия учебной ситуации и учебной деятельности.</w:t>
      </w:r>
    </w:p>
    <w:p w:rsidR="00EE7C1E" w:rsidRPr="006D7170" w:rsidRDefault="00EE7C1E" w:rsidP="00EE7C1E">
      <w:pPr>
        <w:numPr>
          <w:ilvl w:val="0"/>
          <w:numId w:val="7"/>
        </w:numPr>
        <w:shd w:val="clear" w:color="auto" w:fill="FFFFFF"/>
        <w:tabs>
          <w:tab w:val="clear" w:pos="720"/>
          <w:tab w:val="left" w:pos="0"/>
          <w:tab w:val="num" w:pos="284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left="0" w:right="-141" w:firstLine="0"/>
        <w:rPr>
          <w:sz w:val="28"/>
          <w:szCs w:val="28"/>
        </w:rPr>
      </w:pPr>
      <w:r w:rsidRPr="006D7170">
        <w:rPr>
          <w:sz w:val="28"/>
          <w:szCs w:val="28"/>
        </w:rPr>
        <w:t>Подвергать критике нужно только конкретные действия ученика, не задевая его личность (проведение консультаций, индивидуальная работа).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b/>
          <w:sz w:val="28"/>
          <w:szCs w:val="28"/>
        </w:rPr>
      </w:pPr>
      <w:r w:rsidRPr="006D7170">
        <w:rPr>
          <w:b/>
          <w:sz w:val="28"/>
          <w:szCs w:val="28"/>
        </w:rPr>
        <w:t xml:space="preserve">Индивидуальная образовательная программа способствует:   </w:t>
      </w:r>
      <w:r w:rsidRPr="006D7170">
        <w:rPr>
          <w:bCs/>
          <w:sz w:val="28"/>
          <w:szCs w:val="28"/>
        </w:rPr>
        <w:t>росту учебных достижений</w:t>
      </w:r>
      <w:r w:rsidRPr="006D7170">
        <w:rPr>
          <w:sz w:val="28"/>
          <w:szCs w:val="28"/>
        </w:rPr>
        <w:t xml:space="preserve">, </w:t>
      </w:r>
      <w:r w:rsidRPr="006D7170">
        <w:rPr>
          <w:bCs/>
          <w:sz w:val="28"/>
          <w:szCs w:val="28"/>
        </w:rPr>
        <w:t>развитию личности, формированию внутренней позиции ребёнка, помогает приобретению навыков самоорганизации, увеличению числа участников творческих проектов,</w:t>
      </w:r>
      <w:r w:rsidRPr="006D7170">
        <w:rPr>
          <w:sz w:val="28"/>
          <w:szCs w:val="28"/>
        </w:rPr>
        <w:t xml:space="preserve"> </w:t>
      </w:r>
      <w:r w:rsidRPr="006D7170">
        <w:rPr>
          <w:bCs/>
          <w:sz w:val="28"/>
          <w:szCs w:val="28"/>
        </w:rPr>
        <w:t xml:space="preserve">росту активности детей, повышению уровня мотивации, </w:t>
      </w:r>
      <w:r w:rsidRPr="006D7170">
        <w:rPr>
          <w:sz w:val="28"/>
          <w:szCs w:val="28"/>
        </w:rPr>
        <w:t xml:space="preserve"> у</w:t>
      </w:r>
      <w:r w:rsidRPr="006D7170">
        <w:rPr>
          <w:bCs/>
          <w:sz w:val="28"/>
          <w:szCs w:val="28"/>
        </w:rPr>
        <w:t>величению призовых ме</w:t>
      </w:r>
      <w:proofErr w:type="gramStart"/>
      <w:r w:rsidRPr="006D7170">
        <w:rPr>
          <w:bCs/>
          <w:sz w:val="28"/>
          <w:szCs w:val="28"/>
        </w:rPr>
        <w:t>ст в пр</w:t>
      </w:r>
      <w:proofErr w:type="gramEnd"/>
      <w:r w:rsidRPr="006D7170">
        <w:rPr>
          <w:bCs/>
          <w:sz w:val="28"/>
          <w:szCs w:val="28"/>
        </w:rPr>
        <w:t>едметных олимпиадах.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1891"/>
          <w:tab w:val="left" w:pos="3576"/>
          <w:tab w:val="left" w:pos="5544"/>
          <w:tab w:val="left" w:pos="6322"/>
          <w:tab w:val="left" w:pos="8126"/>
        </w:tabs>
        <w:spacing w:line="276" w:lineRule="auto"/>
        <w:ind w:right="-141" w:firstLine="567"/>
        <w:rPr>
          <w:sz w:val="28"/>
          <w:szCs w:val="28"/>
        </w:rPr>
      </w:pPr>
      <w:r w:rsidRPr="006D7170">
        <w:rPr>
          <w:sz w:val="28"/>
          <w:szCs w:val="28"/>
        </w:rPr>
        <w:t>Универсального рецепта создания ИОМ в настоящий момент нет</w:t>
      </w:r>
      <w:r>
        <w:rPr>
          <w:sz w:val="28"/>
          <w:szCs w:val="28"/>
        </w:rPr>
        <w:t>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Проектирование индивидуальных образовательных маршрутов включает как учебную, так и внеурочную деятельность ученика. Взаимодействие педагога и ребенка возникает уже в ходе проектирования индивидуального образовательного маршрута, так как заинтересованность в происходящем учащегося должна стоять на первом месте.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pacing w:val="-2"/>
          <w:sz w:val="28"/>
          <w:szCs w:val="28"/>
        </w:rPr>
      </w:pPr>
      <w:r w:rsidRPr="006D7170">
        <w:rPr>
          <w:spacing w:val="-2"/>
          <w:sz w:val="28"/>
          <w:szCs w:val="28"/>
        </w:rPr>
        <w:t xml:space="preserve">   Разработка индивидуального образовательного маршрута осуществляется поэтапно. Рассмотрим каждый из них. 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/>
        <w:rPr>
          <w:spacing w:val="-1"/>
          <w:sz w:val="28"/>
          <w:szCs w:val="28"/>
        </w:rPr>
      </w:pPr>
      <w:r w:rsidRPr="006D7170">
        <w:rPr>
          <w:b/>
          <w:i/>
          <w:sz w:val="28"/>
          <w:szCs w:val="28"/>
        </w:rPr>
        <w:t xml:space="preserve">1 . </w:t>
      </w:r>
      <w:r w:rsidRPr="006D7170">
        <w:rPr>
          <w:b/>
          <w:bCs/>
          <w:i/>
          <w:spacing w:val="-1"/>
          <w:sz w:val="28"/>
          <w:szCs w:val="28"/>
        </w:rPr>
        <w:t>Диагностика уровня развития способностей</w:t>
      </w:r>
      <w:r w:rsidRPr="006D7170">
        <w:rPr>
          <w:spacing w:val="-1"/>
          <w:sz w:val="28"/>
          <w:szCs w:val="28"/>
        </w:rPr>
        <w:t xml:space="preserve"> ученика, его индивидуальных особенностей и познавательных интересов. 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Существует множество методик диагностики уровня раз</w:t>
      </w:r>
      <w:r w:rsidRPr="006D7170">
        <w:rPr>
          <w:sz w:val="28"/>
          <w:szCs w:val="28"/>
        </w:rPr>
        <w:softHyphen/>
        <w:t xml:space="preserve">вития способностей и интересов. В своей работе мы используем педагогическую  диагностику  </w:t>
      </w:r>
      <w:proofErr w:type="spellStart"/>
      <w:r w:rsidRPr="006D7170">
        <w:rPr>
          <w:sz w:val="28"/>
          <w:szCs w:val="28"/>
        </w:rPr>
        <w:t>метапредметных</w:t>
      </w:r>
      <w:proofErr w:type="spellEnd"/>
      <w:r w:rsidRPr="006D7170">
        <w:rPr>
          <w:sz w:val="28"/>
          <w:szCs w:val="28"/>
        </w:rPr>
        <w:t xml:space="preserve"> и личностных результатов начального образования «Школьный старт» (педагогическая диагностика стартовой готовности к успешному обучению в начальной школе), УМК «Учимся учиться и действовать»,  УМК  «Школа  2100», диагностику </w:t>
      </w:r>
      <w:proofErr w:type="spellStart"/>
      <w:r w:rsidRPr="006D7170">
        <w:rPr>
          <w:sz w:val="28"/>
          <w:szCs w:val="28"/>
        </w:rPr>
        <w:t>сформированности</w:t>
      </w:r>
      <w:proofErr w:type="spellEnd"/>
      <w:r w:rsidRPr="006D7170">
        <w:rPr>
          <w:sz w:val="28"/>
          <w:szCs w:val="28"/>
        </w:rPr>
        <w:t xml:space="preserve">  </w:t>
      </w:r>
      <w:proofErr w:type="spellStart"/>
      <w:r w:rsidRPr="006D7170">
        <w:rPr>
          <w:sz w:val="28"/>
          <w:szCs w:val="28"/>
        </w:rPr>
        <w:t>общеучебных</w:t>
      </w:r>
      <w:proofErr w:type="spellEnd"/>
      <w:r w:rsidRPr="006D7170">
        <w:rPr>
          <w:sz w:val="28"/>
          <w:szCs w:val="28"/>
        </w:rPr>
        <w:t xml:space="preserve"> умений и навыков </w:t>
      </w:r>
      <w:r w:rsidRPr="006D7170">
        <w:rPr>
          <w:sz w:val="28"/>
          <w:szCs w:val="28"/>
        </w:rPr>
        <w:lastRenderedPageBreak/>
        <w:t xml:space="preserve">учащихся </w:t>
      </w:r>
      <w:hyperlink r:id="rId5" w:history="1">
        <w:r w:rsidRPr="006D7170">
          <w:rPr>
            <w:rStyle w:val="a7"/>
            <w:sz w:val="28"/>
            <w:szCs w:val="28"/>
          </w:rPr>
          <w:t>(</w:t>
        </w:r>
      </w:hyperlink>
      <w:hyperlink r:id="rId6" w:history="1">
        <w:r w:rsidRPr="006D7170">
          <w:rPr>
            <w:rStyle w:val="a7"/>
            <w:sz w:val="28"/>
            <w:szCs w:val="28"/>
          </w:rPr>
          <w:t xml:space="preserve">Методика М. </w:t>
        </w:r>
      </w:hyperlink>
      <w:hyperlink r:id="rId7" w:history="1">
        <w:proofErr w:type="spellStart"/>
        <w:r w:rsidRPr="006D7170">
          <w:rPr>
            <w:rStyle w:val="a7"/>
            <w:sz w:val="28"/>
            <w:szCs w:val="28"/>
          </w:rPr>
          <w:t>Ступницкой</w:t>
        </w:r>
        <w:proofErr w:type="spellEnd"/>
      </w:hyperlink>
      <w:r w:rsidRPr="006D7170">
        <w:rPr>
          <w:sz w:val="28"/>
          <w:szCs w:val="28"/>
        </w:rPr>
        <w:t>).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b/>
          <w:bCs/>
          <w:i/>
          <w:iCs/>
          <w:sz w:val="28"/>
          <w:szCs w:val="28"/>
        </w:rPr>
      </w:pPr>
      <w:r w:rsidRPr="006D7170">
        <w:rPr>
          <w:b/>
          <w:bCs/>
          <w:i/>
          <w:iCs/>
          <w:sz w:val="28"/>
          <w:szCs w:val="28"/>
        </w:rPr>
        <w:t xml:space="preserve">2. Этап </w:t>
      </w:r>
      <w:proofErr w:type="spellStart"/>
      <w:r w:rsidRPr="006D7170">
        <w:rPr>
          <w:b/>
          <w:bCs/>
          <w:i/>
          <w:iCs/>
          <w:sz w:val="28"/>
          <w:szCs w:val="28"/>
        </w:rPr>
        <w:t>целеполагания</w:t>
      </w:r>
      <w:proofErr w:type="spellEnd"/>
      <w:r w:rsidRPr="006D7170">
        <w:rPr>
          <w:b/>
          <w:bCs/>
          <w:i/>
          <w:iCs/>
          <w:sz w:val="28"/>
          <w:szCs w:val="28"/>
        </w:rPr>
        <w:t xml:space="preserve"> и определения первостепенных задач.</w:t>
      </w:r>
      <w:r w:rsidRPr="006D7170">
        <w:rPr>
          <w:rFonts w:eastAsia="+mn-ea"/>
          <w:b/>
          <w:bCs/>
          <w:sz w:val="28"/>
          <w:szCs w:val="28"/>
        </w:rPr>
        <w:t xml:space="preserve"> </w:t>
      </w:r>
      <w:r w:rsidRPr="006D7170">
        <w:rPr>
          <w:b/>
          <w:bCs/>
          <w:i/>
          <w:iCs/>
          <w:sz w:val="28"/>
          <w:szCs w:val="28"/>
        </w:rPr>
        <w:t>Выявление причин низкой успеваемости. (ССЫЛКА)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 xml:space="preserve">Исходя из результатов диагностики, педагоги совместно с ребенком и его родителями определяют </w:t>
      </w:r>
      <w:r w:rsidRPr="006D7170">
        <w:rPr>
          <w:b/>
          <w:bCs/>
          <w:i/>
          <w:iCs/>
          <w:sz w:val="28"/>
          <w:szCs w:val="28"/>
        </w:rPr>
        <w:t xml:space="preserve">цели и задачи </w:t>
      </w:r>
      <w:r w:rsidRPr="006D7170">
        <w:rPr>
          <w:sz w:val="28"/>
          <w:szCs w:val="28"/>
        </w:rPr>
        <w:t>маршрута, определяют причины низкой успеваемости.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b/>
          <w:i/>
          <w:iCs/>
          <w:sz w:val="28"/>
          <w:szCs w:val="28"/>
        </w:rPr>
        <w:t>3 этап «Определение времени».</w:t>
      </w:r>
      <w:r w:rsidRPr="006D7170">
        <w:rPr>
          <w:b/>
          <w:bCs/>
          <w:i/>
          <w:iCs/>
          <w:sz w:val="28"/>
          <w:szCs w:val="28"/>
        </w:rPr>
        <w:t xml:space="preserve">  </w:t>
      </w:r>
      <w:r w:rsidRPr="006D7170">
        <w:rPr>
          <w:sz w:val="28"/>
          <w:szCs w:val="28"/>
        </w:rPr>
        <w:t>В индивидуальном порядке по согласованию с родителями и самим ребенком срок действия маршрута определяется в соответствии с по</w:t>
      </w:r>
      <w:r w:rsidRPr="006D7170">
        <w:rPr>
          <w:sz w:val="28"/>
          <w:szCs w:val="28"/>
        </w:rPr>
        <w:softHyphen/>
        <w:t xml:space="preserve">ставленными целями и задачами, потребностями самого учащегося. 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b/>
          <w:i/>
          <w:iCs/>
          <w:sz w:val="28"/>
          <w:szCs w:val="28"/>
        </w:rPr>
        <w:t>4 этап.</w:t>
      </w:r>
      <w:r w:rsidRPr="006D7170">
        <w:rPr>
          <w:b/>
          <w:bCs/>
          <w:i/>
          <w:sz w:val="28"/>
          <w:szCs w:val="28"/>
        </w:rPr>
        <w:t xml:space="preserve"> Определение содержания развивающей и коррекционной работы</w:t>
      </w:r>
      <w:r w:rsidRPr="006D7170">
        <w:rPr>
          <w:sz w:val="28"/>
          <w:szCs w:val="28"/>
        </w:rPr>
        <w:t>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 xml:space="preserve"> Невозможно определить индивидуальный образовательный маршрут на весь период обучения в школе сразу. ИОМ должен отражать процесс изменения в развитии и обучении ребенка. С помощью ИОМ происходит своевременная коррекция педагогического процесса, позволяющая </w:t>
      </w:r>
      <w:proofErr w:type="gramStart"/>
      <w:r w:rsidRPr="006D7170">
        <w:rPr>
          <w:sz w:val="28"/>
          <w:szCs w:val="28"/>
        </w:rPr>
        <w:t>обучающимся</w:t>
      </w:r>
      <w:proofErr w:type="gramEnd"/>
      <w:r w:rsidRPr="006D7170">
        <w:rPr>
          <w:sz w:val="28"/>
          <w:szCs w:val="28"/>
        </w:rPr>
        <w:t xml:space="preserve"> достичь поставленных целей и высоких результатов.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pacing w:val="-2"/>
          <w:sz w:val="28"/>
          <w:szCs w:val="28"/>
        </w:rPr>
      </w:pPr>
      <w:r w:rsidRPr="006D7170">
        <w:rPr>
          <w:b/>
          <w:i/>
          <w:iCs/>
          <w:sz w:val="28"/>
          <w:szCs w:val="28"/>
        </w:rPr>
        <w:t xml:space="preserve">5 этап. Выбор форм </w:t>
      </w:r>
      <w:r w:rsidRPr="006D7170">
        <w:rPr>
          <w:b/>
          <w:i/>
          <w:iCs/>
          <w:spacing w:val="-2"/>
          <w:sz w:val="28"/>
          <w:szCs w:val="28"/>
        </w:rPr>
        <w:t>занятий,  методов и приемов, технологий</w:t>
      </w:r>
      <w:r w:rsidRPr="006D7170">
        <w:rPr>
          <w:b/>
          <w:spacing w:val="-2"/>
          <w:sz w:val="28"/>
          <w:szCs w:val="28"/>
        </w:rPr>
        <w:t>,</w:t>
      </w:r>
      <w:r w:rsidRPr="006D7170">
        <w:rPr>
          <w:spacing w:val="-2"/>
          <w:sz w:val="28"/>
          <w:szCs w:val="28"/>
        </w:rPr>
        <w:t xml:space="preserve">  которые могут быть наиболее продуктивными  для осуществления  ИОМ,</w:t>
      </w:r>
      <w:r w:rsidRPr="006D7170">
        <w:rPr>
          <w:iCs/>
          <w:sz w:val="28"/>
          <w:szCs w:val="28"/>
        </w:rPr>
        <w:t xml:space="preserve"> определение содержания учебно-тематического плана.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b/>
          <w:bCs/>
          <w:i/>
          <w:iCs/>
          <w:sz w:val="28"/>
          <w:szCs w:val="28"/>
        </w:rPr>
        <w:t xml:space="preserve"> </w:t>
      </w:r>
      <w:r w:rsidRPr="006D7170">
        <w:rPr>
          <w:sz w:val="28"/>
          <w:szCs w:val="28"/>
        </w:rPr>
        <w:t>Педа</w:t>
      </w:r>
      <w:r w:rsidRPr="006D7170">
        <w:rPr>
          <w:sz w:val="28"/>
          <w:szCs w:val="28"/>
        </w:rPr>
        <w:softHyphen/>
        <w:t>гогу необходимо совместно с ребенком и родителями подобрать темы занятий дополнительно к темам из базовой программы, опираясь на интересы ребенка, его возможности, определяется методика</w:t>
      </w:r>
      <w:r>
        <w:rPr>
          <w:sz w:val="28"/>
          <w:szCs w:val="28"/>
        </w:rPr>
        <w:t xml:space="preserve"> работы</w:t>
      </w:r>
      <w:r w:rsidRPr="006D7170">
        <w:rPr>
          <w:b/>
          <w:bCs/>
          <w:i/>
          <w:iCs/>
          <w:sz w:val="28"/>
          <w:szCs w:val="28"/>
        </w:rPr>
        <w:t xml:space="preserve">. </w:t>
      </w:r>
      <w:proofErr w:type="gramStart"/>
      <w:r w:rsidRPr="006D7170">
        <w:rPr>
          <w:b/>
          <w:bCs/>
          <w:i/>
          <w:iCs/>
          <w:sz w:val="28"/>
          <w:szCs w:val="28"/>
        </w:rPr>
        <w:t>(ССЫЛКА на 29)</w:t>
      </w:r>
      <w:r w:rsidRPr="006D7170">
        <w:rPr>
          <w:sz w:val="28"/>
          <w:szCs w:val="28"/>
        </w:rPr>
        <w:t xml:space="preserve">  (Индивидуальная образовательная программа может реализоваться различными способами: </w:t>
      </w:r>
      <w:proofErr w:type="gramEnd"/>
    </w:p>
    <w:p w:rsidR="00EE7C1E" w:rsidRPr="00EE7C1E" w:rsidRDefault="00EE7C1E" w:rsidP="00EE7C1E">
      <w:pPr>
        <w:pStyle w:val="aa"/>
        <w:numPr>
          <w:ilvl w:val="0"/>
          <w:numId w:val="10"/>
        </w:numPr>
        <w:shd w:val="clear" w:color="auto" w:fill="FFFFFF"/>
        <w:tabs>
          <w:tab w:val="left" w:pos="0"/>
        </w:tabs>
        <w:spacing w:line="276" w:lineRule="auto"/>
        <w:ind w:left="284" w:right="-141" w:hanging="284"/>
        <w:jc w:val="both"/>
        <w:rPr>
          <w:sz w:val="28"/>
          <w:szCs w:val="28"/>
        </w:rPr>
      </w:pPr>
      <w:r w:rsidRPr="00EE7C1E">
        <w:rPr>
          <w:sz w:val="28"/>
          <w:szCs w:val="28"/>
          <w:u w:val="single"/>
        </w:rPr>
        <w:t xml:space="preserve">Занятие в классе. </w:t>
      </w:r>
      <w:r w:rsidRPr="00EE7C1E">
        <w:rPr>
          <w:sz w:val="28"/>
          <w:szCs w:val="28"/>
        </w:rPr>
        <w:t xml:space="preserve"> </w:t>
      </w:r>
    </w:p>
    <w:p w:rsidR="00EE7C1E" w:rsidRPr="00EE7C1E" w:rsidRDefault="00EE7C1E" w:rsidP="00EE7C1E">
      <w:pPr>
        <w:pStyle w:val="aa"/>
        <w:numPr>
          <w:ilvl w:val="0"/>
          <w:numId w:val="10"/>
        </w:numPr>
        <w:shd w:val="clear" w:color="auto" w:fill="FFFFFF"/>
        <w:tabs>
          <w:tab w:val="left" w:pos="0"/>
        </w:tabs>
        <w:spacing w:line="276" w:lineRule="auto"/>
        <w:ind w:left="284" w:right="-141" w:hanging="284"/>
        <w:jc w:val="both"/>
        <w:rPr>
          <w:sz w:val="28"/>
          <w:szCs w:val="28"/>
        </w:rPr>
      </w:pPr>
      <w:r w:rsidRPr="00EE7C1E">
        <w:rPr>
          <w:sz w:val="28"/>
          <w:szCs w:val="28"/>
          <w:u w:val="single"/>
        </w:rPr>
        <w:t>Групповые занятия.</w:t>
      </w:r>
      <w:r w:rsidRPr="00EE7C1E">
        <w:rPr>
          <w:sz w:val="28"/>
          <w:szCs w:val="28"/>
        </w:rPr>
        <w:t xml:space="preserve"> </w:t>
      </w:r>
    </w:p>
    <w:p w:rsidR="00EE7C1E" w:rsidRPr="00EE7C1E" w:rsidRDefault="00EE7C1E" w:rsidP="00EE7C1E">
      <w:pPr>
        <w:pStyle w:val="aa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EE7C1E">
        <w:rPr>
          <w:sz w:val="28"/>
          <w:szCs w:val="28"/>
          <w:u w:val="single"/>
        </w:rPr>
        <w:t>Самостоятельное изучение.</w:t>
      </w:r>
      <w:r>
        <w:rPr>
          <w:sz w:val="28"/>
          <w:szCs w:val="28"/>
          <w:u w:val="single"/>
        </w:rPr>
        <w:t xml:space="preserve"> </w:t>
      </w:r>
      <w:r w:rsidRPr="00EE7C1E">
        <w:rPr>
          <w:sz w:val="28"/>
          <w:szCs w:val="28"/>
        </w:rPr>
        <w:t xml:space="preserve">Являясь основной формой индивидуального обучения, оно может предполагать различный уровень самостоятельности. Для него характерны консультации, которые получает ученик в процессе выполнения заданий. </w:t>
      </w:r>
    </w:p>
    <w:p w:rsidR="00EE7C1E" w:rsidRPr="00EE7C1E" w:rsidRDefault="00EE7C1E" w:rsidP="00EE7C1E">
      <w:pPr>
        <w:pStyle w:val="aa"/>
        <w:numPr>
          <w:ilvl w:val="0"/>
          <w:numId w:val="10"/>
        </w:numPr>
        <w:shd w:val="clear" w:color="auto" w:fill="FFFFFF"/>
        <w:tabs>
          <w:tab w:val="left" w:pos="0"/>
          <w:tab w:val="left" w:pos="284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EE7C1E">
        <w:rPr>
          <w:sz w:val="28"/>
          <w:szCs w:val="28"/>
          <w:u w:val="single"/>
        </w:rPr>
        <w:t>Практика.</w:t>
      </w:r>
      <w:r w:rsidRPr="00EE7C1E">
        <w:rPr>
          <w:sz w:val="28"/>
          <w:szCs w:val="28"/>
        </w:rPr>
        <w:t xml:space="preserve"> Одной из форм формирования практических навыков может быть </w:t>
      </w:r>
      <w:proofErr w:type="spellStart"/>
      <w:r w:rsidRPr="00EE7C1E">
        <w:rPr>
          <w:sz w:val="28"/>
          <w:szCs w:val="28"/>
        </w:rPr>
        <w:t>тьютрское</w:t>
      </w:r>
      <w:proofErr w:type="spellEnd"/>
      <w:r w:rsidRPr="00EE7C1E">
        <w:rPr>
          <w:sz w:val="28"/>
          <w:szCs w:val="28"/>
        </w:rPr>
        <w:t xml:space="preserve"> сопровождение младших школьников при совпадении образовательных траекторий. В раздел практики входят  занятия в кружках, организуемых как на базе школы, так и </w:t>
      </w:r>
      <w:proofErr w:type="gramStart"/>
      <w:r w:rsidRPr="00EE7C1E">
        <w:rPr>
          <w:sz w:val="28"/>
          <w:szCs w:val="28"/>
        </w:rPr>
        <w:t>вне</w:t>
      </w:r>
      <w:proofErr w:type="gramEnd"/>
      <w:r w:rsidRPr="00EE7C1E">
        <w:rPr>
          <w:sz w:val="28"/>
          <w:szCs w:val="28"/>
        </w:rPr>
        <w:t xml:space="preserve"> </w:t>
      </w:r>
      <w:proofErr w:type="gramStart"/>
      <w:r w:rsidRPr="00EE7C1E">
        <w:rPr>
          <w:sz w:val="28"/>
          <w:szCs w:val="28"/>
        </w:rPr>
        <w:t>ее</w:t>
      </w:r>
      <w:proofErr w:type="gramEnd"/>
      <w:r w:rsidRPr="00EE7C1E">
        <w:rPr>
          <w:sz w:val="28"/>
          <w:szCs w:val="28"/>
        </w:rPr>
        <w:t>).</w:t>
      </w:r>
    </w:p>
    <w:p w:rsidR="00AE26AF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b/>
          <w:i/>
          <w:iCs/>
          <w:spacing w:val="-2"/>
          <w:sz w:val="28"/>
          <w:szCs w:val="28"/>
        </w:rPr>
        <w:t xml:space="preserve">6 этап. Выбор способов оценки успешности </w:t>
      </w:r>
      <w:proofErr w:type="gramStart"/>
      <w:r w:rsidRPr="006D7170">
        <w:rPr>
          <w:b/>
          <w:i/>
          <w:iCs/>
          <w:spacing w:val="-2"/>
          <w:sz w:val="28"/>
          <w:szCs w:val="28"/>
        </w:rPr>
        <w:t>обучающегося</w:t>
      </w:r>
      <w:proofErr w:type="gramEnd"/>
      <w:r w:rsidRPr="006D7170">
        <w:rPr>
          <w:b/>
          <w:i/>
          <w:iCs/>
          <w:spacing w:val="-2"/>
          <w:sz w:val="28"/>
          <w:szCs w:val="28"/>
        </w:rPr>
        <w:t xml:space="preserve"> и презентация достижений.</w:t>
      </w:r>
      <w:r w:rsidRPr="006D7170">
        <w:rPr>
          <w:i/>
          <w:iCs/>
          <w:spacing w:val="-2"/>
          <w:sz w:val="28"/>
          <w:szCs w:val="28"/>
        </w:rPr>
        <w:t xml:space="preserve"> </w:t>
      </w:r>
      <w:r w:rsidRPr="006D7170">
        <w:rPr>
          <w:sz w:val="28"/>
          <w:szCs w:val="28"/>
        </w:rPr>
        <w:t xml:space="preserve"> </w:t>
      </w:r>
    </w:p>
    <w:p w:rsidR="00EE7C1E" w:rsidRPr="006D7170" w:rsidRDefault="00EE7C1E" w:rsidP="00AE26AF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Способы оценки  и самооценки успешности в рамках реализации ИОМ для детей могут быть необыч</w:t>
      </w:r>
      <w:r w:rsidRPr="006D7170">
        <w:rPr>
          <w:sz w:val="28"/>
          <w:szCs w:val="28"/>
        </w:rPr>
        <w:softHyphen/>
      </w:r>
      <w:r w:rsidRPr="006D7170">
        <w:rPr>
          <w:spacing w:val="-1"/>
          <w:sz w:val="28"/>
          <w:szCs w:val="28"/>
        </w:rPr>
        <w:t xml:space="preserve">ны:  участие в конкурсах, проведение открытых занятий, презентация достижений, </w:t>
      </w:r>
      <w:r w:rsidRPr="006D7170">
        <w:rPr>
          <w:sz w:val="28"/>
          <w:szCs w:val="28"/>
        </w:rPr>
        <w:t>участие в олимпиадах, конференциях  различного уровня</w:t>
      </w:r>
      <w:r>
        <w:rPr>
          <w:sz w:val="28"/>
          <w:szCs w:val="28"/>
        </w:rPr>
        <w:t xml:space="preserve">, </w:t>
      </w:r>
      <w:r w:rsidRPr="006D7170">
        <w:rPr>
          <w:sz w:val="28"/>
          <w:szCs w:val="28"/>
        </w:rPr>
        <w:t xml:space="preserve">и др. 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pacing w:val="-1"/>
          <w:sz w:val="28"/>
          <w:szCs w:val="28"/>
        </w:rPr>
        <w:lastRenderedPageBreak/>
        <w:t>Они вы</w:t>
      </w:r>
      <w:r w:rsidRPr="006D7170">
        <w:rPr>
          <w:spacing w:val="-1"/>
          <w:sz w:val="28"/>
          <w:szCs w:val="28"/>
        </w:rPr>
        <w:softHyphen/>
      </w:r>
      <w:r w:rsidRPr="006D7170">
        <w:rPr>
          <w:sz w:val="28"/>
          <w:szCs w:val="28"/>
        </w:rPr>
        <w:t xml:space="preserve">бираются  педагогом совместно с ребенком. </w:t>
      </w:r>
      <w:r w:rsidRPr="006D7170">
        <w:rPr>
          <w:spacing w:val="-1"/>
          <w:sz w:val="28"/>
          <w:szCs w:val="28"/>
        </w:rPr>
        <w:t xml:space="preserve">Самооценку воспитанник может провести по </w:t>
      </w:r>
      <w:proofErr w:type="gramStart"/>
      <w:r w:rsidRPr="006D7170">
        <w:rPr>
          <w:spacing w:val="-1"/>
          <w:sz w:val="28"/>
          <w:szCs w:val="28"/>
        </w:rPr>
        <w:t>диагностическим</w:t>
      </w:r>
      <w:proofErr w:type="gramEnd"/>
      <w:r w:rsidRPr="006D7170">
        <w:rPr>
          <w:spacing w:val="-1"/>
          <w:sz w:val="28"/>
          <w:szCs w:val="28"/>
        </w:rPr>
        <w:t xml:space="preserve"> </w:t>
      </w:r>
      <w:proofErr w:type="spellStart"/>
      <w:r w:rsidRPr="006D7170">
        <w:rPr>
          <w:sz w:val="28"/>
          <w:szCs w:val="28"/>
        </w:rPr>
        <w:t>опросникам</w:t>
      </w:r>
      <w:proofErr w:type="spellEnd"/>
      <w:r w:rsidRPr="006D7170">
        <w:rPr>
          <w:sz w:val="28"/>
          <w:szCs w:val="28"/>
        </w:rPr>
        <w:t xml:space="preserve"> самоанализа, в ходе беседы, при обсуждении итогов. Возможно использование следующих примерных вопросов: </w:t>
      </w:r>
    </w:p>
    <w:p w:rsidR="00EE7C1E" w:rsidRPr="006D7170" w:rsidRDefault="00EE7C1E" w:rsidP="00AE26AF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- Какие цели я ставил перед собой в начале учебного года? (чего я хотел добиться)</w:t>
      </w:r>
    </w:p>
    <w:p w:rsidR="00EE7C1E" w:rsidRPr="006D7170" w:rsidRDefault="00EE7C1E" w:rsidP="00AE26AF">
      <w:pPr>
        <w:shd w:val="clear" w:color="auto" w:fill="FFFFFF"/>
        <w:tabs>
          <w:tab w:val="left" w:pos="0"/>
          <w:tab w:val="left" w:pos="360"/>
        </w:tabs>
        <w:spacing w:line="276" w:lineRule="auto"/>
        <w:ind w:right="-141"/>
        <w:jc w:val="both"/>
        <w:rPr>
          <w:spacing w:val="-1"/>
          <w:sz w:val="28"/>
          <w:szCs w:val="28"/>
        </w:rPr>
      </w:pPr>
      <w:r w:rsidRPr="006D7170">
        <w:rPr>
          <w:spacing w:val="-1"/>
          <w:sz w:val="28"/>
          <w:szCs w:val="28"/>
        </w:rPr>
        <w:t xml:space="preserve">- Какие действия я спланировал для достижения поставленной цели? (что </w:t>
      </w:r>
      <w:r w:rsidRPr="006D7170">
        <w:rPr>
          <w:sz w:val="28"/>
          <w:szCs w:val="28"/>
        </w:rPr>
        <w:t>я должен сделать)</w:t>
      </w:r>
    </w:p>
    <w:p w:rsidR="00EE7C1E" w:rsidRPr="006D7170" w:rsidRDefault="00EE7C1E" w:rsidP="00AE26AF">
      <w:pPr>
        <w:shd w:val="clear" w:color="auto" w:fill="FFFFFF"/>
        <w:tabs>
          <w:tab w:val="left" w:pos="0"/>
          <w:tab w:val="left" w:pos="360"/>
        </w:tabs>
        <w:spacing w:line="276" w:lineRule="auto"/>
        <w:ind w:right="-141"/>
        <w:jc w:val="both"/>
        <w:rPr>
          <w:spacing w:val="-1"/>
          <w:sz w:val="28"/>
          <w:szCs w:val="28"/>
        </w:rPr>
      </w:pPr>
      <w:r w:rsidRPr="006D7170">
        <w:rPr>
          <w:sz w:val="28"/>
          <w:szCs w:val="28"/>
        </w:rPr>
        <w:t>- Удалось ли мне реализовать задуманное? (что я сделал для достижения цели)</w:t>
      </w:r>
    </w:p>
    <w:p w:rsidR="00EE7C1E" w:rsidRPr="006D7170" w:rsidRDefault="00EE7C1E" w:rsidP="00AE26AF">
      <w:pPr>
        <w:shd w:val="clear" w:color="auto" w:fill="FFFFFF"/>
        <w:tabs>
          <w:tab w:val="left" w:pos="0"/>
          <w:tab w:val="left" w:pos="360"/>
        </w:tabs>
        <w:spacing w:line="276" w:lineRule="auto"/>
        <w:ind w:right="-141"/>
        <w:jc w:val="both"/>
        <w:rPr>
          <w:spacing w:val="-1"/>
          <w:sz w:val="28"/>
          <w:szCs w:val="28"/>
        </w:rPr>
      </w:pPr>
      <w:r w:rsidRPr="006D7170">
        <w:rPr>
          <w:spacing w:val="-1"/>
          <w:sz w:val="28"/>
          <w:szCs w:val="28"/>
        </w:rPr>
        <w:t xml:space="preserve">- </w:t>
      </w:r>
      <w:r w:rsidRPr="006D7170">
        <w:rPr>
          <w:sz w:val="28"/>
          <w:szCs w:val="28"/>
        </w:rPr>
        <w:t>Какова эффективность моих действий? (чему научился и что еще необ</w:t>
      </w:r>
      <w:r w:rsidRPr="006D7170">
        <w:rPr>
          <w:sz w:val="28"/>
          <w:szCs w:val="28"/>
        </w:rPr>
        <w:softHyphen/>
        <w:t>ходимо сделать)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6D7170">
        <w:rPr>
          <w:sz w:val="28"/>
          <w:szCs w:val="28"/>
        </w:rPr>
        <w:t xml:space="preserve">а МО </w:t>
      </w:r>
      <w:r>
        <w:rPr>
          <w:b/>
          <w:sz w:val="28"/>
          <w:szCs w:val="28"/>
        </w:rPr>
        <w:t>м</w:t>
      </w:r>
      <w:r w:rsidRPr="006D7170">
        <w:rPr>
          <w:sz w:val="28"/>
          <w:szCs w:val="28"/>
        </w:rPr>
        <w:t xml:space="preserve">ы с коллегами </w:t>
      </w:r>
      <w:r>
        <w:rPr>
          <w:sz w:val="28"/>
          <w:szCs w:val="28"/>
        </w:rPr>
        <w:t xml:space="preserve">определили </w:t>
      </w:r>
      <w:r w:rsidRPr="006D7170">
        <w:rPr>
          <w:sz w:val="28"/>
          <w:szCs w:val="28"/>
        </w:rPr>
        <w:t xml:space="preserve"> 4 вариативных образовательных маршрута</w:t>
      </w:r>
      <w:r w:rsidR="00AE26AF">
        <w:rPr>
          <w:sz w:val="28"/>
          <w:szCs w:val="28"/>
        </w:rPr>
        <w:t>:</w:t>
      </w:r>
    </w:p>
    <w:p w:rsidR="00EE7C1E" w:rsidRPr="006D7170" w:rsidRDefault="00EE7C1E" w:rsidP="00AE26AF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sz w:val="28"/>
          <w:szCs w:val="28"/>
        </w:rPr>
        <w:t xml:space="preserve">1- образовательный маршрут для успешных учащихся с различными способностями; </w:t>
      </w:r>
    </w:p>
    <w:p w:rsidR="00EE7C1E" w:rsidRPr="006D7170" w:rsidRDefault="00EE7C1E" w:rsidP="00AE26AF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2 - образовательный маршрут для учащихся с ослабленным здоровьем;</w:t>
      </w:r>
    </w:p>
    <w:p w:rsidR="00EE7C1E" w:rsidRPr="006D7170" w:rsidRDefault="00EE7C1E" w:rsidP="00AE26AF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sz w:val="28"/>
          <w:szCs w:val="28"/>
        </w:rPr>
        <w:t xml:space="preserve">3- образовательный маршрут для учащихся с низким уровнем учебной мотивации; </w:t>
      </w:r>
    </w:p>
    <w:p w:rsidR="00EE7C1E" w:rsidRPr="006D7170" w:rsidRDefault="00EE7C1E" w:rsidP="00AE26AF">
      <w:pPr>
        <w:shd w:val="clear" w:color="auto" w:fill="FFFFFF"/>
        <w:tabs>
          <w:tab w:val="left" w:pos="0"/>
        </w:tabs>
        <w:spacing w:line="276" w:lineRule="auto"/>
        <w:ind w:right="-141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4 -образовательный маршрут для учащихся трудностями в обучении.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 xml:space="preserve">А вот как строят свою работу по </w:t>
      </w:r>
      <w:r>
        <w:rPr>
          <w:sz w:val="28"/>
          <w:szCs w:val="28"/>
        </w:rPr>
        <w:t>этим</w:t>
      </w:r>
      <w:r w:rsidRPr="006D7170">
        <w:rPr>
          <w:sz w:val="28"/>
          <w:szCs w:val="28"/>
        </w:rPr>
        <w:t xml:space="preserve"> маршрутам, сейчас поделятся учителя нашей школы.</w:t>
      </w:r>
    </w:p>
    <w:p w:rsidR="00EE7C1E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</w:rPr>
        <w:t xml:space="preserve">Одной из приоритетных задач современного общества  является создание условий, обеспечивающих выявление и развитие одаренных детей, реализацию их потенциальных возможностей.  Одаренный ребенок – это особенный ребенок, и ему не всегда подходят требования стандартной образовательной системы. Такие дети зачастую опережают своих сверстников по уровню интеллектуального и творческого развития. Поэтому перед школой встают вопросы: «Чему и как учить?», «Как способствовать оптимальному развитию одаренных детей?». </w:t>
      </w:r>
    </w:p>
    <w:p w:rsidR="00EE7C1E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</w:rPr>
        <w:t xml:space="preserve">Младший школьный возраст благоприятен для того, чтобы заложить основу умения и желания учиться. Мотивация оказывает самое большое влияние на продуктивность учебного процесса и определяет успешность учащихся в дальнейшем. </w:t>
      </w:r>
    </w:p>
    <w:p w:rsidR="00EE7C1E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  <w:lang w:bidi="ar-SA"/>
        </w:rPr>
        <w:t xml:space="preserve">Сегодня  все  большее  число  детей  оказывается  в  положении социального неблагополучия. Нельзя  не  заметить,  что  современный  школьник  все  чаще демонстрирует    вызывающее  поведение  по  отношению  к  взрослым  и сверстникам,  проявляет    жестокость  и  агрессию. Следовательно  для  учащихся  с  </w:t>
      </w:r>
      <w:proofErr w:type="spellStart"/>
      <w:r w:rsidRPr="00AE26AF">
        <w:rPr>
          <w:sz w:val="28"/>
          <w:szCs w:val="28"/>
          <w:lang w:bidi="ar-SA"/>
        </w:rPr>
        <w:t>девиантным</w:t>
      </w:r>
      <w:proofErr w:type="spellEnd"/>
      <w:r w:rsidRPr="00AE26AF">
        <w:rPr>
          <w:sz w:val="28"/>
          <w:szCs w:val="28"/>
          <w:lang w:bidi="ar-SA"/>
        </w:rPr>
        <w:t xml:space="preserve">  поведением  необходимо создавать  не  только стимулирующие  воспитательные  условия,  но  и индивидуальные образовательные маршруты, чтобы ученик чувствовал себя  комфортно  в  образовательном  процессе  и  не  испытывал затруднения  в  обучении. </w:t>
      </w:r>
    </w:p>
    <w:p w:rsidR="00EE7C1E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</w:rPr>
        <w:t xml:space="preserve">ИОМ – специфический метод индивидуального обучения, помогающий не только реализации личностного потенциала, но и ликвидации пробелов в знаниях, умениях, навыках учащихся,  позитивно влияющий на учебную мотивацию. </w:t>
      </w:r>
    </w:p>
    <w:p w:rsidR="00EE7C1E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</w:rPr>
        <w:lastRenderedPageBreak/>
        <w:t>Э</w:t>
      </w:r>
      <w:r w:rsidRPr="00AE26AF">
        <w:rPr>
          <w:sz w:val="28"/>
          <w:szCs w:val="28"/>
        </w:rPr>
        <w:t>ф</w:t>
      </w:r>
      <w:r w:rsidRPr="00AE26AF">
        <w:rPr>
          <w:sz w:val="28"/>
          <w:szCs w:val="28"/>
        </w:rPr>
        <w:t>фективная реализация личностно-ориентированного подхода в обучении возможна в процессе применения проектной технол</w:t>
      </w:r>
      <w:r w:rsidRPr="00AE26AF">
        <w:rPr>
          <w:sz w:val="28"/>
          <w:szCs w:val="28"/>
        </w:rPr>
        <w:t>о</w:t>
      </w:r>
      <w:r w:rsidRPr="00AE26AF">
        <w:rPr>
          <w:sz w:val="28"/>
          <w:szCs w:val="28"/>
        </w:rPr>
        <w:t>гии и построения вместе с учащимися индивидуальных образовательных маршрутов, позволяющих ма</w:t>
      </w:r>
      <w:r w:rsidRPr="00AE26AF">
        <w:rPr>
          <w:sz w:val="28"/>
          <w:szCs w:val="28"/>
        </w:rPr>
        <w:t>к</w:t>
      </w:r>
      <w:r w:rsidRPr="00AE26AF">
        <w:rPr>
          <w:sz w:val="28"/>
          <w:szCs w:val="28"/>
        </w:rPr>
        <w:t>симально раскрыть  потенциал личности. Успех прохождения индивидуального образовательного маршрута при работе над пр</w:t>
      </w:r>
      <w:r w:rsidRPr="00AE26AF">
        <w:rPr>
          <w:sz w:val="28"/>
          <w:szCs w:val="28"/>
        </w:rPr>
        <w:t>о</w:t>
      </w:r>
      <w:r w:rsidRPr="00AE26AF">
        <w:rPr>
          <w:sz w:val="28"/>
          <w:szCs w:val="28"/>
        </w:rPr>
        <w:t>ектом во многом зависит от правильно организованной работы на отдельных этапах проек</w:t>
      </w:r>
      <w:r w:rsidRPr="00AE26AF">
        <w:rPr>
          <w:sz w:val="28"/>
          <w:szCs w:val="28"/>
        </w:rPr>
        <w:t>т</w:t>
      </w:r>
      <w:r w:rsidRPr="00AE26AF">
        <w:rPr>
          <w:sz w:val="28"/>
          <w:szCs w:val="28"/>
        </w:rPr>
        <w:t>ной деятельности.</w:t>
      </w:r>
    </w:p>
    <w:p w:rsidR="00EE7C1E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</w:rPr>
        <w:t>Проблема развития речи детей, серьёзно беспокоит всех, кто связан с практическими вопросами образования.</w:t>
      </w:r>
      <w:r w:rsidRPr="00AE26AF">
        <w:rPr>
          <w:sz w:val="28"/>
          <w:szCs w:val="28"/>
          <w:shd w:val="clear" w:color="auto" w:fill="FFFFFF"/>
        </w:rPr>
        <w:t xml:space="preserve"> </w:t>
      </w:r>
      <w:r w:rsidRPr="00AE26AF">
        <w:rPr>
          <w:sz w:val="28"/>
          <w:szCs w:val="28"/>
        </w:rPr>
        <w:t xml:space="preserve">Исследования, проведенные логопедами, показали, что театрализованные игры детей способствуют активизации разных сторон их речи – словаря, грамматического строя, диалога, монолога, совершенствования звуковой стороны речи и др. </w:t>
      </w:r>
    </w:p>
    <w:p w:rsidR="00EE7C1E" w:rsidRPr="00AE26AF" w:rsidRDefault="00EE7C1E" w:rsidP="00AE26AF">
      <w:pPr>
        <w:pStyle w:val="aa"/>
        <w:numPr>
          <w:ilvl w:val="0"/>
          <w:numId w:val="11"/>
        </w:numPr>
        <w:shd w:val="clear" w:color="auto" w:fill="FFFFFF"/>
        <w:tabs>
          <w:tab w:val="left" w:pos="0"/>
          <w:tab w:val="left" w:pos="360"/>
        </w:tabs>
        <w:spacing w:line="276" w:lineRule="auto"/>
        <w:ind w:left="0" w:right="-141" w:firstLine="0"/>
        <w:jc w:val="both"/>
        <w:rPr>
          <w:sz w:val="28"/>
          <w:szCs w:val="28"/>
        </w:rPr>
      </w:pPr>
      <w:r w:rsidRPr="00AE26AF">
        <w:rPr>
          <w:sz w:val="28"/>
          <w:szCs w:val="28"/>
        </w:rPr>
        <w:t xml:space="preserve">Учебный курс ОРКСЭ является сложным, и не каждый учитель его сможет преподавать, даже если он к этому проявляет свою личную заинтересованность. Ключевая цель курса предполагает </w:t>
      </w:r>
      <w:proofErr w:type="spellStart"/>
      <w:r w:rsidRPr="00AE26AF">
        <w:rPr>
          <w:sz w:val="28"/>
          <w:szCs w:val="28"/>
        </w:rPr>
        <w:t>деятельностный</w:t>
      </w:r>
      <w:proofErr w:type="spellEnd"/>
      <w:r w:rsidRPr="00AE26AF">
        <w:rPr>
          <w:sz w:val="28"/>
          <w:szCs w:val="28"/>
        </w:rPr>
        <w:t xml:space="preserve"> подход в обучении, который диктует использование широкого спектра современных образовательных методик и технологий, нацеленных на организацию живого диалога в классе, деятельное участие учащихся в самом учебном процессе. О.А. Сидоренко расскажет, как для достижения поставленных целей организует обучение по ИОМ.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360"/>
        </w:tabs>
        <w:spacing w:line="276" w:lineRule="auto"/>
        <w:ind w:right="-141" w:firstLine="567"/>
        <w:jc w:val="both"/>
        <w:rPr>
          <w:b/>
          <w:sz w:val="28"/>
          <w:szCs w:val="28"/>
        </w:rPr>
      </w:pPr>
      <w:r w:rsidRPr="006D7170">
        <w:rPr>
          <w:b/>
          <w:sz w:val="28"/>
          <w:szCs w:val="28"/>
        </w:rPr>
        <w:t>ЗАКЛЮЧЕНИЕ</w:t>
      </w:r>
    </w:p>
    <w:p w:rsidR="00EE7C1E" w:rsidRPr="006D7170" w:rsidRDefault="00EE7C1E" w:rsidP="00EE7C1E">
      <w:pPr>
        <w:shd w:val="clear" w:color="auto" w:fill="FFFFFF"/>
        <w:tabs>
          <w:tab w:val="left" w:pos="0"/>
          <w:tab w:val="left" w:pos="360"/>
        </w:tabs>
        <w:spacing w:line="276" w:lineRule="auto"/>
        <w:ind w:right="-141" w:firstLine="567"/>
        <w:jc w:val="both"/>
        <w:rPr>
          <w:sz w:val="28"/>
          <w:szCs w:val="28"/>
        </w:rPr>
      </w:pPr>
      <w:r w:rsidRPr="006D7170">
        <w:rPr>
          <w:sz w:val="28"/>
          <w:szCs w:val="28"/>
        </w:rPr>
        <w:t>Индивидуальные образовательные маршруты - это технология будущего, которая способствует самореализации учащихся и педагогического коллектива и направлена на формирование и развитие в учреждении широко образованной, социально адаптированной, творческой, профессионально ориентированной личности.</w:t>
      </w:r>
    </w:p>
    <w:p w:rsidR="00EE7C1E" w:rsidRPr="006D7170" w:rsidRDefault="00EE7C1E" w:rsidP="00EE7C1E">
      <w:pPr>
        <w:shd w:val="clear" w:color="auto" w:fill="FFFFFF"/>
        <w:tabs>
          <w:tab w:val="left" w:pos="0"/>
        </w:tabs>
        <w:spacing w:line="276" w:lineRule="auto"/>
        <w:ind w:right="-141" w:firstLine="567"/>
        <w:jc w:val="both"/>
        <w:rPr>
          <w:bCs/>
          <w:sz w:val="28"/>
          <w:szCs w:val="28"/>
        </w:rPr>
      </w:pPr>
      <w:r w:rsidRPr="006D7170">
        <w:rPr>
          <w:bCs/>
          <w:i/>
          <w:iCs/>
          <w:sz w:val="28"/>
          <w:szCs w:val="28"/>
        </w:rPr>
        <w:t xml:space="preserve"> «Если хочешь воспитывать в детях смелость ума, интерес к серьезной интеллектуальной работе, самостоятельность как личностную черту, вселить в них радость сотворчества, то создавай такие условия, чтобы искорки их мыслей образовывали царство мыслей, дай возможность им почувствовать себя в нем властелинами»   Ш.А. </w:t>
      </w:r>
      <w:proofErr w:type="spellStart"/>
      <w:r w:rsidRPr="006D7170">
        <w:rPr>
          <w:bCs/>
          <w:i/>
          <w:iCs/>
          <w:sz w:val="28"/>
          <w:szCs w:val="28"/>
        </w:rPr>
        <w:t>Амонашвили</w:t>
      </w:r>
      <w:proofErr w:type="spellEnd"/>
      <w:r w:rsidRPr="006D7170">
        <w:rPr>
          <w:bCs/>
          <w:i/>
          <w:iCs/>
          <w:sz w:val="28"/>
          <w:szCs w:val="28"/>
        </w:rPr>
        <w:t xml:space="preserve"> </w:t>
      </w:r>
    </w:p>
    <w:p w:rsidR="00B47C6E" w:rsidRDefault="00B47C6E" w:rsidP="00EE7C1E">
      <w:pPr>
        <w:tabs>
          <w:tab w:val="left" w:pos="0"/>
        </w:tabs>
        <w:ind w:firstLine="567"/>
      </w:pPr>
    </w:p>
    <w:p w:rsidR="00EE7C1E" w:rsidRDefault="00EE7C1E" w:rsidP="00EE7C1E">
      <w:pPr>
        <w:tabs>
          <w:tab w:val="left" w:pos="0"/>
        </w:tabs>
        <w:ind w:firstLine="567"/>
      </w:pPr>
    </w:p>
    <w:p w:rsidR="00EE7C1E" w:rsidRPr="00EE7C1E" w:rsidRDefault="00EE7C1E" w:rsidP="00EE7C1E">
      <w:pPr>
        <w:tabs>
          <w:tab w:val="left" w:pos="0"/>
        </w:tabs>
        <w:ind w:firstLine="567"/>
        <w:rPr>
          <w:sz w:val="28"/>
          <w:szCs w:val="28"/>
        </w:rPr>
      </w:pPr>
      <w:r w:rsidRPr="00EE7C1E">
        <w:rPr>
          <w:sz w:val="28"/>
          <w:szCs w:val="28"/>
        </w:rPr>
        <w:t>Агафонова Н.Н.</w:t>
      </w:r>
    </w:p>
    <w:sectPr w:rsidR="00EE7C1E" w:rsidRPr="00EE7C1E" w:rsidSect="005764ED">
      <w:footerReference w:type="even" r:id="rId8"/>
      <w:footerReference w:type="default" r:id="rId9"/>
      <w:pgSz w:w="11909" w:h="16834"/>
      <w:pgMar w:top="851" w:right="851" w:bottom="851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22" w:rsidRDefault="00AE26AF" w:rsidP="00FE79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0722" w:rsidRDefault="00AE26AF" w:rsidP="00FE799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722" w:rsidRDefault="00AE26AF" w:rsidP="00FE79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00722" w:rsidRDefault="00AE26AF" w:rsidP="00FE799C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EC0"/>
    <w:multiLevelType w:val="hybridMultilevel"/>
    <w:tmpl w:val="253826A8"/>
    <w:lvl w:ilvl="0" w:tplc="3D845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E5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65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2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985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A7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4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E86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344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F6CE9"/>
    <w:multiLevelType w:val="hybridMultilevel"/>
    <w:tmpl w:val="0DD02426"/>
    <w:lvl w:ilvl="0" w:tplc="4F7C9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1521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9E63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EB04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A69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A626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9060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98CB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D65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1937A02"/>
    <w:multiLevelType w:val="hybridMultilevel"/>
    <w:tmpl w:val="0292DCD8"/>
    <w:lvl w:ilvl="0" w:tplc="FF785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20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C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EB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4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A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60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8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AD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001D8D"/>
    <w:multiLevelType w:val="hybridMultilevel"/>
    <w:tmpl w:val="B770B176"/>
    <w:lvl w:ilvl="0" w:tplc="544AF870">
      <w:start w:val="1"/>
      <w:numFmt w:val="bullet"/>
      <w:lvlText w:val=""/>
      <w:lvlJc w:val="left"/>
      <w:pPr>
        <w:tabs>
          <w:tab w:val="num" w:pos="680"/>
        </w:tabs>
        <w:ind w:left="922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74847B9"/>
    <w:multiLevelType w:val="hybridMultilevel"/>
    <w:tmpl w:val="9E524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8E37DC"/>
    <w:multiLevelType w:val="hybridMultilevel"/>
    <w:tmpl w:val="3FEA4B54"/>
    <w:lvl w:ilvl="0" w:tplc="4D029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0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03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A6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2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05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4C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E0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CC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613B3B"/>
    <w:multiLevelType w:val="hybridMultilevel"/>
    <w:tmpl w:val="160C46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DA668A"/>
    <w:multiLevelType w:val="hybridMultilevel"/>
    <w:tmpl w:val="0E34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116E5"/>
    <w:multiLevelType w:val="hybridMultilevel"/>
    <w:tmpl w:val="0F884810"/>
    <w:lvl w:ilvl="0" w:tplc="F6328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0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23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8D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8D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8C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88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0B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26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8636BA"/>
    <w:multiLevelType w:val="hybridMultilevel"/>
    <w:tmpl w:val="23302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97C5D"/>
    <w:multiLevelType w:val="hybridMultilevel"/>
    <w:tmpl w:val="7F34724A"/>
    <w:lvl w:ilvl="0" w:tplc="E00495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C1E"/>
    <w:rsid w:val="00AE26AF"/>
    <w:rsid w:val="00B47C6E"/>
    <w:rsid w:val="00EE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E7C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bidi="ar-SA"/>
    </w:rPr>
  </w:style>
  <w:style w:type="paragraph" w:styleId="a4">
    <w:name w:val="footer"/>
    <w:basedOn w:val="a"/>
    <w:link w:val="a5"/>
    <w:rsid w:val="00EE7C1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E7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E7C1E"/>
  </w:style>
  <w:style w:type="character" w:styleId="a7">
    <w:name w:val="Hyperlink"/>
    <w:basedOn w:val="a0"/>
    <w:uiPriority w:val="99"/>
    <w:unhideWhenUsed/>
    <w:rsid w:val="00EE7C1E"/>
    <w:rPr>
      <w:color w:val="0000FF"/>
      <w:u w:val="single"/>
    </w:rPr>
  </w:style>
  <w:style w:type="paragraph" w:styleId="a8">
    <w:name w:val="Body Text"/>
    <w:basedOn w:val="a"/>
    <w:link w:val="a9"/>
    <w:rsid w:val="00EE7C1E"/>
    <w:pPr>
      <w:widowControl/>
      <w:autoSpaceDE/>
      <w:autoSpaceDN/>
      <w:adjustRightInd/>
      <w:spacing w:after="120"/>
    </w:pPr>
    <w:rPr>
      <w:sz w:val="24"/>
      <w:szCs w:val="24"/>
      <w:lang w:bidi="ar-SA"/>
    </w:rPr>
  </w:style>
  <w:style w:type="character" w:customStyle="1" w:styleId="a9">
    <w:name w:val="Основной текст Знак"/>
    <w:basedOn w:val="a0"/>
    <w:link w:val="a8"/>
    <w:rsid w:val="00EE7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E7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../&#1080;&#1085;&#1076;%20&#1084;&#1072;&#1088;&#1096;&#1088;&#1091;&#1090;/&#1084;&#1086;&#1103;%20&#1087;&#1072;&#1087;&#1082;&#1072;%20&#1089;&#1077;&#1084;&#1080;&#1085;&#1072;&#1088;/&#1053;&#1086;&#1074;&#1072;&#1103;%20&#1087;&#1072;&#1087;&#1082;&#1072;/&#1057;&#1090;&#1091;&#1087;&#1085;&#1080;&#1094;&#1082;&#1072;&#1103;.%20&#1044;&#1080;&#1072;&#1075;&#1085;&#1086;&#1089;&#1090;&#1080;&#1082;&#1072;%20&#1091;&#1088;&#1086;&#1074;&#1085;&#1103;%20&#1089;&#1092;&#1086;&#1088;&#1084;&#1080;&#1088;&#1086;&#1074;&#1072;&#1085;&#1085;&#1086;&#1089;&#1090;&#1080;%20&#1086;&#1073;&#1097;&#1077;&#1091;&#1095;&#1077;&#1073;&#1085;&#1099;&#1093;%20&#1091;&#1084;&#1077;&#1085;&#1080;&#1081;%20&#1080;%20&#1085;&#1072;&#1074;&#1099;&#1082;&#1086;&#1074;%20&#1096;&#1082;&#1086;&#1083;&#1100;&#1085;&#1080;&#1082;&#1086;&#107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80;&#1085;&#1076;%20&#1084;&#1072;&#1088;&#1096;&#1088;&#1091;&#1090;/&#1084;&#1086;&#1103;%20&#1087;&#1072;&#1087;&#1082;&#1072;%20&#1089;&#1077;&#1084;&#1080;&#1085;&#1072;&#1088;/&#1053;&#1086;&#1074;&#1072;&#1103;%20&#1087;&#1072;&#1087;&#1082;&#1072;/&#1057;&#1090;&#1091;&#1087;&#1085;&#1080;&#1094;&#1082;&#1072;&#1103;.%20&#1044;&#1080;&#1072;&#1075;&#1085;&#1086;&#1089;&#1090;&#1080;&#1082;&#1072;%20&#1091;&#1088;&#1086;&#1074;&#1085;&#1103;%20&#1089;&#1092;&#1086;&#1088;&#1084;&#1080;&#1088;&#1086;&#1074;&#1072;&#1085;&#1085;&#1086;&#1089;&#1090;&#1080;%20&#1086;&#1073;&#1097;&#1077;&#1091;&#1095;&#1077;&#1073;&#1085;&#1099;&#1093;%20&#1091;&#1084;&#1077;&#1085;&#1080;&#1081;%20&#1080;%20&#1085;&#1072;&#1074;&#1099;&#1082;&#1086;&#1074;%20&#1096;&#1082;&#1086;&#1083;&#1100;&#1085;&#1080;&#1082;&#1086;&#1074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../&#1080;&#1085;&#1076;%20&#1084;&#1072;&#1088;&#1096;&#1088;&#1091;&#1090;/&#1084;&#1086;&#1103;%20&#1087;&#1072;&#1087;&#1082;&#1072;%20&#1089;&#1077;&#1084;&#1080;&#1085;&#1072;&#1088;/&#1053;&#1086;&#1074;&#1072;&#1103;%20&#1087;&#1072;&#1087;&#1082;&#1072;/&#1087;&#1072;&#1087;&#1082;&#1072;%20&#1076;&#1080;&#1072;&#1075;&#1085;&#1086;&#1089;&#1090;&#1080;&#1082;/1&#1044;&#1080;&#1072;&#1075;&#1085;&#1086;&#1089;&#1090;&#1080;&#1082;&#1072;%20&#1091;&#1088;&#1086;&#1074;&#1085;&#1103;%20&#1089;&#1092;&#1086;&#1088;&#1084;&#1080;&#1088;&#1086;&#1074;&#1072;&#1085;&#1085;&#1086;&#1089;&#1090;&#1080;%20&#1086;&#1073;&#1097;&#1077;&#1091;&#1095;&#1077;&#1073;&#1085;&#1099;&#1093;%20&#1091;&#1084;&#1077;&#1085;&#1080;&#1081;%20&#1080;%20&#1085;&#1072;&#1074;&#1099;&#1082;&#1086;&#1074;%20&#1096;&#1082;&#1086;&#1083;&#1100;&#1085;&#1080;&#1082;&#1086;&#1074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2018-03-11T12:55:00Z</dcterms:created>
  <dcterms:modified xsi:type="dcterms:W3CDTF">2018-03-11T13:09:00Z</dcterms:modified>
</cp:coreProperties>
</file>