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5A" w:rsidRPr="007A50BB" w:rsidRDefault="00330E72" w:rsidP="00F229E0">
      <w:pPr>
        <w:pStyle w:val="a5"/>
        <w:rPr>
          <w:rFonts w:eastAsia="Times New Roman"/>
          <w:lang w:eastAsia="ru-RU"/>
        </w:rPr>
      </w:pPr>
      <w:r w:rsidRPr="007A50BB">
        <w:rPr>
          <w:rFonts w:eastAsia="Times New Roman"/>
          <w:lang w:eastAsia="ru-RU"/>
        </w:rPr>
        <w:t>П</w:t>
      </w:r>
      <w:r w:rsidR="0020425A" w:rsidRPr="007A50BB">
        <w:rPr>
          <w:rFonts w:eastAsia="Times New Roman"/>
          <w:lang w:eastAsia="ru-RU"/>
        </w:rPr>
        <w:t>рограмма кружка «</w:t>
      </w:r>
      <w:r w:rsidR="001B692C" w:rsidRPr="007A50BB">
        <w:rPr>
          <w:rFonts w:eastAsia="Times New Roman"/>
          <w:lang w:eastAsia="ru-RU"/>
        </w:rPr>
        <w:t>Познавайка</w:t>
      </w:r>
      <w:r w:rsidR="0020425A" w:rsidRPr="007A50BB">
        <w:rPr>
          <w:rFonts w:eastAsia="Times New Roman"/>
          <w:lang w:eastAsia="ru-RU"/>
        </w:rPr>
        <w:t>» в подготовительной группе</w:t>
      </w:r>
    </w:p>
    <w:p w:rsidR="0020425A" w:rsidRPr="0022397D" w:rsidRDefault="007A50BB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F3823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C061B5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ополнительного образования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формированию 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элементарных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представлений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92C" w:rsidRPr="0022397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Познавайка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</w:t>
      </w:r>
      <w:r w:rsidR="001B692C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2017-2018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г.г</w:t>
      </w:r>
      <w:proofErr w:type="spellEnd"/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Составитель</w:t>
      </w:r>
      <w:r w:rsidR="001B692C"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: </w:t>
      </w:r>
      <w:r w:rsidR="001B692C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Козорезова Л.В.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Содержание.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Пояснительная записка.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Продолжительность реализации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Формы и методы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Дидактический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техническое оснащение занятий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Учебный план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кружка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Ожидаемые результаты</w:t>
      </w:r>
    </w:p>
    <w:p w:rsidR="0020425A" w:rsidRPr="0022397D" w:rsidRDefault="00F229E0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Литература</w:t>
      </w:r>
      <w:r w:rsidR="00330E72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(УМК)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Пояснительная записка.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время,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необходима огромному числу людей различных профессий. В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развития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Навыки, умения, приобретённые в дошкольный период, служат фундаментом для получения знаний и развития способностей в старшем возрасте - школе.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мощный фактор интеллектуального развития ребенка, формирования его познавательных и творческих способностей. А успех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обучения обусловлен наличием интереса к ней, так как усвоение знаний зависит от того, насколько ребенок заинтересован умственной деятельностью.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сопровождать его всю жизнь, и поэтому он должен усвоить и понимать ее азы.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наилучшим образом формирует приемы мыслительной деятельности и качества ума, ее изучение способствует развитию памяти, речи, воображение; формирует настойчивость, терпение, творческий потенциал личности.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Данная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составлена в соответствии с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программой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воспитания и обучения в детском саду.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Общий объем знаний, получаемых ребенком, соответствует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действующему стандарту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(ФГОС)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образования.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предусматривает принцип личностно-ориентированного подхода к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содержанию воспитания и обучения.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цель её - развить у детей средствами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 основные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психические процессы, а также расширить представления об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окружающем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мире. Формирование элементарных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представлений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первичных представлений об основных свойствах и отношениях объектов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окружающего мира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форме, цвете, размере, количестве, числе, части и целом, пространстве и времени.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позволяет обеспечить развивающее обучение дошкольников,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всестороннее развитие их интеллектуально-волевых качеств.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имеет в своей основе принцип систематичности и взаимосвязи учебного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конкретности 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доступности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постепенности, что позволяет ребенку опираться на уже имеющиеся у него знания и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умения.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Объем учебного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рассчитан в соответствии с возрастными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физиологическими нормативами, что позволяет избежать переутомления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дошкольников.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реализации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мотивации учебной деятельности, ориентированной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активизацию познавательных интересов;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обучение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математическим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представлениям в объеме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Подготовительной группы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речи, введение в активную речь элементарных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терминов, активное использование знаний и умений, полученных на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занятиях;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первичных приемов логического мышления;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воспитание у детей потребности к сотрудничеству, взаимодействию,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любознательности, умению подчинять свои интересы определенным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правилам.</w:t>
      </w:r>
    </w:p>
    <w:p w:rsidR="0020425A" w:rsidRPr="0022397D" w:rsidRDefault="007A50BB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Продолжительность реализации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Продолжительность реализации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 – 1 год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7A50BB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Формы и методы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реализуется на занятиях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кружка </w:t>
      </w:r>
      <w:r w:rsidRPr="0022397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F229E0" w:rsidRPr="0022397D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Познавайка</w:t>
      </w:r>
      <w:r w:rsidRPr="0022397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Занятия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проводится 1 раз в неделю. Продолжительность занятий с детьми 6-7 лет 30 минут.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Методы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ориентация ребёнка на самостоятельный поиск, активизация его пытливого ума.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процессе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используются различные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Традиционные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Комбинированные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Практические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Игры, конкурсы</w:t>
      </w:r>
    </w:p>
    <w:p w:rsidR="0022397D" w:rsidRDefault="0022397D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Словесный метод Обучения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(объяснение, беседа, устное изложение, диалог, рассказ)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Метод игры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(дидактические игры, на развитие внимания, памяти, игры-конкурсы)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Практический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(выполнение </w:t>
      </w:r>
      <w:r w:rsidRPr="0022397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 на заданную тему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по инструкции)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Наглядный (с помощью наглядных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материалов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картинок, рисунков, плакатов, фотографий)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 проведения итогов реализации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7A50BB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Отчёт воспитателя – руководителя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кружка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7A50BB" w:rsidP="0022397D">
      <w:pPr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Дидактический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техническое оснащение 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занятий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наборы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Цветные карандаши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Простые карандаши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Тетради в клетку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Линейки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Наборы геометрических фигур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Демонстрационный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Стаканчик литровый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Часы и циферблат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Набор цифр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Трафареты с геометрическими фигурами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Ножницы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Цветной и белый картон</w:t>
      </w:r>
    </w:p>
    <w:p w:rsidR="007A50BB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Счетные палочки</w:t>
      </w:r>
    </w:p>
    <w:p w:rsidR="0020425A" w:rsidRPr="0022397D" w:rsidRDefault="007A50BB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план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кружка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формированию элементарных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представлений 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92C" w:rsidRPr="0022397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Познавайка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Кружок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92C" w:rsidRPr="0022397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Познавайка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работает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15 сентября по 31 мая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Математический кружок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F229E0" w:rsidRPr="0022397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Познавайка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Подготовительная группа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(6-7 лет)</w:t>
      </w:r>
      <w:r w:rsidR="001B692C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18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</w:t>
      </w:r>
      <w:r w:rsidR="001B692C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ятий 15.45. -16.15. - четверг</w:t>
      </w:r>
    </w:p>
    <w:p w:rsidR="00C061B5" w:rsidRPr="0022397D" w:rsidRDefault="00F229E0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Воспитатель: Козорезова Л. В.</w:t>
      </w:r>
    </w:p>
    <w:p w:rsidR="00C061B5" w:rsidRPr="0022397D" w:rsidRDefault="00C061B5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Задачи программы: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Количество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развивать общие представления о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множестве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Упражнять в объединении, дополнении множеств, удалении из множества части или отдельных его частей. Закреплять умение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Совершенствовать навыки количественного и порядкового счета в пределах 10.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со счетом в пределах 20.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 числами второго десятка.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понимание отношений между числами натурального ряда (7 больше 6 на 1, а 6 меньше 7 на 1, умение увеличивать и уменьшать каждое число на 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пределах 10)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называть числа в прямом и обратном порядке (устный счет, последующее и предыдущее число к названному или обозначенному цифрой, определять пропущенное число.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Изучение состава чисел от 0 до 10.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умение раскладывать число на два меньших и составлять из двух меньших большее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пределах 10, на наглядной основе)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на наглядной основе составлять и решать простые арифметические задачи на сложение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 большему прибавляется меньшее)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 вычитание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(вычитаемое меньше 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остатка)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при решении задач пользоваться знаками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действий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плюс (+, минус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(-)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знаком отношения равно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(=)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 понятиями отрезок, прямая, кривая.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 двузначными и однозначными числами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Величина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считать по заданной мере, когда за единицу счета принимается не один, а несколько предметов или часть предмета.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делить предмет на 2-8 и более равных частей путем сгибания предмета (бумаги, ткани и др., а также используя условную меру; правильно обозначать части целого (половина, одна часть из двух (одна вторая, две части из четырех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(две четвертых)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д.); устанавливать соотношение целого и части, размера частей; находить части целого и целое по известным частям.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первоначальные измерительные умения. Развивать умение измерять длину, ширину, высоту предметов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(отрезки прямых линий)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помощью условной меры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(бумаги в клетку)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детей измерять объем жидких и сыпучих веществ с помощью условной меры.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Дать представления о весе предметов и способах его измерения. Закреплять умение сравнивать вес предметов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(тяжелее — легче)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путем взвешивания их на ладонях. Познакомить с весами.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Расширить знание о геометрических фигур, их элементов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(вершины, углы, стороны)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некоторых их свойств.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Дать представление о многоугольнике (на примере треугольника и четырехугольника, о прямой линии, отрезке прямой. **2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распознавать фигуры независимо от их пространственного положения, изображать, располагать на плоскости, упорядочивать по размерам, классифицировать,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группировать по цвету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форме, размерам.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• Закреплять умение 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отрезков—один длинный и т.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 ;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Ориентировка в пространстве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учить детей ориентироваться на ограниченной территории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(лист бумаги, учебная доска, страница тетради, книги и т. д.)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(правом нижнем)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углу, перед, за, между, рядом и др.).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умение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«читать»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простейшую графическую информацию, обозначающую пространственные отношения объектов и направление их движения в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пространстве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слева направо, справа налево,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снизу вверх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сверху вниз; самостоятельно передвигаться в пространстве, ориентируясь на условные обозначения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(знаки и символы)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Ориентировка во времени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Дать детям элементарные представления о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времени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его текучести, периодичности, необратимости, последовательности дней недели, месяцев, времен года.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пользоваться в речи словами-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понятиями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сначала, потом, до, после, раньше, позже, в одно и то же время.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детей определять время на часах</w:t>
      </w:r>
    </w:p>
    <w:p w:rsidR="00C061B5" w:rsidRPr="0022397D" w:rsidRDefault="00C061B5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 Ожидаемые результаты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по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помогут детям сформировать определённый запас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знаний и умений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научатся думать, рассуждать, выполнять умственные операции.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концу обучения по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формирования элементарных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представлений предполагается продвижение детей в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развитии мышления, речи, психических функций, формирование у них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познавательных интересов, коммуникативных умений и творческих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способностей. При этом у детей формируются следующие основные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умения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Умение сравнивать числа в пределах 20 с помощью наглядного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устанавливать на сколько одно число больше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(меньше)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другого. Умение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использовать для записи сравнения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знаки &gt;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&lt;, =.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Умение выполнять сложение и вычитание чисел в пределах 20 на основе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предметных действий.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Умение записывать сложение и вычитание при помощи знаков +,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-,=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Умение использовать числовой отрезок для присчитывания и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отсчитывания одной или нескольких единиц.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Умение непосредственно сравнивать предметы по длине, массе, объему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(вместимости, площади.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Умение практически измерять длину, массу и объем различными мерками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(шаг, локоть, стакан и др.)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Представление об общепринятых единицах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измерения этих величин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сантиметр, литр, килограмм.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Умение, наряду с квадратом, кругом, треугольником, прямоугольником,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овалом узнавать и называть другие геометрические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тела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шар, куб, параллелепипед, цилиндр, конус, пирамиду, находить в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окружающей обстановке предметы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сходные по форме.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Умение по заданному образцу конструировать из простых фигур более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сложные фигуры.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Умение различать отрезок, кривую, прямую линию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Умение называть двузначные и однозначные числа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Умение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работать с десятками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12. Умение называть четные и нечетные числа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Перспективный план </w:t>
      </w:r>
      <w:r w:rsidR="006112A9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математического кружка «Познавайка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0425A" w:rsidRPr="0022397D" w:rsidRDefault="0020425A" w:rsidP="0022397D">
      <w:pPr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п/п Тема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Программное содержание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Сентябрь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«Одинаковые и разные по форме»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Продолжать учить детей различать, называть, сравнивать, составлять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предметов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одинаковые по цвету; формировать умение устанавливать последовательность чисел в прямом и обратном порядке, начиная с любого числа, понимать слова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«между»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«после»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память, мышление.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«Слева и справа, вверху и внизу, левее, правее»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систематизировать пространственные представления; научить ориентироваться на листе бумаги; находить определенный рисунок на странице тетради. развивать умение ориентироваться в пространстве, мышление, речь; учить детей писать графический диктант, используя понятия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«Слева и справа, вверху и внизу»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Октябрь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«Свойство предметов (цвет,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форма, размер)» Закрепить знания о различных свойствах предметов, умение находить их сходства и различия, объединять предметы в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по общему признаку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Формировать умение сравнивать предметы по размеру и устанавливать порядок уменьшения и увеличения размера.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«Столько же, больше, меньше, первый, последний»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Формировать умение сравнивать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предметов путем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состыкования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пар;закрепить</w:t>
      </w:r>
      <w:proofErr w:type="spellEnd"/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представления о порядке увеличения и уменьшения размеров, познакомить с понятиями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«первый, последний»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развивать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память,логическое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мышление.</w:t>
      </w:r>
    </w:p>
    <w:p w:rsidR="0020425A" w:rsidRPr="0022397D" w:rsidRDefault="0089597D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3.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«Сложение. Название компонентов и результата действия сложения. Знак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«+»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.» Сформировать представление о сложении как объединении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 предметов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Познакомить со знаком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«+»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Закрепить знание свойств предметов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(цвет, величина)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интерес к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2397D" w:rsidRDefault="0022397D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2397D" w:rsidRDefault="0022397D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2397D" w:rsidRDefault="0022397D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Ноябрь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89597D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Вычитание. Знак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«-»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Формировать представление о вычитании, как об удалении из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предметов её части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Познакомить со знаком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«-»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Закреплять знание свойств предметов, пространственные отношения.</w:t>
      </w:r>
    </w:p>
    <w:p w:rsidR="0089597D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="0089597D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«Точки. Прямые и кривые линии»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Познакомить с различными случаями взаимного расположения линий на плоскости; находить и обозначать точки их пересечения; учить распознавать и строить прямые и кривые </w:t>
      </w:r>
      <w:proofErr w:type="spellStart"/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линии;уточнить</w:t>
      </w:r>
      <w:proofErr w:type="spellEnd"/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обобщить геометрические представления детей; сформировать представления о понятиях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«прямая»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«кривая»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пространственное воображение;</w:t>
      </w:r>
    </w:p>
    <w:p w:rsidR="0089597D" w:rsidRPr="0022397D" w:rsidRDefault="0089597D" w:rsidP="0022397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0425A"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Декабрь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«Знаки больше, меньше и равно»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Учить детей сравнивать множества, рассматривать параметры абсолютного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(много - мало)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относительного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(больше - меньше)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сравнения; устанавливать взаимно - однозначные соответствия между элементами множеств как основу отношений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«больше»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«меньше»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«равно»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между соответствующими рассматриваемым множествам числами; использовать знаки для обозначения этих отношений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(=</w:t>
      </w:r>
      <w:proofErr w:type="gramStart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&gt;</w:t>
      </w:r>
      <w:proofErr w:type="gramEnd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&lt;)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сравнивать числа на основе сравнения соответствующих им множеств.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«Части суток и времена года»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ввести понятия "части суток", "времена года", закреплять привычные временные представления; развивать речевые умения и логическое мышление.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Январь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«Знакомство с часами»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Учить детей показывать на часах </w:t>
      </w:r>
      <w:proofErr w:type="spellStart"/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время;развивать</w:t>
      </w:r>
      <w:proofErr w:type="spellEnd"/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смекалку, зрительную память, воображение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 числа 4»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знакомство детей с составом числа 4; учить составлять число 4 из двух меньших чисел;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смекалку, зрительную память, воображение;</w:t>
      </w:r>
      <w:r w:rsid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формированию мыслительных операций, развитию речи</w:t>
      </w:r>
    </w:p>
    <w:p w:rsidR="0020425A" w:rsidRPr="0022397D" w:rsidRDefault="0089597D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0425A"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Февраль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 числа 7»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изучить состав числа 7, написание числа, находить цифры в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окружающей обстановке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 мыслительные операции,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способности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внимание, память, речь; воспитывать трудолюбие.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 числа 8»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изучить состав числа 8, написание числа, находить цифры в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окружающей обстановке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 мыслительные операции,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способности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внимание, память, речь; воспитывать трудолюбие.</w:t>
      </w:r>
    </w:p>
    <w:p w:rsidR="0020425A" w:rsidRPr="0022397D" w:rsidRDefault="0020425A" w:rsidP="0022397D">
      <w:pPr>
        <w:tabs>
          <w:tab w:val="left" w:pos="3345"/>
        </w:tabs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Март</w:t>
      </w:r>
      <w:r w:rsidR="0089597D"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«Однозначные и двузначные числа»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Познакомить детей с понятиями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«однозначное </w:t>
      </w:r>
      <w:proofErr w:type="gramStart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число»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«двузначное число»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совершенствовать вычислительные навыки и умение решать задачи; воспитывать интерес к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достижения результатов, усидчивость.</w:t>
      </w:r>
    </w:p>
    <w:p w:rsidR="007A50BB" w:rsidRPr="0022397D" w:rsidRDefault="0089597D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«Измерение длины отрезка. Сантиметр»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нового понятия </w:t>
      </w:r>
      <w:r w:rsidR="0020425A"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«сантиметр»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усвоить с детьми способ измерения длины с помощью 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линейки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измерить длину отрезка и выразить её в сантиметрах.</w:t>
      </w:r>
    </w:p>
    <w:p w:rsidR="0089597D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Апрель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«Плоские и объемные геометрические фигуры»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Дать понятие о различии объёмных тел и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плоских фигур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предметов; актуализация знаний детей об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окружающем мире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развитие пространственных представлений; формирование умения различать плоские и объемные предметы, закрепить умение детей определять время по часам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«Измерение объема. Литр.»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Показать детям, что в жизни необходимо уметь измерять объём сосудов. Отрабатывать навыки детей сравнивать сосуды по объёму с помощью мерки. Подвести детей к выводу, что объём не зависит от формы предмета. Дать представление детям о мере литр и пол-литра.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Повторить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состав натурального ряда от 1 до 10; свойства геометрических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фигур.: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у ребёнка познавательные интересы и познавательные действия через его включение в различные виды деятельности.</w:t>
      </w:r>
    </w:p>
    <w:p w:rsidR="0020425A" w:rsidRPr="0022397D" w:rsidRDefault="0020425A" w:rsidP="0022397D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Май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«Закрепляем геометрические фигуры»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Закрепить знания детей о геометрических 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фигурах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плоских и </w:t>
      </w:r>
      <w:proofErr w:type="spellStart"/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объемных;закрепить</w:t>
      </w:r>
      <w:proofErr w:type="spellEnd"/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счет десятками в пределах 100; развивать память.</w:t>
      </w:r>
    </w:p>
    <w:p w:rsidR="0020425A" w:rsidRPr="0022397D" w:rsidRDefault="0020425A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«Закрепляем состав чисел от 1 до 10»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Закрепить состав чисел от 1 до 10; счет до 20; развивать </w:t>
      </w:r>
      <w:r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способности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12A9" w:rsidRPr="0022397D" w:rsidRDefault="006112A9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425A" w:rsidRPr="0022397D" w:rsidRDefault="006112A9" w:rsidP="0022397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30E72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УМК, литература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В. Волина. Праздник числа. - </w:t>
      </w:r>
      <w:proofErr w:type="gram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;</w:t>
      </w:r>
      <w:proofErr w:type="gram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Знание, 1993.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Л. Г.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Петерсон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Кочемасова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Е. </w:t>
      </w:r>
      <w:proofErr w:type="spellStart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Игралочка</w:t>
      </w:r>
      <w:proofErr w:type="spellEnd"/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части)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М. ;</w:t>
      </w:r>
    </w:p>
    <w:p w:rsidR="0020425A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издательство </w:t>
      </w:r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Ювента</w:t>
      </w:r>
      <w:proofErr w:type="spellEnd"/>
      <w:r w:rsidRPr="002239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2011.</w:t>
      </w:r>
    </w:p>
    <w:p w:rsidR="0020425A" w:rsidRPr="0022397D" w:rsidRDefault="001B692C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Колесникова Е. В.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 для детей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- </w:t>
      </w:r>
      <w:proofErr w:type="gramStart"/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;</w:t>
      </w:r>
      <w:proofErr w:type="gramEnd"/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ТЦ Сфера, 2007.</w:t>
      </w:r>
    </w:p>
    <w:p w:rsidR="0020425A" w:rsidRPr="0022397D" w:rsidRDefault="006112A9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Новикова В. П. </w:t>
      </w:r>
      <w:r w:rsidR="0020425A" w:rsidRPr="002239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 в детском саду</w:t>
      </w:r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- </w:t>
      </w:r>
      <w:proofErr w:type="gramStart"/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;</w:t>
      </w:r>
      <w:proofErr w:type="gramEnd"/>
      <w:r w:rsidR="0020425A"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Мозаика-Синтез,</w:t>
      </w:r>
    </w:p>
    <w:p w:rsidR="00EA03CE" w:rsidRPr="0022397D" w:rsidRDefault="0020425A" w:rsidP="002239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39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2000.</w:t>
      </w:r>
      <w:bookmarkStart w:id="0" w:name="_GoBack"/>
      <w:bookmarkEnd w:id="0"/>
    </w:p>
    <w:sectPr w:rsidR="00EA03CE" w:rsidRPr="0022397D" w:rsidSect="00E1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25A"/>
    <w:rsid w:val="001B692C"/>
    <w:rsid w:val="0020425A"/>
    <w:rsid w:val="0022397D"/>
    <w:rsid w:val="00330E72"/>
    <w:rsid w:val="006112A9"/>
    <w:rsid w:val="007A50BB"/>
    <w:rsid w:val="0089597D"/>
    <w:rsid w:val="00C061B5"/>
    <w:rsid w:val="00E1642B"/>
    <w:rsid w:val="00EA03CE"/>
    <w:rsid w:val="00EF3823"/>
    <w:rsid w:val="00F2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672B6-B74D-49DA-A43D-22CBE8A6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2B"/>
  </w:style>
  <w:style w:type="paragraph" w:styleId="1">
    <w:name w:val="heading 1"/>
    <w:basedOn w:val="a"/>
    <w:link w:val="10"/>
    <w:uiPriority w:val="9"/>
    <w:qFormat/>
    <w:rsid w:val="00204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0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5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F229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229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2017-10-01T08:21:00Z</dcterms:created>
  <dcterms:modified xsi:type="dcterms:W3CDTF">2018-03-10T07:27:00Z</dcterms:modified>
</cp:coreProperties>
</file>