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B0F" w:rsidRPr="0027176B" w:rsidRDefault="00752B0F" w:rsidP="00752B0F">
      <w:pPr>
        <w:suppressAutoHyphens/>
        <w:spacing w:line="240" w:lineRule="auto"/>
        <w:contextualSpacing/>
        <w:jc w:val="center"/>
        <w:rPr>
          <w:rFonts w:ascii="Times New Roman" w:eastAsia="Calibri" w:hAnsi="Times New Roman" w:cs="Times New Roman"/>
          <w:b/>
          <w:sz w:val="28"/>
          <w:szCs w:val="28"/>
          <w:lang w:eastAsia="zh-CN"/>
        </w:rPr>
      </w:pPr>
      <w:r w:rsidRPr="0027176B">
        <w:rPr>
          <w:rFonts w:ascii="Times New Roman" w:eastAsia="Calibri" w:hAnsi="Times New Roman" w:cs="Times New Roman"/>
          <w:b/>
          <w:sz w:val="28"/>
          <w:szCs w:val="28"/>
          <w:lang w:eastAsia="zh-CN"/>
        </w:rPr>
        <w:t>Муниципальное автономное общеобразовательное учреждение</w:t>
      </w:r>
    </w:p>
    <w:p w:rsidR="00752B0F" w:rsidRPr="0027176B" w:rsidRDefault="00752B0F" w:rsidP="00752B0F">
      <w:pPr>
        <w:suppressAutoHyphens/>
        <w:spacing w:line="240" w:lineRule="auto"/>
        <w:contextualSpacing/>
        <w:jc w:val="center"/>
        <w:rPr>
          <w:rFonts w:ascii="Times New Roman" w:eastAsia="Calibri" w:hAnsi="Times New Roman" w:cs="Times New Roman"/>
          <w:b/>
          <w:sz w:val="28"/>
          <w:szCs w:val="28"/>
          <w:lang w:eastAsia="zh-CN"/>
        </w:rPr>
      </w:pPr>
      <w:r w:rsidRPr="0027176B">
        <w:rPr>
          <w:rFonts w:ascii="Times New Roman" w:eastAsia="Calibri" w:hAnsi="Times New Roman" w:cs="Times New Roman"/>
          <w:b/>
          <w:sz w:val="28"/>
          <w:szCs w:val="28"/>
          <w:lang w:eastAsia="zh-CN"/>
        </w:rPr>
        <w:t>средняя школа № 8</w:t>
      </w:r>
    </w:p>
    <w:p w:rsidR="00752B0F" w:rsidRPr="0027176B" w:rsidRDefault="00752B0F" w:rsidP="00752B0F">
      <w:pPr>
        <w:suppressAutoHyphens/>
        <w:spacing w:line="240" w:lineRule="auto"/>
        <w:contextualSpacing/>
        <w:jc w:val="center"/>
        <w:rPr>
          <w:rFonts w:ascii="Times New Roman" w:eastAsia="Calibri" w:hAnsi="Times New Roman" w:cs="Times New Roman"/>
          <w:b/>
          <w:sz w:val="28"/>
          <w:szCs w:val="28"/>
          <w:lang w:eastAsia="zh-CN"/>
        </w:rPr>
      </w:pPr>
    </w:p>
    <w:p w:rsidR="00752B0F" w:rsidRPr="0027176B" w:rsidRDefault="00752B0F" w:rsidP="00752B0F">
      <w:pPr>
        <w:suppressAutoHyphens/>
        <w:spacing w:line="240" w:lineRule="auto"/>
        <w:contextualSpacing/>
        <w:jc w:val="center"/>
        <w:rPr>
          <w:rFonts w:ascii="Times New Roman" w:eastAsia="Calibri" w:hAnsi="Times New Roman" w:cs="Times New Roman"/>
          <w:sz w:val="28"/>
          <w:szCs w:val="28"/>
          <w:lang w:eastAsia="zh-CN"/>
        </w:rPr>
      </w:pPr>
    </w:p>
    <w:p w:rsidR="00752B0F" w:rsidRPr="0027176B" w:rsidRDefault="00752B0F" w:rsidP="00752B0F">
      <w:pPr>
        <w:suppressAutoHyphens/>
        <w:spacing w:line="240" w:lineRule="auto"/>
        <w:contextualSpacing/>
        <w:jc w:val="center"/>
        <w:rPr>
          <w:rFonts w:ascii="Times New Roman" w:eastAsia="Calibri" w:hAnsi="Times New Roman" w:cs="Times New Roman"/>
          <w:sz w:val="28"/>
          <w:szCs w:val="28"/>
          <w:lang w:eastAsia="zh-CN"/>
        </w:rPr>
      </w:pPr>
    </w:p>
    <w:p w:rsidR="00752B0F" w:rsidRPr="0027176B" w:rsidRDefault="00752B0F" w:rsidP="00752B0F">
      <w:pPr>
        <w:suppressAutoHyphens/>
        <w:spacing w:line="240" w:lineRule="auto"/>
        <w:contextualSpacing/>
        <w:rPr>
          <w:rFonts w:ascii="Times New Roman" w:eastAsia="Calibri" w:hAnsi="Times New Roman" w:cs="Times New Roman"/>
          <w:sz w:val="28"/>
          <w:szCs w:val="28"/>
          <w:lang w:eastAsia="zh-CN"/>
        </w:rPr>
      </w:pPr>
    </w:p>
    <w:p w:rsidR="00752B0F" w:rsidRPr="0027176B" w:rsidRDefault="00752B0F" w:rsidP="00752B0F">
      <w:pPr>
        <w:suppressAutoHyphens/>
        <w:spacing w:line="240" w:lineRule="auto"/>
        <w:contextualSpacing/>
        <w:jc w:val="center"/>
        <w:rPr>
          <w:rFonts w:ascii="Times New Roman" w:eastAsia="Calibri" w:hAnsi="Times New Roman" w:cs="Times New Roman"/>
          <w:sz w:val="28"/>
          <w:szCs w:val="28"/>
          <w:lang w:eastAsia="zh-CN"/>
        </w:rPr>
      </w:pPr>
    </w:p>
    <w:p w:rsidR="00752B0F" w:rsidRPr="005C617A" w:rsidRDefault="00375574" w:rsidP="00752B0F">
      <w:pPr>
        <w:pStyle w:val="a4"/>
        <w:spacing w:before="200" w:beforeAutospacing="0" w:after="0" w:afterAutospacing="0" w:line="216" w:lineRule="auto"/>
        <w:jc w:val="center"/>
        <w:rPr>
          <w:b/>
          <w:sz w:val="52"/>
          <w:szCs w:val="52"/>
        </w:rPr>
      </w:pPr>
      <w:r w:rsidRPr="005C617A">
        <w:rPr>
          <w:rFonts w:eastAsia="Calibri"/>
          <w:b/>
          <w:sz w:val="52"/>
          <w:szCs w:val="52"/>
          <w:lang w:eastAsia="zh-CN"/>
        </w:rPr>
        <w:t xml:space="preserve"> </w:t>
      </w:r>
      <w:r w:rsidR="00752B0F" w:rsidRPr="005C617A">
        <w:rPr>
          <w:rFonts w:eastAsia="Calibri"/>
          <w:b/>
          <w:sz w:val="52"/>
          <w:szCs w:val="52"/>
          <w:lang w:eastAsia="zh-CN"/>
        </w:rPr>
        <w:t>«</w:t>
      </w:r>
      <w:r w:rsidR="00752B0F" w:rsidRPr="005C617A">
        <w:rPr>
          <w:rFonts w:eastAsiaTheme="minorEastAsia"/>
          <w:b/>
          <w:bCs/>
          <w:color w:val="000000" w:themeColor="text1"/>
          <w:kern w:val="24"/>
          <w:sz w:val="52"/>
          <w:szCs w:val="52"/>
        </w:rPr>
        <w:t>Куклы – обереги»</w:t>
      </w:r>
    </w:p>
    <w:p w:rsidR="00752B0F" w:rsidRPr="005C617A" w:rsidRDefault="00752B0F" w:rsidP="00752B0F">
      <w:pPr>
        <w:rPr>
          <w:sz w:val="52"/>
          <w:szCs w:val="52"/>
        </w:rPr>
      </w:pPr>
    </w:p>
    <w:p w:rsidR="00752B0F" w:rsidRDefault="00752B0F"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rPr>
          <w:noProof/>
          <w:lang w:eastAsia="ru-RU"/>
        </w:rPr>
      </w:pPr>
    </w:p>
    <w:p w:rsidR="0077119D" w:rsidRDefault="0077119D" w:rsidP="00752B0F">
      <w:pPr>
        <w:jc w:val="center"/>
      </w:pPr>
    </w:p>
    <w:p w:rsidR="00752B0F" w:rsidRDefault="00752B0F" w:rsidP="00752B0F"/>
    <w:p w:rsidR="00752B0F" w:rsidRPr="0027176B" w:rsidRDefault="00752B0F" w:rsidP="00752B0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Демидова Дарья</w:t>
      </w:r>
    </w:p>
    <w:p w:rsidR="00752B0F" w:rsidRPr="0027176B" w:rsidRDefault="00752B0F" w:rsidP="00752B0F">
      <w:pPr>
        <w:spacing w:after="0" w:line="240" w:lineRule="auto"/>
        <w:jc w:val="right"/>
        <w:rPr>
          <w:rFonts w:ascii="Times New Roman" w:hAnsi="Times New Roman" w:cs="Times New Roman"/>
          <w:sz w:val="28"/>
          <w:szCs w:val="28"/>
        </w:rPr>
      </w:pPr>
      <w:r w:rsidRPr="0027176B">
        <w:rPr>
          <w:rFonts w:ascii="Times New Roman" w:hAnsi="Times New Roman" w:cs="Times New Roman"/>
          <w:sz w:val="28"/>
          <w:szCs w:val="28"/>
        </w:rPr>
        <w:t xml:space="preserve">учащаяся </w:t>
      </w:r>
      <w:r>
        <w:rPr>
          <w:rFonts w:ascii="Times New Roman" w:hAnsi="Times New Roman" w:cs="Times New Roman"/>
          <w:sz w:val="28"/>
          <w:szCs w:val="28"/>
        </w:rPr>
        <w:t>4</w:t>
      </w:r>
      <w:r w:rsidRPr="0027176B">
        <w:rPr>
          <w:rFonts w:ascii="Times New Roman" w:hAnsi="Times New Roman" w:cs="Times New Roman"/>
          <w:sz w:val="28"/>
          <w:szCs w:val="28"/>
        </w:rPr>
        <w:t xml:space="preserve"> «А» класса</w:t>
      </w:r>
    </w:p>
    <w:p w:rsidR="00752B0F" w:rsidRPr="0027176B" w:rsidRDefault="00752B0F" w:rsidP="00752B0F">
      <w:pPr>
        <w:spacing w:after="0" w:line="240" w:lineRule="auto"/>
        <w:jc w:val="right"/>
        <w:rPr>
          <w:rFonts w:ascii="Times New Roman" w:hAnsi="Times New Roman" w:cs="Times New Roman"/>
          <w:sz w:val="28"/>
          <w:szCs w:val="28"/>
        </w:rPr>
      </w:pPr>
      <w:r w:rsidRPr="0027176B">
        <w:rPr>
          <w:rFonts w:ascii="Times New Roman" w:hAnsi="Times New Roman" w:cs="Times New Roman"/>
          <w:sz w:val="28"/>
          <w:szCs w:val="28"/>
        </w:rPr>
        <w:t xml:space="preserve">                    МАОУ СШ № 8</w:t>
      </w:r>
    </w:p>
    <w:p w:rsidR="00752B0F" w:rsidRDefault="00752B0F" w:rsidP="00752B0F">
      <w:pPr>
        <w:spacing w:after="0" w:line="240" w:lineRule="auto"/>
        <w:jc w:val="right"/>
      </w:pPr>
      <w:proofErr w:type="spellStart"/>
      <w:r w:rsidRPr="0027176B">
        <w:rPr>
          <w:rFonts w:ascii="Times New Roman" w:hAnsi="Times New Roman" w:cs="Times New Roman"/>
          <w:sz w:val="28"/>
          <w:szCs w:val="28"/>
        </w:rPr>
        <w:t>пос</w:t>
      </w:r>
      <w:proofErr w:type="gramStart"/>
      <w:r w:rsidRPr="0027176B">
        <w:rPr>
          <w:rFonts w:ascii="Times New Roman" w:hAnsi="Times New Roman" w:cs="Times New Roman"/>
          <w:sz w:val="28"/>
          <w:szCs w:val="28"/>
        </w:rPr>
        <w:t>.Н</w:t>
      </w:r>
      <w:proofErr w:type="gramEnd"/>
      <w:r w:rsidRPr="0027176B">
        <w:rPr>
          <w:rFonts w:ascii="Times New Roman" w:hAnsi="Times New Roman" w:cs="Times New Roman"/>
          <w:sz w:val="28"/>
          <w:szCs w:val="28"/>
        </w:rPr>
        <w:t>овосмолинский</w:t>
      </w:r>
      <w:proofErr w:type="spellEnd"/>
    </w:p>
    <w:p w:rsidR="00752B0F" w:rsidRDefault="00752B0F" w:rsidP="00752B0F"/>
    <w:p w:rsidR="00752B0F" w:rsidRPr="0027176B" w:rsidRDefault="00752B0F" w:rsidP="00752B0F">
      <w:pPr>
        <w:suppressAutoHyphens/>
        <w:spacing w:line="240" w:lineRule="auto"/>
        <w:contextualSpacing/>
        <w:jc w:val="right"/>
        <w:rPr>
          <w:rFonts w:ascii="Times New Roman" w:eastAsia="Calibri" w:hAnsi="Times New Roman" w:cs="Times New Roman"/>
          <w:sz w:val="28"/>
          <w:szCs w:val="28"/>
          <w:lang w:eastAsia="zh-CN"/>
        </w:rPr>
      </w:pPr>
      <w:r w:rsidRPr="0027176B">
        <w:rPr>
          <w:rFonts w:ascii="Times New Roman" w:eastAsia="Calibri" w:hAnsi="Times New Roman" w:cs="Times New Roman"/>
          <w:sz w:val="28"/>
          <w:szCs w:val="28"/>
          <w:lang w:eastAsia="zh-CN"/>
        </w:rPr>
        <w:t xml:space="preserve">учитель </w:t>
      </w:r>
      <w:r>
        <w:rPr>
          <w:rFonts w:ascii="Times New Roman" w:eastAsia="Calibri" w:hAnsi="Times New Roman" w:cs="Times New Roman"/>
          <w:sz w:val="28"/>
          <w:szCs w:val="28"/>
          <w:lang w:eastAsia="zh-CN"/>
        </w:rPr>
        <w:t>1</w:t>
      </w:r>
      <w:r w:rsidRPr="0027176B">
        <w:rPr>
          <w:rFonts w:ascii="Times New Roman" w:eastAsia="Calibri" w:hAnsi="Times New Roman" w:cs="Times New Roman"/>
          <w:sz w:val="28"/>
          <w:szCs w:val="28"/>
          <w:lang w:eastAsia="zh-CN"/>
        </w:rPr>
        <w:t xml:space="preserve"> квалификационной категории</w:t>
      </w:r>
    </w:p>
    <w:p w:rsidR="00752B0F" w:rsidRDefault="00752B0F" w:rsidP="00752B0F">
      <w:pPr>
        <w:suppressAutoHyphens/>
        <w:spacing w:line="240" w:lineRule="auto"/>
        <w:contextualSpacing/>
        <w:jc w:val="right"/>
        <w:rPr>
          <w:rFonts w:ascii="Times New Roman" w:eastAsia="Calibri" w:hAnsi="Times New Roman" w:cs="Times New Roman"/>
          <w:sz w:val="28"/>
          <w:szCs w:val="28"/>
          <w:lang w:eastAsia="zh-CN"/>
        </w:rPr>
      </w:pPr>
      <w:r w:rsidRPr="0027176B">
        <w:rPr>
          <w:rFonts w:ascii="Times New Roman" w:eastAsia="Calibri" w:hAnsi="Times New Roman" w:cs="Times New Roman"/>
          <w:sz w:val="28"/>
          <w:szCs w:val="28"/>
          <w:lang w:eastAsia="zh-CN"/>
        </w:rPr>
        <w:t>Титова Елена Павловна</w:t>
      </w:r>
    </w:p>
    <w:p w:rsidR="00752B0F" w:rsidRDefault="00752B0F" w:rsidP="00752B0F">
      <w:pPr>
        <w:suppressAutoHyphens/>
        <w:spacing w:line="240" w:lineRule="auto"/>
        <w:contextualSpacing/>
        <w:jc w:val="center"/>
        <w:rPr>
          <w:rFonts w:ascii="Times New Roman" w:eastAsia="Calibri" w:hAnsi="Times New Roman" w:cs="Times New Roman"/>
          <w:sz w:val="28"/>
          <w:szCs w:val="28"/>
          <w:lang w:eastAsia="zh-CN"/>
        </w:rPr>
      </w:pPr>
    </w:p>
    <w:p w:rsidR="00752B0F" w:rsidRDefault="00752B0F" w:rsidP="00752B0F">
      <w:pPr>
        <w:suppressAutoHyphens/>
        <w:spacing w:line="240" w:lineRule="auto"/>
        <w:contextualSpacing/>
        <w:jc w:val="center"/>
        <w:rPr>
          <w:rFonts w:ascii="Times New Roman" w:eastAsia="Calibri" w:hAnsi="Times New Roman" w:cs="Times New Roman"/>
          <w:sz w:val="28"/>
          <w:szCs w:val="28"/>
          <w:lang w:eastAsia="zh-CN"/>
        </w:rPr>
      </w:pPr>
    </w:p>
    <w:p w:rsidR="00752B0F" w:rsidRDefault="00752B0F" w:rsidP="00752B0F">
      <w:pPr>
        <w:suppressAutoHyphens/>
        <w:spacing w:line="240" w:lineRule="auto"/>
        <w:contextualSpacing/>
        <w:jc w:val="center"/>
        <w:rPr>
          <w:rFonts w:ascii="Times New Roman" w:eastAsia="Calibri" w:hAnsi="Times New Roman" w:cs="Times New Roman"/>
          <w:sz w:val="28"/>
          <w:szCs w:val="28"/>
          <w:lang w:eastAsia="zh-CN"/>
        </w:rPr>
      </w:pPr>
    </w:p>
    <w:p w:rsidR="00752B0F" w:rsidRDefault="00752B0F" w:rsidP="00752B0F">
      <w:pPr>
        <w:suppressAutoHyphens/>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пос. Новосмолинский, 2018 год</w:t>
      </w:r>
    </w:p>
    <w:p w:rsidR="00375574" w:rsidRDefault="00375574" w:rsidP="00752B0F">
      <w:pPr>
        <w:suppressAutoHyphens/>
        <w:spacing w:line="240" w:lineRule="auto"/>
        <w:contextualSpacing/>
        <w:jc w:val="center"/>
        <w:rPr>
          <w:rFonts w:ascii="Times New Roman" w:hAnsi="Times New Roman" w:cs="Times New Roman"/>
          <w:sz w:val="28"/>
          <w:szCs w:val="28"/>
        </w:rPr>
      </w:pPr>
    </w:p>
    <w:p w:rsidR="00375574" w:rsidRDefault="00375574" w:rsidP="00752B0F">
      <w:pPr>
        <w:suppressAutoHyphens/>
        <w:spacing w:line="240" w:lineRule="auto"/>
        <w:contextualSpacing/>
        <w:jc w:val="center"/>
        <w:rPr>
          <w:rFonts w:ascii="Times New Roman" w:hAnsi="Times New Roman" w:cs="Times New Roman"/>
          <w:sz w:val="28"/>
          <w:szCs w:val="28"/>
        </w:rPr>
      </w:pPr>
    </w:p>
    <w:p w:rsidR="00375574" w:rsidRPr="00752B0F" w:rsidRDefault="00375574" w:rsidP="00752B0F">
      <w:pPr>
        <w:suppressAutoHyphens/>
        <w:spacing w:line="240" w:lineRule="auto"/>
        <w:contextualSpacing/>
        <w:jc w:val="center"/>
        <w:rPr>
          <w:rFonts w:ascii="Times New Roman" w:eastAsia="Calibri" w:hAnsi="Times New Roman" w:cs="Times New Roman"/>
          <w:sz w:val="28"/>
          <w:szCs w:val="28"/>
          <w:lang w:eastAsia="zh-CN"/>
        </w:rPr>
      </w:pPr>
    </w:p>
    <w:p w:rsidR="00406038" w:rsidRDefault="00406038" w:rsidP="00406038">
      <w:pPr>
        <w:jc w:val="center"/>
        <w:rPr>
          <w:rFonts w:ascii="Times New Roman" w:hAnsi="Times New Roman" w:cs="Times New Roman"/>
          <w:sz w:val="28"/>
          <w:szCs w:val="28"/>
        </w:rPr>
      </w:pPr>
      <w:r>
        <w:rPr>
          <w:rFonts w:ascii="Times New Roman" w:hAnsi="Times New Roman" w:cs="Times New Roman"/>
          <w:b/>
          <w:sz w:val="28"/>
          <w:szCs w:val="28"/>
        </w:rPr>
        <w:t>Оглавление</w:t>
      </w:r>
    </w:p>
    <w:tbl>
      <w:tblPr>
        <w:tblStyle w:val="a3"/>
        <w:tblW w:w="10173" w:type="dxa"/>
        <w:tblLayout w:type="fixed"/>
        <w:tblLook w:val="04A0" w:firstRow="1" w:lastRow="0" w:firstColumn="1" w:lastColumn="0" w:noHBand="0" w:noVBand="1"/>
      </w:tblPr>
      <w:tblGrid>
        <w:gridCol w:w="8613"/>
        <w:gridCol w:w="1560"/>
      </w:tblGrid>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9F54D0">
            <w:pPr>
              <w:rPr>
                <w:rFonts w:ascii="Times New Roman" w:hAnsi="Times New Roman" w:cs="Times New Roman"/>
                <w:b/>
                <w:sz w:val="28"/>
                <w:szCs w:val="28"/>
              </w:rPr>
            </w:pPr>
            <w:r>
              <w:rPr>
                <w:rFonts w:ascii="Times New Roman" w:hAnsi="Times New Roman" w:cs="Times New Roman"/>
                <w:b/>
                <w:sz w:val="28"/>
                <w:szCs w:val="28"/>
              </w:rPr>
              <w:t>Введение</w:t>
            </w:r>
          </w:p>
        </w:tc>
        <w:tc>
          <w:tcPr>
            <w:tcW w:w="1560"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jc w:val="center"/>
              <w:rPr>
                <w:rFonts w:ascii="Times New Roman" w:hAnsi="Times New Roman" w:cs="Times New Roman"/>
                <w:sz w:val="28"/>
                <w:szCs w:val="28"/>
              </w:rPr>
            </w:pPr>
            <w:r>
              <w:rPr>
                <w:rFonts w:ascii="Times New Roman" w:hAnsi="Times New Roman" w:cs="Times New Roman"/>
                <w:sz w:val="28"/>
                <w:szCs w:val="28"/>
              </w:rPr>
              <w:t>3</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406038">
            <w:pPr>
              <w:rPr>
                <w:rFonts w:ascii="Times New Roman" w:hAnsi="Times New Roman" w:cs="Times New Roman"/>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Pr>
                <w:rFonts w:ascii="Times New Roman" w:hAnsi="Times New Roman" w:cs="Times New Roman"/>
                <w:b/>
                <w:sz w:val="28"/>
                <w:szCs w:val="28"/>
              </w:rPr>
              <w:t xml:space="preserve"> </w:t>
            </w:r>
            <w:r>
              <w:rPr>
                <w:rFonts w:ascii="Times New Roman" w:hAnsi="Times New Roman" w:cs="Times New Roman"/>
                <w:sz w:val="28"/>
                <w:szCs w:val="28"/>
              </w:rPr>
              <w:t>История появления кукол</w:t>
            </w:r>
          </w:p>
        </w:tc>
        <w:tc>
          <w:tcPr>
            <w:tcW w:w="1560"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406038">
            <w:pPr>
              <w:rPr>
                <w:rFonts w:ascii="Times New Roman" w:hAnsi="Times New Roman" w:cs="Times New Roman"/>
                <w:sz w:val="28"/>
                <w:szCs w:val="28"/>
              </w:rPr>
            </w:pPr>
            <w:r>
              <w:rPr>
                <w:rFonts w:ascii="Times New Roman" w:hAnsi="Times New Roman" w:cs="Times New Roman"/>
                <w:sz w:val="28"/>
                <w:szCs w:val="28"/>
              </w:rPr>
              <w:t>1.1 Виды кукол</w:t>
            </w:r>
          </w:p>
        </w:tc>
        <w:tc>
          <w:tcPr>
            <w:tcW w:w="1560"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406038">
            <w:pPr>
              <w:rPr>
                <w:rFonts w:ascii="Times New Roman" w:hAnsi="Times New Roman" w:cs="Times New Roman"/>
                <w:sz w:val="28"/>
                <w:szCs w:val="28"/>
              </w:rPr>
            </w:pPr>
            <w:r>
              <w:rPr>
                <w:rFonts w:ascii="Times New Roman" w:hAnsi="Times New Roman" w:cs="Times New Roman"/>
                <w:sz w:val="28"/>
                <w:szCs w:val="28"/>
              </w:rPr>
              <w:t>1.2 Ритуал изготовления кукол</w:t>
            </w:r>
          </w:p>
        </w:tc>
        <w:tc>
          <w:tcPr>
            <w:tcW w:w="1560"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jc w:val="center"/>
              <w:rPr>
                <w:rFonts w:ascii="Times New Roman" w:hAnsi="Times New Roman" w:cs="Times New Roman"/>
                <w:sz w:val="28"/>
                <w:szCs w:val="28"/>
              </w:rPr>
            </w:pPr>
            <w:r>
              <w:rPr>
                <w:rFonts w:ascii="Times New Roman" w:hAnsi="Times New Roman" w:cs="Times New Roman"/>
                <w:sz w:val="28"/>
                <w:szCs w:val="28"/>
              </w:rPr>
              <w:t>4</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B8537A">
            <w:pPr>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00B8537A">
              <w:rPr>
                <w:rFonts w:ascii="Times New Roman" w:hAnsi="Times New Roman" w:cs="Times New Roman"/>
                <w:sz w:val="28"/>
                <w:szCs w:val="28"/>
              </w:rPr>
              <w:t>Изготовление куклы-ангелочка. Мастер-класс для одноклассников.</w:t>
            </w:r>
          </w:p>
        </w:tc>
        <w:tc>
          <w:tcPr>
            <w:tcW w:w="1560"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9F54D0">
            <w:pPr>
              <w:rPr>
                <w:rFonts w:ascii="Times New Roman" w:hAnsi="Times New Roman" w:cs="Times New Roman"/>
                <w:b/>
                <w:sz w:val="28"/>
                <w:szCs w:val="28"/>
              </w:rPr>
            </w:pPr>
            <w:r>
              <w:rPr>
                <w:rFonts w:ascii="Times New Roman" w:hAnsi="Times New Roman" w:cs="Times New Roman"/>
                <w:b/>
                <w:sz w:val="28"/>
                <w:szCs w:val="28"/>
              </w:rPr>
              <w:t>Заключение.</w:t>
            </w:r>
          </w:p>
        </w:tc>
        <w:tc>
          <w:tcPr>
            <w:tcW w:w="1560"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jc w:val="center"/>
              <w:rPr>
                <w:rFonts w:ascii="Times New Roman" w:hAnsi="Times New Roman" w:cs="Times New Roman"/>
                <w:sz w:val="28"/>
                <w:szCs w:val="28"/>
              </w:rPr>
            </w:pPr>
            <w:r>
              <w:rPr>
                <w:rFonts w:ascii="Times New Roman" w:hAnsi="Times New Roman" w:cs="Times New Roman"/>
                <w:sz w:val="28"/>
                <w:szCs w:val="28"/>
              </w:rPr>
              <w:t>8</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rPr>
                <w:rFonts w:ascii="Times New Roman" w:hAnsi="Times New Roman" w:cs="Times New Roman"/>
                <w:b/>
                <w:sz w:val="28"/>
                <w:szCs w:val="28"/>
              </w:rPr>
            </w:pPr>
            <w:r>
              <w:rPr>
                <w:rFonts w:ascii="Times New Roman" w:hAnsi="Times New Roman" w:cs="Times New Roman"/>
                <w:b/>
                <w:sz w:val="28"/>
                <w:szCs w:val="28"/>
              </w:rPr>
              <w:t>Список использованных источников и литературы</w:t>
            </w:r>
          </w:p>
        </w:tc>
        <w:tc>
          <w:tcPr>
            <w:tcW w:w="1560" w:type="dxa"/>
            <w:tcBorders>
              <w:top w:val="single" w:sz="4" w:space="0" w:color="auto"/>
              <w:left w:val="single" w:sz="4" w:space="0" w:color="auto"/>
              <w:bottom w:val="single" w:sz="4" w:space="0" w:color="auto"/>
              <w:right w:val="single" w:sz="4" w:space="0" w:color="auto"/>
            </w:tcBorders>
            <w:hideMark/>
          </w:tcPr>
          <w:p w:rsidR="00406038" w:rsidRDefault="005E549D" w:rsidP="009F54D0">
            <w:pPr>
              <w:contextualSpacing/>
              <w:jc w:val="center"/>
              <w:rPr>
                <w:rFonts w:ascii="Times New Roman" w:hAnsi="Times New Roman" w:cs="Times New Roman"/>
                <w:sz w:val="28"/>
                <w:szCs w:val="28"/>
              </w:rPr>
            </w:pPr>
            <w:r>
              <w:rPr>
                <w:rFonts w:ascii="Times New Roman" w:hAnsi="Times New Roman" w:cs="Times New Roman"/>
                <w:sz w:val="28"/>
                <w:szCs w:val="28"/>
              </w:rPr>
              <w:t>9</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rPr>
                <w:rFonts w:ascii="Times New Roman" w:hAnsi="Times New Roman" w:cs="Times New Roman"/>
                <w:sz w:val="28"/>
                <w:szCs w:val="28"/>
              </w:rPr>
            </w:pPr>
            <w:r>
              <w:rPr>
                <w:rFonts w:ascii="Times New Roman" w:hAnsi="Times New Roman" w:cs="Times New Roman"/>
                <w:sz w:val="28"/>
                <w:szCs w:val="28"/>
              </w:rPr>
              <w:t xml:space="preserve">ПРИЛОЖЕНИЕ №1 </w:t>
            </w:r>
          </w:p>
        </w:tc>
        <w:tc>
          <w:tcPr>
            <w:tcW w:w="1560" w:type="dxa"/>
            <w:tcBorders>
              <w:top w:val="single" w:sz="4" w:space="0" w:color="auto"/>
              <w:left w:val="single" w:sz="4" w:space="0" w:color="auto"/>
              <w:bottom w:val="single" w:sz="4" w:space="0" w:color="auto"/>
              <w:right w:val="single" w:sz="4" w:space="0" w:color="auto"/>
            </w:tcBorders>
            <w:hideMark/>
          </w:tcPr>
          <w:p w:rsidR="00406038" w:rsidRDefault="005E549D" w:rsidP="009F54D0">
            <w:pPr>
              <w:contextualSpacing/>
              <w:jc w:val="center"/>
              <w:rPr>
                <w:rFonts w:ascii="Times New Roman" w:hAnsi="Times New Roman" w:cs="Times New Roman"/>
                <w:sz w:val="28"/>
                <w:szCs w:val="28"/>
              </w:rPr>
            </w:pPr>
            <w:r>
              <w:rPr>
                <w:rFonts w:ascii="Times New Roman" w:hAnsi="Times New Roman" w:cs="Times New Roman"/>
                <w:sz w:val="28"/>
                <w:szCs w:val="28"/>
              </w:rPr>
              <w:t>10</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rPr>
                <w:rFonts w:ascii="Times New Roman" w:hAnsi="Times New Roman" w:cs="Times New Roman"/>
                <w:sz w:val="28"/>
                <w:szCs w:val="28"/>
              </w:rPr>
            </w:pPr>
            <w:r>
              <w:rPr>
                <w:rFonts w:ascii="Times New Roman" w:hAnsi="Times New Roman" w:cs="Times New Roman"/>
                <w:sz w:val="28"/>
                <w:szCs w:val="28"/>
              </w:rPr>
              <w:t>ПРИЛОЖЕНИЕ №2</w:t>
            </w:r>
          </w:p>
        </w:tc>
        <w:tc>
          <w:tcPr>
            <w:tcW w:w="1560" w:type="dxa"/>
            <w:tcBorders>
              <w:top w:val="single" w:sz="4" w:space="0" w:color="auto"/>
              <w:left w:val="single" w:sz="4" w:space="0" w:color="auto"/>
              <w:bottom w:val="single" w:sz="4" w:space="0" w:color="auto"/>
              <w:right w:val="single" w:sz="4" w:space="0" w:color="auto"/>
            </w:tcBorders>
            <w:hideMark/>
          </w:tcPr>
          <w:p w:rsidR="00406038" w:rsidRDefault="005E549D" w:rsidP="009F54D0">
            <w:pPr>
              <w:contextualSpacing/>
              <w:jc w:val="center"/>
              <w:rPr>
                <w:rFonts w:ascii="Times New Roman" w:hAnsi="Times New Roman" w:cs="Times New Roman"/>
                <w:sz w:val="28"/>
                <w:szCs w:val="28"/>
              </w:rPr>
            </w:pPr>
            <w:r>
              <w:rPr>
                <w:rFonts w:ascii="Times New Roman" w:hAnsi="Times New Roman" w:cs="Times New Roman"/>
                <w:sz w:val="28"/>
                <w:szCs w:val="28"/>
              </w:rPr>
              <w:t>11</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rPr>
                <w:rFonts w:ascii="Times New Roman" w:hAnsi="Times New Roman" w:cs="Times New Roman"/>
                <w:sz w:val="28"/>
                <w:szCs w:val="28"/>
              </w:rPr>
            </w:pPr>
            <w:r>
              <w:rPr>
                <w:rFonts w:ascii="Times New Roman" w:hAnsi="Times New Roman" w:cs="Times New Roman"/>
                <w:sz w:val="28"/>
                <w:szCs w:val="28"/>
              </w:rPr>
              <w:t>ПРИЛОЖЕНИЕ №3</w:t>
            </w:r>
          </w:p>
        </w:tc>
        <w:tc>
          <w:tcPr>
            <w:tcW w:w="1560" w:type="dxa"/>
            <w:tcBorders>
              <w:top w:val="single" w:sz="4" w:space="0" w:color="auto"/>
              <w:left w:val="single" w:sz="4" w:space="0" w:color="auto"/>
              <w:bottom w:val="single" w:sz="4" w:space="0" w:color="auto"/>
              <w:right w:val="single" w:sz="4" w:space="0" w:color="auto"/>
            </w:tcBorders>
          </w:tcPr>
          <w:p w:rsidR="00406038" w:rsidRDefault="005E549D" w:rsidP="009F54D0">
            <w:pPr>
              <w:contextualSpacing/>
              <w:jc w:val="center"/>
              <w:rPr>
                <w:rFonts w:ascii="Times New Roman" w:hAnsi="Times New Roman" w:cs="Times New Roman"/>
                <w:sz w:val="28"/>
                <w:szCs w:val="28"/>
              </w:rPr>
            </w:pPr>
            <w:r>
              <w:rPr>
                <w:rFonts w:ascii="Times New Roman" w:hAnsi="Times New Roman" w:cs="Times New Roman"/>
                <w:sz w:val="28"/>
                <w:szCs w:val="28"/>
              </w:rPr>
              <w:t>12</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rPr>
                <w:rFonts w:ascii="Times New Roman" w:hAnsi="Times New Roman" w:cs="Times New Roman"/>
                <w:sz w:val="28"/>
                <w:szCs w:val="28"/>
              </w:rPr>
            </w:pPr>
            <w:r>
              <w:rPr>
                <w:rFonts w:ascii="Times New Roman" w:hAnsi="Times New Roman" w:cs="Times New Roman"/>
                <w:sz w:val="28"/>
                <w:szCs w:val="28"/>
              </w:rPr>
              <w:t>ПРИЛОЖЕНИЕ №4</w:t>
            </w:r>
          </w:p>
        </w:tc>
        <w:tc>
          <w:tcPr>
            <w:tcW w:w="1560" w:type="dxa"/>
            <w:tcBorders>
              <w:top w:val="single" w:sz="4" w:space="0" w:color="auto"/>
              <w:left w:val="single" w:sz="4" w:space="0" w:color="auto"/>
              <w:bottom w:val="single" w:sz="4" w:space="0" w:color="auto"/>
              <w:right w:val="single" w:sz="4" w:space="0" w:color="auto"/>
            </w:tcBorders>
          </w:tcPr>
          <w:p w:rsidR="00406038" w:rsidRDefault="005E549D" w:rsidP="009F54D0">
            <w:pPr>
              <w:contextualSpacing/>
              <w:jc w:val="center"/>
              <w:rPr>
                <w:rFonts w:ascii="Times New Roman" w:hAnsi="Times New Roman" w:cs="Times New Roman"/>
                <w:sz w:val="28"/>
                <w:szCs w:val="28"/>
              </w:rPr>
            </w:pPr>
            <w:r>
              <w:rPr>
                <w:rFonts w:ascii="Times New Roman" w:hAnsi="Times New Roman" w:cs="Times New Roman"/>
                <w:sz w:val="28"/>
                <w:szCs w:val="28"/>
              </w:rPr>
              <w:t>13</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rPr>
                <w:rFonts w:ascii="Times New Roman" w:hAnsi="Times New Roman" w:cs="Times New Roman"/>
                <w:sz w:val="28"/>
                <w:szCs w:val="28"/>
              </w:rPr>
            </w:pPr>
            <w:r>
              <w:rPr>
                <w:rFonts w:ascii="Times New Roman" w:hAnsi="Times New Roman" w:cs="Times New Roman"/>
                <w:sz w:val="28"/>
                <w:szCs w:val="28"/>
              </w:rPr>
              <w:t>ПРИЛОЖЕНИЕ №5</w:t>
            </w:r>
          </w:p>
        </w:tc>
        <w:tc>
          <w:tcPr>
            <w:tcW w:w="1560" w:type="dxa"/>
            <w:tcBorders>
              <w:top w:val="single" w:sz="4" w:space="0" w:color="auto"/>
              <w:left w:val="single" w:sz="4" w:space="0" w:color="auto"/>
              <w:bottom w:val="single" w:sz="4" w:space="0" w:color="auto"/>
              <w:right w:val="single" w:sz="4" w:space="0" w:color="auto"/>
            </w:tcBorders>
          </w:tcPr>
          <w:p w:rsidR="00406038" w:rsidRDefault="005E549D" w:rsidP="009F54D0">
            <w:pPr>
              <w:contextualSpacing/>
              <w:jc w:val="center"/>
              <w:rPr>
                <w:rFonts w:ascii="Times New Roman" w:hAnsi="Times New Roman" w:cs="Times New Roman"/>
                <w:sz w:val="28"/>
                <w:szCs w:val="28"/>
              </w:rPr>
            </w:pPr>
            <w:r>
              <w:rPr>
                <w:rFonts w:ascii="Times New Roman" w:hAnsi="Times New Roman" w:cs="Times New Roman"/>
                <w:sz w:val="28"/>
                <w:szCs w:val="28"/>
              </w:rPr>
              <w:t>14</w:t>
            </w:r>
          </w:p>
        </w:tc>
      </w:tr>
      <w:tr w:rsidR="00406038" w:rsidTr="009F54D0">
        <w:tc>
          <w:tcPr>
            <w:tcW w:w="8613" w:type="dxa"/>
            <w:tcBorders>
              <w:top w:val="single" w:sz="4" w:space="0" w:color="auto"/>
              <w:left w:val="single" w:sz="4" w:space="0" w:color="auto"/>
              <w:bottom w:val="single" w:sz="4" w:space="0" w:color="auto"/>
              <w:right w:val="single" w:sz="4" w:space="0" w:color="auto"/>
            </w:tcBorders>
            <w:hideMark/>
          </w:tcPr>
          <w:p w:rsidR="00406038" w:rsidRDefault="00406038" w:rsidP="009F54D0">
            <w:pPr>
              <w:contextualSpacing/>
              <w:rPr>
                <w:rFonts w:ascii="Times New Roman" w:hAnsi="Times New Roman" w:cs="Times New Roman"/>
                <w:sz w:val="28"/>
                <w:szCs w:val="28"/>
              </w:rPr>
            </w:pPr>
            <w:r>
              <w:rPr>
                <w:rFonts w:ascii="Times New Roman" w:hAnsi="Times New Roman" w:cs="Times New Roman"/>
                <w:sz w:val="28"/>
                <w:szCs w:val="28"/>
              </w:rPr>
              <w:t>ПРИЛОЖЕНИЕ №6</w:t>
            </w:r>
          </w:p>
        </w:tc>
        <w:tc>
          <w:tcPr>
            <w:tcW w:w="1560" w:type="dxa"/>
            <w:tcBorders>
              <w:top w:val="single" w:sz="4" w:space="0" w:color="auto"/>
              <w:left w:val="single" w:sz="4" w:space="0" w:color="auto"/>
              <w:bottom w:val="single" w:sz="4" w:space="0" w:color="auto"/>
              <w:right w:val="single" w:sz="4" w:space="0" w:color="auto"/>
            </w:tcBorders>
          </w:tcPr>
          <w:p w:rsidR="00406038" w:rsidRDefault="005E549D" w:rsidP="005C617A">
            <w:pPr>
              <w:contextualSpacing/>
              <w:jc w:val="center"/>
              <w:rPr>
                <w:rFonts w:ascii="Times New Roman" w:hAnsi="Times New Roman" w:cs="Times New Roman"/>
                <w:sz w:val="28"/>
                <w:szCs w:val="28"/>
              </w:rPr>
            </w:pPr>
            <w:r>
              <w:rPr>
                <w:rFonts w:ascii="Times New Roman" w:hAnsi="Times New Roman" w:cs="Times New Roman"/>
                <w:sz w:val="28"/>
                <w:szCs w:val="28"/>
              </w:rPr>
              <w:t>15</w:t>
            </w:r>
            <w:bookmarkStart w:id="0" w:name="_GoBack"/>
            <w:bookmarkEnd w:id="0"/>
          </w:p>
        </w:tc>
      </w:tr>
    </w:tbl>
    <w:p w:rsidR="00406038" w:rsidRDefault="00406038" w:rsidP="00406038"/>
    <w:p w:rsidR="00650DFF" w:rsidRDefault="00650DFF"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406038" w:rsidRDefault="00406038" w:rsidP="00406038"/>
    <w:p w:rsidR="00B8537A" w:rsidRDefault="00B8537A" w:rsidP="00406038">
      <w:pPr>
        <w:rPr>
          <w:rFonts w:ascii="Times New Roman" w:hAnsi="Times New Roman" w:cs="Times New Roman"/>
          <w:b/>
          <w:sz w:val="28"/>
          <w:szCs w:val="28"/>
        </w:rPr>
      </w:pPr>
    </w:p>
    <w:p w:rsidR="00B8537A" w:rsidRDefault="00B8537A" w:rsidP="00406038">
      <w:pPr>
        <w:rPr>
          <w:rFonts w:ascii="Times New Roman" w:hAnsi="Times New Roman" w:cs="Times New Roman"/>
          <w:b/>
          <w:sz w:val="28"/>
          <w:szCs w:val="28"/>
        </w:rPr>
      </w:pPr>
    </w:p>
    <w:p w:rsidR="00406038" w:rsidRDefault="00406038" w:rsidP="00406038">
      <w:pPr>
        <w:rPr>
          <w:rFonts w:ascii="Times New Roman" w:hAnsi="Times New Roman" w:cs="Times New Roman"/>
          <w:b/>
          <w:sz w:val="28"/>
          <w:szCs w:val="28"/>
        </w:rPr>
      </w:pPr>
      <w:r w:rsidRPr="00406038">
        <w:rPr>
          <w:rFonts w:ascii="Times New Roman" w:hAnsi="Times New Roman" w:cs="Times New Roman"/>
          <w:b/>
          <w:sz w:val="28"/>
          <w:szCs w:val="28"/>
        </w:rPr>
        <w:t>Введение</w:t>
      </w:r>
    </w:p>
    <w:p w:rsidR="00406038" w:rsidRPr="00B36189" w:rsidRDefault="00406038" w:rsidP="00DC682C">
      <w:pPr>
        <w:pStyle w:val="a4"/>
        <w:spacing w:before="0" w:beforeAutospacing="0" w:after="150" w:afterAutospacing="0"/>
        <w:ind w:firstLine="708"/>
        <w:jc w:val="both"/>
        <w:rPr>
          <w:color w:val="000000"/>
          <w:sz w:val="28"/>
          <w:szCs w:val="28"/>
        </w:rPr>
      </w:pPr>
      <w:r w:rsidRPr="00B36189">
        <w:rPr>
          <w:color w:val="000000"/>
          <w:sz w:val="28"/>
          <w:szCs w:val="28"/>
        </w:rPr>
        <w:t>Кукла – первая среди игрушек. Она известна с глубокой древности и остается самой любимой игрушкой девочек. Кукла «живет» рядом с человеком меняется со временем, отвечая требованиям и веяниям моды.</w:t>
      </w:r>
    </w:p>
    <w:p w:rsidR="00406038" w:rsidRDefault="00406038" w:rsidP="00DC682C">
      <w:pPr>
        <w:pStyle w:val="a4"/>
        <w:spacing w:before="0" w:beforeAutospacing="0" w:after="150" w:afterAutospacing="0"/>
        <w:ind w:firstLine="708"/>
        <w:jc w:val="both"/>
        <w:rPr>
          <w:color w:val="000000"/>
          <w:sz w:val="28"/>
          <w:szCs w:val="28"/>
        </w:rPr>
      </w:pPr>
      <w:r w:rsidRPr="00B36189">
        <w:rPr>
          <w:color w:val="000000"/>
          <w:sz w:val="28"/>
          <w:szCs w:val="28"/>
        </w:rPr>
        <w:t>«Кто в куклы не играл, тот счастья не видал» - гласит народная мудрость. В куклы дети играли раньше, играют сегодня и будут играть всегда. Наши предки считали, что чем дольше и больше ребенок играет, тем счастливее будет его жизнь.</w:t>
      </w:r>
    </w:p>
    <w:p w:rsidR="00406038" w:rsidRPr="00B36189" w:rsidRDefault="00406038" w:rsidP="00DC682C">
      <w:pPr>
        <w:pStyle w:val="a4"/>
        <w:spacing w:before="0" w:beforeAutospacing="0" w:after="150" w:afterAutospacing="0"/>
        <w:ind w:firstLine="708"/>
        <w:jc w:val="both"/>
        <w:rPr>
          <w:color w:val="000000"/>
          <w:sz w:val="28"/>
          <w:szCs w:val="28"/>
        </w:rPr>
      </w:pPr>
      <w:r>
        <w:rPr>
          <w:color w:val="000000"/>
          <w:sz w:val="28"/>
          <w:szCs w:val="28"/>
        </w:rPr>
        <w:t>Я выбрала эту тему</w:t>
      </w:r>
      <w:r w:rsidR="00C01EF4">
        <w:rPr>
          <w:color w:val="000000"/>
          <w:sz w:val="28"/>
          <w:szCs w:val="28"/>
        </w:rPr>
        <w:t>,</w:t>
      </w:r>
      <w:r>
        <w:rPr>
          <w:color w:val="000000"/>
          <w:sz w:val="28"/>
          <w:szCs w:val="28"/>
        </w:rPr>
        <w:t xml:space="preserve"> потому</w:t>
      </w:r>
      <w:r w:rsidRPr="00B36189">
        <w:rPr>
          <w:color w:val="000000"/>
          <w:sz w:val="28"/>
          <w:szCs w:val="28"/>
        </w:rPr>
        <w:t xml:space="preserve"> что </w:t>
      </w:r>
      <w:r>
        <w:rPr>
          <w:color w:val="000000"/>
          <w:sz w:val="28"/>
          <w:szCs w:val="28"/>
        </w:rPr>
        <w:t xml:space="preserve">считаю, что  </w:t>
      </w:r>
      <w:r w:rsidRPr="00B36189">
        <w:rPr>
          <w:color w:val="000000"/>
          <w:sz w:val="28"/>
          <w:szCs w:val="28"/>
        </w:rPr>
        <w:t>кукла – самая популярная игру</w:t>
      </w:r>
      <w:r>
        <w:rPr>
          <w:color w:val="000000"/>
          <w:sz w:val="28"/>
          <w:szCs w:val="28"/>
        </w:rPr>
        <w:t>шка, а моя бабушка считает, что кукла не</w:t>
      </w:r>
      <w:r w:rsidR="00C01EF4">
        <w:rPr>
          <w:color w:val="000000"/>
          <w:sz w:val="28"/>
          <w:szCs w:val="28"/>
        </w:rPr>
        <w:t xml:space="preserve"> только</w:t>
      </w:r>
      <w:r>
        <w:rPr>
          <w:color w:val="000000"/>
          <w:sz w:val="28"/>
          <w:szCs w:val="28"/>
        </w:rPr>
        <w:t xml:space="preserve"> игрушка</w:t>
      </w:r>
      <w:r w:rsidR="00C01EF4">
        <w:rPr>
          <w:color w:val="000000"/>
          <w:sz w:val="28"/>
          <w:szCs w:val="28"/>
        </w:rPr>
        <w:t xml:space="preserve">. </w:t>
      </w:r>
    </w:p>
    <w:p w:rsidR="00C01EF4" w:rsidRDefault="00C01EF4" w:rsidP="00DC682C">
      <w:pPr>
        <w:pStyle w:val="a4"/>
        <w:spacing w:before="0" w:beforeAutospacing="0" w:after="150" w:afterAutospacing="0"/>
        <w:ind w:firstLine="708"/>
        <w:jc w:val="both"/>
        <w:rPr>
          <w:color w:val="000000"/>
          <w:sz w:val="28"/>
          <w:szCs w:val="28"/>
        </w:rPr>
      </w:pPr>
      <w:r w:rsidRPr="00C01EF4">
        <w:rPr>
          <w:b/>
          <w:sz w:val="28"/>
          <w:szCs w:val="28"/>
        </w:rPr>
        <w:t>Проблема</w:t>
      </w:r>
      <w:r w:rsidRPr="00C01EF4">
        <w:rPr>
          <w:sz w:val="28"/>
          <w:szCs w:val="28"/>
        </w:rPr>
        <w:t xml:space="preserve">: </w:t>
      </w:r>
      <w:r>
        <w:rPr>
          <w:sz w:val="28"/>
          <w:szCs w:val="28"/>
        </w:rPr>
        <w:t xml:space="preserve">правда ли, что </w:t>
      </w:r>
      <w:r w:rsidRPr="00C01EF4">
        <w:rPr>
          <w:sz w:val="28"/>
          <w:szCs w:val="28"/>
        </w:rPr>
        <w:t xml:space="preserve">кукла это не просто детская игрушка, </w:t>
      </w:r>
      <w:r>
        <w:rPr>
          <w:sz w:val="28"/>
          <w:szCs w:val="28"/>
        </w:rPr>
        <w:t xml:space="preserve">а еще и </w:t>
      </w:r>
      <w:r w:rsidRPr="00C01EF4">
        <w:rPr>
          <w:sz w:val="28"/>
          <w:szCs w:val="28"/>
        </w:rPr>
        <w:t xml:space="preserve">часть народной жизни, воспитания, передачи жизненных </w:t>
      </w:r>
      <w:r w:rsidRPr="00B36189">
        <w:rPr>
          <w:color w:val="000000"/>
          <w:sz w:val="28"/>
          <w:szCs w:val="28"/>
        </w:rPr>
        <w:t>ценностей и древних обрядов.</w:t>
      </w:r>
    </w:p>
    <w:p w:rsidR="00C01EF4" w:rsidRPr="00B36189" w:rsidRDefault="00C01EF4" w:rsidP="00DC682C">
      <w:pPr>
        <w:pStyle w:val="a4"/>
        <w:spacing w:before="0" w:beforeAutospacing="0" w:after="150" w:afterAutospacing="0"/>
        <w:ind w:firstLine="708"/>
        <w:jc w:val="both"/>
        <w:rPr>
          <w:color w:val="000000"/>
          <w:sz w:val="28"/>
          <w:szCs w:val="28"/>
        </w:rPr>
      </w:pPr>
      <w:r w:rsidRPr="00B36189">
        <w:rPr>
          <w:b/>
          <w:bCs/>
          <w:color w:val="000000"/>
          <w:sz w:val="28"/>
          <w:szCs w:val="28"/>
        </w:rPr>
        <w:t>Цель исследования: </w:t>
      </w:r>
      <w:r w:rsidRPr="00B36189">
        <w:rPr>
          <w:color w:val="000000"/>
          <w:sz w:val="28"/>
          <w:szCs w:val="28"/>
        </w:rPr>
        <w:t>знакомство с традиционной куклой её назначением и</w:t>
      </w:r>
      <w:r w:rsidR="00175F44">
        <w:rPr>
          <w:color w:val="000000"/>
          <w:sz w:val="28"/>
          <w:szCs w:val="28"/>
        </w:rPr>
        <w:t xml:space="preserve"> установление  связи</w:t>
      </w:r>
      <w:r w:rsidRPr="00B36189">
        <w:rPr>
          <w:color w:val="000000"/>
          <w:sz w:val="28"/>
          <w:szCs w:val="28"/>
        </w:rPr>
        <w:t xml:space="preserve"> с народными традициями.</w:t>
      </w:r>
    </w:p>
    <w:p w:rsidR="00C01EF4" w:rsidRPr="00B36189" w:rsidRDefault="00C01EF4" w:rsidP="00DC682C">
      <w:pPr>
        <w:pStyle w:val="a4"/>
        <w:spacing w:before="0" w:beforeAutospacing="0" w:after="150" w:afterAutospacing="0"/>
        <w:ind w:firstLine="708"/>
        <w:jc w:val="both"/>
        <w:rPr>
          <w:color w:val="000000"/>
          <w:sz w:val="28"/>
          <w:szCs w:val="28"/>
        </w:rPr>
      </w:pPr>
      <w:r w:rsidRPr="00B36189">
        <w:rPr>
          <w:b/>
          <w:bCs/>
          <w:color w:val="000000"/>
          <w:sz w:val="28"/>
          <w:szCs w:val="28"/>
        </w:rPr>
        <w:t>Задачи:</w:t>
      </w:r>
    </w:p>
    <w:p w:rsidR="00C01EF4" w:rsidRPr="00B36189" w:rsidRDefault="00C01EF4" w:rsidP="00DC682C">
      <w:pPr>
        <w:pStyle w:val="a4"/>
        <w:numPr>
          <w:ilvl w:val="0"/>
          <w:numId w:val="1"/>
        </w:numPr>
        <w:spacing w:before="0" w:beforeAutospacing="0" w:after="150" w:afterAutospacing="0"/>
        <w:ind w:left="0" w:firstLine="0"/>
        <w:jc w:val="both"/>
        <w:rPr>
          <w:color w:val="000000"/>
          <w:sz w:val="28"/>
          <w:szCs w:val="28"/>
        </w:rPr>
      </w:pPr>
      <w:r w:rsidRPr="00B36189">
        <w:rPr>
          <w:color w:val="000000"/>
          <w:sz w:val="28"/>
          <w:szCs w:val="28"/>
        </w:rPr>
        <w:t>познакомиться с историей возникновения народной куклы.</w:t>
      </w:r>
    </w:p>
    <w:p w:rsidR="00C01EF4" w:rsidRDefault="00C01EF4" w:rsidP="00DC682C">
      <w:pPr>
        <w:pStyle w:val="a4"/>
        <w:numPr>
          <w:ilvl w:val="0"/>
          <w:numId w:val="1"/>
        </w:numPr>
        <w:spacing w:before="0" w:beforeAutospacing="0" w:after="150" w:afterAutospacing="0"/>
        <w:ind w:left="0" w:firstLine="0"/>
        <w:jc w:val="both"/>
        <w:rPr>
          <w:color w:val="000000"/>
          <w:sz w:val="28"/>
          <w:szCs w:val="28"/>
        </w:rPr>
      </w:pPr>
      <w:r w:rsidRPr="00B36189">
        <w:rPr>
          <w:color w:val="000000"/>
          <w:sz w:val="28"/>
          <w:szCs w:val="28"/>
        </w:rPr>
        <w:t>Изучит</w:t>
      </w:r>
      <w:r>
        <w:rPr>
          <w:color w:val="000000"/>
          <w:sz w:val="28"/>
          <w:szCs w:val="28"/>
        </w:rPr>
        <w:t>ь</w:t>
      </w:r>
      <w:r w:rsidRPr="00B36189">
        <w:rPr>
          <w:color w:val="000000"/>
          <w:sz w:val="28"/>
          <w:szCs w:val="28"/>
        </w:rPr>
        <w:t xml:space="preserve"> разновидности кукол – оберегов  </w:t>
      </w:r>
    </w:p>
    <w:p w:rsidR="00C01EF4" w:rsidRDefault="00C01EF4" w:rsidP="00DC682C">
      <w:pPr>
        <w:pStyle w:val="a4"/>
        <w:numPr>
          <w:ilvl w:val="0"/>
          <w:numId w:val="1"/>
        </w:numPr>
        <w:spacing w:before="0" w:beforeAutospacing="0" w:after="150" w:afterAutospacing="0"/>
        <w:ind w:left="0" w:firstLine="0"/>
        <w:jc w:val="both"/>
        <w:rPr>
          <w:color w:val="000000"/>
          <w:sz w:val="28"/>
          <w:szCs w:val="28"/>
        </w:rPr>
      </w:pPr>
      <w:r w:rsidRPr="00B36189">
        <w:rPr>
          <w:color w:val="000000"/>
          <w:sz w:val="28"/>
          <w:szCs w:val="28"/>
        </w:rPr>
        <w:t>Показать простоту и доступность выполнения обережных кукол на примере куклы – ангелочка</w:t>
      </w:r>
    </w:p>
    <w:p w:rsidR="00566A46" w:rsidRPr="00CE2E96" w:rsidRDefault="00C01EF4" w:rsidP="00DC682C">
      <w:pPr>
        <w:pStyle w:val="a4"/>
        <w:spacing w:before="0" w:beforeAutospacing="0" w:after="150" w:afterAutospacing="0"/>
        <w:jc w:val="both"/>
        <w:rPr>
          <w:color w:val="000000"/>
          <w:sz w:val="28"/>
          <w:szCs w:val="28"/>
        </w:rPr>
      </w:pPr>
      <w:r>
        <w:rPr>
          <w:color w:val="000000"/>
          <w:sz w:val="28"/>
          <w:szCs w:val="28"/>
        </w:rPr>
        <w:t xml:space="preserve"> </w:t>
      </w:r>
      <w:r>
        <w:rPr>
          <w:color w:val="000000"/>
          <w:sz w:val="28"/>
          <w:szCs w:val="28"/>
        </w:rPr>
        <w:tab/>
        <w:t xml:space="preserve">Я </w:t>
      </w:r>
      <w:r w:rsidRPr="00C01EF4">
        <w:rPr>
          <w:color w:val="000000"/>
          <w:sz w:val="28"/>
          <w:szCs w:val="28"/>
        </w:rPr>
        <w:t xml:space="preserve">думаю, что </w:t>
      </w:r>
      <w:r>
        <w:rPr>
          <w:color w:val="000000"/>
          <w:sz w:val="28"/>
          <w:szCs w:val="28"/>
        </w:rPr>
        <w:t xml:space="preserve">эта </w:t>
      </w:r>
      <w:r w:rsidRPr="00C01EF4">
        <w:rPr>
          <w:color w:val="000000"/>
          <w:sz w:val="28"/>
          <w:szCs w:val="28"/>
        </w:rPr>
        <w:t>тема очень важна, потому что каждый человек должен знать культуру и традиции своего народа. В наш компьютерный век современным детям нужна рукотворная кукла. Им становится ближе и понятнее прекрасное искусство своего народа.</w:t>
      </w:r>
    </w:p>
    <w:p w:rsidR="00406038" w:rsidRDefault="00406038" w:rsidP="00DC682C">
      <w:pPr>
        <w:spacing w:after="0" w:line="240" w:lineRule="auto"/>
        <w:jc w:val="both"/>
        <w:rPr>
          <w:rFonts w:ascii="Times New Roman" w:hAnsi="Times New Roman" w:cs="Times New Roman"/>
          <w:b/>
          <w:sz w:val="28"/>
          <w:szCs w:val="28"/>
        </w:rPr>
      </w:pPr>
      <w:r w:rsidRPr="00406038">
        <w:rPr>
          <w:rFonts w:ascii="Times New Roman" w:hAnsi="Times New Roman" w:cs="Times New Roman"/>
          <w:b/>
          <w:sz w:val="28"/>
          <w:szCs w:val="28"/>
        </w:rPr>
        <w:t>Глава I История появления кукол</w:t>
      </w:r>
    </w:p>
    <w:p w:rsidR="00566A46" w:rsidRDefault="00566A46" w:rsidP="00DC682C">
      <w:pPr>
        <w:pStyle w:val="2"/>
        <w:spacing w:before="0" w:line="240" w:lineRule="auto"/>
        <w:jc w:val="both"/>
        <w:rPr>
          <w:rFonts w:ascii="Times New Roman" w:eastAsia="Times New Roman" w:hAnsi="Times New Roman" w:cs="Times New Roman"/>
          <w:b w:val="0"/>
          <w:color w:val="auto"/>
          <w:sz w:val="28"/>
          <w:szCs w:val="28"/>
          <w:lang w:eastAsia="ru-RU"/>
        </w:rPr>
      </w:pPr>
      <w:r>
        <w:rPr>
          <w:rFonts w:ascii="Times New Roman" w:hAnsi="Times New Roman" w:cs="Times New Roman"/>
          <w:b w:val="0"/>
          <w:sz w:val="28"/>
          <w:szCs w:val="28"/>
        </w:rPr>
        <w:tab/>
      </w:r>
      <w:r w:rsidRPr="00566A46">
        <w:rPr>
          <w:rFonts w:ascii="Times New Roman" w:eastAsia="Times New Roman" w:hAnsi="Times New Roman" w:cs="Times New Roman"/>
          <w:b w:val="0"/>
          <w:color w:val="auto"/>
          <w:sz w:val="28"/>
          <w:szCs w:val="28"/>
          <w:lang w:eastAsia="ru-RU"/>
        </w:rPr>
        <w:t>Что такое «кукла»</w:t>
      </w:r>
      <w:r>
        <w:rPr>
          <w:rFonts w:ascii="Times New Roman" w:eastAsia="Times New Roman" w:hAnsi="Times New Roman" w:cs="Times New Roman"/>
          <w:b w:val="0"/>
          <w:color w:val="auto"/>
          <w:sz w:val="28"/>
          <w:szCs w:val="28"/>
          <w:lang w:eastAsia="ru-RU"/>
        </w:rPr>
        <w:t>?</w:t>
      </w:r>
    </w:p>
    <w:p w:rsidR="00566A46" w:rsidRDefault="00566A46" w:rsidP="00DC682C">
      <w:pPr>
        <w:pStyle w:val="2"/>
        <w:spacing w:before="0" w:line="240" w:lineRule="auto"/>
        <w:ind w:firstLine="708"/>
        <w:jc w:val="both"/>
        <w:rPr>
          <w:rFonts w:ascii="Times New Roman" w:hAnsi="Times New Roman" w:cs="Times New Roman"/>
          <w:b w:val="0"/>
          <w:color w:val="auto"/>
          <w:sz w:val="28"/>
          <w:szCs w:val="28"/>
        </w:rPr>
      </w:pPr>
      <w:r w:rsidRPr="00566A46">
        <w:rPr>
          <w:rFonts w:ascii="Times New Roman" w:hAnsi="Times New Roman" w:cs="Times New Roman"/>
          <w:b w:val="0"/>
          <w:color w:val="auto"/>
          <w:sz w:val="28"/>
          <w:szCs w:val="28"/>
        </w:rPr>
        <w:t xml:space="preserve">На этот вопрос можно </w:t>
      </w:r>
      <w:r>
        <w:rPr>
          <w:rFonts w:ascii="Times New Roman" w:hAnsi="Times New Roman" w:cs="Times New Roman"/>
          <w:b w:val="0"/>
          <w:color w:val="auto"/>
          <w:sz w:val="28"/>
          <w:szCs w:val="28"/>
        </w:rPr>
        <w:t xml:space="preserve">ответить </w:t>
      </w:r>
      <w:r w:rsidRPr="00566A46">
        <w:rPr>
          <w:rFonts w:ascii="Times New Roman" w:hAnsi="Times New Roman" w:cs="Times New Roman"/>
          <w:b w:val="0"/>
          <w:color w:val="auto"/>
          <w:sz w:val="28"/>
          <w:szCs w:val="28"/>
        </w:rPr>
        <w:t xml:space="preserve"> по-разному. В «Словаре русского языка» </w:t>
      </w:r>
      <w:proofErr w:type="spellStart"/>
      <w:r w:rsidRPr="00566A46">
        <w:rPr>
          <w:rFonts w:ascii="Times New Roman" w:hAnsi="Times New Roman" w:cs="Times New Roman"/>
          <w:b w:val="0"/>
          <w:color w:val="auto"/>
          <w:sz w:val="28"/>
          <w:szCs w:val="28"/>
        </w:rPr>
        <w:t>С.И.Ожегова</w:t>
      </w:r>
      <w:proofErr w:type="spellEnd"/>
      <w:r w:rsidRPr="00566A46">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говорится</w:t>
      </w:r>
      <w:r w:rsidRPr="00566A46">
        <w:rPr>
          <w:rFonts w:ascii="Times New Roman" w:hAnsi="Times New Roman" w:cs="Times New Roman"/>
          <w:b w:val="0"/>
          <w:color w:val="auto"/>
          <w:sz w:val="28"/>
          <w:szCs w:val="28"/>
        </w:rPr>
        <w:t>, что кукла-это детская игрушка в виде фигурки человека. По мнению других учёных-археологов, искусствоведов,- это любая фигурка человека, даже если она не является детской игрушкой.</w:t>
      </w:r>
    </w:p>
    <w:p w:rsidR="00566A46" w:rsidRDefault="00566A46" w:rsidP="00DC682C">
      <w:pPr>
        <w:spacing w:after="0" w:line="240" w:lineRule="auto"/>
        <w:jc w:val="both"/>
        <w:rPr>
          <w:rFonts w:ascii="Times New Roman" w:hAnsi="Times New Roman" w:cs="Times New Roman"/>
          <w:sz w:val="28"/>
          <w:szCs w:val="28"/>
          <w:lang w:eastAsia="ru-RU"/>
        </w:rPr>
      </w:pPr>
      <w:r>
        <w:rPr>
          <w:lang w:eastAsia="ru-RU"/>
        </w:rPr>
        <w:tab/>
      </w:r>
      <w:r w:rsidRPr="00566A46">
        <w:rPr>
          <w:rFonts w:ascii="Times New Roman" w:hAnsi="Times New Roman" w:cs="Times New Roman"/>
          <w:sz w:val="28"/>
          <w:szCs w:val="28"/>
          <w:lang w:eastAsia="ru-RU"/>
        </w:rPr>
        <w:t xml:space="preserve">Детской игрушкой кукла стала не так давно, а фигурки, изображающие человека, появились </w:t>
      </w:r>
      <w:r>
        <w:rPr>
          <w:rFonts w:ascii="Times New Roman" w:hAnsi="Times New Roman" w:cs="Times New Roman"/>
          <w:sz w:val="28"/>
          <w:szCs w:val="28"/>
          <w:lang w:eastAsia="ru-RU"/>
        </w:rPr>
        <w:t>чуть</w:t>
      </w:r>
      <w:r w:rsidRPr="00566A46">
        <w:rPr>
          <w:rFonts w:ascii="Times New Roman" w:hAnsi="Times New Roman" w:cs="Times New Roman"/>
          <w:sz w:val="28"/>
          <w:szCs w:val="28"/>
          <w:lang w:eastAsia="ru-RU"/>
        </w:rPr>
        <w:t xml:space="preserve"> позже, чем сам человек. То есть тогда, когда человек встал на ноги, освободив </w:t>
      </w:r>
      <w:r>
        <w:rPr>
          <w:rFonts w:ascii="Times New Roman" w:hAnsi="Times New Roman" w:cs="Times New Roman"/>
          <w:sz w:val="28"/>
          <w:szCs w:val="28"/>
          <w:lang w:eastAsia="ru-RU"/>
        </w:rPr>
        <w:t xml:space="preserve">руки для работы и </w:t>
      </w:r>
      <w:r w:rsidRPr="00566A46">
        <w:rPr>
          <w:rFonts w:ascii="Times New Roman" w:hAnsi="Times New Roman" w:cs="Times New Roman"/>
          <w:sz w:val="28"/>
          <w:szCs w:val="28"/>
          <w:lang w:eastAsia="ru-RU"/>
        </w:rPr>
        <w:t>искусства.</w:t>
      </w:r>
    </w:p>
    <w:p w:rsidR="00566A46" w:rsidRPr="00566A46" w:rsidRDefault="00566A46" w:rsidP="00DC682C">
      <w:pPr>
        <w:pStyle w:val="a4"/>
        <w:spacing w:before="0" w:beforeAutospacing="0" w:after="0" w:afterAutospacing="0"/>
        <w:jc w:val="both"/>
        <w:rPr>
          <w:color w:val="000000"/>
          <w:sz w:val="28"/>
          <w:szCs w:val="28"/>
        </w:rPr>
      </w:pPr>
      <w:r>
        <w:rPr>
          <w:sz w:val="28"/>
          <w:szCs w:val="28"/>
        </w:rPr>
        <w:tab/>
      </w:r>
      <w:r w:rsidRPr="00566A46">
        <w:rPr>
          <w:color w:val="000000"/>
          <w:sz w:val="28"/>
          <w:szCs w:val="28"/>
        </w:rPr>
        <w:t>Первобытный человек находился в растерянности. Всё, что происходило вокруг него, было непонятным, а часто - пугающим. С неба лилась вода, солнце то ласково согревало, то немилосердно жгло и лишало урожая. Грозный и невидимый ветер рушил хижины и валил деревья. Кто всё это устраивал? Конечно, какие-то высшие и могущественные существ</w:t>
      </w:r>
      <w:proofErr w:type="gramStart"/>
      <w:r w:rsidRPr="00566A46">
        <w:rPr>
          <w:color w:val="000000"/>
          <w:sz w:val="28"/>
          <w:szCs w:val="28"/>
        </w:rPr>
        <w:t>а-</w:t>
      </w:r>
      <w:proofErr w:type="gramEnd"/>
      <w:r w:rsidRPr="00566A46">
        <w:rPr>
          <w:color w:val="000000"/>
          <w:sz w:val="28"/>
          <w:szCs w:val="28"/>
        </w:rPr>
        <w:t xml:space="preserve"> боги. Люди дали им имена и создали их портреты и скульптуры, чтобы было, кому поклоняться, кого просить о милости и </w:t>
      </w:r>
      <w:r w:rsidRPr="00566A46">
        <w:rPr>
          <w:color w:val="000000"/>
          <w:sz w:val="28"/>
          <w:szCs w:val="28"/>
        </w:rPr>
        <w:lastRenderedPageBreak/>
        <w:t xml:space="preserve">защите. Так появились кумиры, идолы и </w:t>
      </w:r>
      <w:proofErr w:type="spellStart"/>
      <w:r w:rsidRPr="00566A46">
        <w:rPr>
          <w:color w:val="000000"/>
          <w:sz w:val="28"/>
          <w:szCs w:val="28"/>
        </w:rPr>
        <w:t>д.р</w:t>
      </w:r>
      <w:proofErr w:type="spellEnd"/>
      <w:r w:rsidRPr="00566A46">
        <w:rPr>
          <w:color w:val="000000"/>
          <w:sz w:val="28"/>
          <w:szCs w:val="28"/>
        </w:rPr>
        <w:t>. - изображения богов. Чаще всего их делали в виде человеческих фигур. Выходит, это и были самые первые куклы.</w:t>
      </w:r>
    </w:p>
    <w:p w:rsidR="00566A46" w:rsidRDefault="00566A46" w:rsidP="00DC682C">
      <w:pPr>
        <w:pStyle w:val="a4"/>
        <w:spacing w:before="0" w:beforeAutospacing="0" w:after="0" w:afterAutospacing="0"/>
        <w:ind w:firstLine="708"/>
        <w:jc w:val="both"/>
        <w:rPr>
          <w:color w:val="000000"/>
          <w:sz w:val="28"/>
          <w:szCs w:val="28"/>
        </w:rPr>
      </w:pPr>
      <w:r w:rsidRPr="00566A46">
        <w:rPr>
          <w:color w:val="000000"/>
          <w:sz w:val="28"/>
          <w:szCs w:val="28"/>
        </w:rPr>
        <w:t>Потом они служили оберегами от болезней, несчастий, плохой охоты, голода и, наконец, стали добрыми утешителями и во</w:t>
      </w:r>
      <w:r>
        <w:rPr>
          <w:color w:val="000000"/>
          <w:sz w:val="28"/>
          <w:szCs w:val="28"/>
        </w:rPr>
        <w:t xml:space="preserve">спитателями детей - игрушками. </w:t>
      </w:r>
    </w:p>
    <w:p w:rsidR="00566A46" w:rsidRPr="00566A46" w:rsidRDefault="00566A46" w:rsidP="00CE2E96">
      <w:pPr>
        <w:pStyle w:val="a4"/>
        <w:spacing w:before="0" w:beforeAutospacing="0" w:after="0" w:afterAutospacing="0"/>
        <w:ind w:firstLine="708"/>
        <w:jc w:val="both"/>
        <w:rPr>
          <w:color w:val="000000"/>
          <w:sz w:val="28"/>
          <w:szCs w:val="28"/>
        </w:rPr>
      </w:pPr>
      <w:r w:rsidRPr="00B36189">
        <w:rPr>
          <w:color w:val="000000"/>
          <w:sz w:val="28"/>
          <w:szCs w:val="28"/>
        </w:rPr>
        <w:t>Считалось, что куклы, сделанные своими руками, обладают магическими свойствами. Наши предки верили, что куклы способны отгонять злых духов и приносить счастье в дом. К куклам относились бережно, их хранили, передавали от мамы к дочке, некоторым было более века. В изб</w:t>
      </w:r>
      <w:r>
        <w:rPr>
          <w:color w:val="000000"/>
          <w:sz w:val="28"/>
          <w:szCs w:val="28"/>
        </w:rPr>
        <w:t>ах насчитывалось до сотни кукол.</w:t>
      </w:r>
    </w:p>
    <w:p w:rsidR="00C01EF4" w:rsidRDefault="00C01EF4" w:rsidP="00CE2E96">
      <w:pPr>
        <w:spacing w:after="0" w:line="240" w:lineRule="auto"/>
        <w:ind w:firstLine="708"/>
        <w:jc w:val="both"/>
        <w:rPr>
          <w:rFonts w:ascii="Times New Roman" w:hAnsi="Times New Roman" w:cs="Times New Roman"/>
          <w:color w:val="000000"/>
          <w:sz w:val="28"/>
          <w:szCs w:val="28"/>
        </w:rPr>
      </w:pPr>
      <w:r w:rsidRPr="00C01EF4">
        <w:rPr>
          <w:rFonts w:ascii="Times New Roman" w:hAnsi="Times New Roman" w:cs="Times New Roman"/>
          <w:color w:val="000000"/>
          <w:sz w:val="28"/>
          <w:szCs w:val="28"/>
        </w:rPr>
        <w:t>Традиционная русская кукла считается одним из самых загадочных символов России. С давних времен мастерами было</w:t>
      </w:r>
      <w:r>
        <w:rPr>
          <w:rFonts w:ascii="Times New Roman" w:hAnsi="Times New Roman" w:cs="Times New Roman"/>
          <w:color w:val="000000"/>
          <w:sz w:val="28"/>
          <w:szCs w:val="28"/>
        </w:rPr>
        <w:t xml:space="preserve"> освоено искусство изготовления </w:t>
      </w:r>
      <w:r w:rsidRPr="00C01EF4">
        <w:rPr>
          <w:rFonts w:ascii="Times New Roman" w:hAnsi="Times New Roman" w:cs="Times New Roman"/>
          <w:color w:val="000000"/>
          <w:sz w:val="28"/>
          <w:szCs w:val="28"/>
        </w:rPr>
        <w:t>тряпичных кукол, которое вобрало в себя традиции и обычаи Руси.</w:t>
      </w:r>
    </w:p>
    <w:p w:rsidR="00CE2E96" w:rsidRPr="00B36189" w:rsidRDefault="00CE2E96" w:rsidP="00CE2E96">
      <w:pPr>
        <w:pStyle w:val="a4"/>
        <w:spacing w:before="0" w:beforeAutospacing="0" w:after="150" w:afterAutospacing="0"/>
        <w:jc w:val="both"/>
        <w:rPr>
          <w:color w:val="000000"/>
          <w:sz w:val="28"/>
          <w:szCs w:val="28"/>
        </w:rPr>
      </w:pPr>
      <w:r w:rsidRPr="00B36189">
        <w:rPr>
          <w:color w:val="000000"/>
          <w:sz w:val="28"/>
          <w:szCs w:val="28"/>
        </w:rPr>
        <w:t>Традиция украшать жилище оберегами — разукрашенными венками, гирляндами, куклами, ложками и т. д., как известно, восходит к древним славянским народам. Люди верили, что все возможные обереги защитят дом и домочадцев от злых сил и не добрых людей. А также верили в то, что в каждом доме живет домовой, которого нужно задабривать, иначе он начнет сердиться и вредить обитателям. Чтобы умилостивить своего домового, люди вешали для него своеобразные подарки.</w:t>
      </w:r>
    </w:p>
    <w:p w:rsidR="00CE2E96" w:rsidRPr="00B36189" w:rsidRDefault="00CE2E96" w:rsidP="00CE2E96">
      <w:pPr>
        <w:pStyle w:val="a4"/>
        <w:spacing w:before="0" w:beforeAutospacing="0" w:after="150" w:afterAutospacing="0"/>
        <w:ind w:firstLine="708"/>
        <w:jc w:val="both"/>
        <w:rPr>
          <w:color w:val="000000"/>
          <w:sz w:val="28"/>
          <w:szCs w:val="28"/>
        </w:rPr>
      </w:pPr>
      <w:r w:rsidRPr="00B36189">
        <w:rPr>
          <w:color w:val="000000"/>
          <w:sz w:val="28"/>
          <w:szCs w:val="28"/>
        </w:rPr>
        <w:t>Одним из таких оберегов является традиционная тряпичная кукла. Она была непременным атрибутом каждого дома. А в некоторых домах их насчитывалась под сто и более штук. К кукле было особое отношение. Она сопровождала человека на протяжении всей жизни. Участвовала во многих обрядах, являлась защитницей от злых сил, визитной карточкой девочки как мастерицы. Кукол берегли, наделяли символическим значением, куклы обучали детей обрядам, прививали жизненные ценности и т.д.</w:t>
      </w:r>
    </w:p>
    <w:p w:rsidR="00CE2E96" w:rsidRPr="00B36189" w:rsidRDefault="00CE2E96" w:rsidP="00CE2E96">
      <w:pPr>
        <w:pStyle w:val="a4"/>
        <w:spacing w:before="0" w:beforeAutospacing="0" w:after="150" w:afterAutospacing="0"/>
        <w:ind w:firstLine="708"/>
        <w:jc w:val="both"/>
        <w:rPr>
          <w:color w:val="000000"/>
          <w:sz w:val="28"/>
          <w:szCs w:val="28"/>
        </w:rPr>
      </w:pPr>
      <w:r w:rsidRPr="00B36189">
        <w:rPr>
          <w:color w:val="000000"/>
          <w:sz w:val="28"/>
          <w:szCs w:val="28"/>
        </w:rPr>
        <w:t>Сейчас известно 90 видов кукол. Народная тряпичная кукла была не просто игрушкой, она несла в себе определённую функцию: считалось, что такая кукла охраняет детский сон и оберегает ребёнка от злых сил. Было принято куклу делать безликой. По старинным поверьям, в кукле без лица (т.е. без души) не может поселиться нечистая сила.</w:t>
      </w:r>
    </w:p>
    <w:p w:rsidR="00CE2E96" w:rsidRDefault="00CE2E96" w:rsidP="00CE2E96">
      <w:pPr>
        <w:pStyle w:val="a4"/>
        <w:spacing w:before="0" w:beforeAutospacing="0" w:after="150" w:afterAutospacing="0"/>
        <w:ind w:firstLine="708"/>
        <w:jc w:val="both"/>
        <w:rPr>
          <w:color w:val="000000"/>
          <w:sz w:val="28"/>
          <w:szCs w:val="28"/>
        </w:rPr>
      </w:pPr>
      <w:r w:rsidRPr="00B36189">
        <w:rPr>
          <w:color w:val="000000"/>
          <w:sz w:val="28"/>
          <w:szCs w:val="28"/>
        </w:rPr>
        <w:t>Кукла была не просто украшение жилища, она несла определённые функции, возложенные на неё. Она была наполнена разнообразной символикой и каждая имела своё предназначение.</w:t>
      </w:r>
    </w:p>
    <w:p w:rsidR="00CE2E96" w:rsidRDefault="00CE2E96" w:rsidP="00CE2E96">
      <w:pPr>
        <w:pStyle w:val="a4"/>
        <w:spacing w:before="0" w:beforeAutospacing="0" w:after="150" w:afterAutospacing="0"/>
        <w:ind w:firstLine="708"/>
        <w:jc w:val="center"/>
        <w:rPr>
          <w:b/>
          <w:sz w:val="28"/>
          <w:szCs w:val="28"/>
        </w:rPr>
      </w:pPr>
      <w:r w:rsidRPr="00CE2E96">
        <w:rPr>
          <w:b/>
          <w:sz w:val="28"/>
          <w:szCs w:val="28"/>
        </w:rPr>
        <w:t>1.1 Виды кукол</w:t>
      </w:r>
    </w:p>
    <w:p w:rsidR="00CE2E96" w:rsidRDefault="00CE2E96" w:rsidP="00CE2E96">
      <w:pPr>
        <w:pStyle w:val="a4"/>
        <w:spacing w:before="0" w:beforeAutospacing="0" w:after="150" w:afterAutospacing="0"/>
        <w:ind w:firstLine="708"/>
        <w:jc w:val="both"/>
        <w:rPr>
          <w:color w:val="000000"/>
          <w:sz w:val="28"/>
          <w:szCs w:val="28"/>
        </w:rPr>
      </w:pPr>
      <w:r>
        <w:rPr>
          <w:color w:val="000000"/>
          <w:sz w:val="28"/>
          <w:szCs w:val="28"/>
        </w:rPr>
        <w:t>Кукол делят на несколько видов:</w:t>
      </w:r>
    </w:p>
    <w:p w:rsidR="00CE2E96" w:rsidRDefault="00CE2E96" w:rsidP="00CE2E96">
      <w:pPr>
        <w:pStyle w:val="a4"/>
        <w:numPr>
          <w:ilvl w:val="0"/>
          <w:numId w:val="2"/>
        </w:numPr>
        <w:spacing w:before="0" w:beforeAutospacing="0" w:after="150" w:afterAutospacing="0"/>
        <w:rPr>
          <w:color w:val="000000"/>
          <w:sz w:val="28"/>
          <w:szCs w:val="28"/>
        </w:rPr>
      </w:pPr>
      <w:r>
        <w:rPr>
          <w:color w:val="000000"/>
          <w:sz w:val="28"/>
          <w:szCs w:val="28"/>
        </w:rPr>
        <w:t>По назначению:</w:t>
      </w:r>
    </w:p>
    <w:p w:rsidR="00CE2E96" w:rsidRPr="00CE2E96" w:rsidRDefault="00CE2E96" w:rsidP="00CE2E96">
      <w:pPr>
        <w:pStyle w:val="a5"/>
        <w:numPr>
          <w:ilvl w:val="0"/>
          <w:numId w:val="5"/>
        </w:numPr>
        <w:spacing w:after="0" w:line="240" w:lineRule="auto"/>
        <w:rPr>
          <w:rFonts w:ascii="Times New Roman" w:hAnsi="Times New Roman" w:cs="Times New Roman"/>
        </w:rPr>
      </w:pPr>
      <w:r w:rsidRPr="00CE2E96">
        <w:rPr>
          <w:rFonts w:ascii="Times New Roman" w:hAnsi="Times New Roman" w:cs="Times New Roman"/>
          <w:bCs/>
          <w:color w:val="000000"/>
          <w:sz w:val="28"/>
          <w:szCs w:val="28"/>
        </w:rPr>
        <w:t>Обрядовые</w:t>
      </w:r>
    </w:p>
    <w:p w:rsidR="00CE2E96" w:rsidRPr="00CE2E96" w:rsidRDefault="00CE2E96" w:rsidP="00CE2E96">
      <w:pPr>
        <w:pStyle w:val="a5"/>
        <w:numPr>
          <w:ilvl w:val="0"/>
          <w:numId w:val="5"/>
        </w:numPr>
        <w:spacing w:after="0" w:line="240" w:lineRule="auto"/>
        <w:rPr>
          <w:rFonts w:ascii="Times New Roman" w:hAnsi="Times New Roman" w:cs="Times New Roman"/>
        </w:rPr>
      </w:pPr>
      <w:proofErr w:type="spellStart"/>
      <w:r w:rsidRPr="00CE2E96">
        <w:rPr>
          <w:rFonts w:ascii="Times New Roman" w:hAnsi="Times New Roman" w:cs="Times New Roman"/>
          <w:bCs/>
          <w:color w:val="000000"/>
          <w:sz w:val="28"/>
          <w:szCs w:val="28"/>
        </w:rPr>
        <w:t>Обереговые</w:t>
      </w:r>
      <w:proofErr w:type="spellEnd"/>
    </w:p>
    <w:p w:rsidR="00CE2E96" w:rsidRPr="00CE2E96" w:rsidRDefault="00CE2E96" w:rsidP="00CE2E96">
      <w:pPr>
        <w:pStyle w:val="a4"/>
        <w:numPr>
          <w:ilvl w:val="0"/>
          <w:numId w:val="5"/>
        </w:numPr>
        <w:spacing w:before="0" w:beforeAutospacing="0" w:after="0" w:afterAutospacing="0"/>
        <w:rPr>
          <w:color w:val="000000"/>
          <w:sz w:val="28"/>
          <w:szCs w:val="28"/>
        </w:rPr>
      </w:pPr>
      <w:r w:rsidRPr="00CE2E96">
        <w:rPr>
          <w:bCs/>
          <w:color w:val="000000"/>
          <w:sz w:val="28"/>
          <w:szCs w:val="28"/>
        </w:rPr>
        <w:t>Игровые</w:t>
      </w:r>
    </w:p>
    <w:p w:rsidR="00CE2E96" w:rsidRDefault="00CE2E96" w:rsidP="00CE2E96">
      <w:pPr>
        <w:pStyle w:val="a5"/>
        <w:numPr>
          <w:ilvl w:val="0"/>
          <w:numId w:val="2"/>
        </w:numPr>
        <w:rPr>
          <w:rFonts w:ascii="Times New Roman" w:hAnsi="Times New Roman" w:cs="Times New Roman"/>
          <w:sz w:val="28"/>
          <w:szCs w:val="28"/>
        </w:rPr>
      </w:pPr>
      <w:r w:rsidRPr="00CE2E96">
        <w:rPr>
          <w:rFonts w:ascii="Times New Roman" w:hAnsi="Times New Roman" w:cs="Times New Roman"/>
          <w:sz w:val="28"/>
          <w:szCs w:val="28"/>
        </w:rPr>
        <w:t>По способу изготовления</w:t>
      </w:r>
      <w:r>
        <w:rPr>
          <w:rFonts w:ascii="Times New Roman" w:hAnsi="Times New Roman" w:cs="Times New Roman"/>
          <w:sz w:val="28"/>
          <w:szCs w:val="28"/>
        </w:rPr>
        <w:t>:</w:t>
      </w:r>
    </w:p>
    <w:p w:rsidR="00DC682C" w:rsidRPr="00B36189" w:rsidRDefault="008F71B5" w:rsidP="008F71B5">
      <w:pPr>
        <w:pStyle w:val="a4"/>
        <w:numPr>
          <w:ilvl w:val="0"/>
          <w:numId w:val="8"/>
        </w:numPr>
        <w:spacing w:before="0" w:beforeAutospacing="0" w:after="150" w:afterAutospacing="0"/>
        <w:ind w:left="0" w:firstLine="708"/>
        <w:rPr>
          <w:color w:val="000000"/>
          <w:sz w:val="28"/>
          <w:szCs w:val="28"/>
        </w:rPr>
      </w:pPr>
      <w:r>
        <w:rPr>
          <w:color w:val="000000"/>
          <w:sz w:val="28"/>
          <w:szCs w:val="28"/>
        </w:rPr>
        <w:t xml:space="preserve">    </w:t>
      </w:r>
      <w:proofErr w:type="gramStart"/>
      <w:r w:rsidR="00CE2E96" w:rsidRPr="00CE2E96">
        <w:rPr>
          <w:color w:val="000000"/>
          <w:sz w:val="28"/>
          <w:szCs w:val="28"/>
        </w:rPr>
        <w:t>Куклы</w:t>
      </w:r>
      <w:proofErr w:type="gramEnd"/>
      <w:r w:rsidR="00CE2E96" w:rsidRPr="00CE2E96">
        <w:rPr>
          <w:color w:val="000000"/>
          <w:sz w:val="28"/>
          <w:szCs w:val="28"/>
        </w:rPr>
        <w:t xml:space="preserve"> в основе которых мешочек</w:t>
      </w:r>
      <w:r w:rsidR="00DC682C">
        <w:rPr>
          <w:color w:val="000000"/>
          <w:sz w:val="28"/>
          <w:szCs w:val="28"/>
        </w:rPr>
        <w:t xml:space="preserve"> (</w:t>
      </w:r>
      <w:r w:rsidR="00DC682C" w:rsidRPr="00B36189">
        <w:rPr>
          <w:color w:val="000000"/>
          <w:sz w:val="28"/>
          <w:szCs w:val="28"/>
        </w:rPr>
        <w:t xml:space="preserve">Зольная, </w:t>
      </w:r>
      <w:proofErr w:type="spellStart"/>
      <w:r w:rsidR="00DC682C" w:rsidRPr="00B36189">
        <w:rPr>
          <w:color w:val="000000"/>
          <w:sz w:val="28"/>
          <w:szCs w:val="28"/>
        </w:rPr>
        <w:t>Зерновушка</w:t>
      </w:r>
      <w:proofErr w:type="spellEnd"/>
      <w:r w:rsidR="00DC682C" w:rsidRPr="00B36189">
        <w:rPr>
          <w:color w:val="000000"/>
          <w:sz w:val="28"/>
          <w:szCs w:val="28"/>
        </w:rPr>
        <w:t xml:space="preserve">, </w:t>
      </w:r>
      <w:proofErr w:type="spellStart"/>
      <w:r w:rsidR="00DC682C" w:rsidRPr="00B36189">
        <w:rPr>
          <w:color w:val="000000"/>
          <w:sz w:val="28"/>
          <w:szCs w:val="28"/>
        </w:rPr>
        <w:t>Крупеничка</w:t>
      </w:r>
      <w:proofErr w:type="spellEnd"/>
      <w:r w:rsidR="00DC682C">
        <w:rPr>
          <w:color w:val="000000"/>
          <w:sz w:val="28"/>
          <w:szCs w:val="28"/>
        </w:rPr>
        <w:t>)</w:t>
      </w:r>
      <w:r>
        <w:rPr>
          <w:color w:val="000000"/>
          <w:sz w:val="28"/>
          <w:szCs w:val="28"/>
        </w:rPr>
        <w:t xml:space="preserve"> ПРИЛОЖЕНИЕ №1.</w:t>
      </w:r>
    </w:p>
    <w:p w:rsidR="00CE2E96" w:rsidRPr="00DC682C" w:rsidRDefault="00CE2E96" w:rsidP="00DC682C">
      <w:pPr>
        <w:pStyle w:val="a4"/>
        <w:numPr>
          <w:ilvl w:val="0"/>
          <w:numId w:val="8"/>
        </w:numPr>
        <w:spacing w:before="0" w:beforeAutospacing="0" w:after="0" w:afterAutospacing="0"/>
        <w:ind w:left="0" w:firstLine="708"/>
        <w:jc w:val="both"/>
        <w:rPr>
          <w:color w:val="000000"/>
          <w:sz w:val="28"/>
          <w:szCs w:val="28"/>
        </w:rPr>
      </w:pPr>
      <w:r w:rsidRPr="00DC682C">
        <w:rPr>
          <w:color w:val="000000"/>
          <w:sz w:val="28"/>
          <w:szCs w:val="28"/>
        </w:rPr>
        <w:lastRenderedPageBreak/>
        <w:t>Куклы-</w:t>
      </w:r>
      <w:proofErr w:type="spellStart"/>
      <w:r w:rsidRPr="00DC682C">
        <w:rPr>
          <w:color w:val="000000"/>
          <w:sz w:val="28"/>
          <w:szCs w:val="28"/>
        </w:rPr>
        <w:t>столбушки</w:t>
      </w:r>
      <w:proofErr w:type="spellEnd"/>
      <w:r w:rsidRPr="00DC682C">
        <w:rPr>
          <w:color w:val="000000"/>
          <w:sz w:val="28"/>
          <w:szCs w:val="28"/>
        </w:rPr>
        <w:t>, основа</w:t>
      </w:r>
      <w:r w:rsidR="00AA01A4" w:rsidRPr="00DC682C">
        <w:rPr>
          <w:color w:val="000000"/>
          <w:sz w:val="28"/>
          <w:szCs w:val="28"/>
        </w:rPr>
        <w:t>,</w:t>
      </w:r>
      <w:r w:rsidRPr="00DC682C">
        <w:rPr>
          <w:color w:val="000000"/>
          <w:sz w:val="28"/>
          <w:szCs w:val="28"/>
        </w:rPr>
        <w:t xml:space="preserve"> </w:t>
      </w:r>
      <w:proofErr w:type="gramStart"/>
      <w:r w:rsidRPr="00DC682C">
        <w:rPr>
          <w:color w:val="000000"/>
          <w:sz w:val="28"/>
          <w:szCs w:val="28"/>
        </w:rPr>
        <w:t>которых</w:t>
      </w:r>
      <w:proofErr w:type="gramEnd"/>
      <w:r w:rsidRPr="00DC682C">
        <w:rPr>
          <w:color w:val="000000"/>
          <w:sz w:val="28"/>
          <w:szCs w:val="28"/>
        </w:rPr>
        <w:t xml:space="preserve"> скатка из ткани, полено или щепка</w:t>
      </w:r>
      <w:r w:rsidR="00DC682C" w:rsidRPr="00DC682C">
        <w:rPr>
          <w:color w:val="000000"/>
          <w:sz w:val="28"/>
          <w:szCs w:val="28"/>
        </w:rPr>
        <w:t xml:space="preserve"> (Владимирская </w:t>
      </w:r>
      <w:proofErr w:type="spellStart"/>
      <w:r w:rsidR="00DC682C" w:rsidRPr="00DC682C">
        <w:rPr>
          <w:color w:val="000000"/>
          <w:sz w:val="28"/>
          <w:szCs w:val="28"/>
        </w:rPr>
        <w:t>столбушка</w:t>
      </w:r>
      <w:proofErr w:type="spellEnd"/>
      <w:r w:rsidR="00DC682C" w:rsidRPr="00DC682C">
        <w:rPr>
          <w:color w:val="000000"/>
          <w:sz w:val="28"/>
          <w:szCs w:val="28"/>
        </w:rPr>
        <w:t xml:space="preserve">, Архангелогородская </w:t>
      </w:r>
      <w:proofErr w:type="spellStart"/>
      <w:r w:rsidR="00DC682C" w:rsidRPr="00DC682C">
        <w:rPr>
          <w:color w:val="000000"/>
          <w:sz w:val="28"/>
          <w:szCs w:val="28"/>
        </w:rPr>
        <w:t>столбушка</w:t>
      </w:r>
      <w:proofErr w:type="spellEnd"/>
      <w:r w:rsidR="00DC682C" w:rsidRPr="00DC682C">
        <w:rPr>
          <w:color w:val="000000"/>
          <w:sz w:val="28"/>
          <w:szCs w:val="28"/>
        </w:rPr>
        <w:t xml:space="preserve">, </w:t>
      </w:r>
      <w:proofErr w:type="spellStart"/>
      <w:r w:rsidR="00DC682C" w:rsidRPr="00DC682C">
        <w:rPr>
          <w:color w:val="000000"/>
          <w:sz w:val="28"/>
          <w:szCs w:val="28"/>
        </w:rPr>
        <w:t>Берегиня</w:t>
      </w:r>
      <w:proofErr w:type="spellEnd"/>
      <w:r w:rsidR="00DC682C" w:rsidRPr="00DC682C">
        <w:rPr>
          <w:color w:val="000000"/>
          <w:sz w:val="28"/>
          <w:szCs w:val="28"/>
        </w:rPr>
        <w:t>, Лихоманки)</w:t>
      </w:r>
      <w:r w:rsidR="008F71B5">
        <w:rPr>
          <w:color w:val="000000"/>
          <w:sz w:val="28"/>
          <w:szCs w:val="28"/>
        </w:rPr>
        <w:t xml:space="preserve"> ПРИЛОЖЕНИЕ №2.</w:t>
      </w:r>
    </w:p>
    <w:p w:rsidR="00CE2E96" w:rsidRPr="00AA01A4" w:rsidRDefault="00CE2E96" w:rsidP="00DC682C">
      <w:pPr>
        <w:pStyle w:val="a4"/>
        <w:numPr>
          <w:ilvl w:val="0"/>
          <w:numId w:val="8"/>
        </w:numPr>
        <w:spacing w:before="0" w:beforeAutospacing="0" w:after="0" w:afterAutospacing="0"/>
        <w:ind w:left="0" w:firstLine="708"/>
        <w:jc w:val="both"/>
        <w:rPr>
          <w:color w:val="000000"/>
          <w:sz w:val="28"/>
          <w:szCs w:val="28"/>
        </w:rPr>
      </w:pPr>
      <w:r w:rsidRPr="00AA01A4">
        <w:rPr>
          <w:color w:val="000000"/>
          <w:sz w:val="28"/>
          <w:szCs w:val="28"/>
        </w:rPr>
        <w:t>Основа куклы – 2 прямоугольника</w:t>
      </w:r>
      <w:r w:rsidR="00AA01A4" w:rsidRPr="00AA01A4">
        <w:rPr>
          <w:color w:val="000000"/>
          <w:sz w:val="28"/>
          <w:szCs w:val="28"/>
        </w:rPr>
        <w:t xml:space="preserve"> </w:t>
      </w:r>
      <w:proofErr w:type="gramStart"/>
      <w:r w:rsidR="00AA01A4" w:rsidRPr="00AA01A4">
        <w:rPr>
          <w:color w:val="000000"/>
          <w:sz w:val="28"/>
          <w:szCs w:val="28"/>
        </w:rPr>
        <w:t xml:space="preserve">( </w:t>
      </w:r>
      <w:proofErr w:type="spellStart"/>
      <w:proofErr w:type="gramEnd"/>
      <w:r w:rsidR="00AA01A4" w:rsidRPr="00AA01A4">
        <w:rPr>
          <w:color w:val="000000"/>
          <w:sz w:val="28"/>
          <w:szCs w:val="28"/>
        </w:rPr>
        <w:t>Куватки</w:t>
      </w:r>
      <w:proofErr w:type="spellEnd"/>
      <w:r w:rsidR="00AA01A4" w:rsidRPr="00AA01A4">
        <w:rPr>
          <w:color w:val="000000"/>
          <w:sz w:val="28"/>
          <w:szCs w:val="28"/>
        </w:rPr>
        <w:t xml:space="preserve">, Неразлучники, </w:t>
      </w:r>
      <w:proofErr w:type="spellStart"/>
      <w:r w:rsidR="00AA01A4" w:rsidRPr="00AA01A4">
        <w:rPr>
          <w:color w:val="000000"/>
          <w:sz w:val="28"/>
          <w:szCs w:val="28"/>
        </w:rPr>
        <w:t>Десятиручка</w:t>
      </w:r>
      <w:proofErr w:type="spellEnd"/>
      <w:r w:rsidR="00AA01A4" w:rsidRPr="00AA01A4">
        <w:rPr>
          <w:color w:val="000000"/>
          <w:sz w:val="28"/>
          <w:szCs w:val="28"/>
        </w:rPr>
        <w:t>, Веснянка, Колокольчик, Узелковая, Свадебная)</w:t>
      </w:r>
      <w:r w:rsidR="008F71B5">
        <w:rPr>
          <w:color w:val="000000"/>
          <w:sz w:val="28"/>
          <w:szCs w:val="28"/>
        </w:rPr>
        <w:t xml:space="preserve"> ПРИЛОЖЕНИЕ №3.</w:t>
      </w:r>
    </w:p>
    <w:p w:rsidR="007A4498" w:rsidRDefault="00CE2E96" w:rsidP="00DC682C">
      <w:pPr>
        <w:pStyle w:val="a4"/>
        <w:numPr>
          <w:ilvl w:val="0"/>
          <w:numId w:val="8"/>
        </w:numPr>
        <w:spacing w:before="0" w:beforeAutospacing="0" w:after="0" w:afterAutospacing="0"/>
        <w:ind w:left="0" w:firstLine="708"/>
        <w:jc w:val="both"/>
        <w:rPr>
          <w:color w:val="000000"/>
          <w:sz w:val="28"/>
          <w:szCs w:val="28"/>
        </w:rPr>
      </w:pPr>
      <w:r w:rsidRPr="00CE2E96">
        <w:rPr>
          <w:color w:val="000000"/>
          <w:sz w:val="28"/>
          <w:szCs w:val="28"/>
        </w:rPr>
        <w:t xml:space="preserve">Кукла, в </w:t>
      </w:r>
      <w:proofErr w:type="gramStart"/>
      <w:r w:rsidRPr="00CE2E96">
        <w:rPr>
          <w:color w:val="000000"/>
          <w:sz w:val="28"/>
          <w:szCs w:val="28"/>
        </w:rPr>
        <w:t>которых</w:t>
      </w:r>
      <w:proofErr w:type="gramEnd"/>
      <w:r w:rsidR="00AA01A4">
        <w:rPr>
          <w:color w:val="000000"/>
          <w:sz w:val="28"/>
          <w:szCs w:val="28"/>
        </w:rPr>
        <w:t xml:space="preserve"> </w:t>
      </w:r>
      <w:r w:rsidRPr="00CE2E96">
        <w:rPr>
          <w:color w:val="000000"/>
          <w:sz w:val="28"/>
          <w:szCs w:val="28"/>
        </w:rPr>
        <w:t>голова представляет шарик, положенный в центр квадрата или прямоугольника</w:t>
      </w:r>
      <w:r w:rsidR="00AA01A4">
        <w:rPr>
          <w:color w:val="000000"/>
          <w:sz w:val="28"/>
          <w:szCs w:val="28"/>
        </w:rPr>
        <w:t xml:space="preserve"> (</w:t>
      </w:r>
      <w:r w:rsidR="00AA01A4" w:rsidRPr="00B36189">
        <w:rPr>
          <w:color w:val="000000"/>
          <w:sz w:val="28"/>
          <w:szCs w:val="28"/>
        </w:rPr>
        <w:t xml:space="preserve">День и Ночь, Ангел, </w:t>
      </w:r>
      <w:proofErr w:type="spellStart"/>
      <w:r w:rsidR="00AA01A4">
        <w:rPr>
          <w:color w:val="000000"/>
          <w:sz w:val="28"/>
          <w:szCs w:val="28"/>
        </w:rPr>
        <w:t>Покосница</w:t>
      </w:r>
      <w:proofErr w:type="spellEnd"/>
      <w:r w:rsidR="00AA01A4">
        <w:rPr>
          <w:color w:val="000000"/>
          <w:sz w:val="28"/>
          <w:szCs w:val="28"/>
        </w:rPr>
        <w:t>, Закрутка)</w:t>
      </w:r>
      <w:r w:rsidR="008F71B5">
        <w:rPr>
          <w:color w:val="000000"/>
          <w:sz w:val="28"/>
          <w:szCs w:val="28"/>
        </w:rPr>
        <w:t xml:space="preserve"> ПРИЛОЖЕНИЕ №4.</w:t>
      </w:r>
    </w:p>
    <w:p w:rsidR="007A4498" w:rsidRDefault="007A4498" w:rsidP="007A4498">
      <w:pPr>
        <w:pStyle w:val="a4"/>
        <w:spacing w:after="0"/>
        <w:ind w:left="708"/>
        <w:jc w:val="both"/>
        <w:rPr>
          <w:color w:val="000000"/>
          <w:sz w:val="28"/>
          <w:szCs w:val="28"/>
        </w:rPr>
      </w:pPr>
      <w:r>
        <w:rPr>
          <w:color w:val="000000"/>
          <w:sz w:val="28"/>
          <w:szCs w:val="28"/>
        </w:rPr>
        <w:t xml:space="preserve">3. По смысловой нагрузке; </w:t>
      </w:r>
    </w:p>
    <w:p w:rsidR="007A4498" w:rsidRDefault="007A4498" w:rsidP="007A4498">
      <w:pPr>
        <w:pStyle w:val="a4"/>
        <w:numPr>
          <w:ilvl w:val="0"/>
          <w:numId w:val="15"/>
        </w:numPr>
        <w:spacing w:before="0" w:beforeAutospacing="0" w:after="0"/>
        <w:jc w:val="both"/>
        <w:rPr>
          <w:color w:val="000000"/>
          <w:sz w:val="28"/>
          <w:szCs w:val="28"/>
        </w:rPr>
      </w:pPr>
      <w:r>
        <w:rPr>
          <w:color w:val="000000"/>
          <w:sz w:val="28"/>
          <w:szCs w:val="28"/>
        </w:rPr>
        <w:t xml:space="preserve">Куклы для дома </w:t>
      </w:r>
    </w:p>
    <w:p w:rsidR="007A4498" w:rsidRDefault="007A4498" w:rsidP="007A4498">
      <w:pPr>
        <w:pStyle w:val="a4"/>
        <w:numPr>
          <w:ilvl w:val="0"/>
          <w:numId w:val="15"/>
        </w:numPr>
        <w:spacing w:before="0" w:beforeAutospacing="0" w:after="0"/>
        <w:jc w:val="both"/>
        <w:rPr>
          <w:color w:val="000000"/>
          <w:sz w:val="28"/>
          <w:szCs w:val="28"/>
        </w:rPr>
      </w:pPr>
      <w:r>
        <w:rPr>
          <w:color w:val="000000"/>
          <w:sz w:val="28"/>
          <w:szCs w:val="28"/>
        </w:rPr>
        <w:t xml:space="preserve">Для матери и ребенка. </w:t>
      </w:r>
    </w:p>
    <w:p w:rsidR="00CE2E96" w:rsidRDefault="007A4498" w:rsidP="007A4498">
      <w:pPr>
        <w:pStyle w:val="a4"/>
        <w:numPr>
          <w:ilvl w:val="0"/>
          <w:numId w:val="15"/>
        </w:numPr>
        <w:spacing w:before="0" w:beforeAutospacing="0" w:after="0"/>
        <w:jc w:val="both"/>
        <w:rPr>
          <w:color w:val="000000"/>
          <w:sz w:val="28"/>
          <w:szCs w:val="28"/>
        </w:rPr>
      </w:pPr>
      <w:r w:rsidRPr="007A4498">
        <w:rPr>
          <w:color w:val="000000"/>
          <w:sz w:val="28"/>
          <w:szCs w:val="28"/>
        </w:rPr>
        <w:t>Для жениха и невесты</w:t>
      </w:r>
    </w:p>
    <w:p w:rsidR="00AA01A4" w:rsidRPr="00CE2E96" w:rsidRDefault="00AA01A4" w:rsidP="00AA01A4">
      <w:pPr>
        <w:pStyle w:val="a4"/>
        <w:spacing w:before="0" w:beforeAutospacing="0" w:after="0" w:afterAutospacing="0"/>
        <w:ind w:left="1068"/>
        <w:rPr>
          <w:color w:val="000000"/>
          <w:sz w:val="28"/>
          <w:szCs w:val="28"/>
        </w:rPr>
      </w:pPr>
    </w:p>
    <w:p w:rsidR="00AA01A4" w:rsidRPr="00AA01A4" w:rsidRDefault="00AA01A4" w:rsidP="00AA01A4">
      <w:pPr>
        <w:pStyle w:val="a5"/>
        <w:ind w:left="0" w:firstLine="708"/>
        <w:jc w:val="both"/>
        <w:rPr>
          <w:rFonts w:ascii="Times New Roman" w:hAnsi="Times New Roman" w:cs="Times New Roman"/>
          <w:sz w:val="28"/>
          <w:szCs w:val="28"/>
        </w:rPr>
      </w:pPr>
      <w:r w:rsidRPr="00AA01A4">
        <w:rPr>
          <w:rFonts w:ascii="Times New Roman" w:hAnsi="Times New Roman" w:cs="Times New Roman"/>
          <w:sz w:val="28"/>
          <w:szCs w:val="28"/>
        </w:rPr>
        <w:t xml:space="preserve">К </w:t>
      </w:r>
      <w:r w:rsidRPr="00AA01A4">
        <w:rPr>
          <w:rFonts w:ascii="Times New Roman" w:hAnsi="Times New Roman" w:cs="Times New Roman"/>
          <w:b/>
          <w:sz w:val="28"/>
          <w:szCs w:val="28"/>
        </w:rPr>
        <w:t>игровым куклам</w:t>
      </w:r>
      <w:r w:rsidRPr="00AA01A4">
        <w:rPr>
          <w:rFonts w:ascii="Times New Roman" w:hAnsi="Times New Roman" w:cs="Times New Roman"/>
          <w:sz w:val="28"/>
          <w:szCs w:val="28"/>
        </w:rPr>
        <w:t>, относились куклы</w:t>
      </w:r>
      <w:r>
        <w:rPr>
          <w:rFonts w:ascii="Times New Roman" w:hAnsi="Times New Roman" w:cs="Times New Roman"/>
          <w:sz w:val="28"/>
          <w:szCs w:val="28"/>
        </w:rPr>
        <w:t>,</w:t>
      </w:r>
      <w:r w:rsidRPr="00AA01A4">
        <w:rPr>
          <w:rFonts w:ascii="Times New Roman" w:hAnsi="Times New Roman" w:cs="Times New Roman"/>
          <w:sz w:val="28"/>
          <w:szCs w:val="28"/>
        </w:rPr>
        <w:t xml:space="preserve"> предназначенные для игры. Игру в куклы крестьяне не считали пустой забавой. Они верили, что чем усерднее играет ребенок, тем больше будет достаток в семье, а если с куклами плохо обращаться – неприятностей не миновать. Играли не только девочки и подростки, но и девушки на выданье и даже замужние женщины. Девушки приносили своих кукол на посиделки, в гости, в поле. И не зря – по красоте кукол судили о вкусе и умениях ее хозяйки.</w:t>
      </w:r>
    </w:p>
    <w:p w:rsidR="00427B97" w:rsidRDefault="00AA01A4" w:rsidP="00427B97">
      <w:pPr>
        <w:pStyle w:val="a4"/>
        <w:spacing w:before="0" w:beforeAutospacing="0" w:after="150" w:afterAutospacing="0"/>
        <w:ind w:firstLine="708"/>
        <w:jc w:val="both"/>
        <w:rPr>
          <w:color w:val="000000"/>
          <w:sz w:val="28"/>
          <w:szCs w:val="28"/>
        </w:rPr>
      </w:pPr>
      <w:r w:rsidRPr="00B36189">
        <w:rPr>
          <w:b/>
          <w:bCs/>
          <w:color w:val="000000"/>
          <w:sz w:val="28"/>
          <w:szCs w:val="28"/>
        </w:rPr>
        <w:t>Куклы-обереги </w:t>
      </w:r>
      <w:r w:rsidRPr="00B36189">
        <w:rPr>
          <w:color w:val="000000"/>
          <w:sz w:val="28"/>
          <w:szCs w:val="28"/>
        </w:rPr>
        <w:t xml:space="preserve">это куклы предназначавшиеся, для защиты человека от болезней, несчастий, злых духов. Кукла берегла человека, ее так и называли: оберег или </w:t>
      </w:r>
      <w:proofErr w:type="spellStart"/>
      <w:r w:rsidRPr="00B36189">
        <w:rPr>
          <w:color w:val="000000"/>
          <w:sz w:val="28"/>
          <w:szCs w:val="28"/>
        </w:rPr>
        <w:t>берегиня</w:t>
      </w:r>
      <w:proofErr w:type="spellEnd"/>
      <w:r w:rsidRPr="00B36189">
        <w:rPr>
          <w:color w:val="000000"/>
          <w:sz w:val="28"/>
          <w:szCs w:val="28"/>
        </w:rPr>
        <w:t>. Как правило, самыми охранными были куклы, выполненные без иглы и ножниц.</w:t>
      </w:r>
      <w:r w:rsidR="00427B97">
        <w:rPr>
          <w:color w:val="000000"/>
          <w:sz w:val="28"/>
          <w:szCs w:val="28"/>
        </w:rPr>
        <w:t xml:space="preserve"> (</w:t>
      </w:r>
      <w:r w:rsidR="00427B97" w:rsidRPr="00427B97">
        <w:rPr>
          <w:color w:val="000000"/>
          <w:sz w:val="28"/>
          <w:szCs w:val="28"/>
        </w:rPr>
        <w:t xml:space="preserve">Кукла </w:t>
      </w:r>
      <w:r w:rsidR="00427B97">
        <w:rPr>
          <w:color w:val="000000"/>
          <w:sz w:val="28"/>
          <w:szCs w:val="28"/>
        </w:rPr>
        <w:t>–</w:t>
      </w:r>
      <w:r w:rsidR="00427B97" w:rsidRPr="00427B97">
        <w:rPr>
          <w:color w:val="000000"/>
          <w:sz w:val="28"/>
          <w:szCs w:val="28"/>
        </w:rPr>
        <w:t xml:space="preserve"> </w:t>
      </w:r>
      <w:proofErr w:type="spellStart"/>
      <w:r w:rsidR="00427B97" w:rsidRPr="00427B97">
        <w:rPr>
          <w:color w:val="000000"/>
          <w:sz w:val="28"/>
          <w:szCs w:val="28"/>
        </w:rPr>
        <w:t>покосниц</w:t>
      </w:r>
      <w:r w:rsidR="00427B97">
        <w:rPr>
          <w:color w:val="000000"/>
          <w:sz w:val="28"/>
          <w:szCs w:val="28"/>
        </w:rPr>
        <w:t>а</w:t>
      </w:r>
      <w:proofErr w:type="spellEnd"/>
      <w:r w:rsidR="00427B97">
        <w:rPr>
          <w:color w:val="000000"/>
          <w:sz w:val="28"/>
          <w:szCs w:val="28"/>
        </w:rPr>
        <w:t>, к</w:t>
      </w:r>
      <w:r w:rsidR="00427B97" w:rsidRPr="00427B97">
        <w:rPr>
          <w:color w:val="000000"/>
          <w:sz w:val="28"/>
          <w:szCs w:val="28"/>
        </w:rPr>
        <w:t>укл</w:t>
      </w:r>
      <w:proofErr w:type="gramStart"/>
      <w:r w:rsidR="00427B97" w:rsidRPr="00427B97">
        <w:rPr>
          <w:color w:val="000000"/>
          <w:sz w:val="28"/>
          <w:szCs w:val="28"/>
        </w:rPr>
        <w:t>а-</w:t>
      </w:r>
      <w:proofErr w:type="gramEnd"/>
      <w:r w:rsidR="00427B97" w:rsidRPr="00427B97">
        <w:rPr>
          <w:color w:val="000000"/>
          <w:sz w:val="28"/>
          <w:szCs w:val="28"/>
        </w:rPr>
        <w:t xml:space="preserve"> колокольчик</w:t>
      </w:r>
      <w:r w:rsidR="00427B97">
        <w:rPr>
          <w:color w:val="000000"/>
          <w:sz w:val="28"/>
          <w:szCs w:val="28"/>
        </w:rPr>
        <w:t>, к</w:t>
      </w:r>
      <w:r w:rsidR="00427B97" w:rsidRPr="00427B97">
        <w:rPr>
          <w:color w:val="000000"/>
          <w:sz w:val="28"/>
          <w:szCs w:val="28"/>
        </w:rPr>
        <w:t>укла -  травница</w:t>
      </w:r>
      <w:r w:rsidR="00427B97">
        <w:rPr>
          <w:color w:val="000000"/>
          <w:sz w:val="28"/>
          <w:szCs w:val="28"/>
        </w:rPr>
        <w:t>, к</w:t>
      </w:r>
      <w:r w:rsidR="00427B97" w:rsidRPr="00427B97">
        <w:rPr>
          <w:color w:val="000000"/>
          <w:sz w:val="28"/>
          <w:szCs w:val="28"/>
        </w:rPr>
        <w:t xml:space="preserve">укла </w:t>
      </w:r>
      <w:r w:rsidR="00427B97">
        <w:rPr>
          <w:color w:val="000000"/>
          <w:sz w:val="28"/>
          <w:szCs w:val="28"/>
        </w:rPr>
        <w:t>–</w:t>
      </w:r>
      <w:r w:rsidR="00427B97" w:rsidRPr="00427B97">
        <w:rPr>
          <w:color w:val="000000"/>
          <w:sz w:val="28"/>
          <w:szCs w:val="28"/>
        </w:rPr>
        <w:t xml:space="preserve"> </w:t>
      </w:r>
      <w:proofErr w:type="spellStart"/>
      <w:r w:rsidR="00427B97" w:rsidRPr="00427B97">
        <w:rPr>
          <w:color w:val="000000"/>
          <w:sz w:val="28"/>
          <w:szCs w:val="28"/>
        </w:rPr>
        <w:t>пеленашка</w:t>
      </w:r>
      <w:proofErr w:type="spellEnd"/>
      <w:r w:rsidR="00427B97">
        <w:rPr>
          <w:color w:val="000000"/>
          <w:sz w:val="28"/>
          <w:szCs w:val="28"/>
        </w:rPr>
        <w:t xml:space="preserve"> и др.) </w:t>
      </w:r>
    </w:p>
    <w:p w:rsidR="00427B97" w:rsidRDefault="00427B97" w:rsidP="00427B97">
      <w:pPr>
        <w:pStyle w:val="a4"/>
        <w:spacing w:before="0" w:beforeAutospacing="0" w:after="150" w:afterAutospacing="0"/>
        <w:ind w:firstLine="708"/>
        <w:jc w:val="both"/>
        <w:rPr>
          <w:i/>
          <w:color w:val="000000"/>
          <w:sz w:val="28"/>
          <w:szCs w:val="28"/>
        </w:rPr>
      </w:pPr>
      <w:r w:rsidRPr="00427B97">
        <w:rPr>
          <w:i/>
          <w:color w:val="000000"/>
          <w:sz w:val="28"/>
          <w:szCs w:val="28"/>
        </w:rPr>
        <w:t xml:space="preserve">Кукла Кубышка </w:t>
      </w:r>
      <w:r>
        <w:rPr>
          <w:i/>
          <w:color w:val="000000"/>
          <w:sz w:val="28"/>
          <w:szCs w:val="28"/>
        </w:rPr>
        <w:t>–</w:t>
      </w:r>
      <w:r w:rsidRPr="00427B97">
        <w:rPr>
          <w:i/>
          <w:color w:val="000000"/>
          <w:sz w:val="28"/>
          <w:szCs w:val="28"/>
        </w:rPr>
        <w:t xml:space="preserve"> травниц</w:t>
      </w:r>
      <w:proofErr w:type="gramStart"/>
      <w:r w:rsidRPr="00427B97">
        <w:rPr>
          <w:i/>
          <w:color w:val="000000"/>
          <w:sz w:val="28"/>
          <w:szCs w:val="28"/>
        </w:rPr>
        <w:t>а</w:t>
      </w:r>
      <w:r>
        <w:rPr>
          <w:i/>
          <w:color w:val="000000"/>
          <w:sz w:val="28"/>
          <w:szCs w:val="28"/>
        </w:rPr>
        <w:t>-</w:t>
      </w:r>
      <w:proofErr w:type="gramEnd"/>
      <w:r>
        <w:rPr>
          <w:i/>
          <w:color w:val="000000"/>
          <w:sz w:val="28"/>
          <w:szCs w:val="28"/>
        </w:rPr>
        <w:t xml:space="preserve"> </w:t>
      </w:r>
      <w:r>
        <w:rPr>
          <w:color w:val="000000"/>
          <w:sz w:val="28"/>
          <w:szCs w:val="28"/>
        </w:rPr>
        <w:t>в</w:t>
      </w:r>
      <w:r w:rsidRPr="00427B97">
        <w:rPr>
          <w:color w:val="000000"/>
          <w:sz w:val="28"/>
          <w:szCs w:val="28"/>
        </w:rPr>
        <w:t xml:space="preserve">нутри куколки - душистая трава. Куколку </w:t>
      </w:r>
      <w:proofErr w:type="gramStart"/>
      <w:r w:rsidRPr="00427B97">
        <w:rPr>
          <w:color w:val="000000"/>
          <w:sz w:val="28"/>
          <w:szCs w:val="28"/>
        </w:rPr>
        <w:t>мяли в руках и по дому разносился</w:t>
      </w:r>
      <w:proofErr w:type="gramEnd"/>
      <w:r w:rsidRPr="00427B97">
        <w:rPr>
          <w:color w:val="000000"/>
          <w:sz w:val="28"/>
          <w:szCs w:val="28"/>
        </w:rPr>
        <w:t xml:space="preserve"> травяной запах: считалось, что он отгоняет духов болезни. На следующий год траву меняли – наполняли свежей.  Такую куколку нужно было обязательно мять в руках, чтобы почувствовать аромат трав</w:t>
      </w:r>
      <w:r w:rsidRPr="00427B97">
        <w:rPr>
          <w:i/>
          <w:color w:val="000000"/>
          <w:sz w:val="28"/>
          <w:szCs w:val="28"/>
        </w:rPr>
        <w:t>.</w:t>
      </w:r>
    </w:p>
    <w:p w:rsidR="00427B97" w:rsidRDefault="00427B97" w:rsidP="00427B97">
      <w:pPr>
        <w:pStyle w:val="a4"/>
        <w:spacing w:before="0" w:beforeAutospacing="0" w:after="150" w:afterAutospacing="0"/>
        <w:ind w:firstLine="708"/>
        <w:jc w:val="both"/>
        <w:rPr>
          <w:color w:val="000000"/>
          <w:sz w:val="28"/>
          <w:szCs w:val="28"/>
        </w:rPr>
      </w:pPr>
      <w:r w:rsidRPr="00427B97">
        <w:rPr>
          <w:i/>
          <w:color w:val="000000"/>
          <w:sz w:val="28"/>
          <w:szCs w:val="28"/>
        </w:rPr>
        <w:t>Кукла – колокольчик</w:t>
      </w:r>
      <w:r>
        <w:rPr>
          <w:i/>
          <w:color w:val="000000"/>
          <w:sz w:val="28"/>
          <w:szCs w:val="28"/>
        </w:rPr>
        <w:t xml:space="preserve"> - </w:t>
      </w:r>
      <w:r>
        <w:rPr>
          <w:color w:val="000000"/>
          <w:sz w:val="28"/>
          <w:szCs w:val="28"/>
        </w:rPr>
        <w:t>к</w:t>
      </w:r>
      <w:r w:rsidRPr="00427B97">
        <w:rPr>
          <w:color w:val="000000"/>
          <w:sz w:val="28"/>
          <w:szCs w:val="28"/>
        </w:rPr>
        <w:t xml:space="preserve">уколка добрых вестей. Куколка поможет тому, кто собирается в дорогу. А тот, кто ждет чего-то хорошего – просто не сможет без нее обойтись. Куколка – колокольчик может стать незаменимым помощником, если что-то не ладится. Колокольный звон считали самым сильным оберегом, и если поверить своему тряпичному колокольчику, то он станет обладать и </w:t>
      </w:r>
      <w:proofErr w:type="spellStart"/>
      <w:r w:rsidRPr="00427B97">
        <w:rPr>
          <w:color w:val="000000"/>
          <w:sz w:val="28"/>
          <w:szCs w:val="28"/>
        </w:rPr>
        <w:t>обережными</w:t>
      </w:r>
      <w:proofErr w:type="spellEnd"/>
      <w:r w:rsidRPr="00427B97">
        <w:rPr>
          <w:color w:val="000000"/>
          <w:sz w:val="28"/>
          <w:szCs w:val="28"/>
        </w:rPr>
        <w:t xml:space="preserve"> свойствами.</w:t>
      </w:r>
    </w:p>
    <w:p w:rsidR="00427B97" w:rsidRPr="00F74256" w:rsidRDefault="00F74256" w:rsidP="00427B97">
      <w:pPr>
        <w:pStyle w:val="a4"/>
        <w:spacing w:before="0" w:beforeAutospacing="0" w:after="150" w:afterAutospacing="0"/>
        <w:ind w:firstLine="708"/>
        <w:jc w:val="both"/>
        <w:rPr>
          <w:i/>
          <w:color w:val="000000"/>
          <w:sz w:val="28"/>
          <w:szCs w:val="28"/>
        </w:rPr>
      </w:pPr>
      <w:r w:rsidRPr="00F74256">
        <w:rPr>
          <w:i/>
          <w:color w:val="000000"/>
          <w:sz w:val="28"/>
          <w:szCs w:val="28"/>
        </w:rPr>
        <w:t xml:space="preserve">Кукла - </w:t>
      </w:r>
      <w:proofErr w:type="spellStart"/>
      <w:r w:rsidRPr="00F74256">
        <w:rPr>
          <w:i/>
          <w:color w:val="000000"/>
          <w:sz w:val="28"/>
          <w:szCs w:val="28"/>
        </w:rPr>
        <w:t>покосница</w:t>
      </w:r>
      <w:proofErr w:type="spellEnd"/>
      <w:r w:rsidRPr="00F74256">
        <w:rPr>
          <w:i/>
          <w:color w:val="000000"/>
          <w:sz w:val="28"/>
          <w:szCs w:val="28"/>
        </w:rPr>
        <w:t xml:space="preserve"> -</w:t>
      </w:r>
      <w:r>
        <w:rPr>
          <w:color w:val="000000"/>
          <w:sz w:val="28"/>
          <w:szCs w:val="28"/>
        </w:rPr>
        <w:t xml:space="preserve"> т</w:t>
      </w:r>
      <w:r w:rsidRPr="00F74256">
        <w:rPr>
          <w:color w:val="000000"/>
          <w:sz w:val="28"/>
          <w:szCs w:val="28"/>
        </w:rPr>
        <w:t xml:space="preserve">акая кукла изображала женщину во время сенокоса. Отправляясь на сенокос, таких кукол брали с собой – она должна беречь руки от ран. Поэтому у такой </w:t>
      </w:r>
      <w:proofErr w:type="spellStart"/>
      <w:r w:rsidRPr="00F74256">
        <w:rPr>
          <w:color w:val="000000"/>
          <w:sz w:val="28"/>
          <w:szCs w:val="28"/>
        </w:rPr>
        <w:t>обережной</w:t>
      </w:r>
      <w:proofErr w:type="spellEnd"/>
      <w:r w:rsidRPr="00F74256">
        <w:rPr>
          <w:color w:val="000000"/>
          <w:sz w:val="28"/>
          <w:szCs w:val="28"/>
        </w:rPr>
        <w:t xml:space="preserve"> куколки ручки были замотаны красной </w:t>
      </w:r>
      <w:proofErr w:type="spellStart"/>
      <w:r w:rsidRPr="00F74256">
        <w:rPr>
          <w:color w:val="000000"/>
          <w:sz w:val="28"/>
          <w:szCs w:val="28"/>
        </w:rPr>
        <w:t>обережной</w:t>
      </w:r>
      <w:proofErr w:type="spellEnd"/>
      <w:r w:rsidRPr="00F74256">
        <w:rPr>
          <w:color w:val="000000"/>
          <w:sz w:val="28"/>
          <w:szCs w:val="28"/>
        </w:rPr>
        <w:t xml:space="preserve"> ниткой.</w:t>
      </w:r>
    </w:p>
    <w:p w:rsidR="00F74256" w:rsidRPr="00427B97" w:rsidRDefault="00F74256" w:rsidP="00427B97">
      <w:pPr>
        <w:pStyle w:val="a4"/>
        <w:spacing w:before="0" w:beforeAutospacing="0" w:after="150" w:afterAutospacing="0"/>
        <w:ind w:firstLine="708"/>
        <w:jc w:val="both"/>
        <w:rPr>
          <w:color w:val="000000"/>
          <w:sz w:val="28"/>
          <w:szCs w:val="28"/>
        </w:rPr>
      </w:pPr>
      <w:r w:rsidRPr="00F74256">
        <w:rPr>
          <w:i/>
          <w:color w:val="000000"/>
          <w:sz w:val="28"/>
          <w:szCs w:val="28"/>
        </w:rPr>
        <w:lastRenderedPageBreak/>
        <w:t xml:space="preserve">Кукла – </w:t>
      </w:r>
      <w:proofErr w:type="spellStart"/>
      <w:r w:rsidRPr="00F74256">
        <w:rPr>
          <w:i/>
          <w:color w:val="000000"/>
          <w:sz w:val="28"/>
          <w:szCs w:val="28"/>
        </w:rPr>
        <w:t>Пеленашка</w:t>
      </w:r>
      <w:proofErr w:type="spellEnd"/>
      <w:r>
        <w:rPr>
          <w:color w:val="000000"/>
          <w:sz w:val="28"/>
          <w:szCs w:val="28"/>
        </w:rPr>
        <w:t xml:space="preserve"> - эта народная кукла похожа на</w:t>
      </w:r>
      <w:r w:rsidRPr="00F74256">
        <w:rPr>
          <w:color w:val="000000"/>
          <w:sz w:val="28"/>
          <w:szCs w:val="28"/>
        </w:rPr>
        <w:t xml:space="preserve"> младенца в пеленках. Клалась игрушка в детскую колыбель и брала на себя весь негатив, направленный на еще не родившегося малыша. Когда рождался ребенок, кукла его сопровождала до крещения, после чего убиралась в отдельный сундук и использовалась только тогда, когда малыш болел.</w:t>
      </w:r>
    </w:p>
    <w:p w:rsidR="00AA01A4" w:rsidRDefault="00AA01A4" w:rsidP="00DC682C">
      <w:pPr>
        <w:pStyle w:val="a4"/>
        <w:spacing w:before="0" w:beforeAutospacing="0" w:after="150" w:afterAutospacing="0"/>
        <w:jc w:val="both"/>
        <w:rPr>
          <w:color w:val="000000"/>
          <w:sz w:val="28"/>
          <w:szCs w:val="28"/>
        </w:rPr>
      </w:pPr>
      <w:r>
        <w:rPr>
          <w:color w:val="000000"/>
          <w:sz w:val="28"/>
          <w:szCs w:val="28"/>
        </w:rPr>
        <w:tab/>
      </w:r>
      <w:r w:rsidRPr="00B36189">
        <w:rPr>
          <w:b/>
          <w:bCs/>
          <w:color w:val="000000"/>
          <w:sz w:val="28"/>
          <w:szCs w:val="28"/>
        </w:rPr>
        <w:t>Обрядовые куклы – </w:t>
      </w:r>
      <w:r w:rsidRPr="00B36189">
        <w:rPr>
          <w:color w:val="000000"/>
          <w:sz w:val="28"/>
          <w:szCs w:val="28"/>
        </w:rPr>
        <w:t>это куклы</w:t>
      </w:r>
      <w:r>
        <w:rPr>
          <w:color w:val="000000"/>
          <w:sz w:val="28"/>
          <w:szCs w:val="28"/>
        </w:rPr>
        <w:t>,</w:t>
      </w:r>
      <w:r w:rsidRPr="00B36189">
        <w:rPr>
          <w:color w:val="000000"/>
          <w:sz w:val="28"/>
          <w:szCs w:val="28"/>
        </w:rPr>
        <w:t xml:space="preserve"> использовавшиеся в различных обрядах и праздниках народного календаря. Куклы во многом были связаны </w:t>
      </w:r>
      <w:r>
        <w:rPr>
          <w:color w:val="000000"/>
          <w:sz w:val="28"/>
          <w:szCs w:val="28"/>
        </w:rPr>
        <w:t xml:space="preserve">со </w:t>
      </w:r>
      <w:r w:rsidRPr="00B36189">
        <w:rPr>
          <w:color w:val="000000"/>
          <w:sz w:val="28"/>
          <w:szCs w:val="28"/>
        </w:rPr>
        <w:t>всевозможными обрядами во время проведения праздников.</w:t>
      </w:r>
      <w:r w:rsidR="000830E3">
        <w:rPr>
          <w:color w:val="000000"/>
          <w:sz w:val="28"/>
          <w:szCs w:val="28"/>
        </w:rPr>
        <w:t xml:space="preserve"> (Неразлучники, Масленица, Кострома)</w:t>
      </w:r>
    </w:p>
    <w:p w:rsidR="00DC682C" w:rsidRDefault="00DC682C" w:rsidP="00DC682C">
      <w:pPr>
        <w:pStyle w:val="a4"/>
        <w:spacing w:before="0" w:beforeAutospacing="0" w:after="150" w:afterAutospacing="0"/>
        <w:jc w:val="center"/>
        <w:rPr>
          <w:b/>
          <w:sz w:val="28"/>
          <w:szCs w:val="28"/>
        </w:rPr>
      </w:pPr>
      <w:r w:rsidRPr="00DC682C">
        <w:rPr>
          <w:b/>
          <w:sz w:val="28"/>
          <w:szCs w:val="28"/>
        </w:rPr>
        <w:t>1.2 Ритуал изготовления кукол</w:t>
      </w:r>
    </w:p>
    <w:p w:rsidR="00DC682C" w:rsidRPr="00B36189" w:rsidRDefault="00DC682C" w:rsidP="00DC682C">
      <w:pPr>
        <w:pStyle w:val="a4"/>
        <w:spacing w:before="0" w:beforeAutospacing="0" w:after="150" w:afterAutospacing="0"/>
        <w:jc w:val="both"/>
        <w:rPr>
          <w:color w:val="000000"/>
          <w:sz w:val="28"/>
          <w:szCs w:val="28"/>
        </w:rPr>
      </w:pPr>
      <w:r>
        <w:rPr>
          <w:b/>
          <w:sz w:val="28"/>
          <w:szCs w:val="28"/>
        </w:rPr>
        <w:tab/>
      </w:r>
      <w:r w:rsidRPr="00B36189">
        <w:rPr>
          <w:color w:val="000000"/>
          <w:sz w:val="28"/>
          <w:szCs w:val="28"/>
        </w:rPr>
        <w:t>Обычно кукол делали женщины. Изготовление куклы сопровождалось всегда произношением вслух добрых пожеланий или молитвой, т.к. у текстильных кукол есть свойство – впитывать в себя информацию и накапливать энергию. Именно поэтому в семьях для своих детей кукол делали из старой одежды, считалось, что «ношеная материя хранит в себе родовую силу и, воплотившись в кукле, передает е</w:t>
      </w:r>
      <w:r>
        <w:rPr>
          <w:color w:val="000000"/>
          <w:sz w:val="28"/>
          <w:szCs w:val="28"/>
        </w:rPr>
        <w:t>е ребенку, становясь оберегом»</w:t>
      </w:r>
      <w:r w:rsidRPr="00B36189">
        <w:rPr>
          <w:color w:val="000000"/>
          <w:sz w:val="28"/>
          <w:szCs w:val="28"/>
        </w:rPr>
        <w:t xml:space="preserve">. На подарок же куклы делались из новой ткани. Лоскуты для кукол тщательно подбирались. Особенно ценились красные тряпочки. Этот цвет многие народы наделяли магической, </w:t>
      </w:r>
      <w:proofErr w:type="spellStart"/>
      <w:r w:rsidRPr="00B36189">
        <w:rPr>
          <w:color w:val="000000"/>
          <w:sz w:val="28"/>
          <w:szCs w:val="28"/>
        </w:rPr>
        <w:t>обереговой</w:t>
      </w:r>
      <w:proofErr w:type="spellEnd"/>
      <w:r w:rsidRPr="00B36189">
        <w:rPr>
          <w:color w:val="000000"/>
          <w:sz w:val="28"/>
          <w:szCs w:val="28"/>
        </w:rPr>
        <w:t xml:space="preserve"> силой. </w:t>
      </w:r>
      <w:proofErr w:type="gramStart"/>
      <w:r w:rsidRPr="00B36189">
        <w:rPr>
          <w:color w:val="000000"/>
          <w:sz w:val="28"/>
          <w:szCs w:val="28"/>
        </w:rPr>
        <w:t>Красный — цвет огня, крови, солнца; обещание долголетия, плодородия, силы и власти.</w:t>
      </w:r>
      <w:proofErr w:type="gramEnd"/>
    </w:p>
    <w:p w:rsidR="00DC682C" w:rsidRDefault="00DC682C" w:rsidP="00DC682C">
      <w:pPr>
        <w:pStyle w:val="a4"/>
        <w:spacing w:before="0" w:beforeAutospacing="0" w:after="150" w:afterAutospacing="0"/>
        <w:ind w:firstLine="708"/>
        <w:jc w:val="both"/>
        <w:rPr>
          <w:color w:val="000000"/>
          <w:sz w:val="28"/>
          <w:szCs w:val="28"/>
        </w:rPr>
      </w:pPr>
      <w:r w:rsidRPr="00B36189">
        <w:rPr>
          <w:color w:val="000000"/>
          <w:sz w:val="28"/>
          <w:szCs w:val="28"/>
        </w:rPr>
        <w:t>Примерно с 5-6 лет девочки начинали делать своих первых кукол. Становясь старше, девочки шили кукол более затейливых. Кукла рассматривалась как эталон рукоделия, часто на посиделки вместе с прялкой девочки-подростки брали повозку с куклами. По ним судили о мастерстве. В кукольных играх дети не только знакомились с традициями и обрядами своего народа, с жизненным укладом, но и непроизвольно учились шить, вышивать, прясть, постигали традиционное искусство одевания и особенности своего традиционного костюма.</w:t>
      </w:r>
      <w:r w:rsidR="00B8537A">
        <w:rPr>
          <w:color w:val="000000"/>
          <w:sz w:val="28"/>
          <w:szCs w:val="28"/>
        </w:rPr>
        <w:t xml:space="preserve"> </w:t>
      </w:r>
    </w:p>
    <w:p w:rsidR="00B8537A" w:rsidRDefault="00B8537A" w:rsidP="00B8537A">
      <w:pPr>
        <w:pStyle w:val="a4"/>
        <w:spacing w:before="0" w:beforeAutospacing="0" w:after="150" w:afterAutospacing="0"/>
        <w:ind w:firstLine="708"/>
        <w:jc w:val="center"/>
        <w:rPr>
          <w:b/>
          <w:sz w:val="28"/>
          <w:szCs w:val="28"/>
        </w:rPr>
      </w:pPr>
      <w:r>
        <w:rPr>
          <w:b/>
          <w:sz w:val="28"/>
          <w:szCs w:val="28"/>
        </w:rPr>
        <w:t xml:space="preserve">Глава </w:t>
      </w:r>
      <w:r>
        <w:rPr>
          <w:b/>
          <w:sz w:val="28"/>
          <w:szCs w:val="28"/>
          <w:lang w:val="en-US"/>
        </w:rPr>
        <w:t>II</w:t>
      </w:r>
      <w:r>
        <w:rPr>
          <w:b/>
          <w:sz w:val="28"/>
          <w:szCs w:val="28"/>
        </w:rPr>
        <w:t xml:space="preserve">. </w:t>
      </w:r>
      <w:r w:rsidRPr="00B8537A">
        <w:rPr>
          <w:b/>
          <w:sz w:val="28"/>
          <w:szCs w:val="28"/>
        </w:rPr>
        <w:t>Изготовление куклы-ангелочка. Мастер-класс</w:t>
      </w:r>
      <w:r>
        <w:rPr>
          <w:b/>
          <w:sz w:val="28"/>
          <w:szCs w:val="28"/>
        </w:rPr>
        <w:t xml:space="preserve"> для одноклассников</w:t>
      </w:r>
    </w:p>
    <w:p w:rsidR="00B8537A" w:rsidRDefault="00B8537A" w:rsidP="00034460">
      <w:pPr>
        <w:pStyle w:val="a4"/>
        <w:spacing w:before="0" w:beforeAutospacing="0" w:after="0" w:afterAutospacing="0"/>
        <w:ind w:firstLine="708"/>
        <w:jc w:val="both"/>
        <w:rPr>
          <w:color w:val="000000"/>
          <w:sz w:val="28"/>
          <w:szCs w:val="28"/>
        </w:rPr>
      </w:pPr>
      <w:r>
        <w:rPr>
          <w:color w:val="000000"/>
          <w:sz w:val="28"/>
          <w:szCs w:val="28"/>
        </w:rPr>
        <w:t xml:space="preserve">Изучая эту тему, мне тоже захотелось научиться делать кукол. Первым моим помощником была моя бабушка. Она у меня рукодельница: научила </w:t>
      </w:r>
      <w:r w:rsidR="00566C97">
        <w:rPr>
          <w:color w:val="000000"/>
          <w:sz w:val="28"/>
          <w:szCs w:val="28"/>
        </w:rPr>
        <w:t>м</w:t>
      </w:r>
      <w:r>
        <w:rPr>
          <w:color w:val="000000"/>
          <w:sz w:val="28"/>
          <w:szCs w:val="28"/>
        </w:rPr>
        <w:t xml:space="preserve">еня шить, подбирать ткани и т.д. </w:t>
      </w:r>
    </w:p>
    <w:p w:rsidR="00566C97" w:rsidRDefault="00566C97" w:rsidP="00034460">
      <w:pPr>
        <w:pStyle w:val="a4"/>
        <w:spacing w:before="0" w:beforeAutospacing="0" w:after="0" w:afterAutospacing="0"/>
        <w:ind w:firstLine="708"/>
        <w:jc w:val="both"/>
        <w:rPr>
          <w:color w:val="000000"/>
          <w:sz w:val="28"/>
          <w:szCs w:val="28"/>
        </w:rPr>
      </w:pPr>
      <w:r>
        <w:rPr>
          <w:color w:val="000000"/>
          <w:sz w:val="28"/>
          <w:szCs w:val="28"/>
        </w:rPr>
        <w:t xml:space="preserve">Начать мы решили с самого простого, куклы-ангелочка. </w:t>
      </w:r>
      <w:r w:rsidRPr="00C565E8">
        <w:rPr>
          <w:color w:val="000000"/>
          <w:sz w:val="28"/>
          <w:szCs w:val="28"/>
        </w:rPr>
        <w:t>В старину, такие куклы изготавливались новорожденным и были с ними, вплоть до взросления. Создавала их мать ребенка, которая вкладывала в нее свою душу, чтобы ее ангел хр</w:t>
      </w:r>
      <w:r>
        <w:rPr>
          <w:color w:val="000000"/>
          <w:sz w:val="28"/>
          <w:szCs w:val="28"/>
        </w:rPr>
        <w:t>анитель обучил того, к</w:t>
      </w:r>
      <w:r w:rsidRPr="00C565E8">
        <w:rPr>
          <w:color w:val="000000"/>
          <w:sz w:val="28"/>
          <w:szCs w:val="28"/>
        </w:rPr>
        <w:t>то пришел охранять ее чадо, заботится о малыше.</w:t>
      </w:r>
      <w:r>
        <w:rPr>
          <w:color w:val="000000"/>
          <w:sz w:val="28"/>
          <w:szCs w:val="28"/>
        </w:rPr>
        <w:t xml:space="preserve"> </w:t>
      </w:r>
    </w:p>
    <w:p w:rsidR="00427B97" w:rsidRDefault="00427B97" w:rsidP="00034460">
      <w:pPr>
        <w:pStyle w:val="a4"/>
        <w:spacing w:before="0" w:beforeAutospacing="0" w:after="0" w:afterAutospacing="0"/>
        <w:ind w:firstLine="708"/>
        <w:jc w:val="both"/>
        <w:rPr>
          <w:color w:val="000000"/>
          <w:sz w:val="28"/>
          <w:szCs w:val="28"/>
        </w:rPr>
      </w:pPr>
    </w:p>
    <w:p w:rsidR="00566C97" w:rsidRPr="00427B97" w:rsidRDefault="00566C97" w:rsidP="00034460">
      <w:pPr>
        <w:spacing w:after="0" w:line="240" w:lineRule="auto"/>
        <w:jc w:val="both"/>
        <w:rPr>
          <w:rFonts w:ascii="Times New Roman" w:hAnsi="Times New Roman" w:cs="Times New Roman"/>
          <w:b/>
          <w:sz w:val="28"/>
          <w:szCs w:val="28"/>
        </w:rPr>
      </w:pPr>
      <w:r w:rsidRPr="00427B97">
        <w:rPr>
          <w:rFonts w:ascii="Times New Roman" w:hAnsi="Times New Roman" w:cs="Times New Roman"/>
          <w:b/>
          <w:sz w:val="28"/>
          <w:szCs w:val="28"/>
        </w:rPr>
        <w:t>Для изготовления ангелочка нам понадобится:</w:t>
      </w:r>
    </w:p>
    <w:p w:rsidR="00566C97" w:rsidRDefault="00566C97" w:rsidP="00034460">
      <w:pPr>
        <w:pStyle w:val="a5"/>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Два квадрата прозрачной ткани разного размера</w:t>
      </w:r>
    </w:p>
    <w:p w:rsidR="00566C97" w:rsidRDefault="00566C97" w:rsidP="00034460">
      <w:pPr>
        <w:pStyle w:val="a5"/>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Узкая ленточка 50 см</w:t>
      </w:r>
    </w:p>
    <w:p w:rsidR="00566C97" w:rsidRDefault="00566C97" w:rsidP="00034460">
      <w:pPr>
        <w:pStyle w:val="a5"/>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Ватные диски (для головки ангелочка) ПРИЛОЖЕНИЕ № 5. </w:t>
      </w:r>
    </w:p>
    <w:p w:rsidR="00427B97" w:rsidRDefault="00427B97" w:rsidP="00427B97">
      <w:pPr>
        <w:pStyle w:val="a5"/>
        <w:spacing w:after="0" w:line="240" w:lineRule="auto"/>
        <w:jc w:val="both"/>
        <w:rPr>
          <w:rFonts w:ascii="Times New Roman" w:hAnsi="Times New Roman" w:cs="Times New Roman"/>
          <w:sz w:val="28"/>
          <w:szCs w:val="28"/>
        </w:rPr>
      </w:pPr>
    </w:p>
    <w:p w:rsidR="00566C97" w:rsidRPr="00427B97" w:rsidRDefault="00566C97" w:rsidP="00034460">
      <w:pPr>
        <w:spacing w:after="0" w:line="240" w:lineRule="auto"/>
        <w:jc w:val="both"/>
        <w:rPr>
          <w:rFonts w:ascii="Times New Roman" w:hAnsi="Times New Roman" w:cs="Times New Roman"/>
          <w:b/>
          <w:sz w:val="28"/>
          <w:szCs w:val="28"/>
        </w:rPr>
      </w:pPr>
      <w:r w:rsidRPr="00427B97">
        <w:rPr>
          <w:rFonts w:ascii="Times New Roman" w:hAnsi="Times New Roman" w:cs="Times New Roman"/>
          <w:b/>
          <w:sz w:val="28"/>
          <w:szCs w:val="28"/>
        </w:rPr>
        <w:t>Этапы изготовления:</w:t>
      </w:r>
    </w:p>
    <w:p w:rsidR="00566C97" w:rsidRDefault="00566C97" w:rsidP="00034460">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Большой квадрат складываем по диагонали</w:t>
      </w:r>
    </w:p>
    <w:p w:rsidR="00566C97" w:rsidRDefault="00566C97" w:rsidP="00034460">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Внутрь посередине кладем ватные диски, сложенные шариком</w:t>
      </w:r>
    </w:p>
    <w:p w:rsidR="00566C97" w:rsidRDefault="00566C97" w:rsidP="00034460">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Ленточкой перевязываем «»шейку», выравнивая верхний и нижний края ткани</w:t>
      </w:r>
    </w:p>
    <w:p w:rsidR="00566C97" w:rsidRDefault="00414E9D" w:rsidP="00034460">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w:t>
      </w:r>
      <w:r w:rsidR="00566C97">
        <w:rPr>
          <w:rFonts w:ascii="Times New Roman" w:hAnsi="Times New Roman" w:cs="Times New Roman"/>
          <w:sz w:val="28"/>
          <w:szCs w:val="28"/>
        </w:rPr>
        <w:t xml:space="preserve"> боковых уголочков формируем ручки, перевязываем ленточкой</w:t>
      </w:r>
    </w:p>
    <w:p w:rsidR="00566C97" w:rsidRDefault="00566C97" w:rsidP="00034460">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Отступив 2 см от «шейки» перевязываем «тельце»</w:t>
      </w:r>
    </w:p>
    <w:p w:rsidR="00566C97" w:rsidRDefault="00566C97" w:rsidP="00034460">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 маленького квадрата формируем крылышки для ангелочка, сложив квадрат гармошкой, начиная с уголка</w:t>
      </w:r>
    </w:p>
    <w:p w:rsidR="00566C97" w:rsidRDefault="00566C97" w:rsidP="00034460">
      <w:pPr>
        <w:pStyle w:val="a5"/>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Крылышки привязываем там, где перевязывали «тельце».</w:t>
      </w:r>
    </w:p>
    <w:p w:rsidR="00566C97" w:rsidRDefault="00566C97" w:rsidP="000344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Наш ангелочек готов!</w:t>
      </w:r>
    </w:p>
    <w:p w:rsidR="00566C97" w:rsidRDefault="00566C97" w:rsidP="00034460">
      <w:pPr>
        <w:pStyle w:val="a4"/>
        <w:spacing w:before="0" w:beforeAutospacing="0" w:after="0" w:afterAutospacing="0"/>
        <w:ind w:firstLine="708"/>
        <w:jc w:val="both"/>
        <w:rPr>
          <w:color w:val="000000"/>
          <w:sz w:val="28"/>
          <w:szCs w:val="28"/>
        </w:rPr>
      </w:pPr>
      <w:r>
        <w:rPr>
          <w:color w:val="000000"/>
          <w:sz w:val="28"/>
          <w:szCs w:val="28"/>
        </w:rPr>
        <w:t xml:space="preserve">Своего ангелочка я принесла в школу и ребятам он очень понравился. Тогда я решила их научить. </w:t>
      </w:r>
    </w:p>
    <w:p w:rsidR="00566C97" w:rsidRDefault="00566C97" w:rsidP="00034460">
      <w:pPr>
        <w:pStyle w:val="a4"/>
        <w:spacing w:before="0" w:beforeAutospacing="0" w:after="0" w:afterAutospacing="0"/>
        <w:ind w:firstLine="708"/>
        <w:jc w:val="both"/>
        <w:rPr>
          <w:color w:val="000000"/>
          <w:sz w:val="28"/>
          <w:szCs w:val="28"/>
        </w:rPr>
      </w:pPr>
      <w:r>
        <w:rPr>
          <w:color w:val="000000"/>
          <w:sz w:val="28"/>
          <w:szCs w:val="28"/>
        </w:rPr>
        <w:t>Изготовлением куклы-ангелочка были увлечены все без исключения, даже самые непоседливые мальчишки. Ребята терпеливо выполняли все этапы работы, помогали друг другу</w:t>
      </w:r>
      <w:r w:rsidR="006148A1">
        <w:rPr>
          <w:color w:val="000000"/>
          <w:sz w:val="28"/>
          <w:szCs w:val="28"/>
        </w:rPr>
        <w:t xml:space="preserve">. Сначала задавали </w:t>
      </w:r>
      <w:proofErr w:type="gramStart"/>
      <w:r w:rsidR="006148A1">
        <w:rPr>
          <w:color w:val="000000"/>
          <w:sz w:val="28"/>
          <w:szCs w:val="28"/>
        </w:rPr>
        <w:t>много вопросов, обращались</w:t>
      </w:r>
      <w:proofErr w:type="gramEnd"/>
      <w:r w:rsidR="006148A1">
        <w:rPr>
          <w:color w:val="000000"/>
          <w:sz w:val="28"/>
          <w:szCs w:val="28"/>
        </w:rPr>
        <w:t xml:space="preserve"> за помощью, а потом уже сами объясняли своему соседу по парте как быстрее и удобнее выполнить то или иное действие. </w:t>
      </w:r>
    </w:p>
    <w:p w:rsidR="006148A1" w:rsidRPr="00B36189" w:rsidRDefault="006148A1" w:rsidP="00034460">
      <w:pPr>
        <w:pStyle w:val="a4"/>
        <w:spacing w:before="0" w:beforeAutospacing="0" w:after="0" w:afterAutospacing="0"/>
        <w:ind w:firstLine="708"/>
        <w:jc w:val="both"/>
        <w:rPr>
          <w:color w:val="000000"/>
          <w:sz w:val="28"/>
          <w:szCs w:val="28"/>
        </w:rPr>
      </w:pPr>
      <w:r w:rsidRPr="00B36189">
        <w:rPr>
          <w:color w:val="000000"/>
          <w:sz w:val="28"/>
          <w:szCs w:val="28"/>
        </w:rPr>
        <w:t>Одноклассники смогли на уроке технологии создать традиционную тряпичную куклу. В процессе работы они получили положительные эмоции, овладели приёмами изготовления, осознали ценность и самобытност</w:t>
      </w:r>
      <w:r>
        <w:rPr>
          <w:color w:val="000000"/>
          <w:sz w:val="28"/>
          <w:szCs w:val="28"/>
        </w:rPr>
        <w:t xml:space="preserve">ь данной </w:t>
      </w:r>
      <w:proofErr w:type="gramStart"/>
      <w:r>
        <w:rPr>
          <w:color w:val="000000"/>
          <w:sz w:val="28"/>
          <w:szCs w:val="28"/>
        </w:rPr>
        <w:t>игрушки</w:t>
      </w:r>
      <w:proofErr w:type="gramEnd"/>
      <w:r>
        <w:rPr>
          <w:color w:val="000000"/>
          <w:sz w:val="28"/>
          <w:szCs w:val="28"/>
        </w:rPr>
        <w:t xml:space="preserve"> и её назначение - кукла добрых вестей</w:t>
      </w:r>
      <w:r w:rsidRPr="00B36189">
        <w:rPr>
          <w:color w:val="000000"/>
          <w:sz w:val="28"/>
          <w:szCs w:val="28"/>
        </w:rPr>
        <w:t>.</w:t>
      </w:r>
    </w:p>
    <w:p w:rsidR="006148A1" w:rsidRDefault="006148A1" w:rsidP="00034460">
      <w:pPr>
        <w:pStyle w:val="a4"/>
        <w:spacing w:before="0" w:beforeAutospacing="0" w:after="0" w:afterAutospacing="0"/>
        <w:ind w:firstLine="708"/>
        <w:jc w:val="both"/>
        <w:rPr>
          <w:color w:val="000000"/>
          <w:sz w:val="28"/>
          <w:szCs w:val="28"/>
        </w:rPr>
      </w:pPr>
      <w:r>
        <w:rPr>
          <w:color w:val="000000"/>
          <w:sz w:val="28"/>
          <w:szCs w:val="28"/>
        </w:rPr>
        <w:t>Мой урок не прошел даром, т.к. мастер-класс я проводила перед новогодними праздниками и ребята подарили своих ангелочков своим родителям, друзьям.</w:t>
      </w:r>
    </w:p>
    <w:p w:rsidR="00427B97" w:rsidRDefault="00427B97" w:rsidP="00034460">
      <w:pPr>
        <w:pStyle w:val="a4"/>
        <w:spacing w:before="0" w:beforeAutospacing="0" w:after="0" w:afterAutospacing="0"/>
        <w:ind w:firstLine="708"/>
        <w:jc w:val="both"/>
        <w:rPr>
          <w:color w:val="000000"/>
          <w:sz w:val="28"/>
          <w:szCs w:val="28"/>
        </w:rPr>
      </w:pPr>
    </w:p>
    <w:p w:rsidR="00566C97" w:rsidRDefault="00566C97" w:rsidP="00427B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427B97" w:rsidRDefault="00427B97" w:rsidP="00427B97">
      <w:pPr>
        <w:spacing w:after="0" w:line="240" w:lineRule="auto"/>
        <w:jc w:val="center"/>
        <w:rPr>
          <w:rFonts w:ascii="Times New Roman" w:hAnsi="Times New Roman" w:cs="Times New Roman"/>
          <w:b/>
          <w:sz w:val="28"/>
          <w:szCs w:val="28"/>
        </w:rPr>
      </w:pPr>
    </w:p>
    <w:p w:rsidR="00566C97" w:rsidRPr="00B36189" w:rsidRDefault="00566C97" w:rsidP="00034460">
      <w:pPr>
        <w:pStyle w:val="a4"/>
        <w:spacing w:before="0" w:beforeAutospacing="0" w:after="0" w:afterAutospacing="0"/>
        <w:ind w:firstLine="708"/>
        <w:jc w:val="both"/>
        <w:rPr>
          <w:color w:val="000000"/>
          <w:sz w:val="28"/>
          <w:szCs w:val="28"/>
        </w:rPr>
      </w:pPr>
      <w:r w:rsidRPr="00B36189">
        <w:rPr>
          <w:color w:val="000000"/>
          <w:sz w:val="28"/>
          <w:szCs w:val="28"/>
        </w:rPr>
        <w:t>Купленные куклы в магазине зачастую не отвечают потребностям и ожиданиям детей. Быстро надоедая, превращаются в коллекцию игрушек из серии «ну купи»</w:t>
      </w:r>
      <w:r w:rsidR="006148A1">
        <w:rPr>
          <w:color w:val="000000"/>
          <w:sz w:val="28"/>
          <w:szCs w:val="28"/>
        </w:rPr>
        <w:t>,</w:t>
      </w:r>
      <w:r w:rsidRPr="00B36189">
        <w:rPr>
          <w:color w:val="000000"/>
          <w:sz w:val="28"/>
          <w:szCs w:val="28"/>
        </w:rPr>
        <w:t xml:space="preserve"> пополняя собой гору в дальнем углу комнаты. «Модные» и навязываемые рекламой куклы зачастую ни несут никакой развивающей и обучающей информации. Наши предки оставили нам свой тысячелетний опыт и кладовую информации о жизненных ценностях сохранившийся в тряпичной традиционной кукле.</w:t>
      </w:r>
    </w:p>
    <w:p w:rsidR="00566C97" w:rsidRPr="00B36189" w:rsidRDefault="00566C97" w:rsidP="00034460">
      <w:pPr>
        <w:pStyle w:val="a4"/>
        <w:spacing w:before="0" w:beforeAutospacing="0" w:after="0" w:afterAutospacing="0"/>
        <w:ind w:firstLine="708"/>
        <w:jc w:val="both"/>
        <w:rPr>
          <w:color w:val="000000"/>
          <w:sz w:val="28"/>
          <w:szCs w:val="28"/>
        </w:rPr>
      </w:pPr>
      <w:r w:rsidRPr="00B36189">
        <w:rPr>
          <w:color w:val="000000"/>
          <w:sz w:val="28"/>
          <w:szCs w:val="28"/>
        </w:rPr>
        <w:t>Практическое применение. В качестве подарков к различным праздникам, на уроках технологии в разделе «Работа с тканью», на уроках краеведения и изобразительного искусства при знакомстве с темой «Народные промыслы»</w:t>
      </w:r>
      <w:r w:rsidR="00722DB5">
        <w:rPr>
          <w:color w:val="000000"/>
          <w:sz w:val="28"/>
          <w:szCs w:val="28"/>
        </w:rPr>
        <w:t>.</w:t>
      </w:r>
    </w:p>
    <w:p w:rsidR="00566C97" w:rsidRPr="00B36189" w:rsidRDefault="00566C97" w:rsidP="00F45677">
      <w:pPr>
        <w:pStyle w:val="a4"/>
        <w:spacing w:before="0" w:beforeAutospacing="0" w:after="0" w:afterAutospacing="0"/>
        <w:ind w:firstLine="708"/>
        <w:jc w:val="both"/>
        <w:rPr>
          <w:color w:val="000000"/>
          <w:sz w:val="28"/>
          <w:szCs w:val="28"/>
        </w:rPr>
      </w:pPr>
      <w:r w:rsidRPr="00B36189">
        <w:rPr>
          <w:color w:val="000000"/>
          <w:sz w:val="28"/>
          <w:szCs w:val="28"/>
        </w:rPr>
        <w:t>Я считаю, что даже в наш компьютерный век современным детям нужна рукотворная кукла. Им становится ближе и понятнее прекрасное искусство своего народа.</w:t>
      </w:r>
    </w:p>
    <w:p w:rsidR="00566C97" w:rsidRDefault="00566C97" w:rsidP="00034460">
      <w:pPr>
        <w:pStyle w:val="a4"/>
        <w:spacing w:before="0" w:beforeAutospacing="0" w:after="0" w:afterAutospacing="0"/>
        <w:ind w:firstLine="708"/>
        <w:jc w:val="both"/>
        <w:rPr>
          <w:color w:val="000000"/>
          <w:sz w:val="28"/>
          <w:szCs w:val="28"/>
        </w:rPr>
      </w:pPr>
      <w:r w:rsidRPr="00B36189">
        <w:rPr>
          <w:color w:val="000000"/>
          <w:sz w:val="28"/>
          <w:szCs w:val="28"/>
        </w:rPr>
        <w:t>Она не утратила своей красоты, тепла и способности радовать людей</w:t>
      </w:r>
      <w:r w:rsidR="00722DB5">
        <w:rPr>
          <w:color w:val="000000"/>
          <w:sz w:val="28"/>
          <w:szCs w:val="28"/>
        </w:rPr>
        <w:t xml:space="preserve">. </w:t>
      </w:r>
    </w:p>
    <w:p w:rsidR="00F45677" w:rsidRPr="00F45677" w:rsidRDefault="00F45677" w:rsidP="00F45677">
      <w:pPr>
        <w:spacing w:after="0" w:line="240" w:lineRule="auto"/>
        <w:ind w:firstLine="708"/>
        <w:jc w:val="both"/>
        <w:rPr>
          <w:rFonts w:ascii="Times New Roman" w:eastAsia="Times New Roman" w:hAnsi="Times New Roman" w:cs="Times New Roman"/>
          <w:sz w:val="28"/>
          <w:szCs w:val="28"/>
          <w:lang w:eastAsia="ru-RU"/>
        </w:rPr>
      </w:pPr>
      <w:r w:rsidRPr="00F45677">
        <w:rPr>
          <w:rFonts w:ascii="Times New Roman" w:eastAsiaTheme="minorEastAsia" w:hAnsi="Times New Roman" w:cs="Times New Roman"/>
          <w:kern w:val="24"/>
          <w:sz w:val="28"/>
          <w:szCs w:val="28"/>
          <w:lang w:eastAsia="ru-RU"/>
        </w:rPr>
        <w:t>Куклы-обереги — важная часть народной культуры. Раньше без нее не обходился</w:t>
      </w:r>
      <w:r>
        <w:rPr>
          <w:rFonts w:ascii="Times New Roman" w:eastAsia="Times New Roman" w:hAnsi="Times New Roman" w:cs="Times New Roman"/>
          <w:sz w:val="28"/>
          <w:szCs w:val="28"/>
          <w:lang w:eastAsia="ru-RU"/>
        </w:rPr>
        <w:t xml:space="preserve"> </w:t>
      </w:r>
      <w:r w:rsidRPr="00F45677">
        <w:rPr>
          <w:rFonts w:ascii="Times New Roman" w:eastAsiaTheme="minorEastAsia" w:hAnsi="Times New Roman" w:cs="Times New Roman"/>
          <w:kern w:val="24"/>
          <w:sz w:val="28"/>
          <w:szCs w:val="28"/>
          <w:lang w:eastAsia="ru-RU"/>
        </w:rPr>
        <w:t xml:space="preserve">ни один ребенок, да и взрослому члену семьи иногда тоже делалась кукла. </w:t>
      </w:r>
    </w:p>
    <w:p w:rsidR="00F45677" w:rsidRPr="00F45677" w:rsidRDefault="00F45677" w:rsidP="00F45677">
      <w:pPr>
        <w:spacing w:after="0" w:line="240" w:lineRule="auto"/>
        <w:jc w:val="both"/>
        <w:rPr>
          <w:rFonts w:ascii="Times New Roman" w:eastAsia="Times New Roman" w:hAnsi="Times New Roman" w:cs="Times New Roman"/>
          <w:sz w:val="28"/>
          <w:szCs w:val="28"/>
          <w:lang w:eastAsia="ru-RU"/>
        </w:rPr>
      </w:pPr>
      <w:r w:rsidRPr="00F45677">
        <w:rPr>
          <w:rFonts w:ascii="Times New Roman" w:eastAsiaTheme="minorEastAsia" w:hAnsi="Times New Roman" w:cs="Times New Roman"/>
          <w:kern w:val="24"/>
          <w:sz w:val="28"/>
          <w:szCs w:val="28"/>
          <w:lang w:eastAsia="ru-RU"/>
        </w:rPr>
        <w:t>В глубокой древности у кукол было другое предназначение, она была человеку</w:t>
      </w:r>
      <w:r>
        <w:rPr>
          <w:rFonts w:ascii="Times New Roman" w:eastAsiaTheme="minorEastAsia" w:hAnsi="Times New Roman" w:cs="Times New Roman"/>
          <w:kern w:val="24"/>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eastAsiaTheme="minorEastAsia" w:hAnsi="Times New Roman" w:cs="Times New Roman"/>
          <w:kern w:val="24"/>
          <w:sz w:val="28"/>
          <w:szCs w:val="28"/>
          <w:lang w:eastAsia="ru-RU"/>
        </w:rPr>
        <w:t>з</w:t>
      </w:r>
      <w:r w:rsidRPr="00F45677">
        <w:rPr>
          <w:rFonts w:ascii="Times New Roman" w:eastAsiaTheme="minorEastAsia" w:hAnsi="Times New Roman" w:cs="Times New Roman"/>
          <w:kern w:val="24"/>
          <w:sz w:val="28"/>
          <w:szCs w:val="28"/>
          <w:lang w:eastAsia="ru-RU"/>
        </w:rPr>
        <w:t xml:space="preserve">ащитой от болезней, несчастий, злых духов. Кукла берегла человека – ее так и </w:t>
      </w:r>
    </w:p>
    <w:p w:rsidR="00F45677" w:rsidRPr="00F45677" w:rsidRDefault="00F45677" w:rsidP="00591CAE">
      <w:pPr>
        <w:spacing w:after="0" w:line="240" w:lineRule="auto"/>
        <w:jc w:val="both"/>
        <w:rPr>
          <w:rFonts w:ascii="Times New Roman" w:eastAsia="Times New Roman" w:hAnsi="Times New Roman" w:cs="Times New Roman"/>
          <w:sz w:val="28"/>
          <w:szCs w:val="28"/>
          <w:lang w:eastAsia="ru-RU"/>
        </w:rPr>
      </w:pPr>
      <w:r w:rsidRPr="00F45677">
        <w:rPr>
          <w:rFonts w:ascii="Times New Roman" w:eastAsiaTheme="minorEastAsia" w:hAnsi="Times New Roman" w:cs="Times New Roman"/>
          <w:kern w:val="24"/>
          <w:sz w:val="28"/>
          <w:szCs w:val="28"/>
          <w:lang w:eastAsia="ru-RU"/>
        </w:rPr>
        <w:t xml:space="preserve">называли оберег или </w:t>
      </w:r>
      <w:proofErr w:type="spellStart"/>
      <w:r w:rsidRPr="00F45677">
        <w:rPr>
          <w:rFonts w:ascii="Times New Roman" w:eastAsiaTheme="minorEastAsia" w:hAnsi="Times New Roman" w:cs="Times New Roman"/>
          <w:kern w:val="24"/>
          <w:sz w:val="28"/>
          <w:szCs w:val="28"/>
          <w:lang w:eastAsia="ru-RU"/>
        </w:rPr>
        <w:t>берегиня</w:t>
      </w:r>
      <w:proofErr w:type="spellEnd"/>
      <w:r w:rsidRPr="00F45677">
        <w:rPr>
          <w:rFonts w:ascii="Times New Roman" w:eastAsiaTheme="minorEastAsia" w:hAnsi="Times New Roman" w:cs="Times New Roman"/>
          <w:kern w:val="24"/>
          <w:sz w:val="28"/>
          <w:szCs w:val="28"/>
          <w:lang w:eastAsia="ru-RU"/>
        </w:rPr>
        <w:t xml:space="preserve">. Эта традиция существовала вплоть до 20 века, однако резкие изменения в государственном строе надолго остановили её развитие. В наши </w:t>
      </w:r>
      <w:r w:rsidRPr="00F45677">
        <w:rPr>
          <w:rFonts w:ascii="Times New Roman" w:eastAsiaTheme="minorEastAsia" w:hAnsi="Times New Roman" w:cs="Times New Roman"/>
          <w:kern w:val="24"/>
          <w:sz w:val="28"/>
          <w:szCs w:val="28"/>
          <w:lang w:eastAsia="ru-RU"/>
        </w:rPr>
        <w:lastRenderedPageBreak/>
        <w:t>дни наследие предков обрело новые силы, и всё больше и</w:t>
      </w:r>
      <w:r>
        <w:rPr>
          <w:rFonts w:ascii="Times New Roman" w:eastAsia="Times New Roman" w:hAnsi="Times New Roman" w:cs="Times New Roman"/>
          <w:sz w:val="28"/>
          <w:szCs w:val="28"/>
          <w:lang w:eastAsia="ru-RU"/>
        </w:rPr>
        <w:t xml:space="preserve"> </w:t>
      </w:r>
      <w:r w:rsidR="00591CAE">
        <w:rPr>
          <w:rFonts w:ascii="Times New Roman" w:eastAsiaTheme="minorEastAsia" w:hAnsi="Times New Roman" w:cs="Times New Roman"/>
          <w:kern w:val="24"/>
          <w:sz w:val="28"/>
          <w:szCs w:val="28"/>
          <w:lang w:eastAsia="ru-RU"/>
        </w:rPr>
        <w:t xml:space="preserve">больше людей </w:t>
      </w:r>
      <w:r w:rsidR="00591CAE" w:rsidRPr="00F45677">
        <w:rPr>
          <w:rFonts w:ascii="Times New Roman" w:eastAsiaTheme="minorEastAsia" w:hAnsi="Times New Roman" w:cs="Times New Roman"/>
          <w:kern w:val="24"/>
          <w:sz w:val="28"/>
          <w:szCs w:val="28"/>
          <w:lang w:eastAsia="ru-RU"/>
        </w:rPr>
        <w:t>интересуются и возрождают это искусство</w:t>
      </w:r>
      <w:r w:rsidR="00591CAE" w:rsidRPr="00F45677">
        <w:rPr>
          <w:rFonts w:ascii="Times New Roman" w:eastAsiaTheme="minorEastAsia" w:hAnsi="Times New Roman" w:cs="Times New Roman"/>
          <w:color w:val="333333"/>
          <w:kern w:val="24"/>
          <w:sz w:val="40"/>
          <w:szCs w:val="40"/>
          <w:lang w:eastAsia="ru-RU"/>
        </w:rPr>
        <w:t>.</w:t>
      </w:r>
    </w:p>
    <w:p w:rsidR="00722DB5" w:rsidRDefault="00722DB5" w:rsidP="00034460">
      <w:pPr>
        <w:pStyle w:val="a4"/>
        <w:spacing w:before="0" w:beforeAutospacing="0" w:after="0" w:afterAutospacing="0"/>
        <w:ind w:firstLine="708"/>
        <w:jc w:val="both"/>
        <w:rPr>
          <w:color w:val="000000"/>
          <w:sz w:val="28"/>
          <w:szCs w:val="28"/>
        </w:rPr>
      </w:pPr>
      <w:r>
        <w:rPr>
          <w:color w:val="000000"/>
          <w:sz w:val="28"/>
          <w:szCs w:val="28"/>
        </w:rPr>
        <w:t xml:space="preserve">Теперь я </w:t>
      </w:r>
      <w:r w:rsidR="00F45677">
        <w:rPr>
          <w:color w:val="000000"/>
          <w:sz w:val="28"/>
          <w:szCs w:val="28"/>
        </w:rPr>
        <w:t>понимаю, что бабушка была права, когда говорила,</w:t>
      </w:r>
      <w:r>
        <w:rPr>
          <w:color w:val="000000"/>
          <w:sz w:val="28"/>
          <w:szCs w:val="28"/>
        </w:rPr>
        <w:t xml:space="preserve"> что кукла не просто игрушка, она может нести в себе смысл.</w:t>
      </w:r>
    </w:p>
    <w:p w:rsidR="00B56D82" w:rsidRDefault="00B56D82" w:rsidP="00034460">
      <w:pPr>
        <w:spacing w:after="0" w:line="24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B56D82">
        <w:rPr>
          <w:rFonts w:ascii="Times New Roman" w:eastAsia="Times New Roman" w:hAnsi="Times New Roman" w:cs="Times New Roman"/>
          <w:color w:val="000000"/>
          <w:sz w:val="28"/>
          <w:szCs w:val="28"/>
          <w:bdr w:val="none" w:sz="0" w:space="0" w:color="auto" w:frame="1"/>
          <w:lang w:eastAsia="ru-RU"/>
        </w:rPr>
        <w:t>Во время исследования я получила удовольствие от работы. Было очень интересно разобраться в названиях и назначениях кукол - оберегов. Я очень рада тому, что научилась делать куклы своими руками. Мне захотелось узнать  еще больше об этой народной традиции, а главное самой научиться делать красивые игрушки.</w:t>
      </w:r>
    </w:p>
    <w:p w:rsidR="00B56D82" w:rsidRPr="00B56D82" w:rsidRDefault="00B56D82" w:rsidP="00034460">
      <w:pPr>
        <w:spacing w:after="0" w:line="240" w:lineRule="auto"/>
        <w:ind w:firstLine="708"/>
        <w:jc w:val="both"/>
        <w:textAlignment w:val="baseline"/>
        <w:rPr>
          <w:rFonts w:ascii="Calibri" w:eastAsia="Times New Roman" w:hAnsi="Calibri"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Мы с бабушкой не остановились на кукле-ангелочке, а изготовили еще м</w:t>
      </w:r>
      <w:r w:rsidR="0077119D">
        <w:rPr>
          <w:rFonts w:ascii="Times New Roman" w:eastAsia="Times New Roman" w:hAnsi="Times New Roman" w:cs="Times New Roman"/>
          <w:color w:val="000000"/>
          <w:sz w:val="28"/>
          <w:szCs w:val="28"/>
          <w:bdr w:val="none" w:sz="0" w:space="0" w:color="auto" w:frame="1"/>
          <w:lang w:eastAsia="ru-RU"/>
        </w:rPr>
        <w:t>ного разных кукол. ПРИЛОЖЕНИЕ №6</w:t>
      </w:r>
      <w:r>
        <w:rPr>
          <w:rFonts w:ascii="Times New Roman" w:eastAsia="Times New Roman" w:hAnsi="Times New Roman" w:cs="Times New Roman"/>
          <w:color w:val="000000"/>
          <w:sz w:val="28"/>
          <w:szCs w:val="28"/>
          <w:bdr w:val="none" w:sz="0" w:space="0" w:color="auto" w:frame="1"/>
          <w:lang w:eastAsia="ru-RU"/>
        </w:rPr>
        <w:t>.</w:t>
      </w:r>
    </w:p>
    <w:p w:rsidR="00B56D82" w:rsidRPr="00B56D82" w:rsidRDefault="00B56D82" w:rsidP="00034460">
      <w:pPr>
        <w:spacing w:after="0" w:line="240" w:lineRule="auto"/>
        <w:ind w:firstLine="708"/>
        <w:jc w:val="both"/>
        <w:textAlignment w:val="baseline"/>
        <w:rPr>
          <w:rFonts w:ascii="Calibri" w:eastAsia="Times New Roman" w:hAnsi="Calibri" w:cs="Times New Roman"/>
          <w:color w:val="000000"/>
          <w:sz w:val="28"/>
          <w:szCs w:val="28"/>
          <w:lang w:eastAsia="ru-RU"/>
        </w:rPr>
      </w:pPr>
      <w:r w:rsidRPr="00B56D82">
        <w:rPr>
          <w:rFonts w:ascii="Times New Roman" w:eastAsia="Times New Roman" w:hAnsi="Times New Roman" w:cs="Times New Roman"/>
          <w:b/>
          <w:bCs/>
          <w:color w:val="000000"/>
          <w:sz w:val="28"/>
          <w:szCs w:val="28"/>
          <w:bdr w:val="none" w:sz="0" w:space="0" w:color="auto" w:frame="1"/>
          <w:lang w:eastAsia="ru-RU"/>
        </w:rPr>
        <w:t>Вывод. </w:t>
      </w:r>
      <w:r w:rsidRPr="00B56D82">
        <w:rPr>
          <w:rFonts w:ascii="Times New Roman" w:eastAsia="Times New Roman" w:hAnsi="Times New Roman" w:cs="Times New Roman"/>
          <w:color w:val="000000"/>
          <w:sz w:val="28"/>
          <w:szCs w:val="28"/>
          <w:bdr w:val="none" w:sz="0" w:space="0" w:color="auto" w:frame="1"/>
          <w:lang w:eastAsia="ru-RU"/>
        </w:rPr>
        <w:t>Заканчивая работу, мне бы хотелось сказать о том, что я  много узнала, научилась сама и научила пока небольшую группу детей изготавливать самостоятельно куклу-оберег. Приходите, я вас тоже научу.</w:t>
      </w:r>
    </w:p>
    <w:p w:rsidR="00B56D82" w:rsidRDefault="00B56D82" w:rsidP="00722DB5">
      <w:pPr>
        <w:pStyle w:val="a4"/>
        <w:spacing w:before="0" w:beforeAutospacing="0" w:after="150" w:afterAutospacing="0"/>
        <w:ind w:firstLine="708"/>
        <w:rPr>
          <w:color w:val="000000"/>
          <w:sz w:val="28"/>
          <w:szCs w:val="28"/>
        </w:rPr>
      </w:pPr>
    </w:p>
    <w:p w:rsidR="00722DB5" w:rsidRDefault="00722DB5"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F37536" w:rsidRDefault="00F37536" w:rsidP="00B56D82">
      <w:pPr>
        <w:pStyle w:val="a4"/>
        <w:spacing w:before="0" w:beforeAutospacing="0" w:after="150" w:afterAutospacing="0"/>
        <w:rPr>
          <w:color w:val="000000"/>
          <w:sz w:val="28"/>
          <w:szCs w:val="28"/>
        </w:rPr>
      </w:pPr>
    </w:p>
    <w:p w:rsidR="005708BC" w:rsidRDefault="005708BC" w:rsidP="005708BC">
      <w:pPr>
        <w:pStyle w:val="a4"/>
        <w:spacing w:before="0" w:beforeAutospacing="0" w:after="150" w:afterAutospacing="0"/>
        <w:rPr>
          <w:color w:val="000000"/>
          <w:sz w:val="28"/>
          <w:szCs w:val="28"/>
        </w:rPr>
      </w:pPr>
    </w:p>
    <w:p w:rsidR="00722DB5" w:rsidRDefault="00B56D82" w:rsidP="005708BC">
      <w:pPr>
        <w:pStyle w:val="a4"/>
        <w:spacing w:before="0" w:beforeAutospacing="0" w:after="150" w:afterAutospacing="0"/>
        <w:jc w:val="center"/>
        <w:rPr>
          <w:sz w:val="28"/>
          <w:szCs w:val="28"/>
        </w:rPr>
      </w:pPr>
      <w:r w:rsidRPr="00B56D82">
        <w:rPr>
          <w:sz w:val="28"/>
          <w:szCs w:val="28"/>
        </w:rPr>
        <w:lastRenderedPageBreak/>
        <w:t>Список использованных источников и литературы</w:t>
      </w:r>
      <w:r>
        <w:rPr>
          <w:sz w:val="28"/>
          <w:szCs w:val="28"/>
        </w:rPr>
        <w:t>:</w:t>
      </w:r>
    </w:p>
    <w:p w:rsidR="00F74256" w:rsidRPr="00F74256" w:rsidRDefault="00F74256" w:rsidP="00F74256">
      <w:pPr>
        <w:pStyle w:val="a5"/>
        <w:numPr>
          <w:ilvl w:val="0"/>
          <w:numId w:val="12"/>
        </w:numPr>
        <w:spacing w:after="0" w:line="240" w:lineRule="auto"/>
        <w:ind w:left="0" w:firstLine="0"/>
        <w:textAlignment w:val="baseline"/>
        <w:rPr>
          <w:rFonts w:ascii="Times New Roman" w:eastAsia="Times New Roman" w:hAnsi="Times New Roman" w:cs="Times New Roman"/>
          <w:color w:val="000000"/>
          <w:sz w:val="28"/>
          <w:szCs w:val="28"/>
          <w:lang w:eastAsia="ru-RU"/>
        </w:rPr>
      </w:pPr>
      <w:r w:rsidRPr="00B56D82">
        <w:rPr>
          <w:rFonts w:ascii="Times New Roman" w:eastAsia="Times New Roman" w:hAnsi="Times New Roman" w:cs="Times New Roman"/>
          <w:color w:val="000000"/>
          <w:sz w:val="28"/>
          <w:szCs w:val="28"/>
          <w:bdr w:val="none" w:sz="0" w:space="0" w:color="auto" w:frame="1"/>
          <w:lang w:eastAsia="ru-RU"/>
        </w:rPr>
        <w:t xml:space="preserve">Делаем куклы/Пер. </w:t>
      </w:r>
      <w:proofErr w:type="spellStart"/>
      <w:r w:rsidRPr="00B56D82">
        <w:rPr>
          <w:rFonts w:ascii="Times New Roman" w:eastAsia="Times New Roman" w:hAnsi="Times New Roman" w:cs="Times New Roman"/>
          <w:color w:val="000000"/>
          <w:sz w:val="28"/>
          <w:szCs w:val="28"/>
          <w:bdr w:val="none" w:sz="0" w:space="0" w:color="auto" w:frame="1"/>
          <w:lang w:eastAsia="ru-RU"/>
        </w:rPr>
        <w:t>сит</w:t>
      </w:r>
      <w:proofErr w:type="gramStart"/>
      <w:r w:rsidRPr="00B56D82">
        <w:rPr>
          <w:rFonts w:ascii="Times New Roman" w:eastAsia="Times New Roman" w:hAnsi="Times New Roman" w:cs="Times New Roman"/>
          <w:color w:val="000000"/>
          <w:sz w:val="28"/>
          <w:szCs w:val="28"/>
          <w:bdr w:val="none" w:sz="0" w:space="0" w:color="auto" w:frame="1"/>
          <w:lang w:eastAsia="ru-RU"/>
        </w:rPr>
        <w:t>.-</w:t>
      </w:r>
      <w:proofErr w:type="gramEnd"/>
      <w:r w:rsidRPr="00B56D82">
        <w:rPr>
          <w:rFonts w:ascii="Times New Roman" w:eastAsia="Times New Roman" w:hAnsi="Times New Roman" w:cs="Times New Roman"/>
          <w:color w:val="000000"/>
          <w:sz w:val="28"/>
          <w:szCs w:val="28"/>
          <w:bdr w:val="none" w:sz="0" w:space="0" w:color="auto" w:frame="1"/>
          <w:lang w:eastAsia="ru-RU"/>
        </w:rPr>
        <w:t>М.:Издательство</w:t>
      </w:r>
      <w:proofErr w:type="spellEnd"/>
      <w:r w:rsidRPr="00B56D82">
        <w:rPr>
          <w:rFonts w:ascii="Times New Roman" w:eastAsia="Times New Roman" w:hAnsi="Times New Roman" w:cs="Times New Roman"/>
          <w:color w:val="000000"/>
          <w:sz w:val="28"/>
          <w:szCs w:val="28"/>
          <w:bdr w:val="none" w:sz="0" w:space="0" w:color="auto" w:frame="1"/>
          <w:lang w:eastAsia="ru-RU"/>
        </w:rPr>
        <w:t xml:space="preserve"> «Ниола-Пресс»,2012</w:t>
      </w:r>
    </w:p>
    <w:p w:rsidR="00F74256" w:rsidRPr="00B56D82" w:rsidRDefault="00F74256" w:rsidP="00F74256">
      <w:pPr>
        <w:pStyle w:val="a5"/>
        <w:numPr>
          <w:ilvl w:val="0"/>
          <w:numId w:val="12"/>
        </w:numPr>
        <w:spacing w:after="0" w:line="240" w:lineRule="auto"/>
        <w:ind w:left="0" w:firstLine="0"/>
        <w:textAlignment w:val="baseline"/>
        <w:rPr>
          <w:rFonts w:ascii="Times New Roman" w:eastAsia="Times New Roman" w:hAnsi="Times New Roman" w:cs="Times New Roman"/>
          <w:color w:val="000000"/>
          <w:sz w:val="28"/>
          <w:szCs w:val="28"/>
          <w:lang w:eastAsia="ru-RU"/>
        </w:rPr>
      </w:pPr>
      <w:r w:rsidRPr="00B56D82">
        <w:rPr>
          <w:rFonts w:ascii="Times New Roman" w:eastAsia="Times New Roman" w:hAnsi="Times New Roman" w:cs="Times New Roman"/>
          <w:color w:val="000000"/>
          <w:sz w:val="28"/>
          <w:szCs w:val="28"/>
          <w:bdr w:val="none" w:sz="0" w:space="0" w:color="auto" w:frame="1"/>
          <w:lang w:eastAsia="ru-RU"/>
        </w:rPr>
        <w:t xml:space="preserve">Оригинальные куклы своими руками </w:t>
      </w:r>
      <w:proofErr w:type="spellStart"/>
      <w:r w:rsidRPr="00B56D82">
        <w:rPr>
          <w:rFonts w:ascii="Times New Roman" w:eastAsia="Times New Roman" w:hAnsi="Times New Roman" w:cs="Times New Roman"/>
          <w:color w:val="000000"/>
          <w:sz w:val="28"/>
          <w:szCs w:val="28"/>
          <w:bdr w:val="none" w:sz="0" w:space="0" w:color="auto" w:frame="1"/>
          <w:lang w:eastAsia="ru-RU"/>
        </w:rPr>
        <w:t>А.Зайцева</w:t>
      </w:r>
      <w:proofErr w:type="spellEnd"/>
      <w:r w:rsidRPr="00B56D82">
        <w:rPr>
          <w:rFonts w:ascii="Times New Roman" w:eastAsia="Times New Roman" w:hAnsi="Times New Roman" w:cs="Times New Roman"/>
          <w:color w:val="000000"/>
          <w:sz w:val="28"/>
          <w:szCs w:val="28"/>
          <w:bdr w:val="none" w:sz="0" w:space="0" w:color="auto" w:frame="1"/>
          <w:lang w:eastAsia="ru-RU"/>
        </w:rPr>
        <w:t xml:space="preserve">. </w:t>
      </w:r>
      <w:proofErr w:type="gramStart"/>
      <w:r w:rsidRPr="00B56D82">
        <w:rPr>
          <w:rFonts w:ascii="Times New Roman" w:eastAsia="Times New Roman" w:hAnsi="Times New Roman" w:cs="Times New Roman"/>
          <w:color w:val="000000"/>
          <w:sz w:val="28"/>
          <w:szCs w:val="28"/>
          <w:bdr w:val="none" w:sz="0" w:space="0" w:color="auto" w:frame="1"/>
          <w:lang w:eastAsia="ru-RU"/>
        </w:rPr>
        <w:t>–М</w:t>
      </w:r>
      <w:proofErr w:type="gramEnd"/>
      <w:r w:rsidRPr="00B56D82">
        <w:rPr>
          <w:rFonts w:ascii="Times New Roman" w:eastAsia="Times New Roman" w:hAnsi="Times New Roman" w:cs="Times New Roman"/>
          <w:color w:val="000000"/>
          <w:sz w:val="28"/>
          <w:szCs w:val="28"/>
          <w:bdr w:val="none" w:sz="0" w:space="0" w:color="auto" w:frame="1"/>
          <w:lang w:eastAsia="ru-RU"/>
        </w:rPr>
        <w:t>:Эксмо,2010</w:t>
      </w:r>
    </w:p>
    <w:p w:rsidR="00F74256" w:rsidRPr="00F74256" w:rsidRDefault="00F74256" w:rsidP="00F74256">
      <w:pPr>
        <w:pStyle w:val="a5"/>
        <w:numPr>
          <w:ilvl w:val="0"/>
          <w:numId w:val="12"/>
        </w:numPr>
        <w:spacing w:after="0" w:line="240" w:lineRule="auto"/>
        <w:ind w:left="0" w:firstLine="0"/>
        <w:textAlignment w:val="baseline"/>
        <w:rPr>
          <w:rFonts w:ascii="Times New Roman" w:eastAsia="Times New Roman" w:hAnsi="Times New Roman" w:cs="Times New Roman"/>
          <w:color w:val="000000"/>
          <w:sz w:val="28"/>
          <w:szCs w:val="28"/>
          <w:lang w:eastAsia="ru-RU"/>
        </w:rPr>
      </w:pPr>
      <w:r w:rsidRPr="00F74256">
        <w:rPr>
          <w:rFonts w:ascii="Times New Roman" w:eastAsia="Times New Roman" w:hAnsi="Times New Roman" w:cs="Times New Roman"/>
          <w:color w:val="000000"/>
          <w:sz w:val="28"/>
          <w:szCs w:val="28"/>
          <w:lang w:eastAsia="ru-RU"/>
        </w:rPr>
        <w:t xml:space="preserve">Славянские </w:t>
      </w:r>
      <w:proofErr w:type="spellStart"/>
      <w:r w:rsidRPr="00F74256">
        <w:rPr>
          <w:rFonts w:ascii="Times New Roman" w:eastAsia="Times New Roman" w:hAnsi="Times New Roman" w:cs="Times New Roman"/>
          <w:color w:val="000000"/>
          <w:sz w:val="28"/>
          <w:szCs w:val="28"/>
          <w:lang w:eastAsia="ru-RU"/>
        </w:rPr>
        <w:t>обережные</w:t>
      </w:r>
      <w:proofErr w:type="spellEnd"/>
      <w:r w:rsidRPr="00F74256">
        <w:rPr>
          <w:rFonts w:ascii="Times New Roman" w:eastAsia="Times New Roman" w:hAnsi="Times New Roman" w:cs="Times New Roman"/>
          <w:color w:val="000000"/>
          <w:sz w:val="28"/>
          <w:szCs w:val="28"/>
          <w:lang w:eastAsia="ru-RU"/>
        </w:rPr>
        <w:t xml:space="preserve"> куклы. Юлия </w:t>
      </w:r>
      <w:proofErr w:type="spellStart"/>
      <w:r w:rsidRPr="00F74256">
        <w:rPr>
          <w:rFonts w:ascii="Times New Roman" w:eastAsia="Times New Roman" w:hAnsi="Times New Roman" w:cs="Times New Roman"/>
          <w:color w:val="000000"/>
          <w:sz w:val="28"/>
          <w:szCs w:val="28"/>
          <w:lang w:eastAsia="ru-RU"/>
        </w:rPr>
        <w:t>Моргуновская</w:t>
      </w:r>
      <w:proofErr w:type="spellEnd"/>
      <w:r w:rsidRPr="00F74256">
        <w:rPr>
          <w:rFonts w:ascii="Times New Roman" w:eastAsia="Times New Roman" w:hAnsi="Times New Roman" w:cs="Times New Roman"/>
          <w:color w:val="000000"/>
          <w:sz w:val="28"/>
          <w:szCs w:val="28"/>
          <w:lang w:eastAsia="ru-RU"/>
        </w:rPr>
        <w:t>, Москва 2015</w:t>
      </w:r>
    </w:p>
    <w:p w:rsidR="00B56D82" w:rsidRPr="00B56D82" w:rsidRDefault="00B56D82" w:rsidP="00B56D82">
      <w:pPr>
        <w:pStyle w:val="a5"/>
        <w:numPr>
          <w:ilvl w:val="0"/>
          <w:numId w:val="12"/>
        </w:numPr>
        <w:spacing w:after="0" w:line="240" w:lineRule="auto"/>
        <w:ind w:left="0" w:firstLine="0"/>
        <w:textAlignment w:val="baseline"/>
        <w:rPr>
          <w:rFonts w:ascii="Times New Roman" w:eastAsia="Times New Roman" w:hAnsi="Times New Roman" w:cs="Times New Roman"/>
          <w:color w:val="000000"/>
          <w:sz w:val="28"/>
          <w:szCs w:val="28"/>
          <w:lang w:eastAsia="ru-RU"/>
        </w:rPr>
      </w:pPr>
      <w:r w:rsidRPr="00B56D82">
        <w:rPr>
          <w:rFonts w:ascii="Times New Roman" w:eastAsia="Times New Roman" w:hAnsi="Times New Roman" w:cs="Times New Roman"/>
          <w:color w:val="000000"/>
          <w:sz w:val="28"/>
          <w:szCs w:val="28"/>
          <w:bdr w:val="none" w:sz="0" w:space="0" w:color="auto" w:frame="1"/>
          <w:lang w:eastAsia="ru-RU"/>
        </w:rPr>
        <w:t xml:space="preserve">Тряпичные куклы. Автор </w:t>
      </w:r>
      <w:proofErr w:type="spellStart"/>
      <w:r w:rsidRPr="00B56D82">
        <w:rPr>
          <w:rFonts w:ascii="Times New Roman" w:eastAsia="Times New Roman" w:hAnsi="Times New Roman" w:cs="Times New Roman"/>
          <w:color w:val="000000"/>
          <w:sz w:val="28"/>
          <w:szCs w:val="28"/>
          <w:bdr w:val="none" w:sz="0" w:space="0" w:color="auto" w:frame="1"/>
          <w:lang w:eastAsia="ru-RU"/>
        </w:rPr>
        <w:t>Т.М.Ткачук</w:t>
      </w:r>
      <w:proofErr w:type="spellEnd"/>
      <w:r w:rsidRPr="00B56D82">
        <w:rPr>
          <w:rFonts w:ascii="Times New Roman" w:eastAsia="Times New Roman" w:hAnsi="Times New Roman" w:cs="Times New Roman"/>
          <w:color w:val="000000"/>
          <w:sz w:val="28"/>
          <w:szCs w:val="28"/>
          <w:bdr w:val="none" w:sz="0" w:space="0" w:color="auto" w:frame="1"/>
          <w:lang w:eastAsia="ru-RU"/>
        </w:rPr>
        <w:t>, М.:АСТ</w:t>
      </w:r>
      <w:proofErr w:type="gramStart"/>
      <w:r w:rsidRPr="00B56D82">
        <w:rPr>
          <w:rFonts w:ascii="Times New Roman" w:eastAsia="Times New Roman" w:hAnsi="Times New Roman" w:cs="Times New Roman"/>
          <w:color w:val="000000"/>
          <w:sz w:val="28"/>
          <w:szCs w:val="28"/>
          <w:bdr w:val="none" w:sz="0" w:space="0" w:color="auto" w:frame="1"/>
          <w:lang w:eastAsia="ru-RU"/>
        </w:rPr>
        <w:t>:П</w:t>
      </w:r>
      <w:proofErr w:type="gramEnd"/>
      <w:r w:rsidRPr="00B56D82">
        <w:rPr>
          <w:rFonts w:ascii="Times New Roman" w:eastAsia="Times New Roman" w:hAnsi="Times New Roman" w:cs="Times New Roman"/>
          <w:color w:val="000000"/>
          <w:sz w:val="28"/>
          <w:szCs w:val="28"/>
          <w:bdr w:val="none" w:sz="0" w:space="0" w:color="auto" w:frame="1"/>
          <w:lang w:eastAsia="ru-RU"/>
        </w:rPr>
        <w:t>олиграфиздат,2011</w:t>
      </w:r>
    </w:p>
    <w:p w:rsidR="00B56D82" w:rsidRPr="00B56D82" w:rsidRDefault="00B56D82" w:rsidP="00B56D82">
      <w:pPr>
        <w:pStyle w:val="a5"/>
        <w:spacing w:after="0" w:line="240" w:lineRule="auto"/>
        <w:ind w:left="1800"/>
        <w:textAlignment w:val="baseline"/>
        <w:rPr>
          <w:rFonts w:ascii="Times New Roman" w:eastAsia="Times New Roman" w:hAnsi="Times New Roman" w:cs="Times New Roman"/>
          <w:color w:val="000000"/>
          <w:sz w:val="28"/>
          <w:szCs w:val="28"/>
          <w:lang w:eastAsia="ru-RU"/>
        </w:rPr>
      </w:pPr>
    </w:p>
    <w:p w:rsidR="00B56D82" w:rsidRPr="00B56D82" w:rsidRDefault="00B56D82" w:rsidP="00B56D82">
      <w:pPr>
        <w:pStyle w:val="a5"/>
        <w:spacing w:after="0" w:line="240" w:lineRule="auto"/>
        <w:ind w:left="0" w:firstLine="708"/>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Интернет-ресурсы:</w:t>
      </w:r>
    </w:p>
    <w:p w:rsidR="00B56D82" w:rsidRPr="00B56D82" w:rsidRDefault="00B56D82" w:rsidP="00B56D82">
      <w:pPr>
        <w:pStyle w:val="a5"/>
        <w:spacing w:after="0" w:line="240" w:lineRule="auto"/>
        <w:ind w:left="0"/>
        <w:textAlignment w:val="baseline"/>
        <w:rPr>
          <w:rFonts w:ascii="Times New Roman" w:eastAsia="Times New Roman" w:hAnsi="Times New Roman" w:cs="Times New Roman"/>
          <w:sz w:val="28"/>
          <w:szCs w:val="28"/>
          <w:lang w:eastAsia="ru-RU"/>
        </w:rPr>
      </w:pPr>
      <w:r w:rsidRPr="00B56D82">
        <w:rPr>
          <w:rFonts w:ascii="Times New Roman" w:eastAsia="Times New Roman" w:hAnsi="Times New Roman" w:cs="Times New Roman"/>
          <w:sz w:val="28"/>
          <w:szCs w:val="28"/>
          <w:bdr w:val="none" w:sz="0" w:space="0" w:color="auto" w:frame="1"/>
          <w:lang w:eastAsia="ru-RU"/>
        </w:rPr>
        <w:t xml:space="preserve">1. </w:t>
      </w:r>
      <w:r>
        <w:rPr>
          <w:rFonts w:ascii="Times New Roman" w:eastAsia="Times New Roman" w:hAnsi="Times New Roman" w:cs="Times New Roman"/>
          <w:sz w:val="28"/>
          <w:szCs w:val="28"/>
          <w:bdr w:val="none" w:sz="0" w:space="0" w:color="auto" w:frame="1"/>
          <w:lang w:eastAsia="ru-RU"/>
        </w:rPr>
        <w:t xml:space="preserve"> </w:t>
      </w:r>
      <w:hyperlink r:id="rId8" w:history="1">
        <w:r w:rsidRPr="00B56D82">
          <w:rPr>
            <w:rFonts w:ascii="Times New Roman" w:eastAsia="Times New Roman" w:hAnsi="Times New Roman" w:cs="Times New Roman"/>
            <w:sz w:val="28"/>
            <w:szCs w:val="28"/>
            <w:u w:val="single"/>
            <w:bdr w:val="none" w:sz="0" w:space="0" w:color="auto" w:frame="1"/>
            <w:lang w:eastAsia="ru-RU"/>
          </w:rPr>
          <w:t>http://www.gnozis.info/?q=book/export/html/4129</w:t>
        </w:r>
      </w:hyperlink>
    </w:p>
    <w:p w:rsidR="00B56D82" w:rsidRPr="00B56D82" w:rsidRDefault="00B56D82" w:rsidP="00B56D82">
      <w:pPr>
        <w:pStyle w:val="a5"/>
        <w:spacing w:after="0" w:line="240" w:lineRule="auto"/>
        <w:ind w:left="0"/>
        <w:textAlignment w:val="baseline"/>
        <w:rPr>
          <w:rFonts w:ascii="Times New Roman" w:eastAsia="Times New Roman" w:hAnsi="Times New Roman" w:cs="Times New Roman"/>
          <w:sz w:val="28"/>
          <w:szCs w:val="28"/>
          <w:lang w:eastAsia="ru-RU"/>
        </w:rPr>
      </w:pPr>
      <w:r w:rsidRPr="00B56D82">
        <w:rPr>
          <w:rFonts w:ascii="Times New Roman" w:eastAsia="Times New Roman" w:hAnsi="Times New Roman" w:cs="Times New Roman"/>
          <w:sz w:val="28"/>
          <w:szCs w:val="28"/>
          <w:bdr w:val="none" w:sz="0" w:space="0" w:color="auto" w:frame="1"/>
          <w:lang w:eastAsia="ru-RU"/>
        </w:rPr>
        <w:t xml:space="preserve">2.  </w:t>
      </w:r>
      <w:hyperlink r:id="rId9" w:history="1">
        <w:r w:rsidRPr="00B56D82">
          <w:rPr>
            <w:rFonts w:ascii="Times New Roman" w:eastAsia="Times New Roman" w:hAnsi="Times New Roman" w:cs="Times New Roman"/>
            <w:sz w:val="28"/>
            <w:szCs w:val="28"/>
            <w:u w:val="single"/>
            <w:bdr w:val="none" w:sz="0" w:space="0" w:color="auto" w:frame="1"/>
            <w:lang w:eastAsia="ru-RU"/>
          </w:rPr>
          <w:t>http://www.slavyanskaya-kultura.ru/art/trade/slavjanskie-kukly-oberegi.html</w:t>
        </w:r>
      </w:hyperlink>
    </w:p>
    <w:p w:rsidR="00B56D82" w:rsidRPr="00B56D82" w:rsidRDefault="00B56D82" w:rsidP="00B56D82">
      <w:pPr>
        <w:pStyle w:val="a5"/>
        <w:spacing w:after="0" w:line="240" w:lineRule="auto"/>
        <w:ind w:left="0"/>
        <w:textAlignment w:val="baseline"/>
        <w:rPr>
          <w:rFonts w:ascii="Times New Roman" w:eastAsia="Times New Roman" w:hAnsi="Times New Roman" w:cs="Times New Roman"/>
          <w:sz w:val="28"/>
          <w:szCs w:val="28"/>
          <w:lang w:eastAsia="ru-RU"/>
        </w:rPr>
      </w:pPr>
      <w:r w:rsidRPr="00B56D82">
        <w:rPr>
          <w:rFonts w:ascii="Times New Roman" w:eastAsia="Times New Roman" w:hAnsi="Times New Roman" w:cs="Times New Roman"/>
          <w:sz w:val="28"/>
          <w:szCs w:val="28"/>
          <w:bdr w:val="none" w:sz="0" w:space="0" w:color="auto" w:frame="1"/>
          <w:lang w:eastAsia="ru-RU"/>
        </w:rPr>
        <w:t xml:space="preserve">3.  </w:t>
      </w:r>
      <w:hyperlink r:id="rId10" w:history="1">
        <w:r w:rsidRPr="00B56D82">
          <w:rPr>
            <w:rFonts w:ascii="Times New Roman" w:eastAsia="Times New Roman" w:hAnsi="Times New Roman" w:cs="Times New Roman"/>
            <w:sz w:val="28"/>
            <w:szCs w:val="28"/>
            <w:u w:val="single"/>
            <w:bdr w:val="none" w:sz="0" w:space="0" w:color="auto" w:frame="1"/>
            <w:lang w:eastAsia="ru-RU"/>
          </w:rPr>
          <w:t>http://www.tvoyhram.ru/master_znaki/Z05/05.sl_oberegi/Z05o.004.html</w:t>
        </w:r>
      </w:hyperlink>
    </w:p>
    <w:p w:rsidR="00B56D82" w:rsidRPr="00B56D82" w:rsidRDefault="00B56D82" w:rsidP="00B56D82">
      <w:pPr>
        <w:pStyle w:val="a5"/>
        <w:spacing w:after="0" w:line="240" w:lineRule="auto"/>
        <w:ind w:left="0"/>
        <w:textAlignment w:val="baseline"/>
        <w:rPr>
          <w:rFonts w:ascii="Calibri" w:eastAsia="Times New Roman" w:hAnsi="Calibri" w:cs="Arial"/>
          <w:color w:val="000000"/>
          <w:lang w:eastAsia="ru-RU"/>
        </w:rPr>
      </w:pPr>
      <w:r w:rsidRPr="00B56D82">
        <w:rPr>
          <w:rFonts w:ascii="Times New Roman" w:eastAsia="Times New Roman" w:hAnsi="Times New Roman" w:cs="Times New Roman"/>
          <w:sz w:val="28"/>
          <w:szCs w:val="28"/>
          <w:bdr w:val="none" w:sz="0" w:space="0" w:color="auto" w:frame="1"/>
          <w:lang w:eastAsia="ru-RU"/>
        </w:rPr>
        <w:t xml:space="preserve">4. </w:t>
      </w:r>
      <w:r>
        <w:rPr>
          <w:rFonts w:ascii="Times New Roman" w:eastAsia="Times New Roman" w:hAnsi="Times New Roman" w:cs="Times New Roman"/>
          <w:sz w:val="28"/>
          <w:szCs w:val="28"/>
          <w:bdr w:val="none" w:sz="0" w:space="0" w:color="auto" w:frame="1"/>
          <w:lang w:eastAsia="ru-RU"/>
        </w:rPr>
        <w:t xml:space="preserve"> </w:t>
      </w:r>
      <w:hyperlink r:id="rId11" w:history="1">
        <w:r w:rsidRPr="00B56D82">
          <w:rPr>
            <w:rFonts w:ascii="Times New Roman" w:eastAsia="Times New Roman" w:hAnsi="Times New Roman" w:cs="Times New Roman"/>
            <w:sz w:val="28"/>
            <w:szCs w:val="28"/>
            <w:u w:val="single"/>
            <w:bdr w:val="none" w:sz="0" w:space="0" w:color="auto" w:frame="1"/>
            <w:lang w:eastAsia="ru-RU"/>
          </w:rPr>
          <w:t>http://www.gnozis.info/?q=book/export/html/4124</w:t>
        </w:r>
      </w:hyperlink>
    </w:p>
    <w:p w:rsidR="00B56D82" w:rsidRDefault="00B56D82"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B56D82">
      <w:pPr>
        <w:pStyle w:val="a4"/>
        <w:spacing w:before="0" w:beforeAutospacing="0" w:after="150" w:afterAutospacing="0"/>
        <w:ind w:left="708"/>
        <w:rPr>
          <w:sz w:val="28"/>
          <w:szCs w:val="28"/>
        </w:rPr>
      </w:pPr>
    </w:p>
    <w:p w:rsidR="00427B97" w:rsidRDefault="00427B97" w:rsidP="005708BC">
      <w:pPr>
        <w:pStyle w:val="a4"/>
        <w:spacing w:before="0" w:beforeAutospacing="0" w:after="150" w:afterAutospacing="0"/>
        <w:jc w:val="right"/>
        <w:rPr>
          <w:sz w:val="28"/>
          <w:szCs w:val="28"/>
        </w:rPr>
      </w:pPr>
      <w:r>
        <w:rPr>
          <w:sz w:val="28"/>
          <w:szCs w:val="28"/>
        </w:rPr>
        <w:lastRenderedPageBreak/>
        <w:t>ПРИЛОЖЕНИЕ №1</w:t>
      </w:r>
    </w:p>
    <w:p w:rsidR="00427B97" w:rsidRDefault="00427B97" w:rsidP="00427B97">
      <w:pPr>
        <w:pStyle w:val="a4"/>
        <w:spacing w:before="0" w:beforeAutospacing="0" w:after="150" w:afterAutospacing="0"/>
        <w:ind w:left="708"/>
        <w:jc w:val="right"/>
        <w:rPr>
          <w:sz w:val="28"/>
          <w:szCs w:val="28"/>
        </w:rPr>
      </w:pPr>
    </w:p>
    <w:p w:rsidR="00F45677" w:rsidRDefault="00F45677" w:rsidP="00F45677">
      <w:pPr>
        <w:pStyle w:val="a4"/>
        <w:spacing w:before="0" w:beforeAutospacing="0" w:after="150" w:afterAutospacing="0"/>
        <w:rPr>
          <w:color w:val="000000"/>
          <w:sz w:val="28"/>
          <w:szCs w:val="28"/>
        </w:rPr>
      </w:pPr>
      <w:r>
        <w:rPr>
          <w:color w:val="000000"/>
          <w:sz w:val="28"/>
          <w:szCs w:val="28"/>
        </w:rPr>
        <w:t xml:space="preserve"> </w:t>
      </w:r>
    </w:p>
    <w:p w:rsidR="00B56D82" w:rsidRDefault="00F45677" w:rsidP="00F45677">
      <w:pPr>
        <w:pStyle w:val="a4"/>
        <w:spacing w:before="0" w:beforeAutospacing="0" w:after="150" w:afterAutospacing="0"/>
        <w:jc w:val="both"/>
        <w:rPr>
          <w:color w:val="000000"/>
          <w:sz w:val="28"/>
          <w:szCs w:val="28"/>
        </w:rPr>
      </w:pPr>
      <w:r>
        <w:rPr>
          <w:color w:val="000000"/>
          <w:sz w:val="28"/>
          <w:szCs w:val="28"/>
        </w:rPr>
        <w:t xml:space="preserve">  </w:t>
      </w:r>
      <w:r>
        <w:rPr>
          <w:noProof/>
          <w:color w:val="000000"/>
          <w:sz w:val="28"/>
          <w:szCs w:val="28"/>
        </w:rPr>
        <w:drawing>
          <wp:inline distT="0" distB="0" distL="0" distR="0" wp14:anchorId="521D5629" wp14:editId="4A7F5529">
            <wp:extent cx="2676525" cy="2676525"/>
            <wp:effectExtent l="0" t="0" r="9525" b="9525"/>
            <wp:docPr id="2" name="Рисунок 2" descr="F:\ноу\проекты 17-18\Даша Демидова\зо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у\проекты 17-18\Даша Демидова\зольная.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76525" cy="2676525"/>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14:anchorId="0E89E1A3" wp14:editId="5AA1E927">
            <wp:extent cx="2695575" cy="2705413"/>
            <wp:effectExtent l="0" t="0" r="0" b="0"/>
            <wp:docPr id="3" name="Рисунок 3" descr="F:\ноу\проекты 17-18\Даша Демидова\зернов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у\проекты 17-18\Даша Демидова\зерновушка.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707514" cy="2717395"/>
                    </a:xfrm>
                    <a:prstGeom prst="rect">
                      <a:avLst/>
                    </a:prstGeom>
                    <a:noFill/>
                    <a:ln>
                      <a:noFill/>
                    </a:ln>
                    <a:extLst>
                      <a:ext uri="{53640926-AAD7-44D8-BBD7-CCE9431645EC}">
                        <a14:shadowObscured xmlns:a14="http://schemas.microsoft.com/office/drawing/2010/main"/>
                      </a:ext>
                    </a:extLst>
                  </pic:spPr>
                </pic:pic>
              </a:graphicData>
            </a:graphic>
          </wp:inline>
        </w:drawing>
      </w:r>
    </w:p>
    <w:p w:rsidR="00F45677" w:rsidRDefault="00056A66" w:rsidP="00F45677">
      <w:pPr>
        <w:pStyle w:val="a4"/>
        <w:spacing w:before="0" w:beforeAutospacing="0" w:after="150" w:afterAutospacing="0"/>
        <w:jc w:val="both"/>
        <w:rPr>
          <w:color w:val="000000"/>
          <w:sz w:val="28"/>
          <w:szCs w:val="28"/>
        </w:rPr>
      </w:pPr>
      <w:r>
        <w:rPr>
          <w:color w:val="000000"/>
          <w:sz w:val="28"/>
          <w:szCs w:val="28"/>
        </w:rPr>
        <w:t xml:space="preserve">                     Зольная                                                                     </w:t>
      </w:r>
      <w:proofErr w:type="spellStart"/>
      <w:r>
        <w:rPr>
          <w:color w:val="000000"/>
          <w:sz w:val="28"/>
          <w:szCs w:val="28"/>
        </w:rPr>
        <w:t>Зерновушка</w:t>
      </w:r>
      <w:proofErr w:type="spellEnd"/>
    </w:p>
    <w:p w:rsidR="00F45677" w:rsidRDefault="00F45677" w:rsidP="00F45677">
      <w:pPr>
        <w:pStyle w:val="a4"/>
        <w:spacing w:before="0" w:beforeAutospacing="0" w:after="150" w:afterAutospacing="0"/>
        <w:jc w:val="both"/>
        <w:rPr>
          <w:color w:val="000000"/>
          <w:sz w:val="28"/>
          <w:szCs w:val="28"/>
        </w:rPr>
      </w:pPr>
    </w:p>
    <w:p w:rsidR="00F45677" w:rsidRPr="00B56D82" w:rsidRDefault="00F45677" w:rsidP="00F45677">
      <w:pPr>
        <w:pStyle w:val="a4"/>
        <w:spacing w:before="0" w:beforeAutospacing="0" w:after="150" w:afterAutospacing="0"/>
        <w:jc w:val="both"/>
        <w:rPr>
          <w:color w:val="000000"/>
          <w:sz w:val="28"/>
          <w:szCs w:val="28"/>
        </w:rPr>
      </w:pPr>
    </w:p>
    <w:p w:rsidR="00566C97" w:rsidRPr="00B36189" w:rsidRDefault="00F45677" w:rsidP="00F45677">
      <w:pPr>
        <w:pStyle w:val="a4"/>
        <w:spacing w:before="0" w:beforeAutospacing="0" w:after="150" w:afterAutospacing="0"/>
        <w:ind w:firstLine="708"/>
        <w:jc w:val="center"/>
        <w:rPr>
          <w:color w:val="000000"/>
          <w:sz w:val="28"/>
          <w:szCs w:val="28"/>
        </w:rPr>
      </w:pPr>
      <w:r>
        <w:rPr>
          <w:noProof/>
          <w:color w:val="000000"/>
          <w:sz w:val="28"/>
          <w:szCs w:val="28"/>
        </w:rPr>
        <w:drawing>
          <wp:inline distT="0" distB="0" distL="0" distR="0" wp14:anchorId="194756AE">
            <wp:extent cx="3333750" cy="3934008"/>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335860" cy="3936498"/>
                    </a:xfrm>
                    <a:prstGeom prst="rect">
                      <a:avLst/>
                    </a:prstGeom>
                    <a:noFill/>
                  </pic:spPr>
                </pic:pic>
              </a:graphicData>
            </a:graphic>
          </wp:inline>
        </w:drawing>
      </w:r>
    </w:p>
    <w:p w:rsidR="00566C97" w:rsidRDefault="00056A66" w:rsidP="00056A66">
      <w:pPr>
        <w:pStyle w:val="a4"/>
        <w:spacing w:before="0" w:beforeAutospacing="0" w:after="150" w:afterAutospacing="0"/>
        <w:ind w:firstLine="708"/>
        <w:jc w:val="center"/>
        <w:rPr>
          <w:color w:val="000000"/>
          <w:sz w:val="28"/>
          <w:szCs w:val="28"/>
        </w:rPr>
      </w:pPr>
      <w:proofErr w:type="spellStart"/>
      <w:r>
        <w:rPr>
          <w:color w:val="000000"/>
          <w:sz w:val="28"/>
          <w:szCs w:val="28"/>
        </w:rPr>
        <w:t>Крупеничка</w:t>
      </w:r>
      <w:proofErr w:type="spellEnd"/>
    </w:p>
    <w:p w:rsidR="00056A66" w:rsidRDefault="00056A66" w:rsidP="005708BC">
      <w:pPr>
        <w:pStyle w:val="a4"/>
        <w:spacing w:before="0" w:beforeAutospacing="0" w:after="150" w:afterAutospacing="0"/>
        <w:rPr>
          <w:color w:val="000000"/>
          <w:sz w:val="28"/>
          <w:szCs w:val="28"/>
        </w:rPr>
      </w:pPr>
    </w:p>
    <w:p w:rsidR="00056A66" w:rsidRDefault="00056A66" w:rsidP="00056A66">
      <w:pPr>
        <w:pStyle w:val="a4"/>
        <w:spacing w:before="0" w:beforeAutospacing="0" w:after="150" w:afterAutospacing="0"/>
        <w:ind w:firstLine="708"/>
        <w:jc w:val="right"/>
        <w:rPr>
          <w:color w:val="000000"/>
          <w:sz w:val="28"/>
          <w:szCs w:val="28"/>
        </w:rPr>
      </w:pPr>
      <w:r>
        <w:rPr>
          <w:color w:val="000000"/>
          <w:sz w:val="28"/>
          <w:szCs w:val="28"/>
        </w:rPr>
        <w:lastRenderedPageBreak/>
        <w:t>ПРИЛОЖЕНИЕ №2</w:t>
      </w:r>
    </w:p>
    <w:p w:rsidR="002C6A37" w:rsidRDefault="002C6A37" w:rsidP="00056A66">
      <w:pPr>
        <w:pStyle w:val="a4"/>
        <w:spacing w:before="0" w:beforeAutospacing="0" w:after="150" w:afterAutospacing="0"/>
        <w:ind w:firstLine="708"/>
        <w:jc w:val="right"/>
        <w:rPr>
          <w:color w:val="000000"/>
          <w:sz w:val="28"/>
          <w:szCs w:val="28"/>
        </w:rPr>
      </w:pPr>
    </w:p>
    <w:p w:rsidR="002C6A37" w:rsidRDefault="002C6A37" w:rsidP="00056A66">
      <w:pPr>
        <w:pStyle w:val="a4"/>
        <w:spacing w:before="0" w:beforeAutospacing="0" w:after="150" w:afterAutospacing="0"/>
        <w:ind w:firstLine="708"/>
        <w:jc w:val="right"/>
        <w:rPr>
          <w:color w:val="000000"/>
          <w:sz w:val="28"/>
          <w:szCs w:val="28"/>
        </w:rPr>
      </w:pPr>
    </w:p>
    <w:p w:rsidR="002C6A37" w:rsidRDefault="00056A66" w:rsidP="002C6A37">
      <w:pPr>
        <w:pStyle w:val="a4"/>
        <w:spacing w:before="0" w:beforeAutospacing="0" w:after="150" w:afterAutospacing="0"/>
        <w:ind w:firstLine="708"/>
        <w:rPr>
          <w:color w:val="000000"/>
          <w:sz w:val="28"/>
          <w:szCs w:val="28"/>
        </w:rPr>
      </w:pPr>
      <w:r>
        <w:rPr>
          <w:noProof/>
          <w:color w:val="000000"/>
          <w:sz w:val="28"/>
          <w:szCs w:val="28"/>
        </w:rPr>
        <w:drawing>
          <wp:inline distT="0" distB="0" distL="0" distR="0" wp14:anchorId="32F1D9FB" wp14:editId="03444369">
            <wp:extent cx="2504971" cy="3165230"/>
            <wp:effectExtent l="0" t="0" r="0" b="0"/>
            <wp:docPr id="5" name="Рисунок 5" descr="F:\ноу\проекты 17-18\Даша Демидова\влад.столб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у\проекты 17-18\Даша Демидова\влад.столбушка.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505656" cy="3166095"/>
                    </a:xfrm>
                    <a:prstGeom prst="rect">
                      <a:avLst/>
                    </a:prstGeom>
                    <a:noFill/>
                    <a:ln>
                      <a:noFill/>
                    </a:ln>
                    <a:extLst>
                      <a:ext uri="{53640926-AAD7-44D8-BBD7-CCE9431645EC}">
                        <a14:shadowObscured xmlns:a14="http://schemas.microsoft.com/office/drawing/2010/main"/>
                      </a:ext>
                    </a:extLst>
                  </pic:spPr>
                </pic:pic>
              </a:graphicData>
            </a:graphic>
          </wp:inline>
        </w:drawing>
      </w:r>
      <w:r w:rsidR="002C6A37">
        <w:rPr>
          <w:color w:val="000000"/>
          <w:sz w:val="28"/>
          <w:szCs w:val="28"/>
        </w:rPr>
        <w:t xml:space="preserve">                      </w:t>
      </w:r>
      <w:r w:rsidR="002C6A37">
        <w:rPr>
          <w:noProof/>
          <w:color w:val="000000"/>
          <w:sz w:val="28"/>
          <w:szCs w:val="28"/>
        </w:rPr>
        <w:drawing>
          <wp:inline distT="0" distB="0" distL="0" distR="0" wp14:anchorId="6CDAC2B9" wp14:editId="1F6D1A2A">
            <wp:extent cx="2228674" cy="3165230"/>
            <wp:effectExtent l="0" t="0" r="635" b="0"/>
            <wp:docPr id="6" name="Рисунок 6" descr="F:\ноу\проекты 17-18\Даша Демидова\береги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у\проекты 17-18\Даша Демидова\берегиня.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t="-1"/>
                    <a:stretch/>
                  </pic:blipFill>
                  <pic:spPr bwMode="auto">
                    <a:xfrm>
                      <a:off x="0" y="0"/>
                      <a:ext cx="2228621" cy="3165154"/>
                    </a:xfrm>
                    <a:prstGeom prst="rect">
                      <a:avLst/>
                    </a:prstGeom>
                    <a:noFill/>
                    <a:ln>
                      <a:noFill/>
                    </a:ln>
                    <a:extLst>
                      <a:ext uri="{53640926-AAD7-44D8-BBD7-CCE9431645EC}">
                        <a14:shadowObscured xmlns:a14="http://schemas.microsoft.com/office/drawing/2010/main"/>
                      </a:ext>
                    </a:extLst>
                  </pic:spPr>
                </pic:pic>
              </a:graphicData>
            </a:graphic>
          </wp:inline>
        </w:drawing>
      </w:r>
    </w:p>
    <w:p w:rsidR="002C6A37" w:rsidRDefault="002C6A37" w:rsidP="002C6A37">
      <w:pPr>
        <w:pStyle w:val="a4"/>
        <w:spacing w:before="0" w:beforeAutospacing="0" w:after="150" w:afterAutospacing="0"/>
        <w:ind w:firstLine="708"/>
        <w:rPr>
          <w:color w:val="000000"/>
          <w:sz w:val="28"/>
          <w:szCs w:val="28"/>
        </w:rPr>
      </w:pPr>
      <w:r>
        <w:rPr>
          <w:color w:val="000000"/>
          <w:sz w:val="28"/>
          <w:szCs w:val="28"/>
        </w:rPr>
        <w:t xml:space="preserve">      Владимирская </w:t>
      </w:r>
      <w:proofErr w:type="spellStart"/>
      <w:r>
        <w:rPr>
          <w:color w:val="000000"/>
          <w:sz w:val="28"/>
          <w:szCs w:val="28"/>
        </w:rPr>
        <w:t>столбушка</w:t>
      </w:r>
      <w:proofErr w:type="spellEnd"/>
      <w:r>
        <w:rPr>
          <w:color w:val="000000"/>
          <w:sz w:val="28"/>
          <w:szCs w:val="28"/>
        </w:rPr>
        <w:t xml:space="preserve">                                             </w:t>
      </w:r>
      <w:proofErr w:type="spellStart"/>
      <w:r>
        <w:rPr>
          <w:color w:val="000000"/>
          <w:sz w:val="28"/>
          <w:szCs w:val="28"/>
        </w:rPr>
        <w:t>Берегиня</w:t>
      </w:r>
      <w:proofErr w:type="spellEnd"/>
    </w:p>
    <w:p w:rsidR="002C6A37" w:rsidRDefault="002C6A37" w:rsidP="00056A66">
      <w:pPr>
        <w:pStyle w:val="a4"/>
        <w:spacing w:before="0" w:beforeAutospacing="0" w:after="150" w:afterAutospacing="0"/>
        <w:ind w:firstLine="708"/>
        <w:rPr>
          <w:color w:val="000000"/>
          <w:sz w:val="28"/>
          <w:szCs w:val="28"/>
        </w:rPr>
      </w:pPr>
    </w:p>
    <w:p w:rsidR="002C6A37" w:rsidRDefault="002C6A37" w:rsidP="00056A66">
      <w:pPr>
        <w:pStyle w:val="a4"/>
        <w:spacing w:before="0" w:beforeAutospacing="0" w:after="150" w:afterAutospacing="0"/>
        <w:ind w:firstLine="708"/>
        <w:rPr>
          <w:color w:val="000000"/>
          <w:sz w:val="28"/>
          <w:szCs w:val="28"/>
        </w:rPr>
      </w:pPr>
    </w:p>
    <w:p w:rsidR="002C6A37" w:rsidRDefault="002C6A37" w:rsidP="00056A66">
      <w:pPr>
        <w:pStyle w:val="a4"/>
        <w:spacing w:before="0" w:beforeAutospacing="0" w:after="150" w:afterAutospacing="0"/>
        <w:ind w:firstLine="708"/>
        <w:rPr>
          <w:color w:val="000000"/>
          <w:sz w:val="28"/>
          <w:szCs w:val="28"/>
        </w:rPr>
      </w:pPr>
    </w:p>
    <w:p w:rsidR="002C6A37" w:rsidRDefault="002C6A37" w:rsidP="002C6A37">
      <w:pPr>
        <w:pStyle w:val="a4"/>
        <w:spacing w:before="0" w:beforeAutospacing="0" w:after="150" w:afterAutospacing="0"/>
        <w:ind w:firstLine="708"/>
        <w:jc w:val="center"/>
        <w:rPr>
          <w:color w:val="000000"/>
          <w:sz w:val="28"/>
          <w:szCs w:val="28"/>
        </w:rPr>
      </w:pPr>
      <w:r>
        <w:rPr>
          <w:noProof/>
          <w:color w:val="000000"/>
          <w:sz w:val="28"/>
          <w:szCs w:val="28"/>
        </w:rPr>
        <w:drawing>
          <wp:inline distT="0" distB="0" distL="0" distR="0" wp14:anchorId="0545185E" wp14:editId="46C480BA">
            <wp:extent cx="4642338" cy="3188855"/>
            <wp:effectExtent l="0" t="0" r="6350" b="0"/>
            <wp:docPr id="7" name="Рисунок 7" descr="F:\ноу\проекты 17-18\Даша Демидова\ЛИХОМА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у\проекты 17-18\Даша Демидова\ЛИХОМАНКИ.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643371" cy="3189565"/>
                    </a:xfrm>
                    <a:prstGeom prst="rect">
                      <a:avLst/>
                    </a:prstGeom>
                    <a:noFill/>
                    <a:ln>
                      <a:noFill/>
                    </a:ln>
                    <a:extLst>
                      <a:ext uri="{53640926-AAD7-44D8-BBD7-CCE9431645EC}">
                        <a14:shadowObscured xmlns:a14="http://schemas.microsoft.com/office/drawing/2010/main"/>
                      </a:ext>
                    </a:extLst>
                  </pic:spPr>
                </pic:pic>
              </a:graphicData>
            </a:graphic>
          </wp:inline>
        </w:drawing>
      </w:r>
    </w:p>
    <w:p w:rsidR="00B8537A" w:rsidRPr="00B36189" w:rsidRDefault="002C6A37" w:rsidP="002C6A37">
      <w:pPr>
        <w:pStyle w:val="a4"/>
        <w:spacing w:before="0" w:beforeAutospacing="0" w:after="150" w:afterAutospacing="0"/>
        <w:ind w:firstLine="708"/>
        <w:jc w:val="center"/>
        <w:rPr>
          <w:color w:val="000000"/>
          <w:sz w:val="28"/>
          <w:szCs w:val="28"/>
        </w:rPr>
      </w:pPr>
      <w:proofErr w:type="gramStart"/>
      <w:r>
        <w:rPr>
          <w:color w:val="000000"/>
          <w:sz w:val="28"/>
          <w:szCs w:val="28"/>
        </w:rPr>
        <w:t>Лихоманки</w:t>
      </w:r>
      <w:proofErr w:type="gramEnd"/>
    </w:p>
    <w:p w:rsidR="00DC682C" w:rsidRPr="00DC682C" w:rsidRDefault="00DC682C" w:rsidP="00DC682C">
      <w:pPr>
        <w:pStyle w:val="a4"/>
        <w:spacing w:before="0" w:beforeAutospacing="0" w:after="150" w:afterAutospacing="0"/>
        <w:rPr>
          <w:color w:val="000000"/>
          <w:sz w:val="28"/>
          <w:szCs w:val="28"/>
        </w:rPr>
      </w:pPr>
    </w:p>
    <w:p w:rsidR="00CE2E96" w:rsidRPr="005708BC" w:rsidRDefault="002C6A37" w:rsidP="002C6A37">
      <w:pPr>
        <w:spacing w:after="0" w:line="240" w:lineRule="auto"/>
        <w:jc w:val="right"/>
        <w:rPr>
          <w:rFonts w:ascii="Times New Roman" w:hAnsi="Times New Roman" w:cs="Times New Roman"/>
          <w:sz w:val="28"/>
          <w:szCs w:val="28"/>
        </w:rPr>
      </w:pPr>
      <w:r w:rsidRPr="005708BC">
        <w:rPr>
          <w:rFonts w:ascii="Times New Roman" w:hAnsi="Times New Roman" w:cs="Times New Roman"/>
          <w:sz w:val="28"/>
          <w:szCs w:val="28"/>
        </w:rPr>
        <w:lastRenderedPageBreak/>
        <w:t>ПРИЛОЖЕНИЕ №3</w:t>
      </w:r>
    </w:p>
    <w:p w:rsidR="002C6A37" w:rsidRDefault="002C6A37" w:rsidP="002C6A37">
      <w:pPr>
        <w:spacing w:after="0" w:line="240" w:lineRule="auto"/>
        <w:jc w:val="right"/>
        <w:rPr>
          <w:rFonts w:ascii="Times New Roman" w:hAnsi="Times New Roman" w:cs="Times New Roman"/>
        </w:rPr>
      </w:pPr>
    </w:p>
    <w:p w:rsidR="002C6A37" w:rsidRDefault="002C6A37" w:rsidP="002C6A37">
      <w:pPr>
        <w:spacing w:after="0" w:line="240" w:lineRule="auto"/>
        <w:jc w:val="right"/>
        <w:rPr>
          <w:rFonts w:ascii="Times New Roman" w:hAnsi="Times New Roman" w:cs="Times New Roman"/>
        </w:rPr>
      </w:pPr>
    </w:p>
    <w:p w:rsidR="002C6A37" w:rsidRDefault="00A0772C" w:rsidP="002C6A37">
      <w:pPr>
        <w:spacing w:after="0" w:line="240" w:lineRule="auto"/>
        <w:jc w:val="right"/>
        <w:rPr>
          <w:rFonts w:ascii="Times New Roman" w:hAnsi="Times New Roman" w:cs="Times New Roman"/>
        </w:rPr>
      </w:pPr>
      <w:r>
        <w:rPr>
          <w:rFonts w:ascii="Times New Roman" w:hAnsi="Times New Roman" w:cs="Times New Roman"/>
        </w:rPr>
        <w:t xml:space="preserve">      </w:t>
      </w:r>
    </w:p>
    <w:p w:rsidR="002C6A37" w:rsidRDefault="002C6A37" w:rsidP="002C6A37">
      <w:pPr>
        <w:spacing w:after="0" w:line="240" w:lineRule="auto"/>
        <w:jc w:val="right"/>
        <w:rPr>
          <w:rFonts w:ascii="Times New Roman" w:hAnsi="Times New Roman" w:cs="Times New Roman"/>
        </w:rPr>
      </w:pPr>
    </w:p>
    <w:p w:rsidR="00C01EF4" w:rsidRDefault="002C6A37" w:rsidP="00A0772C">
      <w:pPr>
        <w:ind w:firstLine="709"/>
      </w:pPr>
      <w:r>
        <w:rPr>
          <w:noProof/>
          <w:lang w:eastAsia="ru-RU"/>
        </w:rPr>
        <w:drawing>
          <wp:inline distT="0" distB="0" distL="0" distR="0">
            <wp:extent cx="2725615" cy="2922471"/>
            <wp:effectExtent l="0" t="0" r="0" b="0"/>
            <wp:docPr id="8" name="Рисунок 8" descr="F:\ноу\проекты 17-18\Даша Демидова\ДЕСЯТИРУ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у\проекты 17-18\Даша Демидова\ДЕСЯТИРУЧКА.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29640" cy="2926787"/>
                    </a:xfrm>
                    <a:prstGeom prst="rect">
                      <a:avLst/>
                    </a:prstGeom>
                    <a:noFill/>
                    <a:ln>
                      <a:noFill/>
                    </a:ln>
                  </pic:spPr>
                </pic:pic>
              </a:graphicData>
            </a:graphic>
          </wp:inline>
        </w:drawing>
      </w:r>
      <w:r w:rsidR="00A0772C">
        <w:t xml:space="preserve">                </w:t>
      </w:r>
      <w:r w:rsidR="00A0772C">
        <w:rPr>
          <w:noProof/>
          <w:lang w:eastAsia="ru-RU"/>
        </w:rPr>
        <w:drawing>
          <wp:inline distT="0" distB="0" distL="0" distR="0" wp14:anchorId="25935E91" wp14:editId="219FAA42">
            <wp:extent cx="2628900" cy="2900042"/>
            <wp:effectExtent l="0" t="0" r="0" b="0"/>
            <wp:docPr id="9" name="Рисунок 9" descr="F:\ноу\проекты 17-18\Даша Демидова\весн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оу\проекты 17-18\Даша Демидова\веснянка.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b="-42"/>
                    <a:stretch/>
                  </pic:blipFill>
                  <pic:spPr bwMode="auto">
                    <a:xfrm>
                      <a:off x="0" y="0"/>
                      <a:ext cx="2628742" cy="2899867"/>
                    </a:xfrm>
                    <a:prstGeom prst="rect">
                      <a:avLst/>
                    </a:prstGeom>
                    <a:noFill/>
                    <a:ln>
                      <a:noFill/>
                    </a:ln>
                    <a:extLst>
                      <a:ext uri="{53640926-AAD7-44D8-BBD7-CCE9431645EC}">
                        <a14:shadowObscured xmlns:a14="http://schemas.microsoft.com/office/drawing/2010/main"/>
                      </a:ext>
                    </a:extLst>
                  </pic:spPr>
                </pic:pic>
              </a:graphicData>
            </a:graphic>
          </wp:inline>
        </w:drawing>
      </w:r>
    </w:p>
    <w:p w:rsidR="00A0772C" w:rsidRDefault="00A0772C" w:rsidP="00A0772C">
      <w:pPr>
        <w:ind w:firstLine="709"/>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0772C">
        <w:rPr>
          <w:rFonts w:ascii="Times New Roman" w:hAnsi="Times New Roman" w:cs="Times New Roman"/>
          <w:sz w:val="28"/>
          <w:szCs w:val="28"/>
        </w:rPr>
        <w:t>Десятиручка</w:t>
      </w:r>
      <w:proofErr w:type="spellEnd"/>
      <w:r>
        <w:rPr>
          <w:rFonts w:ascii="Times New Roman" w:hAnsi="Times New Roman" w:cs="Times New Roman"/>
          <w:sz w:val="28"/>
          <w:szCs w:val="28"/>
        </w:rPr>
        <w:t xml:space="preserve">                                                     Веснянка</w:t>
      </w:r>
    </w:p>
    <w:p w:rsidR="00A0772C" w:rsidRDefault="00A0772C" w:rsidP="00A0772C">
      <w:pPr>
        <w:ind w:firstLine="709"/>
        <w:rPr>
          <w:rFonts w:ascii="Times New Roman" w:hAnsi="Times New Roman" w:cs="Times New Roman"/>
          <w:sz w:val="28"/>
          <w:szCs w:val="28"/>
        </w:rPr>
      </w:pPr>
    </w:p>
    <w:p w:rsidR="00A0772C" w:rsidRDefault="00A0772C" w:rsidP="00A0772C">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5342" cy="3191608"/>
            <wp:effectExtent l="0" t="0" r="0" b="8890"/>
            <wp:docPr id="10" name="Рисунок 10" descr="F:\ноу\проекты 17-18\Даша Демидова\колоко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у\проекты 17-18\Даша Демидова\колокольчик.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85478" cy="3191729"/>
                    </a:xfrm>
                    <a:prstGeom prst="rect">
                      <a:avLst/>
                    </a:prstGeom>
                    <a:noFill/>
                    <a:ln>
                      <a:noFill/>
                    </a:ln>
                  </pic:spPr>
                </pic:pic>
              </a:graphicData>
            </a:graphic>
          </wp:inline>
        </w:drawing>
      </w:r>
    </w:p>
    <w:p w:rsidR="00A0772C" w:rsidRDefault="00A0772C" w:rsidP="00A0772C">
      <w:pPr>
        <w:ind w:firstLine="709"/>
        <w:jc w:val="center"/>
        <w:rPr>
          <w:rFonts w:ascii="Times New Roman" w:hAnsi="Times New Roman" w:cs="Times New Roman"/>
          <w:sz w:val="28"/>
          <w:szCs w:val="28"/>
        </w:rPr>
      </w:pPr>
      <w:r>
        <w:rPr>
          <w:rFonts w:ascii="Times New Roman" w:hAnsi="Times New Roman" w:cs="Times New Roman"/>
          <w:sz w:val="28"/>
          <w:szCs w:val="28"/>
        </w:rPr>
        <w:t xml:space="preserve">Колокольчик </w:t>
      </w:r>
    </w:p>
    <w:p w:rsidR="00A0772C" w:rsidRDefault="00A0772C" w:rsidP="00A0772C">
      <w:pPr>
        <w:ind w:firstLine="709"/>
        <w:jc w:val="center"/>
        <w:rPr>
          <w:rFonts w:ascii="Times New Roman" w:hAnsi="Times New Roman" w:cs="Times New Roman"/>
          <w:sz w:val="28"/>
          <w:szCs w:val="28"/>
        </w:rPr>
      </w:pPr>
    </w:p>
    <w:p w:rsidR="00A0772C" w:rsidRDefault="00A0772C" w:rsidP="00A0772C">
      <w:pPr>
        <w:ind w:firstLine="709"/>
        <w:jc w:val="center"/>
        <w:rPr>
          <w:rFonts w:ascii="Times New Roman" w:hAnsi="Times New Roman" w:cs="Times New Roman"/>
          <w:sz w:val="28"/>
          <w:szCs w:val="28"/>
        </w:rPr>
      </w:pPr>
    </w:p>
    <w:p w:rsidR="00A0772C" w:rsidRDefault="00A0772C" w:rsidP="00A0772C">
      <w:pPr>
        <w:rPr>
          <w:rFonts w:ascii="Times New Roman" w:hAnsi="Times New Roman" w:cs="Times New Roman"/>
          <w:sz w:val="28"/>
          <w:szCs w:val="28"/>
        </w:rPr>
      </w:pPr>
    </w:p>
    <w:p w:rsidR="00A0772C" w:rsidRDefault="00E53AE7" w:rsidP="00E53AE7">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№4 </w:t>
      </w:r>
    </w:p>
    <w:p w:rsidR="00E53AE7" w:rsidRDefault="00E53AE7" w:rsidP="00E53AE7">
      <w:pPr>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CDB9B9C" wp14:editId="7FED8B88">
            <wp:extent cx="2444262" cy="3001844"/>
            <wp:effectExtent l="0" t="0" r="0" b="8255"/>
            <wp:docPr id="12" name="Рисунок 12" descr="F:\ноу\проекты 17-18\Даша Демидова\покос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у\проекты 17-18\Даша Демидова\покосница.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45625" cy="300351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70ED4C5" wp14:editId="6F0566D9">
            <wp:extent cx="2403720" cy="3006969"/>
            <wp:effectExtent l="0" t="0" r="0" b="3175"/>
            <wp:docPr id="13" name="Рисунок 13" descr="F:\ноу\проекты 17-18\Даша Демидова\закру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оу\проекты 17-18\Даша Демидова\закрутка.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404160" cy="3007520"/>
                    </a:xfrm>
                    <a:prstGeom prst="rect">
                      <a:avLst/>
                    </a:prstGeom>
                    <a:noFill/>
                    <a:ln>
                      <a:noFill/>
                    </a:ln>
                    <a:extLst>
                      <a:ext uri="{53640926-AAD7-44D8-BBD7-CCE9431645EC}">
                        <a14:shadowObscured xmlns:a14="http://schemas.microsoft.com/office/drawing/2010/main"/>
                      </a:ext>
                    </a:extLst>
                  </pic:spPr>
                </pic:pic>
              </a:graphicData>
            </a:graphic>
          </wp:inline>
        </w:drawing>
      </w:r>
    </w:p>
    <w:p w:rsidR="00E53AE7" w:rsidRDefault="00E53AE7" w:rsidP="00E53AE7">
      <w:pPr>
        <w:ind w:firstLine="709"/>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Покосница</w:t>
      </w:r>
      <w:proofErr w:type="spellEnd"/>
      <w:r>
        <w:rPr>
          <w:rFonts w:ascii="Times New Roman" w:hAnsi="Times New Roman" w:cs="Times New Roman"/>
          <w:sz w:val="28"/>
          <w:szCs w:val="28"/>
        </w:rPr>
        <w:t xml:space="preserve">                                                            Закрутка</w:t>
      </w:r>
    </w:p>
    <w:p w:rsidR="00E53AE7" w:rsidRDefault="00E53AE7" w:rsidP="00E53AE7">
      <w:pPr>
        <w:ind w:firstLine="709"/>
        <w:rPr>
          <w:rFonts w:ascii="Times New Roman" w:hAnsi="Times New Roman" w:cs="Times New Roman"/>
          <w:sz w:val="28"/>
          <w:szCs w:val="28"/>
        </w:rPr>
      </w:pPr>
    </w:p>
    <w:p w:rsidR="00E53AE7" w:rsidRDefault="00E53AE7" w:rsidP="00E53AE7">
      <w:pPr>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DA742D">
            <wp:extent cx="2242038" cy="3426641"/>
            <wp:effectExtent l="0" t="0" r="635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42818" cy="3427833"/>
                    </a:xfrm>
                    <a:prstGeom prst="rect">
                      <a:avLst/>
                    </a:prstGeom>
                    <a:noFill/>
                  </pic:spPr>
                </pic:pic>
              </a:graphicData>
            </a:graphic>
          </wp:inline>
        </w:drawing>
      </w:r>
    </w:p>
    <w:p w:rsidR="00E53AE7" w:rsidRDefault="00E53AE7" w:rsidP="00E53AE7">
      <w:pPr>
        <w:ind w:firstLine="709"/>
        <w:jc w:val="center"/>
        <w:rPr>
          <w:rFonts w:ascii="Times New Roman" w:hAnsi="Times New Roman" w:cs="Times New Roman"/>
          <w:sz w:val="28"/>
          <w:szCs w:val="28"/>
        </w:rPr>
      </w:pPr>
      <w:r>
        <w:rPr>
          <w:rFonts w:ascii="Times New Roman" w:hAnsi="Times New Roman" w:cs="Times New Roman"/>
          <w:sz w:val="28"/>
          <w:szCs w:val="28"/>
        </w:rPr>
        <w:t>Ангелочек</w:t>
      </w:r>
    </w:p>
    <w:p w:rsidR="00E53AE7" w:rsidRDefault="00E53AE7" w:rsidP="00E53AE7">
      <w:pPr>
        <w:ind w:firstLine="709"/>
        <w:jc w:val="center"/>
        <w:rPr>
          <w:rFonts w:ascii="Times New Roman" w:hAnsi="Times New Roman" w:cs="Times New Roman"/>
          <w:sz w:val="28"/>
          <w:szCs w:val="28"/>
        </w:rPr>
      </w:pPr>
    </w:p>
    <w:p w:rsidR="00E53AE7" w:rsidRDefault="00E53AE7" w:rsidP="00E53AE7">
      <w:pPr>
        <w:ind w:firstLine="709"/>
        <w:jc w:val="center"/>
        <w:rPr>
          <w:rFonts w:ascii="Times New Roman" w:hAnsi="Times New Roman" w:cs="Times New Roman"/>
          <w:sz w:val="28"/>
          <w:szCs w:val="28"/>
        </w:rPr>
      </w:pPr>
    </w:p>
    <w:p w:rsidR="00E53AE7" w:rsidRDefault="00E53AE7" w:rsidP="009A1AEA">
      <w:pPr>
        <w:rPr>
          <w:rFonts w:ascii="Times New Roman" w:hAnsi="Times New Roman" w:cs="Times New Roman"/>
          <w:sz w:val="28"/>
          <w:szCs w:val="28"/>
        </w:rPr>
      </w:pPr>
    </w:p>
    <w:p w:rsidR="00E53AE7" w:rsidRDefault="00E53AE7" w:rsidP="00E53AE7">
      <w:pPr>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F37536" w:rsidRDefault="00F37536" w:rsidP="00E53A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Нам понадобится:</w:t>
      </w:r>
    </w:p>
    <w:p w:rsidR="00E53AE7" w:rsidRPr="00F37536" w:rsidRDefault="00E53AE7" w:rsidP="00F37536">
      <w:pPr>
        <w:pStyle w:val="a5"/>
        <w:numPr>
          <w:ilvl w:val="0"/>
          <w:numId w:val="16"/>
        </w:numPr>
        <w:spacing w:after="0" w:line="240" w:lineRule="auto"/>
        <w:jc w:val="both"/>
        <w:rPr>
          <w:rFonts w:ascii="Times New Roman" w:hAnsi="Times New Roman" w:cs="Times New Roman"/>
          <w:sz w:val="28"/>
          <w:szCs w:val="28"/>
        </w:rPr>
      </w:pPr>
      <w:r w:rsidRPr="00F37536">
        <w:rPr>
          <w:rFonts w:ascii="Times New Roman" w:hAnsi="Times New Roman" w:cs="Times New Roman"/>
          <w:sz w:val="28"/>
          <w:szCs w:val="28"/>
        </w:rPr>
        <w:t>Два квадрата прозрачной ткани разного размера</w:t>
      </w:r>
    </w:p>
    <w:p w:rsidR="00E53AE7" w:rsidRPr="00F37536" w:rsidRDefault="00E53AE7" w:rsidP="00F37536">
      <w:pPr>
        <w:pStyle w:val="a5"/>
        <w:numPr>
          <w:ilvl w:val="0"/>
          <w:numId w:val="16"/>
        </w:numPr>
        <w:spacing w:after="0" w:line="240" w:lineRule="auto"/>
        <w:jc w:val="both"/>
        <w:rPr>
          <w:rFonts w:ascii="Times New Roman" w:hAnsi="Times New Roman" w:cs="Times New Roman"/>
          <w:sz w:val="28"/>
          <w:szCs w:val="28"/>
        </w:rPr>
      </w:pPr>
      <w:r w:rsidRPr="00F37536">
        <w:rPr>
          <w:rFonts w:ascii="Times New Roman" w:hAnsi="Times New Roman" w:cs="Times New Roman"/>
          <w:sz w:val="28"/>
          <w:szCs w:val="28"/>
        </w:rPr>
        <w:t>Узкая ленточка 50 см</w:t>
      </w:r>
    </w:p>
    <w:p w:rsidR="00E53AE7" w:rsidRPr="00F37536" w:rsidRDefault="00E53AE7" w:rsidP="00F37536">
      <w:pPr>
        <w:pStyle w:val="a5"/>
        <w:numPr>
          <w:ilvl w:val="0"/>
          <w:numId w:val="16"/>
        </w:numPr>
        <w:rPr>
          <w:rFonts w:ascii="Times New Roman" w:hAnsi="Times New Roman" w:cs="Times New Roman"/>
          <w:sz w:val="28"/>
          <w:szCs w:val="28"/>
        </w:rPr>
      </w:pPr>
      <w:r w:rsidRPr="00F37536">
        <w:rPr>
          <w:rFonts w:ascii="Times New Roman" w:hAnsi="Times New Roman" w:cs="Times New Roman"/>
          <w:sz w:val="28"/>
          <w:szCs w:val="28"/>
        </w:rPr>
        <w:t>Ватные диски (для головки ангелочка)</w:t>
      </w:r>
    </w:p>
    <w:p w:rsidR="00E53AE7" w:rsidRDefault="00E53AE7" w:rsidP="00E53AE7">
      <w:pPr>
        <w:rPr>
          <w:rFonts w:ascii="Times New Roman" w:hAnsi="Times New Roman" w:cs="Times New Roman"/>
          <w:sz w:val="28"/>
          <w:szCs w:val="28"/>
        </w:rPr>
      </w:pPr>
    </w:p>
    <w:p w:rsidR="00E53AE7" w:rsidRDefault="00E53AE7" w:rsidP="00E53AE7">
      <w:pPr>
        <w:rPr>
          <w:rFonts w:ascii="Times New Roman" w:hAnsi="Times New Roman" w:cs="Times New Roman"/>
          <w:sz w:val="28"/>
          <w:szCs w:val="28"/>
        </w:rPr>
      </w:pPr>
    </w:p>
    <w:p w:rsidR="00E53AE7" w:rsidRDefault="00F37536" w:rsidP="00F3753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81961" cy="4510454"/>
            <wp:effectExtent l="0" t="0" r="9525" b="4445"/>
            <wp:docPr id="1" name="Рисунок 1" descr="F:\ноу\проекты 17-18\Даша Демидова\картинки\IMG-c9f5dae9778698e7398b44e5fc5240a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у\проекты 17-18\Даша Демидова\картинки\IMG-c9f5dae9778698e7398b44e5fc5240a1-V.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84374" cy="4513673"/>
                    </a:xfrm>
                    <a:prstGeom prst="rect">
                      <a:avLst/>
                    </a:prstGeom>
                    <a:noFill/>
                    <a:ln>
                      <a:noFill/>
                    </a:ln>
                  </pic:spPr>
                </pic:pic>
              </a:graphicData>
            </a:graphic>
          </wp:inline>
        </w:drawing>
      </w:r>
    </w:p>
    <w:p w:rsidR="00E53AE7" w:rsidRDefault="00E53AE7" w:rsidP="00E53AE7">
      <w:pPr>
        <w:rPr>
          <w:rFonts w:ascii="Times New Roman" w:hAnsi="Times New Roman" w:cs="Times New Roman"/>
          <w:sz w:val="28"/>
          <w:szCs w:val="28"/>
        </w:rPr>
      </w:pPr>
    </w:p>
    <w:p w:rsidR="00E53AE7" w:rsidRDefault="00E53AE7" w:rsidP="00E53AE7">
      <w:pPr>
        <w:rPr>
          <w:rFonts w:ascii="Times New Roman" w:hAnsi="Times New Roman" w:cs="Times New Roman"/>
          <w:sz w:val="28"/>
          <w:szCs w:val="28"/>
        </w:rPr>
      </w:pPr>
    </w:p>
    <w:p w:rsidR="00E53AE7" w:rsidRDefault="00E53AE7" w:rsidP="00E53AE7">
      <w:pPr>
        <w:rPr>
          <w:rFonts w:ascii="Times New Roman" w:hAnsi="Times New Roman" w:cs="Times New Roman"/>
          <w:sz w:val="28"/>
          <w:szCs w:val="28"/>
        </w:rPr>
      </w:pPr>
    </w:p>
    <w:p w:rsidR="00E53AE7" w:rsidRDefault="00E53AE7" w:rsidP="00E53AE7">
      <w:pPr>
        <w:rPr>
          <w:rFonts w:ascii="Times New Roman" w:hAnsi="Times New Roman" w:cs="Times New Roman"/>
          <w:sz w:val="28"/>
          <w:szCs w:val="28"/>
        </w:rPr>
      </w:pPr>
    </w:p>
    <w:p w:rsidR="00E53AE7" w:rsidRDefault="00E53AE7" w:rsidP="00E53AE7">
      <w:pPr>
        <w:rPr>
          <w:rFonts w:ascii="Times New Roman" w:hAnsi="Times New Roman" w:cs="Times New Roman"/>
          <w:sz w:val="28"/>
          <w:szCs w:val="28"/>
        </w:rPr>
      </w:pPr>
    </w:p>
    <w:p w:rsidR="00E53AE7" w:rsidRDefault="00E53AE7" w:rsidP="00E53AE7">
      <w:pPr>
        <w:rPr>
          <w:rFonts w:ascii="Times New Roman" w:hAnsi="Times New Roman" w:cs="Times New Roman"/>
          <w:sz w:val="28"/>
          <w:szCs w:val="28"/>
        </w:rPr>
      </w:pPr>
    </w:p>
    <w:p w:rsidR="00F37536" w:rsidRDefault="00F37536" w:rsidP="00E53AE7">
      <w:pPr>
        <w:rPr>
          <w:rFonts w:ascii="Times New Roman" w:hAnsi="Times New Roman" w:cs="Times New Roman"/>
          <w:sz w:val="28"/>
          <w:szCs w:val="28"/>
        </w:rPr>
      </w:pPr>
    </w:p>
    <w:p w:rsidR="00BE479A" w:rsidRDefault="0077119D" w:rsidP="005708BC">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BE479A" w:rsidRDefault="00BE479A" w:rsidP="00BE479A">
      <w:pPr>
        <w:ind w:firstLine="709"/>
        <w:rPr>
          <w:rFonts w:ascii="Times New Roman" w:hAnsi="Times New Roman" w:cs="Times New Roman"/>
          <w:sz w:val="28"/>
          <w:szCs w:val="28"/>
        </w:rPr>
      </w:pPr>
      <w:r>
        <w:rPr>
          <w:rFonts w:ascii="Times New Roman" w:hAnsi="Times New Roman" w:cs="Times New Roman"/>
          <w:sz w:val="28"/>
          <w:szCs w:val="28"/>
        </w:rPr>
        <w:t>Куклы, изготовленные своими руками</w:t>
      </w:r>
    </w:p>
    <w:p w:rsidR="00BE479A" w:rsidRDefault="005708BC" w:rsidP="00BE479A">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BE479A">
        <w:rPr>
          <w:rFonts w:ascii="Times New Roman" w:hAnsi="Times New Roman" w:cs="Times New Roman"/>
          <w:noProof/>
          <w:sz w:val="28"/>
          <w:szCs w:val="28"/>
          <w:lang w:eastAsia="ru-RU"/>
        </w:rPr>
        <w:drawing>
          <wp:inline distT="0" distB="0" distL="0" distR="0" wp14:anchorId="33B90DB3" wp14:editId="5D4F4978">
            <wp:extent cx="1743075" cy="276545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742119" cy="2763937"/>
                    </a:xfrm>
                    <a:prstGeom prst="rect">
                      <a:avLst/>
                    </a:prstGeom>
                    <a:noFill/>
                    <a:ln>
                      <a:noFill/>
                    </a:ln>
                    <a:extLst>
                      <a:ext uri="{53640926-AAD7-44D8-BBD7-CCE9431645EC}">
                        <a14:shadowObscured xmlns:a14="http://schemas.microsoft.com/office/drawing/2010/main"/>
                      </a:ext>
                    </a:extLst>
                  </pic:spPr>
                </pic:pic>
              </a:graphicData>
            </a:graphic>
          </wp:inline>
        </w:drawing>
      </w:r>
      <w:r w:rsidR="00BE479A">
        <w:rPr>
          <w:rFonts w:ascii="Times New Roman" w:hAnsi="Times New Roman" w:cs="Times New Roman"/>
          <w:sz w:val="28"/>
          <w:szCs w:val="28"/>
        </w:rPr>
        <w:t xml:space="preserve">                        </w:t>
      </w:r>
      <w:r>
        <w:rPr>
          <w:rFonts w:ascii="Times New Roman" w:hAnsi="Times New Roman" w:cs="Times New Roman"/>
          <w:sz w:val="28"/>
          <w:szCs w:val="28"/>
        </w:rPr>
        <w:t xml:space="preserve">  </w:t>
      </w:r>
      <w:r w:rsidR="00BE479A">
        <w:rPr>
          <w:rFonts w:ascii="Times New Roman" w:hAnsi="Times New Roman" w:cs="Times New Roman"/>
          <w:sz w:val="28"/>
          <w:szCs w:val="28"/>
        </w:rPr>
        <w:t xml:space="preserve"> </w:t>
      </w:r>
      <w:r w:rsidR="00BE479A">
        <w:rPr>
          <w:rFonts w:ascii="Times New Roman" w:hAnsi="Times New Roman" w:cs="Times New Roman"/>
          <w:noProof/>
          <w:sz w:val="28"/>
          <w:szCs w:val="28"/>
          <w:lang w:eastAsia="ru-RU"/>
        </w:rPr>
        <w:drawing>
          <wp:inline distT="0" distB="0" distL="0" distR="0" wp14:anchorId="53646A1B" wp14:editId="4E477955">
            <wp:extent cx="1995054" cy="2743200"/>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007295" cy="2760032"/>
                    </a:xfrm>
                    <a:prstGeom prst="rect">
                      <a:avLst/>
                    </a:prstGeom>
                    <a:noFill/>
                    <a:ln>
                      <a:noFill/>
                    </a:ln>
                    <a:extLst>
                      <a:ext uri="{53640926-AAD7-44D8-BBD7-CCE9431645EC}">
                        <a14:shadowObscured xmlns:a14="http://schemas.microsoft.com/office/drawing/2010/main"/>
                      </a:ext>
                    </a:extLst>
                  </pic:spPr>
                </pic:pic>
              </a:graphicData>
            </a:graphic>
          </wp:inline>
        </w:drawing>
      </w:r>
    </w:p>
    <w:p w:rsidR="00E53AE7" w:rsidRDefault="00E53AE7" w:rsidP="00A0772C">
      <w:pPr>
        <w:ind w:firstLine="709"/>
        <w:rPr>
          <w:rFonts w:ascii="Times New Roman" w:hAnsi="Times New Roman" w:cs="Times New Roman"/>
          <w:sz w:val="28"/>
          <w:szCs w:val="28"/>
        </w:rPr>
      </w:pPr>
    </w:p>
    <w:p w:rsidR="00BE479A" w:rsidRDefault="005708BC" w:rsidP="00BE479A">
      <w:pPr>
        <w:rPr>
          <w:rFonts w:ascii="Times New Roman" w:hAnsi="Times New Roman" w:cs="Times New Roman"/>
          <w:sz w:val="28"/>
          <w:szCs w:val="28"/>
        </w:rPr>
      </w:pPr>
      <w:r>
        <w:rPr>
          <w:rFonts w:ascii="Times New Roman" w:hAnsi="Times New Roman" w:cs="Times New Roman"/>
          <w:sz w:val="28"/>
          <w:szCs w:val="28"/>
        </w:rPr>
        <w:t xml:space="preserve">     </w:t>
      </w:r>
      <w:r w:rsidR="00BE479A">
        <w:rPr>
          <w:rFonts w:ascii="Times New Roman" w:hAnsi="Times New Roman" w:cs="Times New Roman"/>
          <w:noProof/>
          <w:sz w:val="28"/>
          <w:szCs w:val="28"/>
          <w:lang w:eastAsia="ru-RU"/>
        </w:rPr>
        <w:drawing>
          <wp:inline distT="0" distB="0" distL="0" distR="0" wp14:anchorId="7A2B3DFC" wp14:editId="67F5E062">
            <wp:extent cx="2639724" cy="1922979"/>
            <wp:effectExtent l="0" t="0" r="825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643268" cy="1925561"/>
                    </a:xfrm>
                    <a:prstGeom prst="rect">
                      <a:avLst/>
                    </a:prstGeom>
                    <a:noFill/>
                    <a:ln>
                      <a:noFill/>
                    </a:ln>
                    <a:extLst>
                      <a:ext uri="{53640926-AAD7-44D8-BBD7-CCE9431645EC}">
                        <a14:shadowObscured xmlns:a14="http://schemas.microsoft.com/office/drawing/2010/main"/>
                      </a:ext>
                    </a:extLst>
                  </pic:spPr>
                </pic:pic>
              </a:graphicData>
            </a:graphic>
          </wp:inline>
        </w:drawing>
      </w:r>
      <w:r w:rsidR="00BE479A">
        <w:rPr>
          <w:rFonts w:ascii="Times New Roman" w:hAnsi="Times New Roman" w:cs="Times New Roman"/>
          <w:sz w:val="28"/>
          <w:szCs w:val="28"/>
        </w:rPr>
        <w:t xml:space="preserve"> </w:t>
      </w:r>
      <w:r>
        <w:rPr>
          <w:rFonts w:ascii="Times New Roman" w:hAnsi="Times New Roman" w:cs="Times New Roman"/>
          <w:sz w:val="28"/>
          <w:szCs w:val="28"/>
        </w:rPr>
        <w:t xml:space="preserve">     </w:t>
      </w:r>
      <w:r w:rsidR="00BE479A">
        <w:rPr>
          <w:rFonts w:ascii="Times New Roman" w:hAnsi="Times New Roman" w:cs="Times New Roman"/>
          <w:sz w:val="28"/>
          <w:szCs w:val="28"/>
        </w:rPr>
        <w:t xml:space="preserve">        </w:t>
      </w:r>
      <w:r w:rsidR="00BE479A">
        <w:rPr>
          <w:rFonts w:ascii="Times New Roman" w:hAnsi="Times New Roman" w:cs="Times New Roman"/>
          <w:noProof/>
          <w:sz w:val="28"/>
          <w:szCs w:val="28"/>
          <w:lang w:eastAsia="ru-RU"/>
        </w:rPr>
        <w:drawing>
          <wp:inline distT="0" distB="0" distL="0" distR="0" wp14:anchorId="5592EFAA" wp14:editId="010129E6">
            <wp:extent cx="2639912" cy="1928661"/>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656524" cy="1940797"/>
                    </a:xfrm>
                    <a:prstGeom prst="rect">
                      <a:avLst/>
                    </a:prstGeom>
                    <a:noFill/>
                    <a:ln>
                      <a:noFill/>
                    </a:ln>
                    <a:extLst>
                      <a:ext uri="{53640926-AAD7-44D8-BBD7-CCE9431645EC}">
                        <a14:shadowObscured xmlns:a14="http://schemas.microsoft.com/office/drawing/2010/main"/>
                      </a:ext>
                    </a:extLst>
                  </pic:spPr>
                </pic:pic>
              </a:graphicData>
            </a:graphic>
          </wp:inline>
        </w:drawing>
      </w:r>
    </w:p>
    <w:p w:rsidR="00E77F58" w:rsidRPr="00A0772C" w:rsidRDefault="00E77F58" w:rsidP="00E77F58">
      <w:pPr>
        <w:jc w:val="center"/>
        <w:rPr>
          <w:rFonts w:ascii="Times New Roman" w:hAnsi="Times New Roman" w:cs="Times New Roman"/>
          <w:sz w:val="28"/>
          <w:szCs w:val="28"/>
        </w:rPr>
      </w:pPr>
    </w:p>
    <w:sectPr w:rsidR="00E77F58" w:rsidRPr="00A0772C" w:rsidSect="00406038">
      <w:footerReference w:type="default" r:id="rId29"/>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585" w:rsidRDefault="00871585" w:rsidP="00752B0F">
      <w:pPr>
        <w:spacing w:after="0" w:line="240" w:lineRule="auto"/>
      </w:pPr>
      <w:r>
        <w:separator/>
      </w:r>
    </w:p>
  </w:endnote>
  <w:endnote w:type="continuationSeparator" w:id="0">
    <w:p w:rsidR="00871585" w:rsidRDefault="00871585" w:rsidP="00752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109263"/>
      <w:docPartObj>
        <w:docPartGallery w:val="Page Numbers (Bottom of Page)"/>
        <w:docPartUnique/>
      </w:docPartObj>
    </w:sdtPr>
    <w:sdtEndPr/>
    <w:sdtContent>
      <w:p w:rsidR="00752B0F" w:rsidRDefault="00752B0F">
        <w:pPr>
          <w:pStyle w:val="aa"/>
          <w:jc w:val="right"/>
        </w:pPr>
        <w:r>
          <w:fldChar w:fldCharType="begin"/>
        </w:r>
        <w:r>
          <w:instrText>PAGE   \* MERGEFORMAT</w:instrText>
        </w:r>
        <w:r>
          <w:fldChar w:fldCharType="separate"/>
        </w:r>
        <w:r w:rsidR="005C617A">
          <w:rPr>
            <w:noProof/>
          </w:rPr>
          <w:t>2</w:t>
        </w:r>
        <w:r>
          <w:fldChar w:fldCharType="end"/>
        </w:r>
      </w:p>
    </w:sdtContent>
  </w:sdt>
  <w:p w:rsidR="00752B0F" w:rsidRDefault="00752B0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585" w:rsidRDefault="00871585" w:rsidP="00752B0F">
      <w:pPr>
        <w:spacing w:after="0" w:line="240" w:lineRule="auto"/>
      </w:pPr>
      <w:r>
        <w:separator/>
      </w:r>
    </w:p>
  </w:footnote>
  <w:footnote w:type="continuationSeparator" w:id="0">
    <w:p w:rsidR="00871585" w:rsidRDefault="00871585" w:rsidP="00752B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B4731"/>
    <w:multiLevelType w:val="hybridMultilevel"/>
    <w:tmpl w:val="DE10B79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37405D7"/>
    <w:multiLevelType w:val="hybridMultilevel"/>
    <w:tmpl w:val="7D2C9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656AEE"/>
    <w:multiLevelType w:val="hybridMultilevel"/>
    <w:tmpl w:val="16C4B8E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334E7011"/>
    <w:multiLevelType w:val="hybridMultilevel"/>
    <w:tmpl w:val="96885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841BAF"/>
    <w:multiLevelType w:val="hybridMultilevel"/>
    <w:tmpl w:val="7756804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375F6ACA"/>
    <w:multiLevelType w:val="hybridMultilevel"/>
    <w:tmpl w:val="4C70F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FF2A9F"/>
    <w:multiLevelType w:val="hybridMultilevel"/>
    <w:tmpl w:val="B6E2AF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8A4A16"/>
    <w:multiLevelType w:val="hybridMultilevel"/>
    <w:tmpl w:val="03841A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522A4B69"/>
    <w:multiLevelType w:val="multilevel"/>
    <w:tmpl w:val="6AC204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B5D139E"/>
    <w:multiLevelType w:val="hybridMultilevel"/>
    <w:tmpl w:val="87C03C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D6C0B8B"/>
    <w:multiLevelType w:val="hybridMultilevel"/>
    <w:tmpl w:val="2C88B7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3AD7C7C"/>
    <w:multiLevelType w:val="hybridMultilevel"/>
    <w:tmpl w:val="EB444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FF4603"/>
    <w:multiLevelType w:val="hybridMultilevel"/>
    <w:tmpl w:val="69CE96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A0908BF"/>
    <w:multiLevelType w:val="hybridMultilevel"/>
    <w:tmpl w:val="6CE283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54356A"/>
    <w:multiLevelType w:val="multilevel"/>
    <w:tmpl w:val="AEFA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E67AE7"/>
    <w:multiLevelType w:val="hybridMultilevel"/>
    <w:tmpl w:val="83EA1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3"/>
  </w:num>
  <w:num w:numId="3">
    <w:abstractNumId w:val="10"/>
  </w:num>
  <w:num w:numId="4">
    <w:abstractNumId w:val="6"/>
  </w:num>
  <w:num w:numId="5">
    <w:abstractNumId w:val="7"/>
  </w:num>
  <w:num w:numId="6">
    <w:abstractNumId w:val="12"/>
  </w:num>
  <w:num w:numId="7">
    <w:abstractNumId w:val="0"/>
  </w:num>
  <w:num w:numId="8">
    <w:abstractNumId w:val="4"/>
  </w:num>
  <w:num w:numId="9">
    <w:abstractNumId w:val="1"/>
  </w:num>
  <w:num w:numId="10">
    <w:abstractNumId w:val="5"/>
  </w:num>
  <w:num w:numId="11">
    <w:abstractNumId w:val="8"/>
  </w:num>
  <w:num w:numId="12">
    <w:abstractNumId w:val="2"/>
  </w:num>
  <w:num w:numId="13">
    <w:abstractNumId w:val="11"/>
  </w:num>
  <w:num w:numId="14">
    <w:abstractNumId w:val="3"/>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63C"/>
    <w:rsid w:val="00034460"/>
    <w:rsid w:val="00056A66"/>
    <w:rsid w:val="000830E3"/>
    <w:rsid w:val="00175F44"/>
    <w:rsid w:val="001E4157"/>
    <w:rsid w:val="001F6E32"/>
    <w:rsid w:val="002C6A37"/>
    <w:rsid w:val="00375574"/>
    <w:rsid w:val="00406038"/>
    <w:rsid w:val="004136EB"/>
    <w:rsid w:val="00414E9D"/>
    <w:rsid w:val="00427B97"/>
    <w:rsid w:val="00565DD7"/>
    <w:rsid w:val="00566A46"/>
    <w:rsid w:val="00566C97"/>
    <w:rsid w:val="005708BC"/>
    <w:rsid w:val="00591CAE"/>
    <w:rsid w:val="005C617A"/>
    <w:rsid w:val="005E549D"/>
    <w:rsid w:val="006148A1"/>
    <w:rsid w:val="00650DFF"/>
    <w:rsid w:val="00722DB5"/>
    <w:rsid w:val="00743AD8"/>
    <w:rsid w:val="00752B0F"/>
    <w:rsid w:val="0077119D"/>
    <w:rsid w:val="007A4498"/>
    <w:rsid w:val="00871585"/>
    <w:rsid w:val="008F71B5"/>
    <w:rsid w:val="009A1AEA"/>
    <w:rsid w:val="009A1D6F"/>
    <w:rsid w:val="009B463C"/>
    <w:rsid w:val="00A0772C"/>
    <w:rsid w:val="00A141C1"/>
    <w:rsid w:val="00AA01A4"/>
    <w:rsid w:val="00B56D82"/>
    <w:rsid w:val="00B8537A"/>
    <w:rsid w:val="00BC39E3"/>
    <w:rsid w:val="00BE479A"/>
    <w:rsid w:val="00C01EF4"/>
    <w:rsid w:val="00C976F1"/>
    <w:rsid w:val="00CE2E96"/>
    <w:rsid w:val="00DC682C"/>
    <w:rsid w:val="00E53AE7"/>
    <w:rsid w:val="00E77F58"/>
    <w:rsid w:val="00F37536"/>
    <w:rsid w:val="00F45677"/>
    <w:rsid w:val="00F74256"/>
    <w:rsid w:val="00F76893"/>
    <w:rsid w:val="00FC4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038"/>
  </w:style>
  <w:style w:type="paragraph" w:styleId="2">
    <w:name w:val="heading 2"/>
    <w:basedOn w:val="a"/>
    <w:next w:val="a"/>
    <w:link w:val="20"/>
    <w:uiPriority w:val="9"/>
    <w:unhideWhenUsed/>
    <w:qFormat/>
    <w:rsid w:val="00566A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qFormat/>
    <w:rsid w:val="0040603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4060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4060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66A46"/>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CE2E96"/>
    <w:pPr>
      <w:ind w:left="720"/>
      <w:contextualSpacing/>
    </w:pPr>
  </w:style>
  <w:style w:type="paragraph" w:styleId="a6">
    <w:name w:val="Balloon Text"/>
    <w:basedOn w:val="a"/>
    <w:link w:val="a7"/>
    <w:uiPriority w:val="99"/>
    <w:semiHidden/>
    <w:unhideWhenUsed/>
    <w:rsid w:val="00F456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5677"/>
    <w:rPr>
      <w:rFonts w:ascii="Tahoma" w:hAnsi="Tahoma" w:cs="Tahoma"/>
      <w:sz w:val="16"/>
      <w:szCs w:val="16"/>
    </w:rPr>
  </w:style>
  <w:style w:type="paragraph" w:styleId="a8">
    <w:name w:val="header"/>
    <w:basedOn w:val="a"/>
    <w:link w:val="a9"/>
    <w:uiPriority w:val="99"/>
    <w:unhideWhenUsed/>
    <w:rsid w:val="00752B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52B0F"/>
  </w:style>
  <w:style w:type="paragraph" w:styleId="aa">
    <w:name w:val="footer"/>
    <w:basedOn w:val="a"/>
    <w:link w:val="ab"/>
    <w:uiPriority w:val="99"/>
    <w:unhideWhenUsed/>
    <w:rsid w:val="00752B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2B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038"/>
  </w:style>
  <w:style w:type="paragraph" w:styleId="2">
    <w:name w:val="heading 2"/>
    <w:basedOn w:val="a"/>
    <w:next w:val="a"/>
    <w:link w:val="20"/>
    <w:uiPriority w:val="9"/>
    <w:unhideWhenUsed/>
    <w:qFormat/>
    <w:rsid w:val="00566A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qFormat/>
    <w:rsid w:val="0040603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4060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4060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66A46"/>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CE2E96"/>
    <w:pPr>
      <w:ind w:left="720"/>
      <w:contextualSpacing/>
    </w:pPr>
  </w:style>
  <w:style w:type="paragraph" w:styleId="a6">
    <w:name w:val="Balloon Text"/>
    <w:basedOn w:val="a"/>
    <w:link w:val="a7"/>
    <w:uiPriority w:val="99"/>
    <w:semiHidden/>
    <w:unhideWhenUsed/>
    <w:rsid w:val="00F456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5677"/>
    <w:rPr>
      <w:rFonts w:ascii="Tahoma" w:hAnsi="Tahoma" w:cs="Tahoma"/>
      <w:sz w:val="16"/>
      <w:szCs w:val="16"/>
    </w:rPr>
  </w:style>
  <w:style w:type="paragraph" w:styleId="a8">
    <w:name w:val="header"/>
    <w:basedOn w:val="a"/>
    <w:link w:val="a9"/>
    <w:uiPriority w:val="99"/>
    <w:unhideWhenUsed/>
    <w:rsid w:val="00752B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52B0F"/>
  </w:style>
  <w:style w:type="paragraph" w:styleId="aa">
    <w:name w:val="footer"/>
    <w:basedOn w:val="a"/>
    <w:link w:val="ab"/>
    <w:uiPriority w:val="99"/>
    <w:unhideWhenUsed/>
    <w:rsid w:val="00752B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092">
      <w:bodyDiv w:val="1"/>
      <w:marLeft w:val="0"/>
      <w:marRight w:val="0"/>
      <w:marTop w:val="0"/>
      <w:marBottom w:val="0"/>
      <w:divBdr>
        <w:top w:val="none" w:sz="0" w:space="0" w:color="auto"/>
        <w:left w:val="none" w:sz="0" w:space="0" w:color="auto"/>
        <w:bottom w:val="none" w:sz="0" w:space="0" w:color="auto"/>
        <w:right w:val="none" w:sz="0" w:space="0" w:color="auto"/>
      </w:divBdr>
    </w:div>
    <w:div w:id="127287062">
      <w:bodyDiv w:val="1"/>
      <w:marLeft w:val="0"/>
      <w:marRight w:val="0"/>
      <w:marTop w:val="0"/>
      <w:marBottom w:val="0"/>
      <w:divBdr>
        <w:top w:val="none" w:sz="0" w:space="0" w:color="auto"/>
        <w:left w:val="none" w:sz="0" w:space="0" w:color="auto"/>
        <w:bottom w:val="none" w:sz="0" w:space="0" w:color="auto"/>
        <w:right w:val="none" w:sz="0" w:space="0" w:color="auto"/>
      </w:divBdr>
    </w:div>
    <w:div w:id="292830599">
      <w:bodyDiv w:val="1"/>
      <w:marLeft w:val="0"/>
      <w:marRight w:val="0"/>
      <w:marTop w:val="0"/>
      <w:marBottom w:val="0"/>
      <w:divBdr>
        <w:top w:val="none" w:sz="0" w:space="0" w:color="auto"/>
        <w:left w:val="none" w:sz="0" w:space="0" w:color="auto"/>
        <w:bottom w:val="none" w:sz="0" w:space="0" w:color="auto"/>
        <w:right w:val="none" w:sz="0" w:space="0" w:color="auto"/>
      </w:divBdr>
    </w:div>
    <w:div w:id="1092554367">
      <w:bodyDiv w:val="1"/>
      <w:marLeft w:val="0"/>
      <w:marRight w:val="0"/>
      <w:marTop w:val="0"/>
      <w:marBottom w:val="0"/>
      <w:divBdr>
        <w:top w:val="none" w:sz="0" w:space="0" w:color="auto"/>
        <w:left w:val="none" w:sz="0" w:space="0" w:color="auto"/>
        <w:bottom w:val="none" w:sz="0" w:space="0" w:color="auto"/>
        <w:right w:val="none" w:sz="0" w:space="0" w:color="auto"/>
      </w:divBdr>
    </w:div>
    <w:div w:id="1102458557">
      <w:bodyDiv w:val="1"/>
      <w:marLeft w:val="0"/>
      <w:marRight w:val="0"/>
      <w:marTop w:val="0"/>
      <w:marBottom w:val="0"/>
      <w:divBdr>
        <w:top w:val="none" w:sz="0" w:space="0" w:color="auto"/>
        <w:left w:val="none" w:sz="0" w:space="0" w:color="auto"/>
        <w:bottom w:val="none" w:sz="0" w:space="0" w:color="auto"/>
        <w:right w:val="none" w:sz="0" w:space="0" w:color="auto"/>
      </w:divBdr>
    </w:div>
    <w:div w:id="1679623662">
      <w:bodyDiv w:val="1"/>
      <w:marLeft w:val="0"/>
      <w:marRight w:val="0"/>
      <w:marTop w:val="0"/>
      <w:marBottom w:val="0"/>
      <w:divBdr>
        <w:top w:val="none" w:sz="0" w:space="0" w:color="auto"/>
        <w:left w:val="none" w:sz="0" w:space="0" w:color="auto"/>
        <w:bottom w:val="none" w:sz="0" w:space="0" w:color="auto"/>
        <w:right w:val="none" w:sz="0" w:space="0" w:color="auto"/>
      </w:divBdr>
    </w:div>
    <w:div w:id="1690793349">
      <w:bodyDiv w:val="1"/>
      <w:marLeft w:val="0"/>
      <w:marRight w:val="0"/>
      <w:marTop w:val="0"/>
      <w:marBottom w:val="0"/>
      <w:divBdr>
        <w:top w:val="none" w:sz="0" w:space="0" w:color="auto"/>
        <w:left w:val="none" w:sz="0" w:space="0" w:color="auto"/>
        <w:bottom w:val="none" w:sz="0" w:space="0" w:color="auto"/>
        <w:right w:val="none" w:sz="0" w:space="0" w:color="auto"/>
      </w:divBdr>
    </w:div>
    <w:div w:id="2050833833">
      <w:bodyDiv w:val="1"/>
      <w:marLeft w:val="0"/>
      <w:marRight w:val="0"/>
      <w:marTop w:val="0"/>
      <w:marBottom w:val="0"/>
      <w:divBdr>
        <w:top w:val="none" w:sz="0" w:space="0" w:color="auto"/>
        <w:left w:val="none" w:sz="0" w:space="0" w:color="auto"/>
        <w:bottom w:val="none" w:sz="0" w:space="0" w:color="auto"/>
        <w:right w:val="none" w:sz="0" w:space="0" w:color="auto"/>
      </w:divBdr>
    </w:div>
    <w:div w:id="213131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sportal.ru/ap/library/khudozhestvenno-prikladnoe-tvorchestvo/2015/02/18/isledovatelskaya-rabota-kukly-oberegi"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nsportal.ru/ap/library/khudozhestvenno-prikladnoe-tvorchestvo/2015/02/18/isledovatelskaya-rabota-kukly-oberegi"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nsportal.ru/ap/library/khudozhestvenno-prikladnoe-tvorchestvo/2015/02/18/isledovatelskaya-rabota-kukly-oberegi"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sportal.ru/ap/library/khudozhestvenno-prikladnoe-tvorchestvo/2015/02/18/isledovatelskaya-rabota-kukly-oberegi"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15</Pages>
  <Words>2318</Words>
  <Characters>13217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19</cp:revision>
  <dcterms:created xsi:type="dcterms:W3CDTF">2018-02-07T08:39:00Z</dcterms:created>
  <dcterms:modified xsi:type="dcterms:W3CDTF">2018-03-09T15:15:00Z</dcterms:modified>
</cp:coreProperties>
</file>