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B08" w:rsidRPr="00E35B08" w:rsidRDefault="00E35B08" w:rsidP="00E35B08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3F520E" w:rsidRPr="003F520E" w:rsidRDefault="003F520E" w:rsidP="003F520E">
      <w:pPr>
        <w:jc w:val="center"/>
        <w:rPr>
          <w:rFonts w:ascii="Times New Roman" w:hAnsi="Times New Roman" w:cs="Times New Roman"/>
          <w:sz w:val="28"/>
          <w:szCs w:val="28"/>
        </w:rPr>
      </w:pPr>
      <w:r w:rsidRPr="003F520E">
        <w:rPr>
          <w:rFonts w:ascii="Times New Roman" w:hAnsi="Times New Roman" w:cs="Times New Roman"/>
          <w:sz w:val="28"/>
          <w:szCs w:val="28"/>
        </w:rPr>
        <w:t>Муниципальное общеобразовательное учреждение</w:t>
      </w:r>
    </w:p>
    <w:p w:rsidR="003F520E" w:rsidRPr="003F520E" w:rsidRDefault="003F520E" w:rsidP="003F520E">
      <w:pPr>
        <w:jc w:val="center"/>
        <w:rPr>
          <w:rFonts w:ascii="Times New Roman" w:hAnsi="Times New Roman" w:cs="Times New Roman"/>
          <w:sz w:val="28"/>
          <w:szCs w:val="28"/>
        </w:rPr>
      </w:pPr>
      <w:r w:rsidRPr="003F520E">
        <w:rPr>
          <w:rFonts w:ascii="Times New Roman" w:hAnsi="Times New Roman" w:cs="Times New Roman"/>
          <w:sz w:val="28"/>
          <w:szCs w:val="28"/>
        </w:rPr>
        <w:t>средняя общеобразовательная школа № 48 Копейского городского округа</w:t>
      </w:r>
    </w:p>
    <w:p w:rsidR="00E35B08" w:rsidRPr="00E35B08" w:rsidRDefault="00E35B08" w:rsidP="00E35B08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E35B08" w:rsidRDefault="00E35B08" w:rsidP="00E35B08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35B08" w:rsidRDefault="00E35B08" w:rsidP="00E35B08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35B08" w:rsidRDefault="00E35B08" w:rsidP="00E35B08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35B08" w:rsidRDefault="00E35B08" w:rsidP="00E35B08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35B08" w:rsidRDefault="003F520E" w:rsidP="003F520E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Исследовательская работа</w:t>
      </w:r>
    </w:p>
    <w:p w:rsidR="00E35B08" w:rsidRDefault="00E35B08" w:rsidP="00E35B08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35B08" w:rsidRPr="00E35B08" w:rsidRDefault="00E35B08" w:rsidP="00E35B08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E35B08">
        <w:rPr>
          <w:rFonts w:ascii="Times New Roman" w:hAnsi="Times New Roman" w:cs="Times New Roman"/>
          <w:sz w:val="28"/>
          <w:szCs w:val="28"/>
          <w:lang w:eastAsia="ru-RU"/>
        </w:rPr>
        <w:t>Тема:</w:t>
      </w:r>
    </w:p>
    <w:p w:rsidR="00E35B08" w:rsidRPr="00E35B08" w:rsidRDefault="00E35B08" w:rsidP="00E35B08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E35B0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Тайна образования кристаллов.</w:t>
      </w:r>
    </w:p>
    <w:p w:rsidR="00E35B08" w:rsidRDefault="00E35B08" w:rsidP="00E35B08">
      <w:pPr>
        <w:jc w:val="center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3F520E" w:rsidRDefault="003F520E" w:rsidP="00E35B08">
      <w:pPr>
        <w:jc w:val="center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3F520E" w:rsidRPr="00E35B08" w:rsidRDefault="003F520E" w:rsidP="00E35B08">
      <w:pPr>
        <w:jc w:val="center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E35B08" w:rsidRDefault="00E35B08" w:rsidP="00E35B08">
      <w:pP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E35B08" w:rsidRDefault="00E35B08" w:rsidP="00E35B08">
      <w:pP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E35B08" w:rsidRPr="00E35B08" w:rsidRDefault="00E35B08" w:rsidP="00E35B08">
      <w:pP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E35B08" w:rsidRDefault="00E35B08" w:rsidP="00E35B08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Проект в</w:t>
      </w:r>
      <w:r w:rsidRPr="0037286A">
        <w:rPr>
          <w:rFonts w:ascii="Times New Roman" w:hAnsi="Times New Roman" w:cs="Times New Roman"/>
          <w:sz w:val="28"/>
          <w:szCs w:val="28"/>
          <w:lang w:eastAsia="ru-RU"/>
        </w:rPr>
        <w:t>ыполнила: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7286A">
        <w:rPr>
          <w:rFonts w:ascii="Times New Roman" w:hAnsi="Times New Roman" w:cs="Times New Roman"/>
          <w:sz w:val="28"/>
          <w:szCs w:val="28"/>
          <w:lang w:eastAsia="ru-RU"/>
        </w:rPr>
        <w:t xml:space="preserve">Новикова Марина, </w:t>
      </w:r>
    </w:p>
    <w:p w:rsidR="00E35B08" w:rsidRPr="0037286A" w:rsidRDefault="003F520E" w:rsidP="00E35B08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ученица 5 «д»</w:t>
      </w:r>
      <w:r w:rsidR="00E35B08" w:rsidRPr="0037286A">
        <w:rPr>
          <w:rFonts w:ascii="Times New Roman" w:hAnsi="Times New Roman" w:cs="Times New Roman"/>
          <w:sz w:val="28"/>
          <w:szCs w:val="28"/>
          <w:lang w:eastAsia="ru-RU"/>
        </w:rPr>
        <w:t>» класса</w:t>
      </w:r>
    </w:p>
    <w:p w:rsidR="00E35B08" w:rsidRPr="0037286A" w:rsidRDefault="00E35B08" w:rsidP="00E35B08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37286A">
        <w:rPr>
          <w:rFonts w:ascii="Times New Roman" w:hAnsi="Times New Roman" w:cs="Times New Roman"/>
          <w:sz w:val="28"/>
          <w:szCs w:val="28"/>
          <w:lang w:eastAsia="ru-RU"/>
        </w:rPr>
        <w:t xml:space="preserve"> МОУ СОШ №48</w:t>
      </w:r>
    </w:p>
    <w:p w:rsidR="001C19B2" w:rsidRDefault="00E35B08" w:rsidP="001C19B2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37286A">
        <w:rPr>
          <w:rFonts w:ascii="Times New Roman" w:hAnsi="Times New Roman" w:cs="Times New Roman"/>
          <w:sz w:val="28"/>
          <w:szCs w:val="28"/>
          <w:lang w:eastAsia="ru-RU"/>
        </w:rPr>
        <w:t>Руководитель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 w:rsidR="001C19B2">
        <w:rPr>
          <w:rFonts w:ascii="Times New Roman" w:hAnsi="Times New Roman" w:cs="Times New Roman"/>
          <w:sz w:val="28"/>
          <w:szCs w:val="28"/>
          <w:lang w:eastAsia="ru-RU"/>
        </w:rPr>
        <w:t xml:space="preserve">Новикова Елена Владимировна, </w:t>
      </w:r>
    </w:p>
    <w:p w:rsidR="00E35B08" w:rsidRDefault="001C19B2" w:rsidP="001C19B2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учитель географии</w:t>
      </w:r>
    </w:p>
    <w:p w:rsidR="00E35B08" w:rsidRPr="0037286A" w:rsidRDefault="00E35B08" w:rsidP="00E35B08">
      <w:pPr>
        <w:pStyle w:val="a3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E35B08" w:rsidRDefault="00E35B08" w:rsidP="00E35B08">
      <w:pPr>
        <w:jc w:val="center"/>
        <w:rPr>
          <w:rFonts w:ascii="inherit" w:eastAsia="Times New Roman" w:hAnsi="inherit" w:cs="Times New Roman"/>
          <w:b/>
          <w:bCs/>
          <w:color w:val="000000"/>
          <w:sz w:val="28"/>
          <w:lang w:eastAsia="ru-RU"/>
        </w:rPr>
      </w:pPr>
    </w:p>
    <w:p w:rsidR="00E35B08" w:rsidRDefault="00E35B08" w:rsidP="00E35B08">
      <w:pPr>
        <w:jc w:val="center"/>
        <w:rPr>
          <w:rFonts w:ascii="inherit" w:eastAsia="Times New Roman" w:hAnsi="inherit" w:cs="Times New Roman"/>
          <w:b/>
          <w:bCs/>
          <w:color w:val="000000"/>
          <w:sz w:val="28"/>
          <w:lang w:eastAsia="ru-RU"/>
        </w:rPr>
      </w:pPr>
    </w:p>
    <w:p w:rsidR="00E35B08" w:rsidRDefault="00E35B08" w:rsidP="00E35B08">
      <w:pPr>
        <w:jc w:val="center"/>
        <w:rPr>
          <w:rFonts w:ascii="inherit" w:eastAsia="Times New Roman" w:hAnsi="inherit" w:cs="Times New Roman"/>
          <w:b/>
          <w:bCs/>
          <w:color w:val="000000"/>
          <w:sz w:val="28"/>
          <w:lang w:eastAsia="ru-RU"/>
        </w:rPr>
      </w:pPr>
    </w:p>
    <w:p w:rsidR="00E35B08" w:rsidRDefault="00E35B08" w:rsidP="00E35B08">
      <w:pPr>
        <w:jc w:val="center"/>
        <w:rPr>
          <w:rFonts w:ascii="inherit" w:eastAsia="Times New Roman" w:hAnsi="inherit" w:cs="Times New Roman"/>
          <w:b/>
          <w:bCs/>
          <w:color w:val="000000"/>
          <w:sz w:val="28"/>
          <w:lang w:eastAsia="ru-RU"/>
        </w:rPr>
      </w:pPr>
    </w:p>
    <w:p w:rsidR="00E35B08" w:rsidRDefault="00E35B08" w:rsidP="00E35B08">
      <w:pPr>
        <w:jc w:val="center"/>
        <w:rPr>
          <w:rFonts w:ascii="inherit" w:eastAsia="Times New Roman" w:hAnsi="inherit" w:cs="Times New Roman"/>
          <w:b/>
          <w:bCs/>
          <w:color w:val="000000"/>
          <w:sz w:val="28"/>
          <w:lang w:eastAsia="ru-RU"/>
        </w:rPr>
      </w:pPr>
    </w:p>
    <w:p w:rsidR="00E35B08" w:rsidRPr="00E35B08" w:rsidRDefault="00E35B08" w:rsidP="00E35B08">
      <w:pPr>
        <w:jc w:val="center"/>
        <w:rPr>
          <w:rFonts w:ascii="inherit" w:eastAsia="Times New Roman" w:hAnsi="inherit" w:cs="Times New Roman"/>
          <w:bCs/>
          <w:color w:val="000000"/>
          <w:sz w:val="28"/>
          <w:lang w:eastAsia="ru-RU"/>
        </w:rPr>
      </w:pPr>
      <w:r w:rsidRPr="00E35B08">
        <w:rPr>
          <w:rFonts w:ascii="inherit" w:eastAsia="Times New Roman" w:hAnsi="inherit" w:cs="Times New Roman"/>
          <w:bCs/>
          <w:color w:val="000000"/>
          <w:sz w:val="28"/>
          <w:lang w:eastAsia="ru-RU"/>
        </w:rPr>
        <w:t>Россия</w:t>
      </w:r>
    </w:p>
    <w:p w:rsidR="00E35B08" w:rsidRPr="0037286A" w:rsidRDefault="00E35B08" w:rsidP="00E35B08">
      <w:pPr>
        <w:jc w:val="center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37286A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г. Копейск</w:t>
      </w:r>
      <w:r w:rsidR="001C19B2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-2018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г.</w:t>
      </w:r>
    </w:p>
    <w:p w:rsidR="003F520E" w:rsidRDefault="003F520E" w:rsidP="003F520E">
      <w:pPr>
        <w:rPr>
          <w:rFonts w:ascii="inherit" w:eastAsia="Times New Roman" w:hAnsi="inherit" w:cs="Times New Roman"/>
          <w:b/>
          <w:bCs/>
          <w:color w:val="000000"/>
          <w:sz w:val="28"/>
          <w:lang w:eastAsia="ru-RU"/>
        </w:rPr>
      </w:pPr>
    </w:p>
    <w:p w:rsidR="00E35B08" w:rsidRDefault="00E35B08" w:rsidP="00E35B08">
      <w:pPr>
        <w:jc w:val="center"/>
        <w:rPr>
          <w:rFonts w:ascii="inherit" w:eastAsia="Times New Roman" w:hAnsi="inherit" w:cs="Times New Roman"/>
          <w:b/>
          <w:bCs/>
          <w:color w:val="000000"/>
          <w:sz w:val="28"/>
          <w:lang w:eastAsia="ru-RU"/>
        </w:rPr>
      </w:pPr>
      <w:r>
        <w:rPr>
          <w:rFonts w:ascii="inherit" w:eastAsia="Times New Roman" w:hAnsi="inherit" w:cs="Times New Roman"/>
          <w:b/>
          <w:bCs/>
          <w:color w:val="000000"/>
          <w:sz w:val="28"/>
          <w:lang w:eastAsia="ru-RU"/>
        </w:rPr>
        <w:lastRenderedPageBreak/>
        <w:t>Содержание</w:t>
      </w:r>
    </w:p>
    <w:tbl>
      <w:tblPr>
        <w:tblStyle w:val="a4"/>
        <w:tblW w:w="0" w:type="auto"/>
        <w:tblLook w:val="04A0"/>
      </w:tblPr>
      <w:tblGrid>
        <w:gridCol w:w="636"/>
        <w:gridCol w:w="5785"/>
        <w:gridCol w:w="3150"/>
      </w:tblGrid>
      <w:tr w:rsidR="00E35B08" w:rsidTr="00626033">
        <w:tc>
          <w:tcPr>
            <w:tcW w:w="534" w:type="dxa"/>
          </w:tcPr>
          <w:p w:rsidR="00E35B08" w:rsidRPr="005C1FD4" w:rsidRDefault="00E35B08" w:rsidP="0062603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 w:rsidRPr="005C1FD4"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№</w:t>
            </w:r>
          </w:p>
        </w:tc>
        <w:tc>
          <w:tcPr>
            <w:tcW w:w="5846" w:type="dxa"/>
          </w:tcPr>
          <w:p w:rsidR="00E35B08" w:rsidRPr="005C1FD4" w:rsidRDefault="00E35B08" w:rsidP="0062603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 w:rsidRPr="005C1FD4"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Тема</w:t>
            </w:r>
          </w:p>
        </w:tc>
        <w:tc>
          <w:tcPr>
            <w:tcW w:w="3191" w:type="dxa"/>
          </w:tcPr>
          <w:p w:rsidR="00E35B08" w:rsidRPr="005C1FD4" w:rsidRDefault="00E35B08" w:rsidP="0062603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 w:rsidRPr="005C1FD4"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Стр.</w:t>
            </w:r>
          </w:p>
        </w:tc>
      </w:tr>
      <w:tr w:rsidR="00E35B08" w:rsidTr="00626033">
        <w:tc>
          <w:tcPr>
            <w:tcW w:w="534" w:type="dxa"/>
          </w:tcPr>
          <w:p w:rsidR="00E35B08" w:rsidRPr="005C1FD4" w:rsidRDefault="00E35B08" w:rsidP="0062603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1</w:t>
            </w:r>
          </w:p>
        </w:tc>
        <w:tc>
          <w:tcPr>
            <w:tcW w:w="5846" w:type="dxa"/>
          </w:tcPr>
          <w:p w:rsidR="00E35B08" w:rsidRPr="005C1FD4" w:rsidRDefault="00E35B08" w:rsidP="0062603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Введение</w:t>
            </w:r>
          </w:p>
        </w:tc>
        <w:tc>
          <w:tcPr>
            <w:tcW w:w="3191" w:type="dxa"/>
          </w:tcPr>
          <w:p w:rsidR="00E35B08" w:rsidRPr="005C1FD4" w:rsidRDefault="00E35B08" w:rsidP="0062603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3</w:t>
            </w:r>
          </w:p>
        </w:tc>
      </w:tr>
      <w:tr w:rsidR="00E35B08" w:rsidTr="00626033">
        <w:tc>
          <w:tcPr>
            <w:tcW w:w="534" w:type="dxa"/>
          </w:tcPr>
          <w:p w:rsidR="00E35B08" w:rsidRPr="005C1FD4" w:rsidRDefault="00E35B08" w:rsidP="0062603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2.</w:t>
            </w:r>
          </w:p>
        </w:tc>
        <w:tc>
          <w:tcPr>
            <w:tcW w:w="5846" w:type="dxa"/>
          </w:tcPr>
          <w:p w:rsidR="00E35B08" w:rsidRPr="005C1FD4" w:rsidRDefault="00E35B08" w:rsidP="0062603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Теоретическая часть</w:t>
            </w:r>
          </w:p>
        </w:tc>
        <w:tc>
          <w:tcPr>
            <w:tcW w:w="3191" w:type="dxa"/>
          </w:tcPr>
          <w:p w:rsidR="00E35B08" w:rsidRPr="005C1FD4" w:rsidRDefault="00E35B08" w:rsidP="0062603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4</w:t>
            </w:r>
          </w:p>
        </w:tc>
      </w:tr>
      <w:tr w:rsidR="00E35B08" w:rsidTr="00626033">
        <w:tc>
          <w:tcPr>
            <w:tcW w:w="534" w:type="dxa"/>
          </w:tcPr>
          <w:p w:rsidR="00E35B08" w:rsidRPr="005C1FD4" w:rsidRDefault="00E35B08" w:rsidP="0062603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2.1</w:t>
            </w:r>
          </w:p>
        </w:tc>
        <w:tc>
          <w:tcPr>
            <w:tcW w:w="5846" w:type="dxa"/>
          </w:tcPr>
          <w:p w:rsidR="00E35B08" w:rsidRPr="005C1FD4" w:rsidRDefault="00E35B08" w:rsidP="0062603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Строение Земли</w:t>
            </w:r>
          </w:p>
        </w:tc>
        <w:tc>
          <w:tcPr>
            <w:tcW w:w="3191" w:type="dxa"/>
          </w:tcPr>
          <w:p w:rsidR="00E35B08" w:rsidRPr="005C1FD4" w:rsidRDefault="00E35B08" w:rsidP="0062603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4</w:t>
            </w:r>
          </w:p>
        </w:tc>
      </w:tr>
      <w:tr w:rsidR="00E35B08" w:rsidTr="00626033">
        <w:tc>
          <w:tcPr>
            <w:tcW w:w="534" w:type="dxa"/>
          </w:tcPr>
          <w:p w:rsidR="00E35B08" w:rsidRPr="005C1FD4" w:rsidRDefault="00E35B08" w:rsidP="0062603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2.2.</w:t>
            </w:r>
          </w:p>
        </w:tc>
        <w:tc>
          <w:tcPr>
            <w:tcW w:w="5846" w:type="dxa"/>
          </w:tcPr>
          <w:p w:rsidR="00E35B08" w:rsidRPr="005C1FD4" w:rsidRDefault="00E35B08" w:rsidP="0062603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Что такое минералы и горные породы?</w:t>
            </w:r>
          </w:p>
        </w:tc>
        <w:tc>
          <w:tcPr>
            <w:tcW w:w="3191" w:type="dxa"/>
          </w:tcPr>
          <w:p w:rsidR="00E35B08" w:rsidRPr="005C1FD4" w:rsidRDefault="00E35B08" w:rsidP="0062603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4</w:t>
            </w:r>
          </w:p>
        </w:tc>
      </w:tr>
      <w:tr w:rsidR="00E35B08" w:rsidTr="00626033">
        <w:tc>
          <w:tcPr>
            <w:tcW w:w="534" w:type="dxa"/>
          </w:tcPr>
          <w:p w:rsidR="00E35B08" w:rsidRPr="005C1FD4" w:rsidRDefault="00E35B08" w:rsidP="0062603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2.3</w:t>
            </w:r>
          </w:p>
        </w:tc>
        <w:tc>
          <w:tcPr>
            <w:tcW w:w="5846" w:type="dxa"/>
          </w:tcPr>
          <w:p w:rsidR="00E35B08" w:rsidRPr="005C1FD4" w:rsidRDefault="00E35B08" w:rsidP="0062603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Как образуются минералы?</w:t>
            </w:r>
          </w:p>
        </w:tc>
        <w:tc>
          <w:tcPr>
            <w:tcW w:w="3191" w:type="dxa"/>
          </w:tcPr>
          <w:p w:rsidR="00E35B08" w:rsidRPr="005C1FD4" w:rsidRDefault="00E35B08" w:rsidP="0062603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5</w:t>
            </w:r>
          </w:p>
        </w:tc>
      </w:tr>
      <w:tr w:rsidR="00E35B08" w:rsidTr="00626033">
        <w:tc>
          <w:tcPr>
            <w:tcW w:w="534" w:type="dxa"/>
          </w:tcPr>
          <w:p w:rsidR="00E35B08" w:rsidRPr="005C1FD4" w:rsidRDefault="00E35B08" w:rsidP="0062603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3.</w:t>
            </w:r>
          </w:p>
        </w:tc>
        <w:tc>
          <w:tcPr>
            <w:tcW w:w="5846" w:type="dxa"/>
          </w:tcPr>
          <w:p w:rsidR="00E35B08" w:rsidRPr="005C1FD4" w:rsidRDefault="00E35B08" w:rsidP="0062603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Практическая часть</w:t>
            </w:r>
          </w:p>
        </w:tc>
        <w:tc>
          <w:tcPr>
            <w:tcW w:w="3191" w:type="dxa"/>
          </w:tcPr>
          <w:p w:rsidR="00E35B08" w:rsidRPr="005C1FD4" w:rsidRDefault="00E35B08" w:rsidP="0062603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7</w:t>
            </w:r>
          </w:p>
        </w:tc>
      </w:tr>
      <w:tr w:rsidR="00F30F48" w:rsidTr="00626033">
        <w:tc>
          <w:tcPr>
            <w:tcW w:w="534" w:type="dxa"/>
          </w:tcPr>
          <w:p w:rsidR="00F30F48" w:rsidRDefault="00F30F48" w:rsidP="0062603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3.1</w:t>
            </w:r>
          </w:p>
        </w:tc>
        <w:tc>
          <w:tcPr>
            <w:tcW w:w="5846" w:type="dxa"/>
          </w:tcPr>
          <w:p w:rsidR="00F30F48" w:rsidRDefault="00F30F48" w:rsidP="0062603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Опыт№1 « Растворение солей в воде»</w:t>
            </w:r>
          </w:p>
        </w:tc>
        <w:tc>
          <w:tcPr>
            <w:tcW w:w="3191" w:type="dxa"/>
          </w:tcPr>
          <w:p w:rsidR="00F30F48" w:rsidRDefault="000D75D2" w:rsidP="0062603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8</w:t>
            </w:r>
          </w:p>
        </w:tc>
      </w:tr>
      <w:tr w:rsidR="00F30F48" w:rsidTr="00626033">
        <w:tc>
          <w:tcPr>
            <w:tcW w:w="534" w:type="dxa"/>
          </w:tcPr>
          <w:p w:rsidR="00F30F48" w:rsidRDefault="00F30F48" w:rsidP="0062603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3.2</w:t>
            </w:r>
          </w:p>
        </w:tc>
        <w:tc>
          <w:tcPr>
            <w:tcW w:w="5846" w:type="dxa"/>
          </w:tcPr>
          <w:p w:rsidR="00F30F48" w:rsidRPr="00F30F48" w:rsidRDefault="00F30F48" w:rsidP="00F30F4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0F48">
              <w:rPr>
                <w:rFonts w:ascii="Times New Roman" w:hAnsi="Times New Roman" w:cs="Times New Roman"/>
                <w:sz w:val="28"/>
                <w:szCs w:val="28"/>
              </w:rPr>
              <w:t>Опыт №2   Выращивание кристаллов в силикатной среде, так как магма-это силикатный расплав.</w:t>
            </w:r>
          </w:p>
          <w:p w:rsidR="00F30F48" w:rsidRPr="00F30F48" w:rsidRDefault="00F30F48" w:rsidP="0062603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</w:tc>
        <w:tc>
          <w:tcPr>
            <w:tcW w:w="3191" w:type="dxa"/>
          </w:tcPr>
          <w:p w:rsidR="00F30F48" w:rsidRDefault="000D75D2" w:rsidP="0062603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9</w:t>
            </w:r>
          </w:p>
        </w:tc>
      </w:tr>
      <w:tr w:rsidR="00F30F48" w:rsidTr="00626033">
        <w:tc>
          <w:tcPr>
            <w:tcW w:w="534" w:type="dxa"/>
          </w:tcPr>
          <w:p w:rsidR="00F30F48" w:rsidRDefault="00F30F48" w:rsidP="0062603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3.3</w:t>
            </w:r>
          </w:p>
        </w:tc>
        <w:tc>
          <w:tcPr>
            <w:tcW w:w="5846" w:type="dxa"/>
          </w:tcPr>
          <w:p w:rsidR="00F30F48" w:rsidRPr="00F30F48" w:rsidRDefault="00F30F48" w:rsidP="00F30F4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0F48">
              <w:rPr>
                <w:rFonts w:ascii="Times New Roman" w:hAnsi="Times New Roman" w:cs="Times New Roman"/>
                <w:sz w:val="28"/>
                <w:szCs w:val="28"/>
              </w:rPr>
              <w:t>Опыт №3</w:t>
            </w:r>
            <w:r w:rsidRPr="00F30F4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F30F48">
              <w:rPr>
                <w:rFonts w:ascii="Times New Roman" w:hAnsi="Times New Roman" w:cs="Times New Roman"/>
                <w:sz w:val="28"/>
                <w:szCs w:val="28"/>
              </w:rPr>
              <w:t>Кристаллизация из газовой фазы</w:t>
            </w:r>
            <w:r w:rsidRPr="00F30F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F30F48" w:rsidRPr="00F30F48" w:rsidRDefault="00F30F48" w:rsidP="00F30F4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F30F48" w:rsidRDefault="000D75D2" w:rsidP="0062603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11</w:t>
            </w:r>
          </w:p>
        </w:tc>
      </w:tr>
      <w:tr w:rsidR="00F30F48" w:rsidTr="00626033">
        <w:tc>
          <w:tcPr>
            <w:tcW w:w="534" w:type="dxa"/>
          </w:tcPr>
          <w:p w:rsidR="00F30F48" w:rsidRDefault="00F30F48" w:rsidP="0062603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3.4</w:t>
            </w:r>
          </w:p>
        </w:tc>
        <w:tc>
          <w:tcPr>
            <w:tcW w:w="5846" w:type="dxa"/>
          </w:tcPr>
          <w:p w:rsidR="00F30F48" w:rsidRPr="00F30F48" w:rsidRDefault="00F30F48" w:rsidP="00F30F4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0F48">
              <w:rPr>
                <w:rFonts w:ascii="Times New Roman" w:hAnsi="Times New Roman" w:cs="Times New Roman"/>
                <w:sz w:val="28"/>
                <w:szCs w:val="28"/>
              </w:rPr>
              <w:t>Опыт №4</w:t>
            </w:r>
            <w:r w:rsidRPr="00F30F4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F30F48">
              <w:rPr>
                <w:rFonts w:ascii="Times New Roman" w:hAnsi="Times New Roman" w:cs="Times New Roman"/>
                <w:sz w:val="28"/>
                <w:szCs w:val="28"/>
              </w:rPr>
              <w:t>Изменение минералов и горных пород при участии других растворов.</w:t>
            </w:r>
          </w:p>
          <w:p w:rsidR="00F30F48" w:rsidRPr="00F30F48" w:rsidRDefault="00F30F48" w:rsidP="00F30F4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F30F48" w:rsidRDefault="00320024" w:rsidP="0062603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1</w:t>
            </w:r>
            <w:r w:rsidR="000D75D2"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2</w:t>
            </w:r>
          </w:p>
        </w:tc>
      </w:tr>
      <w:tr w:rsidR="00F30F48" w:rsidTr="00626033">
        <w:tc>
          <w:tcPr>
            <w:tcW w:w="534" w:type="dxa"/>
          </w:tcPr>
          <w:p w:rsidR="00F30F48" w:rsidRDefault="00F30F48" w:rsidP="0062603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3.5</w:t>
            </w:r>
          </w:p>
        </w:tc>
        <w:tc>
          <w:tcPr>
            <w:tcW w:w="5846" w:type="dxa"/>
          </w:tcPr>
          <w:p w:rsidR="00F30F48" w:rsidRPr="00F30F48" w:rsidRDefault="00F30F48" w:rsidP="00F30F4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0F48">
              <w:rPr>
                <w:rFonts w:ascii="Times New Roman" w:hAnsi="Times New Roman" w:cs="Times New Roman"/>
                <w:sz w:val="28"/>
                <w:szCs w:val="28"/>
              </w:rPr>
              <w:t>Опыт №5</w:t>
            </w:r>
            <w:r w:rsidRPr="00F30F48">
              <w:t xml:space="preserve"> </w:t>
            </w:r>
            <w:r w:rsidRPr="00F30F48">
              <w:rPr>
                <w:rFonts w:ascii="Times New Roman" w:hAnsi="Times New Roman" w:cs="Times New Roman"/>
                <w:sz w:val="28"/>
                <w:szCs w:val="28"/>
              </w:rPr>
              <w:t>Рост кристаллов при химических реакциях.</w:t>
            </w:r>
          </w:p>
          <w:p w:rsidR="00F30F48" w:rsidRPr="00F30F48" w:rsidRDefault="00F30F48" w:rsidP="00F30F4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F30F48" w:rsidRDefault="00320024" w:rsidP="0062603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1</w:t>
            </w:r>
            <w:r w:rsidR="000D75D2"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3</w:t>
            </w:r>
          </w:p>
        </w:tc>
      </w:tr>
      <w:tr w:rsidR="00F30F48" w:rsidTr="00626033">
        <w:tc>
          <w:tcPr>
            <w:tcW w:w="534" w:type="dxa"/>
          </w:tcPr>
          <w:p w:rsidR="00F30F48" w:rsidRDefault="00F30F48" w:rsidP="0062603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3.6</w:t>
            </w:r>
          </w:p>
        </w:tc>
        <w:tc>
          <w:tcPr>
            <w:tcW w:w="5846" w:type="dxa"/>
          </w:tcPr>
          <w:p w:rsidR="00F30F48" w:rsidRPr="00F30F48" w:rsidRDefault="00F30F48" w:rsidP="00F30F4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0F48">
              <w:rPr>
                <w:rFonts w:ascii="Times New Roman" w:hAnsi="Times New Roman" w:cs="Times New Roman"/>
                <w:sz w:val="28"/>
                <w:szCs w:val="28"/>
              </w:rPr>
              <w:t>Опыт №6 Нарастание одного кристалла на другой</w:t>
            </w:r>
          </w:p>
          <w:p w:rsidR="00F30F48" w:rsidRPr="00F30F48" w:rsidRDefault="00F30F48" w:rsidP="00F30F4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F30F48" w:rsidRDefault="00320024" w:rsidP="0062603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1</w:t>
            </w:r>
            <w:r w:rsidR="000D75D2"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4</w:t>
            </w:r>
          </w:p>
        </w:tc>
      </w:tr>
      <w:tr w:rsidR="00F30F48" w:rsidTr="00626033">
        <w:tc>
          <w:tcPr>
            <w:tcW w:w="534" w:type="dxa"/>
          </w:tcPr>
          <w:p w:rsidR="00F30F48" w:rsidRDefault="00F30F48" w:rsidP="0062603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3.7</w:t>
            </w:r>
          </w:p>
        </w:tc>
        <w:tc>
          <w:tcPr>
            <w:tcW w:w="5846" w:type="dxa"/>
          </w:tcPr>
          <w:p w:rsidR="00F30F48" w:rsidRPr="00F30F48" w:rsidRDefault="00F30F48" w:rsidP="00F30F4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0F48">
              <w:rPr>
                <w:rFonts w:ascii="Times New Roman" w:hAnsi="Times New Roman" w:cs="Times New Roman"/>
                <w:sz w:val="28"/>
                <w:szCs w:val="28"/>
              </w:rPr>
              <w:t xml:space="preserve">Опыт №7 </w:t>
            </w:r>
            <w:r w:rsidRPr="00F30F48">
              <w:rPr>
                <w:rFonts w:ascii="Times New Roman" w:hAnsi="Times New Roman" w:cs="Times New Roman"/>
                <w:iCs/>
                <w:sz w:val="28"/>
                <w:szCs w:val="28"/>
              </w:rPr>
              <w:t>Скорости кристаллизации</w:t>
            </w:r>
          </w:p>
        </w:tc>
        <w:tc>
          <w:tcPr>
            <w:tcW w:w="3191" w:type="dxa"/>
          </w:tcPr>
          <w:p w:rsidR="00F30F48" w:rsidRDefault="00320024" w:rsidP="0062603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1</w:t>
            </w:r>
            <w:r w:rsidR="000D75D2"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4</w:t>
            </w:r>
          </w:p>
        </w:tc>
      </w:tr>
      <w:tr w:rsidR="00F30F48" w:rsidTr="00626033">
        <w:tc>
          <w:tcPr>
            <w:tcW w:w="534" w:type="dxa"/>
          </w:tcPr>
          <w:p w:rsidR="00F30F48" w:rsidRDefault="00F30F48" w:rsidP="0062603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3.8</w:t>
            </w:r>
          </w:p>
        </w:tc>
        <w:tc>
          <w:tcPr>
            <w:tcW w:w="5846" w:type="dxa"/>
          </w:tcPr>
          <w:p w:rsidR="00F30F48" w:rsidRPr="00F30F48" w:rsidRDefault="00F30F48" w:rsidP="00F30F4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0F48">
              <w:rPr>
                <w:rFonts w:ascii="Times New Roman" w:hAnsi="Times New Roman" w:cs="Times New Roman"/>
                <w:sz w:val="28"/>
                <w:szCs w:val="28"/>
              </w:rPr>
              <w:t>Опыт№8. А как образуются конгломерат?</w:t>
            </w:r>
          </w:p>
          <w:p w:rsidR="00F30F48" w:rsidRPr="00F30F48" w:rsidRDefault="00F30F48" w:rsidP="00F30F4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F30F48" w:rsidRDefault="00320024" w:rsidP="0062603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1</w:t>
            </w:r>
            <w:r w:rsidR="000D75D2"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5</w:t>
            </w:r>
          </w:p>
        </w:tc>
      </w:tr>
      <w:tr w:rsidR="00E35B08" w:rsidTr="00626033">
        <w:tc>
          <w:tcPr>
            <w:tcW w:w="534" w:type="dxa"/>
          </w:tcPr>
          <w:p w:rsidR="00E35B08" w:rsidRDefault="00E35B08" w:rsidP="0062603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4.</w:t>
            </w:r>
          </w:p>
        </w:tc>
        <w:tc>
          <w:tcPr>
            <w:tcW w:w="5846" w:type="dxa"/>
          </w:tcPr>
          <w:p w:rsidR="00E35B08" w:rsidRDefault="00E35B08" w:rsidP="0062603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Заключение</w:t>
            </w:r>
          </w:p>
        </w:tc>
        <w:tc>
          <w:tcPr>
            <w:tcW w:w="3191" w:type="dxa"/>
          </w:tcPr>
          <w:p w:rsidR="00E35B08" w:rsidRPr="005C1FD4" w:rsidRDefault="00E35B08" w:rsidP="0062603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1</w:t>
            </w:r>
            <w:r w:rsidR="000D75D2"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5</w:t>
            </w:r>
          </w:p>
        </w:tc>
      </w:tr>
      <w:tr w:rsidR="00E35B08" w:rsidTr="00626033">
        <w:tc>
          <w:tcPr>
            <w:tcW w:w="534" w:type="dxa"/>
          </w:tcPr>
          <w:p w:rsidR="00E35B08" w:rsidRDefault="00E35B08" w:rsidP="0062603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5.</w:t>
            </w:r>
          </w:p>
        </w:tc>
        <w:tc>
          <w:tcPr>
            <w:tcW w:w="5846" w:type="dxa"/>
          </w:tcPr>
          <w:p w:rsidR="00E35B08" w:rsidRDefault="00E35B08" w:rsidP="0062603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Источники информации</w:t>
            </w:r>
          </w:p>
        </w:tc>
        <w:tc>
          <w:tcPr>
            <w:tcW w:w="3191" w:type="dxa"/>
          </w:tcPr>
          <w:p w:rsidR="00E35B08" w:rsidRPr="005C1FD4" w:rsidRDefault="00E35B08" w:rsidP="0062603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1</w:t>
            </w:r>
            <w:r w:rsidR="000D75D2"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6</w:t>
            </w:r>
          </w:p>
        </w:tc>
      </w:tr>
      <w:tr w:rsidR="00E35B08" w:rsidTr="00626033">
        <w:tc>
          <w:tcPr>
            <w:tcW w:w="534" w:type="dxa"/>
          </w:tcPr>
          <w:p w:rsidR="00E35B08" w:rsidRDefault="00E35B08" w:rsidP="0062603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6</w:t>
            </w:r>
          </w:p>
        </w:tc>
        <w:tc>
          <w:tcPr>
            <w:tcW w:w="5846" w:type="dxa"/>
          </w:tcPr>
          <w:p w:rsidR="00E35B08" w:rsidRDefault="00E35B08" w:rsidP="0062603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Приложение</w:t>
            </w:r>
          </w:p>
        </w:tc>
        <w:tc>
          <w:tcPr>
            <w:tcW w:w="3191" w:type="dxa"/>
          </w:tcPr>
          <w:p w:rsidR="00E35B08" w:rsidRPr="005C1FD4" w:rsidRDefault="00E35B08" w:rsidP="0062603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1</w:t>
            </w:r>
            <w:r w:rsidR="000D75D2"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7</w:t>
            </w:r>
          </w:p>
        </w:tc>
      </w:tr>
    </w:tbl>
    <w:p w:rsidR="00E35B08" w:rsidRDefault="00E35B08" w:rsidP="00E35B08">
      <w:pPr>
        <w:jc w:val="center"/>
        <w:rPr>
          <w:rFonts w:ascii="inherit" w:eastAsia="Times New Roman" w:hAnsi="inherit" w:cs="Times New Roman"/>
          <w:b/>
          <w:bCs/>
          <w:color w:val="000000"/>
          <w:sz w:val="28"/>
          <w:lang w:eastAsia="ru-RU"/>
        </w:rPr>
      </w:pPr>
    </w:p>
    <w:p w:rsidR="00E35B08" w:rsidRDefault="00E35B08" w:rsidP="00E35B08">
      <w:pPr>
        <w:jc w:val="center"/>
        <w:rPr>
          <w:rFonts w:ascii="inherit" w:eastAsia="Times New Roman" w:hAnsi="inherit" w:cs="Times New Roman"/>
          <w:b/>
          <w:bCs/>
          <w:color w:val="000000"/>
          <w:sz w:val="28"/>
          <w:lang w:eastAsia="ru-RU"/>
        </w:rPr>
      </w:pPr>
    </w:p>
    <w:p w:rsidR="00CA00A9" w:rsidRDefault="00CA00A9"/>
    <w:p w:rsidR="00E35B08" w:rsidRDefault="00E35B08"/>
    <w:p w:rsidR="00E35B08" w:rsidRDefault="00E35B08"/>
    <w:p w:rsidR="00E35B08" w:rsidRDefault="00E35B08"/>
    <w:p w:rsidR="00F30F48" w:rsidRDefault="00F30F48"/>
    <w:p w:rsidR="00F30F48" w:rsidRDefault="00F30F48"/>
    <w:p w:rsidR="003F520E" w:rsidRPr="003F520E" w:rsidRDefault="003F520E" w:rsidP="003F520E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F520E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Введение</w:t>
      </w:r>
    </w:p>
    <w:p w:rsidR="00E35B08" w:rsidRPr="00886E48" w:rsidRDefault="00E35B08" w:rsidP="000D75D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0D75D2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25D05">
        <w:rPr>
          <w:rFonts w:ascii="Times New Roman" w:hAnsi="Times New Roman" w:cs="Times New Roman"/>
          <w:sz w:val="28"/>
          <w:szCs w:val="28"/>
          <w:lang w:eastAsia="ru-RU"/>
        </w:rPr>
        <w:t xml:space="preserve">Однажды у мамы в кабинете я увидела коллекцию  минералов.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И мне стало интересно узнать, а как они образовались в природе.</w:t>
      </w:r>
      <w:r w:rsidRPr="00886E48">
        <w:rPr>
          <w:color w:val="000000"/>
          <w:sz w:val="27"/>
          <w:szCs w:val="27"/>
          <w:shd w:val="clear" w:color="auto" w:fill="FFFFFF"/>
        </w:rPr>
        <w:t xml:space="preserve"> </w:t>
      </w:r>
      <w:r w:rsidRPr="00886E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Рождение большинства минералов скрыто от нас: эту тайну хранят миллионы лет, прошедшие с момента их образования в недосягаемых глубинах Земли. Там и сейчас происходят загадочные процессы рождения минералов и превращения их друг в друга.</w:t>
      </w:r>
    </w:p>
    <w:p w:rsidR="00E35B08" w:rsidRPr="00E35B08" w:rsidRDefault="00E35B08" w:rsidP="000D75D2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Pr="00FB57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современную эпоху люди научились моделировать многие природные процессы. Наши учённые научились выращивать алмаз, изумруд, и т. д. свойства, которых практически полностью соответствуют их природным аналогам. Создают много новых кристаллов, не встречающихся в природе. </w:t>
      </w:r>
    </w:p>
    <w:p w:rsidR="00E35B08" w:rsidRDefault="00E35B08" w:rsidP="000D75D2">
      <w:pPr>
        <w:pStyle w:val="a3"/>
        <w:spacing w:line="360" w:lineRule="auto"/>
        <w:jc w:val="both"/>
        <w:rPr>
          <w:rFonts w:ascii="inherit" w:eastAsia="Times New Roman" w:hAnsi="inherit" w:cs="Times New Roman"/>
          <w:bCs/>
          <w:color w:val="000000"/>
          <w:sz w:val="28"/>
          <w:lang w:eastAsia="ru-RU"/>
        </w:rPr>
      </w:pPr>
      <w:r w:rsidRPr="00E35B08">
        <w:rPr>
          <w:rFonts w:ascii="inherit" w:eastAsia="Times New Roman" w:hAnsi="inherit" w:cs="Times New Roman"/>
          <w:bCs/>
          <w:color w:val="000000"/>
          <w:sz w:val="28"/>
          <w:u w:val="single"/>
          <w:lang w:eastAsia="ru-RU"/>
        </w:rPr>
        <w:t xml:space="preserve"> </w:t>
      </w:r>
      <w:r w:rsidRPr="000B70B7">
        <w:rPr>
          <w:rFonts w:ascii="inherit" w:eastAsia="Times New Roman" w:hAnsi="inherit" w:cs="Times New Roman"/>
          <w:bCs/>
          <w:color w:val="000000"/>
          <w:sz w:val="28"/>
          <w:u w:val="single"/>
          <w:lang w:eastAsia="ru-RU"/>
        </w:rPr>
        <w:t>Цель</w:t>
      </w:r>
      <w:r w:rsidRPr="00A971E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: </w:t>
      </w:r>
      <w:r w:rsidRPr="00A971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A971E0">
        <w:rPr>
          <w:rFonts w:ascii="Times New Roman" w:hAnsi="Times New Roman" w:cs="Times New Roman"/>
          <w:color w:val="000000"/>
          <w:sz w:val="28"/>
          <w:szCs w:val="28"/>
        </w:rPr>
        <w:t xml:space="preserve">изучение процесса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кристаллизации </w:t>
      </w:r>
      <w:r w:rsidRPr="00A971E0">
        <w:rPr>
          <w:rFonts w:ascii="Times New Roman" w:hAnsi="Times New Roman" w:cs="Times New Roman"/>
          <w:color w:val="000000"/>
          <w:sz w:val="28"/>
          <w:szCs w:val="28"/>
        </w:rPr>
        <w:t>в природе</w:t>
      </w:r>
      <w:r>
        <w:rPr>
          <w:rFonts w:ascii="Arial" w:hAnsi="Arial" w:cs="Arial"/>
          <w:color w:val="000000"/>
          <w:sz w:val="17"/>
          <w:szCs w:val="17"/>
        </w:rPr>
        <w:t>,</w:t>
      </w:r>
    </w:p>
    <w:p w:rsidR="00E35B08" w:rsidRDefault="00E35B08" w:rsidP="000D75D2">
      <w:pPr>
        <w:spacing w:after="0" w:line="360" w:lineRule="auto"/>
        <w:ind w:right="-102"/>
        <w:jc w:val="both"/>
        <w:textAlignment w:val="baseline"/>
        <w:rPr>
          <w:rFonts w:ascii="Verdana" w:hAnsi="Verdana"/>
          <w:color w:val="000000"/>
          <w:sz w:val="20"/>
          <w:szCs w:val="20"/>
        </w:rPr>
      </w:pPr>
      <w:r w:rsidRPr="000B70B7">
        <w:rPr>
          <w:rFonts w:ascii="inherit" w:eastAsia="Times New Roman" w:hAnsi="inherit" w:cs="Times New Roman"/>
          <w:bCs/>
          <w:color w:val="000000"/>
          <w:sz w:val="28"/>
          <w:u w:val="single"/>
          <w:lang w:eastAsia="ru-RU"/>
        </w:rPr>
        <w:t xml:space="preserve"> Задачи:</w:t>
      </w:r>
    </w:p>
    <w:p w:rsidR="00E35B08" w:rsidRPr="000B70B7" w:rsidRDefault="00E35B08" w:rsidP="000D75D2">
      <w:pPr>
        <w:pStyle w:val="a6"/>
        <w:numPr>
          <w:ilvl w:val="0"/>
          <w:numId w:val="1"/>
        </w:numPr>
        <w:spacing w:after="0" w:line="360" w:lineRule="auto"/>
        <w:ind w:right="-102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0B70B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ознакомитьс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 с научной литературой по данной теме</w:t>
      </w:r>
    </w:p>
    <w:p w:rsidR="00E35B08" w:rsidRPr="000B70B7" w:rsidRDefault="00E35B08" w:rsidP="000D75D2">
      <w:pPr>
        <w:pStyle w:val="a6"/>
        <w:numPr>
          <w:ilvl w:val="0"/>
          <w:numId w:val="1"/>
        </w:numPr>
        <w:spacing w:after="0" w:line="360" w:lineRule="auto"/>
        <w:ind w:right="-102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</w:pPr>
      <w:r w:rsidRPr="000B70B7">
        <w:rPr>
          <w:rFonts w:ascii="Times New Roman" w:hAnsi="Times New Roman" w:cs="Times New Roman"/>
          <w:color w:val="000000"/>
          <w:sz w:val="28"/>
          <w:szCs w:val="28"/>
        </w:rPr>
        <w:t>освоить методику выращивания кристаллов;</w:t>
      </w:r>
    </w:p>
    <w:p w:rsidR="00E35B08" w:rsidRDefault="00E35B08" w:rsidP="000D75D2">
      <w:pPr>
        <w:pStyle w:val="a5"/>
        <w:numPr>
          <w:ilvl w:val="0"/>
          <w:numId w:val="1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0B70B7">
        <w:rPr>
          <w:color w:val="000000"/>
          <w:sz w:val="28"/>
          <w:szCs w:val="28"/>
        </w:rPr>
        <w:t>провести наблюдения за процессом кристаллизации</w:t>
      </w:r>
    </w:p>
    <w:p w:rsidR="00E35B08" w:rsidRPr="000B70B7" w:rsidRDefault="00E35B08" w:rsidP="000D75D2">
      <w:pPr>
        <w:pStyle w:val="a5"/>
        <w:numPr>
          <w:ilvl w:val="0"/>
          <w:numId w:val="1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обобщить проделанную работу</w:t>
      </w:r>
    </w:p>
    <w:p w:rsidR="00E35B08" w:rsidRDefault="00E35B08" w:rsidP="000D75D2">
      <w:pPr>
        <w:pStyle w:val="a5"/>
        <w:numPr>
          <w:ilvl w:val="0"/>
          <w:numId w:val="1"/>
        </w:numPr>
        <w:shd w:val="clear" w:color="auto" w:fill="FFFFFF"/>
        <w:spacing w:line="360" w:lineRule="auto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 w:rsidRPr="000B70B7">
        <w:rPr>
          <w:color w:val="000000"/>
          <w:sz w:val="28"/>
          <w:szCs w:val="28"/>
          <w:shd w:val="clear" w:color="auto" w:fill="FFFFFF"/>
        </w:rPr>
        <w:t xml:space="preserve">выступить с результатами </w:t>
      </w:r>
      <w:r>
        <w:rPr>
          <w:color w:val="000000"/>
          <w:sz w:val="28"/>
          <w:szCs w:val="28"/>
          <w:shd w:val="clear" w:color="auto" w:fill="FFFFFF"/>
        </w:rPr>
        <w:t xml:space="preserve"> исследования </w:t>
      </w:r>
      <w:r w:rsidRPr="000B70B7">
        <w:rPr>
          <w:color w:val="000000"/>
          <w:sz w:val="28"/>
          <w:szCs w:val="28"/>
          <w:shd w:val="clear" w:color="auto" w:fill="FFFFFF"/>
        </w:rPr>
        <w:t>перед одноклассниками.</w:t>
      </w:r>
      <w:r w:rsidRPr="000B70B7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E35B08" w:rsidRPr="000B70B7" w:rsidRDefault="00E35B08" w:rsidP="000D75D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B70B7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Предмет</w:t>
      </w:r>
      <w: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исследования - </w:t>
      </w:r>
      <w:r w:rsidRPr="000B70B7">
        <w:rPr>
          <w:rFonts w:ascii="Times New Roman" w:hAnsi="Times New Roman" w:cs="Times New Roman"/>
          <w:sz w:val="28"/>
          <w:szCs w:val="28"/>
          <w:shd w:val="clear" w:color="auto" w:fill="FFFFFF"/>
        </w:rPr>
        <w:t>процесс кристаллизации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образование кристаллов</w:t>
      </w:r>
    </w:p>
    <w:p w:rsidR="00E35B08" w:rsidRPr="000B70B7" w:rsidRDefault="00E35B08" w:rsidP="000D75D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B70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B70B7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Объект исследования</w:t>
      </w:r>
      <w: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-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кри</w:t>
      </w:r>
      <w:r w:rsidRPr="000B70B7">
        <w:rPr>
          <w:rFonts w:ascii="Times New Roman" w:hAnsi="Times New Roman" w:cs="Times New Roman"/>
          <w:sz w:val="28"/>
          <w:szCs w:val="28"/>
          <w:shd w:val="clear" w:color="auto" w:fill="FFFFFF"/>
        </w:rPr>
        <w:t>стал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 w:rsidRPr="000B70B7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</w:p>
    <w:p w:rsidR="00E35B08" w:rsidRPr="000B70B7" w:rsidRDefault="00E35B08" w:rsidP="000D75D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B70B7">
        <w:rPr>
          <w:rFonts w:ascii="Times New Roman" w:hAnsi="Times New Roman" w:cs="Times New Roman"/>
          <w:sz w:val="28"/>
          <w:szCs w:val="28"/>
          <w:u w:val="single"/>
        </w:rPr>
        <w:t xml:space="preserve"> Гипотеза </w:t>
      </w:r>
      <w:r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0B70B7">
        <w:rPr>
          <w:rFonts w:ascii="Arial" w:hAnsi="Arial" w:cs="Arial"/>
          <w:color w:val="197EA6"/>
          <w:sz w:val="26"/>
          <w:szCs w:val="26"/>
          <w:shd w:val="clear" w:color="auto" w:fill="FFFFFF"/>
        </w:rPr>
        <w:t xml:space="preserve"> </w:t>
      </w:r>
      <w:r w:rsidRPr="0063390E">
        <w:rPr>
          <w:rFonts w:ascii="Times New Roman" w:hAnsi="Times New Roman" w:cs="Times New Roman"/>
          <w:sz w:val="28"/>
          <w:szCs w:val="28"/>
        </w:rPr>
        <w:t>кристаллы соли могут появляться при создании определенных условий; значит, если изменять условия кристаллизации и растворять различные вещества, то можно получать кристаллы разной формы и цвета</w:t>
      </w:r>
      <w:r>
        <w:rPr>
          <w:rFonts w:ascii="Arial" w:hAnsi="Arial" w:cs="Arial"/>
          <w:color w:val="197EA6"/>
          <w:sz w:val="26"/>
          <w:szCs w:val="26"/>
          <w:shd w:val="clear" w:color="auto" w:fill="FFFFFF"/>
        </w:rPr>
        <w:t>.</w:t>
      </w:r>
    </w:p>
    <w:p w:rsidR="00E35B08" w:rsidRDefault="00E35B08" w:rsidP="000D75D2">
      <w:pPr>
        <w:spacing w:after="0" w:line="360" w:lineRule="auto"/>
        <w:jc w:val="both"/>
        <w:textAlignment w:val="baseline"/>
        <w:rPr>
          <w:rFonts w:ascii="inherit" w:eastAsia="Times New Roman" w:hAnsi="inherit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390E">
        <w:rPr>
          <w:rFonts w:ascii="Times New Roman" w:hAnsi="Times New Roman" w:cs="Times New Roman"/>
          <w:sz w:val="28"/>
          <w:szCs w:val="28"/>
          <w:u w:val="single"/>
        </w:rPr>
        <w:t>Методы исследования</w:t>
      </w:r>
      <w:r w:rsidRPr="0063390E">
        <w:rPr>
          <w:rFonts w:ascii="inherit" w:eastAsia="Times New Roman" w:hAnsi="inherit" w:cs="Times New Roman"/>
          <w:color w:val="000000"/>
          <w:sz w:val="28"/>
          <w:lang w:eastAsia="ru-RU"/>
        </w:rPr>
        <w:t xml:space="preserve"> </w:t>
      </w:r>
    </w:p>
    <w:p w:rsidR="00E35B08" w:rsidRPr="0063390E" w:rsidRDefault="00E35B08" w:rsidP="000D75D2">
      <w:pPr>
        <w:pStyle w:val="a6"/>
        <w:numPr>
          <w:ilvl w:val="0"/>
          <w:numId w:val="2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390E">
        <w:rPr>
          <w:rFonts w:ascii="inherit" w:eastAsia="Times New Roman" w:hAnsi="inherit" w:cs="Times New Roman"/>
          <w:color w:val="000000"/>
          <w:sz w:val="28"/>
          <w:lang w:eastAsia="ru-RU"/>
        </w:rPr>
        <w:t>подбор материала, используя научну</w:t>
      </w:r>
      <w:r>
        <w:rPr>
          <w:rFonts w:ascii="inherit" w:eastAsia="Times New Roman" w:hAnsi="inherit" w:cs="Times New Roman"/>
          <w:color w:val="000000"/>
          <w:sz w:val="28"/>
          <w:lang w:eastAsia="ru-RU"/>
        </w:rPr>
        <w:t>ю литературу и интернет ресурсы</w:t>
      </w:r>
      <w:r w:rsidRPr="0063390E">
        <w:rPr>
          <w:rFonts w:ascii="inherit" w:eastAsia="Times New Roman" w:hAnsi="inherit" w:cs="Times New Roman"/>
          <w:color w:val="000000"/>
          <w:sz w:val="28"/>
          <w:lang w:eastAsia="ru-RU"/>
        </w:rPr>
        <w:t>;</w:t>
      </w:r>
    </w:p>
    <w:p w:rsidR="00E35B08" w:rsidRPr="0063390E" w:rsidRDefault="00E35B08" w:rsidP="000D75D2">
      <w:pPr>
        <w:pStyle w:val="a6"/>
        <w:numPr>
          <w:ilvl w:val="0"/>
          <w:numId w:val="2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color w:val="000000"/>
          <w:sz w:val="28"/>
          <w:lang w:eastAsia="ru-RU"/>
        </w:rPr>
        <w:t>а</w:t>
      </w:r>
      <w:r w:rsidRPr="0063390E">
        <w:rPr>
          <w:rFonts w:ascii="inherit" w:eastAsia="Times New Roman" w:hAnsi="inherit" w:cs="Times New Roman"/>
          <w:color w:val="000000"/>
          <w:sz w:val="28"/>
          <w:lang w:eastAsia="ru-RU"/>
        </w:rPr>
        <w:t>налитический – обобщение полученных опытов.</w:t>
      </w:r>
    </w:p>
    <w:p w:rsidR="00E35B08" w:rsidRDefault="00E35B08" w:rsidP="000D75D2">
      <w:pPr>
        <w:pStyle w:val="a6"/>
        <w:numPr>
          <w:ilvl w:val="0"/>
          <w:numId w:val="2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9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эксперимента</w:t>
      </w:r>
    </w:p>
    <w:p w:rsidR="00E35B08" w:rsidRDefault="00E35B08" w:rsidP="000D75D2">
      <w:pPr>
        <w:pStyle w:val="a6"/>
        <w:numPr>
          <w:ilvl w:val="0"/>
          <w:numId w:val="2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наблюдение</w:t>
      </w:r>
    </w:p>
    <w:p w:rsidR="00E35B08" w:rsidRDefault="00E35B08" w:rsidP="000D75D2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Исследование проходило в школьной лаборатории.</w:t>
      </w:r>
    </w:p>
    <w:p w:rsidR="00E35B08" w:rsidRDefault="00E35B08" w:rsidP="000D75D2">
      <w:pPr>
        <w:spacing w:after="0" w:line="36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976211">
        <w:rPr>
          <w:rFonts w:ascii="Times New Roman" w:hAnsi="Times New Roman"/>
          <w:sz w:val="28"/>
          <w:szCs w:val="28"/>
        </w:rPr>
        <w:lastRenderedPageBreak/>
        <w:t>Результаты исследования могут быть использованы на уроках окружающего мира, во внеклассных мероприятиях, на занятиях кружка</w:t>
      </w:r>
    </w:p>
    <w:p w:rsidR="000D75D2" w:rsidRPr="000D75D2" w:rsidRDefault="000D75D2" w:rsidP="000D75D2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5B08" w:rsidRPr="00400C88" w:rsidRDefault="00E35B08" w:rsidP="000D75D2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Теоретическая </w:t>
      </w:r>
      <w:r w:rsidRPr="00400C8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часть</w:t>
      </w:r>
    </w:p>
    <w:p w:rsidR="00E35B08" w:rsidRDefault="00E35B08" w:rsidP="000D75D2">
      <w:pPr>
        <w:pStyle w:val="a3"/>
        <w:numPr>
          <w:ilvl w:val="1"/>
          <w:numId w:val="3"/>
        </w:numPr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Строение Земли</w:t>
      </w:r>
    </w:p>
    <w:p w:rsidR="00E35B08" w:rsidRPr="00572B70" w:rsidRDefault="00E35B08" w:rsidP="000D75D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572B70">
        <w:rPr>
          <w:rFonts w:ascii="Times New Roman" w:hAnsi="Times New Roman" w:cs="Times New Roman"/>
          <w:sz w:val="28"/>
          <w:szCs w:val="28"/>
        </w:rPr>
        <w:t>Земля имеет слоистое внутреннее строение. Основными элементами строения Земли являются металлическое ядро и твердые силикатные оболочки (мантия и кора).</w:t>
      </w:r>
    </w:p>
    <w:p w:rsidR="00E35B08" w:rsidRPr="00572B70" w:rsidRDefault="00E35B08" w:rsidP="000D75D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572B70">
        <w:rPr>
          <w:rFonts w:ascii="Times New Roman" w:hAnsi="Times New Roman" w:cs="Times New Roman"/>
          <w:sz w:val="28"/>
          <w:szCs w:val="28"/>
        </w:rPr>
        <w:t>Земная кора – это верхняя твердая часть Земли. Толщина Земной коры варьируется в зависимости от места расположения тех или иных территорий. Так толщина коры океанического дна становит всего лишь 6 км, в то время как континентальная кора достигает 40-50 км.</w:t>
      </w:r>
    </w:p>
    <w:p w:rsidR="00E35B08" w:rsidRPr="00572B70" w:rsidRDefault="00E35B08" w:rsidP="000D75D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B70">
        <w:rPr>
          <w:rFonts w:ascii="Times New Roman" w:hAnsi="Times New Roman" w:cs="Times New Roman"/>
          <w:sz w:val="28"/>
          <w:szCs w:val="28"/>
        </w:rPr>
        <w:t>Континентальная кора состоит из трех слоев: гранитного, базальтового и осадочного чехла. Осадочный чехол в океанической коре примитивный, порой отсутствует полностью.</w:t>
      </w:r>
    </w:p>
    <w:p w:rsidR="00E35B08" w:rsidRPr="00572B70" w:rsidRDefault="00E35B08" w:rsidP="000D75D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572B70">
        <w:rPr>
          <w:rFonts w:ascii="Times New Roman" w:hAnsi="Times New Roman" w:cs="Times New Roman"/>
          <w:sz w:val="28"/>
          <w:szCs w:val="28"/>
        </w:rPr>
        <w:t>Мантия – это силикатная оболочка планеты, которая состоит преимущественно из силикатов кальция, железа и магния. Мантия занимает огромный объем глубины, ее толщина становит 2500 км.</w:t>
      </w:r>
    </w:p>
    <w:p w:rsidR="00E35B08" w:rsidRDefault="00E35B08" w:rsidP="000D75D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B70">
        <w:rPr>
          <w:rFonts w:ascii="Times New Roman" w:hAnsi="Times New Roman" w:cs="Times New Roman"/>
          <w:sz w:val="28"/>
          <w:szCs w:val="28"/>
        </w:rPr>
        <w:t xml:space="preserve">Мантия составляет около 80% объема нашей планеты, и 68% ее общей массы. </w:t>
      </w:r>
    </w:p>
    <w:p w:rsidR="00E35B08" w:rsidRDefault="00E35B08" w:rsidP="000D75D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572B70">
        <w:rPr>
          <w:rFonts w:ascii="Times New Roman" w:hAnsi="Times New Roman" w:cs="Times New Roman"/>
          <w:sz w:val="28"/>
          <w:szCs w:val="28"/>
        </w:rPr>
        <w:t>Центральной и самой глубокой частью Земли является ядро. Ядро – это геосфера, которая расположена под мантией, предположительно состоящая из сплава железа и никеля.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2B70">
        <w:rPr>
          <w:rFonts w:ascii="Times New Roman" w:hAnsi="Times New Roman" w:cs="Times New Roman"/>
          <w:sz w:val="28"/>
          <w:szCs w:val="28"/>
        </w:rPr>
        <w:t>Глубина залегания ядра равна приблизительно 3000 км. Средний радиус ядра – 3 тыс. км2. Ядро состоит из внешнего и внутреннего слоя. Центр земного ядра имеет очень высокую температуру – она достигает 5000°С.</w:t>
      </w:r>
      <w:r w:rsidRPr="00EF604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</w:t>
      </w:r>
      <w:r w:rsidRPr="004E2448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 </w:t>
      </w:r>
      <w:r w:rsidRPr="004E2448">
        <w:rPr>
          <w:rFonts w:ascii="Roboto-Regular" w:hAnsi="Roboto-Regular"/>
          <w:color w:val="000000"/>
          <w:sz w:val="28"/>
          <w:szCs w:val="28"/>
          <w:shd w:val="clear" w:color="auto" w:fill="FFFFFF"/>
        </w:rPr>
        <w:t>[1]</w:t>
      </w:r>
      <w:r>
        <w:rPr>
          <w:rStyle w:val="apple-converted-space"/>
          <w:rFonts w:ascii="Roboto-Regular" w:hAnsi="Roboto-Regular"/>
          <w:color w:val="000000"/>
          <w:sz w:val="23"/>
          <w:szCs w:val="23"/>
          <w:shd w:val="clear" w:color="auto" w:fill="FFFFFF"/>
        </w:rPr>
        <w:t> </w:t>
      </w:r>
    </w:p>
    <w:p w:rsidR="00E35B08" w:rsidRDefault="00E35B08" w:rsidP="000D75D2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1.2</w:t>
      </w:r>
      <w:r w:rsidRPr="00400C8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Что такое минералы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и горные породы?</w:t>
      </w:r>
    </w:p>
    <w:p w:rsidR="00E35B08" w:rsidRDefault="00E35B08" w:rsidP="000D75D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400C88">
        <w:rPr>
          <w:rFonts w:ascii="Times New Roman" w:hAnsi="Times New Roman" w:cs="Times New Roman"/>
          <w:sz w:val="28"/>
          <w:szCs w:val="28"/>
        </w:rPr>
        <w:t>Земная кора состоит из минералов и горных пород. </w:t>
      </w:r>
    </w:p>
    <w:p w:rsidR="00E35B08" w:rsidRDefault="00E35B08" w:rsidP="000D75D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400C88">
        <w:rPr>
          <w:rFonts w:ascii="Times New Roman" w:hAnsi="Times New Roman" w:cs="Times New Roman"/>
          <w:sz w:val="28"/>
          <w:szCs w:val="28"/>
        </w:rPr>
        <w:t xml:space="preserve">Минералы (от франц. Mineral, от позднелат. minera – руда) – это природные химические соединения или самородные химические элементы, </w:t>
      </w:r>
      <w:r w:rsidRPr="00400C88">
        <w:rPr>
          <w:rFonts w:ascii="Times New Roman" w:hAnsi="Times New Roman" w:cs="Times New Roman"/>
          <w:sz w:val="28"/>
          <w:szCs w:val="28"/>
        </w:rPr>
        <w:lastRenderedPageBreak/>
        <w:t>возникшие в результате определённых физико-химических процессов, которые происходят в </w:t>
      </w:r>
      <w:hyperlink r:id="rId8" w:history="1">
        <w:r w:rsidRPr="00400C88">
          <w:rPr>
            <w:rFonts w:ascii="Times New Roman" w:hAnsi="Times New Roman" w:cs="Times New Roman"/>
            <w:sz w:val="28"/>
            <w:szCs w:val="28"/>
          </w:rPr>
          <w:t>земной коре</w:t>
        </w:r>
      </w:hyperlink>
      <w:r w:rsidRPr="00400C88">
        <w:rPr>
          <w:rFonts w:ascii="Times New Roman" w:hAnsi="Times New Roman" w:cs="Times New Roman"/>
          <w:sz w:val="28"/>
          <w:szCs w:val="28"/>
        </w:rPr>
        <w:t> или на её поверхности. Большинство минералов – кристаллы, небольшая часть – в аморфном состоянии. Известно около 3000 минералов. </w:t>
      </w:r>
    </w:p>
    <w:p w:rsidR="00E35B08" w:rsidRDefault="00E35B08" w:rsidP="000D75D2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w:r w:rsidRPr="00400C88">
        <w:rPr>
          <w:rFonts w:ascii="Times New Roman" w:hAnsi="Times New Roman" w:cs="Times New Roman"/>
          <w:color w:val="000000" w:themeColor="text1"/>
          <w:sz w:val="28"/>
          <w:szCs w:val="28"/>
        </w:rPr>
        <w:t>Горные породы – природные минеральные агрегаты, слагающие</w:t>
      </w:r>
      <w:r w:rsidRPr="00400C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земную кору и состоящие из нескольких минералов или это крупные скопления одного минерала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Pr="004E2448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 </w:t>
      </w:r>
      <w:r>
        <w:rPr>
          <w:rFonts w:ascii="Roboto-Regular" w:hAnsi="Roboto-Regular"/>
          <w:color w:val="000000"/>
          <w:sz w:val="28"/>
          <w:szCs w:val="28"/>
          <w:shd w:val="clear" w:color="auto" w:fill="FFFFFF"/>
        </w:rPr>
        <w:t>[2</w:t>
      </w:r>
      <w:r w:rsidRPr="004E2448">
        <w:rPr>
          <w:rFonts w:ascii="Roboto-Regular" w:hAnsi="Roboto-Regular"/>
          <w:color w:val="000000"/>
          <w:sz w:val="28"/>
          <w:szCs w:val="28"/>
          <w:shd w:val="clear" w:color="auto" w:fill="FFFFFF"/>
        </w:rPr>
        <w:t>]</w:t>
      </w:r>
      <w:r>
        <w:rPr>
          <w:rStyle w:val="apple-converted-space"/>
          <w:rFonts w:ascii="Roboto-Regular" w:hAnsi="Roboto-Regular"/>
          <w:color w:val="000000"/>
          <w:sz w:val="23"/>
          <w:szCs w:val="23"/>
          <w:shd w:val="clear" w:color="auto" w:fill="FFFFFF"/>
        </w:rPr>
        <w:t> </w:t>
      </w:r>
    </w:p>
    <w:p w:rsidR="00E35B08" w:rsidRPr="00572B70" w:rsidRDefault="00E35B08" w:rsidP="000D75D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Pr="00572B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Все горные породы и минералы </w:t>
      </w:r>
      <w:r w:rsidRPr="00572B70">
        <w:rPr>
          <w:rFonts w:ascii="Times New Roman" w:hAnsi="Times New Roman" w:cs="Times New Roman"/>
          <w:color w:val="000000"/>
          <w:sz w:val="28"/>
          <w:szCs w:val="28"/>
        </w:rPr>
        <w:t xml:space="preserve">являются частью земной коры, и составляют внутреннюю структуру планеты. </w:t>
      </w:r>
      <w:r w:rsidRPr="00572B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возникают в определенной геологической обстановке. </w:t>
      </w:r>
      <w:r w:rsidRPr="00572B70">
        <w:rPr>
          <w:rFonts w:ascii="Times New Roman" w:hAnsi="Times New Roman" w:cs="Times New Roman"/>
          <w:color w:val="000000" w:themeColor="text1"/>
          <w:sz w:val="28"/>
          <w:szCs w:val="28"/>
        </w:rPr>
        <w:t>Не все минералы кристаллизуются одновременно.</w:t>
      </w:r>
      <w:r w:rsidRPr="00572B70">
        <w:rPr>
          <w:rFonts w:ascii="Times New Roman" w:hAnsi="Times New Roman" w:cs="Times New Roman"/>
          <w:color w:val="000000"/>
          <w:sz w:val="28"/>
          <w:szCs w:val="28"/>
        </w:rPr>
        <w:t xml:space="preserve"> Они могут отличаться друг от друга, обладать «индивидуальностью», т.е. неповторимым сочетанием свойств и качеств. Минералы могут образовывать огранённые кристаллы, а могут быть зёрнами неправильной формы.</w:t>
      </w:r>
      <w:bookmarkStart w:id="0" w:name="toppp"/>
      <w:r w:rsidRPr="00572B70">
        <w:rPr>
          <w:rFonts w:ascii="Times New Roman" w:hAnsi="Times New Roman" w:cs="Times New Roman"/>
          <w:sz w:val="28"/>
          <w:szCs w:val="28"/>
        </w:rPr>
        <w:t xml:space="preserve"> Большинство минералов являются твердыми (кварц, полевой шпат др.), но есть жидкие минералы (ртуть, вода, нефть) и газообразные (углекислота, сероводород и др.). По условиям происхождения все минералы подразделяют на три группы: </w:t>
      </w:r>
      <w:r w:rsidRPr="00572B70">
        <w:rPr>
          <w:rFonts w:ascii="Times New Roman" w:hAnsi="Times New Roman" w:cs="Times New Roman"/>
          <w:iCs/>
          <w:sz w:val="28"/>
          <w:szCs w:val="28"/>
        </w:rPr>
        <w:t>магматические, осадочные и метаморфические.</w:t>
      </w:r>
      <w:bookmarkEnd w:id="0"/>
    </w:p>
    <w:p w:rsidR="00E35B08" w:rsidRDefault="00E35B08" w:rsidP="000D75D2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5B08" w:rsidRDefault="00E35B08" w:rsidP="000D75D2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1.3 Как образуются  минералы?</w:t>
      </w:r>
    </w:p>
    <w:p w:rsidR="00E35B08" w:rsidRPr="00762922" w:rsidRDefault="00E35B08" w:rsidP="000D75D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762922">
        <w:rPr>
          <w:rFonts w:ascii="Times New Roman" w:hAnsi="Times New Roman" w:cs="Times New Roman"/>
          <w:sz w:val="28"/>
          <w:szCs w:val="28"/>
        </w:rPr>
        <w:t xml:space="preserve">В недрах Земли находится расплавленная смесь множества химических веществ - магма.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</w:t>
      </w:r>
      <w:r w:rsidRPr="003F04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 сложный силикатный расплав, содержащий громадное количество растворенных газов. Предполагают, что она вязкая, тестообразная, чем и объясняется ее название (греческое слово «магма» обозначает «густая грязь»).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62922">
        <w:rPr>
          <w:rFonts w:ascii="Times New Roman" w:hAnsi="Times New Roman" w:cs="Times New Roman"/>
          <w:sz w:val="28"/>
          <w:szCs w:val="28"/>
        </w:rPr>
        <w:t xml:space="preserve">В некоторых местах - трещинах и изгибах земной коры - магма постепенно остывает, и начинается кристаллизация минералов, каждый из которых имеет определенный состав. Если образование кристаллов идет в тесноте, они мешают друг другу и в результате срастаются в бесформенные каменные глыбы, где различить отдельные минералы можно только под микроскопом. А если рост кристаллов идет в больших пустотах, </w:t>
      </w:r>
      <w:r w:rsidRPr="00762922">
        <w:rPr>
          <w:rFonts w:ascii="Times New Roman" w:hAnsi="Times New Roman" w:cs="Times New Roman"/>
          <w:sz w:val="28"/>
          <w:szCs w:val="28"/>
        </w:rPr>
        <w:lastRenderedPageBreak/>
        <w:t>пещерах или трещинах, то получаются прекрасные правильные многогранники.</w:t>
      </w:r>
    </w:p>
    <w:p w:rsidR="00E35B08" w:rsidRDefault="00E35B08" w:rsidP="000D75D2">
      <w:pPr>
        <w:pStyle w:val="a3"/>
        <w:spacing w:line="360" w:lineRule="auto"/>
        <w:rPr>
          <w:rFonts w:ascii="Verdana" w:hAnsi="Verdana"/>
          <w:color w:val="000000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762922">
        <w:rPr>
          <w:rFonts w:ascii="Times New Roman" w:hAnsi="Times New Roman" w:cs="Times New Roman"/>
          <w:sz w:val="28"/>
          <w:szCs w:val="28"/>
        </w:rPr>
        <w:t>Чтобы из расплавленной магмы выросли кристаллы минералов, требуется очень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2922">
        <w:rPr>
          <w:rFonts w:ascii="Times New Roman" w:hAnsi="Times New Roman" w:cs="Times New Roman"/>
          <w:sz w:val="28"/>
          <w:szCs w:val="28"/>
        </w:rPr>
        <w:t xml:space="preserve"> много времени - сотни и тысячи лет. Гораздо быстрее растут кристаллы из растворов, например, из соленой воды озер и морей. Когда стоит жаркое лето, вода испаряется, концентрация соли становится все выше. Наконец, раствор становится насыщенным. Теперь стоит ему чуть-чуть охладиться, как из него выпадут целые груды кристаллических солей</w:t>
      </w:r>
      <w:r w:rsidRPr="00572B70">
        <w:rPr>
          <w:rFonts w:ascii="Arial" w:hAnsi="Arial" w:cs="Arial"/>
          <w:color w:val="333333"/>
        </w:rPr>
        <w:t xml:space="preserve"> </w:t>
      </w:r>
      <w:r>
        <w:rPr>
          <w:rFonts w:ascii="Roboto-Regular" w:hAnsi="Roboto-Regular"/>
          <w:color w:val="000000"/>
          <w:sz w:val="28"/>
          <w:szCs w:val="28"/>
          <w:shd w:val="clear" w:color="auto" w:fill="FFFFFF"/>
        </w:rPr>
        <w:t>[3</w:t>
      </w:r>
      <w:r w:rsidRPr="004E2448">
        <w:rPr>
          <w:rFonts w:ascii="Roboto-Regular" w:hAnsi="Roboto-Regular"/>
          <w:color w:val="000000"/>
          <w:sz w:val="28"/>
          <w:szCs w:val="28"/>
          <w:shd w:val="clear" w:color="auto" w:fill="FFFFFF"/>
        </w:rPr>
        <w:t>]</w:t>
      </w:r>
      <w:r>
        <w:rPr>
          <w:rStyle w:val="apple-converted-space"/>
          <w:rFonts w:ascii="Roboto-Regular" w:hAnsi="Roboto-Regular"/>
          <w:color w:val="000000"/>
          <w:sz w:val="23"/>
          <w:szCs w:val="23"/>
          <w:shd w:val="clear" w:color="auto" w:fill="FFFFFF"/>
        </w:rPr>
        <w:t> </w:t>
      </w:r>
    </w:p>
    <w:p w:rsidR="00E35B08" w:rsidRPr="00572B70" w:rsidRDefault="00E35B08" w:rsidP="000D75D2">
      <w:pPr>
        <w:pStyle w:val="a3"/>
        <w:spacing w:line="360" w:lineRule="auto"/>
        <w:jc w:val="both"/>
        <w:rPr>
          <w:rFonts w:ascii="Verdana" w:hAnsi="Verdana" w:cs="Times New Roman"/>
          <w:color w:val="000000"/>
          <w:sz w:val="20"/>
          <w:szCs w:val="20"/>
        </w:rPr>
      </w:pPr>
      <w:r>
        <w:rPr>
          <w:b/>
          <w:sz w:val="28"/>
          <w:szCs w:val="28"/>
        </w:rPr>
        <w:t xml:space="preserve">    </w:t>
      </w:r>
      <w:r w:rsidRPr="00572B70">
        <w:rPr>
          <w:rFonts w:ascii="Times New Roman" w:hAnsi="Times New Roman" w:cs="Times New Roman"/>
          <w:sz w:val="28"/>
          <w:szCs w:val="28"/>
        </w:rPr>
        <w:t>Образование магматических минералов происходит при высокой температуре и обычно большом давлении. Вследствие расплавления пород в небольших обособленных очагах на различных глубинах образуется магма – тестообразный расплав сложного силикатного состава, содержащий различные газы, пары воды и горячие водные растворы.</w:t>
      </w:r>
    </w:p>
    <w:p w:rsidR="00E35B08" w:rsidRPr="00D3259F" w:rsidRDefault="007A62AF" w:rsidP="000D75D2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2AF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247.45pt;margin-top:25.95pt;width:13.15pt;height:.05pt;z-index:251661312" o:connectortype="straight">
            <v:stroke endarrow="block"/>
          </v:shape>
        </w:pict>
      </w:r>
      <w:r w:rsidRPr="007A62AF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6" type="#_x0000_t32" style="position:absolute;left:0;text-align:left;margin-left:180.8pt;margin-top:26.15pt;width:13.15pt;height:.05pt;z-index:251660288" o:connectortype="straight">
            <v:stroke endarrow="block"/>
          </v:shape>
        </w:pict>
      </w:r>
      <w:r w:rsidR="00E35B08">
        <w:rPr>
          <w:rFonts w:ascii="Times New Roman" w:hAnsi="Times New Roman" w:cs="Times New Roman"/>
          <w:sz w:val="28"/>
          <w:szCs w:val="28"/>
        </w:rPr>
        <w:t xml:space="preserve">    </w:t>
      </w:r>
      <w:r w:rsidR="00E35B08" w:rsidRPr="00572B70">
        <w:rPr>
          <w:rFonts w:ascii="Times New Roman" w:hAnsi="Times New Roman" w:cs="Times New Roman"/>
          <w:sz w:val="28"/>
          <w:szCs w:val="28"/>
        </w:rPr>
        <w:t>Осадочное происхождение минералов в самой общей схеме выгля</w:t>
      </w:r>
      <w:r w:rsidR="00E35B08">
        <w:rPr>
          <w:rFonts w:ascii="Times New Roman" w:hAnsi="Times New Roman" w:cs="Times New Roman"/>
          <w:sz w:val="28"/>
          <w:szCs w:val="28"/>
        </w:rPr>
        <w:t xml:space="preserve">дит примерно так; выветривание    перенос  </w:t>
      </w:r>
      <w:r w:rsidR="00E35B08" w:rsidRPr="00572B70">
        <w:rPr>
          <w:rFonts w:ascii="Times New Roman" w:hAnsi="Times New Roman" w:cs="Times New Roman"/>
          <w:sz w:val="28"/>
          <w:szCs w:val="28"/>
        </w:rPr>
        <w:t xml:space="preserve"> </w:t>
      </w:r>
      <w:r w:rsidR="00E35B08">
        <w:rPr>
          <w:rFonts w:ascii="Times New Roman" w:hAnsi="Times New Roman" w:cs="Times New Roman"/>
          <w:sz w:val="28"/>
          <w:szCs w:val="28"/>
        </w:rPr>
        <w:t xml:space="preserve"> отложение (образование осадка) и  </w:t>
      </w:r>
      <w:r w:rsidR="00E35B08" w:rsidRPr="00572B70">
        <w:rPr>
          <w:rFonts w:ascii="Times New Roman" w:hAnsi="Times New Roman" w:cs="Times New Roman"/>
          <w:sz w:val="28"/>
          <w:szCs w:val="28"/>
        </w:rPr>
        <w:t xml:space="preserve"> </w:t>
      </w:r>
      <w:r w:rsidR="00E35B08">
        <w:rPr>
          <w:rFonts w:ascii="Times New Roman" w:hAnsi="Times New Roman" w:cs="Times New Roman"/>
          <w:sz w:val="28"/>
          <w:szCs w:val="28"/>
        </w:rPr>
        <w:t xml:space="preserve">    </w:t>
      </w:r>
      <w:r w:rsidR="00E35B08" w:rsidRPr="00572B70">
        <w:rPr>
          <w:rFonts w:ascii="Times New Roman" w:hAnsi="Times New Roman" w:cs="Times New Roman"/>
          <w:sz w:val="28"/>
          <w:szCs w:val="28"/>
        </w:rPr>
        <w:t xml:space="preserve">диагенез (образование горной породы). Образовавшиеся таким путем минералы, горные породы и полезные ископаемые называют осадочными. Осадконакопление (седиментация) происходит в поверхностных частях </w:t>
      </w:r>
      <w:r w:rsidR="00E35B08" w:rsidRPr="00572B70">
        <w:rPr>
          <w:rFonts w:ascii="Times New Roman" w:hAnsi="Times New Roman" w:cs="Times New Roman"/>
          <w:color w:val="000000" w:themeColor="text1"/>
          <w:sz w:val="28"/>
          <w:szCs w:val="28"/>
        </w:rPr>
        <w:t>земной коры (как в морях, так и на суше) и на самой поверхности при невысоких температурах и давлении, близком к атмосферному, под влиянием физико-химических агентов атмосферы, гидросферы, земной коры и жизнедеятельности организмов. Осадки могут быть </w:t>
      </w:r>
      <w:r w:rsidR="00E35B08" w:rsidRPr="00D3259F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обломочного, химического и биологического происхождения.</w:t>
      </w:r>
    </w:p>
    <w:p w:rsidR="00E35B08" w:rsidRPr="00572B70" w:rsidRDefault="00E35B08" w:rsidP="000D75D2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Pr="00572B70">
        <w:rPr>
          <w:rFonts w:ascii="Times New Roman" w:hAnsi="Times New Roman" w:cs="Times New Roman"/>
          <w:color w:val="000000" w:themeColor="text1"/>
          <w:sz w:val="28"/>
          <w:szCs w:val="28"/>
        </w:rPr>
        <w:t>Сложный физико-химический процесс изменения, перерождения и перекристаллизации уже готовых минералов и горных пород с сохранением их твердого состояния без заметного расплавления </w:t>
      </w:r>
      <w:r w:rsidRPr="00886E48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называется метаморфизмом</w:t>
      </w:r>
      <w:r w:rsidRPr="00572B70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. </w:t>
      </w:r>
      <w:r w:rsidRPr="00572B70">
        <w:rPr>
          <w:rFonts w:ascii="Times New Roman" w:hAnsi="Times New Roman" w:cs="Times New Roman"/>
          <w:color w:val="000000" w:themeColor="text1"/>
          <w:sz w:val="28"/>
          <w:szCs w:val="28"/>
        </w:rPr>
        <w:t>Процессы метаморфизма происходят на глубине, где существуют высокие (от 100-200 до 800° С) температуры и большое давление (до 152 • 103 кПа) – кальцит, известняк – в мрамор.</w:t>
      </w:r>
    </w:p>
    <w:p w:rsidR="00E35B08" w:rsidRPr="0037286A" w:rsidRDefault="00E35B08" w:rsidP="000D75D2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2B7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Формы нахождения минералов в природе различны. Встречаются налеты, выцветы, примазки кристаллов, чешуйчатые (тальк), плотные (хальцедон), землистые (каолин</w:t>
      </w:r>
      <w:r w:rsidRPr="00572B70">
        <w:rPr>
          <w:rFonts w:ascii="Arial" w:hAnsi="Arial" w:cs="Arial"/>
          <w:color w:val="000000" w:themeColor="text1"/>
        </w:rPr>
        <w:t>, охра</w:t>
      </w:r>
      <w:r w:rsidRPr="00572B70">
        <w:rPr>
          <w:rFonts w:ascii="Times New Roman" w:hAnsi="Times New Roman" w:cs="Times New Roman"/>
          <w:color w:val="000000" w:themeColor="text1"/>
          <w:sz w:val="28"/>
          <w:szCs w:val="28"/>
        </w:rPr>
        <w:t>), листоватые (слюда), игольчатые, призматические (гипс, роговая обманка) и т.д.</w:t>
      </w:r>
      <w:r w:rsidRPr="00D3259F">
        <w:rPr>
          <w:rFonts w:ascii="Roboto-Regular" w:hAnsi="Roboto-Regular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Roboto-Regular" w:hAnsi="Roboto-Regular"/>
          <w:color w:val="000000"/>
          <w:sz w:val="28"/>
          <w:szCs w:val="28"/>
          <w:shd w:val="clear" w:color="auto" w:fill="FFFFFF"/>
        </w:rPr>
        <w:t>[4</w:t>
      </w:r>
      <w:r w:rsidRPr="004E2448">
        <w:rPr>
          <w:rFonts w:ascii="Roboto-Regular" w:hAnsi="Roboto-Regular"/>
          <w:color w:val="000000"/>
          <w:sz w:val="28"/>
          <w:szCs w:val="28"/>
          <w:shd w:val="clear" w:color="auto" w:fill="FFFFFF"/>
        </w:rPr>
        <w:t>]</w:t>
      </w:r>
      <w:r>
        <w:rPr>
          <w:rStyle w:val="apple-converted-space"/>
          <w:rFonts w:ascii="Roboto-Regular" w:hAnsi="Roboto-Regular"/>
          <w:color w:val="000000"/>
          <w:sz w:val="23"/>
          <w:szCs w:val="23"/>
          <w:shd w:val="clear" w:color="auto" w:fill="FFFFFF"/>
        </w:rPr>
        <w:t> </w:t>
      </w:r>
    </w:p>
    <w:p w:rsidR="00E35B08" w:rsidRDefault="00E35B08" w:rsidP="000D75D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572B70">
        <w:rPr>
          <w:rFonts w:ascii="Times New Roman" w:hAnsi="Times New Roman" w:cs="Times New Roman"/>
          <w:sz w:val="28"/>
          <w:szCs w:val="28"/>
        </w:rPr>
        <w:t>Таким образом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B74ACE">
        <w:rPr>
          <w:rFonts w:ascii="Times New Roman" w:hAnsi="Times New Roman" w:cs="Times New Roman"/>
          <w:sz w:val="28"/>
          <w:szCs w:val="28"/>
        </w:rPr>
        <w:t xml:space="preserve"> настоящее время ученые выделяют следующие</w:t>
      </w:r>
      <w:r>
        <w:rPr>
          <w:rFonts w:ascii="Times New Roman" w:hAnsi="Times New Roman" w:cs="Times New Roman"/>
          <w:sz w:val="28"/>
          <w:szCs w:val="28"/>
        </w:rPr>
        <w:t xml:space="preserve"> причины кристаллизации минера</w:t>
      </w:r>
      <w:r w:rsidRPr="00B74ACE">
        <w:rPr>
          <w:rFonts w:ascii="Times New Roman" w:hAnsi="Times New Roman" w:cs="Times New Roman"/>
          <w:sz w:val="28"/>
          <w:szCs w:val="28"/>
        </w:rPr>
        <w:t xml:space="preserve">лов: </w:t>
      </w:r>
    </w:p>
    <w:p w:rsidR="00E35B08" w:rsidRDefault="00E35B08" w:rsidP="000D75D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4ACE">
        <w:rPr>
          <w:rFonts w:ascii="Times New Roman" w:hAnsi="Times New Roman" w:cs="Times New Roman"/>
          <w:sz w:val="28"/>
          <w:szCs w:val="28"/>
        </w:rPr>
        <w:t>1. Кристаллы зарождаются и растут в условиях кри</w:t>
      </w:r>
      <w:r>
        <w:rPr>
          <w:rFonts w:ascii="Times New Roman" w:hAnsi="Times New Roman" w:cs="Times New Roman"/>
          <w:sz w:val="28"/>
          <w:szCs w:val="28"/>
        </w:rPr>
        <w:t>тического перенасыщения среды ве</w:t>
      </w:r>
      <w:r w:rsidRPr="00B74ACE">
        <w:rPr>
          <w:rFonts w:ascii="Times New Roman" w:hAnsi="Times New Roman" w:cs="Times New Roman"/>
          <w:sz w:val="28"/>
          <w:szCs w:val="28"/>
        </w:rPr>
        <w:t xml:space="preserve">ществом будущих кристаллов. В природе оно может достигаться, </w:t>
      </w:r>
      <w:r>
        <w:rPr>
          <w:rFonts w:ascii="Times New Roman" w:hAnsi="Times New Roman" w:cs="Times New Roman"/>
          <w:sz w:val="28"/>
          <w:szCs w:val="28"/>
        </w:rPr>
        <w:t>например, в результате ис</w:t>
      </w:r>
      <w:r w:rsidRPr="00B74ACE">
        <w:rPr>
          <w:rFonts w:ascii="Times New Roman" w:hAnsi="Times New Roman" w:cs="Times New Roman"/>
          <w:sz w:val="28"/>
          <w:szCs w:val="28"/>
        </w:rPr>
        <w:t>парения растворителя (воды или др.). Так, многие природные соли, например, галит, силь- вин, гипс, сидерит, ангидрит и др. нередко кристаллизуют</w:t>
      </w:r>
      <w:r>
        <w:rPr>
          <w:rFonts w:ascii="Times New Roman" w:hAnsi="Times New Roman" w:cs="Times New Roman"/>
          <w:sz w:val="28"/>
          <w:szCs w:val="28"/>
        </w:rPr>
        <w:t>ся после испарения воды в соле</w:t>
      </w:r>
      <w:r w:rsidRPr="00B74ACE">
        <w:rPr>
          <w:rFonts w:ascii="Times New Roman" w:hAnsi="Times New Roman" w:cs="Times New Roman"/>
          <w:sz w:val="28"/>
          <w:szCs w:val="28"/>
        </w:rPr>
        <w:t xml:space="preserve">ных водоемах – озерах и морских лагунах. </w:t>
      </w:r>
    </w:p>
    <w:p w:rsidR="00E35B08" w:rsidRDefault="00E35B08" w:rsidP="000D75D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4ACE">
        <w:rPr>
          <w:rFonts w:ascii="Times New Roman" w:hAnsi="Times New Roman" w:cs="Times New Roman"/>
          <w:sz w:val="28"/>
          <w:szCs w:val="28"/>
        </w:rPr>
        <w:t xml:space="preserve">2. Кристаллизация может начаться при понижении </w:t>
      </w:r>
      <w:r>
        <w:rPr>
          <w:rFonts w:ascii="Times New Roman" w:hAnsi="Times New Roman" w:cs="Times New Roman"/>
          <w:sz w:val="28"/>
          <w:szCs w:val="28"/>
        </w:rPr>
        <w:t>температуры (например, лед, ос</w:t>
      </w:r>
      <w:r w:rsidRPr="00B74ACE">
        <w:rPr>
          <w:rFonts w:ascii="Times New Roman" w:hAnsi="Times New Roman" w:cs="Times New Roman"/>
          <w:sz w:val="28"/>
          <w:szCs w:val="28"/>
        </w:rPr>
        <w:t>тывание и кристаллизация магматических расплавов). Пример этого типа кристаллизации – явление раскристаллизации вулканической лавы или перек</w:t>
      </w:r>
      <w:r>
        <w:rPr>
          <w:rFonts w:ascii="Times New Roman" w:hAnsi="Times New Roman" w:cs="Times New Roman"/>
          <w:sz w:val="28"/>
          <w:szCs w:val="28"/>
        </w:rPr>
        <w:t>ристаллизация пород. Такой про</w:t>
      </w:r>
      <w:r w:rsidRPr="00B74ACE">
        <w:rPr>
          <w:rFonts w:ascii="Times New Roman" w:hAnsi="Times New Roman" w:cs="Times New Roman"/>
          <w:sz w:val="28"/>
          <w:szCs w:val="28"/>
        </w:rPr>
        <w:t>цесс начинается с появлением отдельных минералов (затравок), которые являются центрами кристаллизации – твердые частички укрупняются и на их м</w:t>
      </w:r>
      <w:r>
        <w:rPr>
          <w:rFonts w:ascii="Times New Roman" w:hAnsi="Times New Roman" w:cs="Times New Roman"/>
          <w:sz w:val="28"/>
          <w:szCs w:val="28"/>
        </w:rPr>
        <w:t>есте появляются все более и бо</w:t>
      </w:r>
      <w:r w:rsidRPr="00B74ACE">
        <w:rPr>
          <w:rFonts w:ascii="Times New Roman" w:hAnsi="Times New Roman" w:cs="Times New Roman"/>
          <w:sz w:val="28"/>
          <w:szCs w:val="28"/>
        </w:rPr>
        <w:t xml:space="preserve">лее крупные зерна минералов. Зарождение кристаллов на затравках широко распространено в природе. </w:t>
      </w:r>
    </w:p>
    <w:p w:rsidR="00E35B08" w:rsidRDefault="00E35B08" w:rsidP="000D75D2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4ACE">
        <w:rPr>
          <w:rFonts w:ascii="Times New Roman" w:hAnsi="Times New Roman" w:cs="Times New Roman"/>
          <w:sz w:val="28"/>
          <w:szCs w:val="28"/>
        </w:rPr>
        <w:t>3. Кристаллизация в результате химических реакций</w:t>
      </w:r>
      <w:r>
        <w:t xml:space="preserve"> </w:t>
      </w:r>
      <w:r w:rsidRPr="00572B7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3259F">
        <w:rPr>
          <w:rFonts w:ascii="Roboto-Regular" w:hAnsi="Roboto-Regular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Roboto-Regular" w:hAnsi="Roboto-Regular"/>
          <w:color w:val="000000"/>
          <w:sz w:val="28"/>
          <w:szCs w:val="28"/>
          <w:shd w:val="clear" w:color="auto" w:fill="FFFFFF"/>
        </w:rPr>
        <w:t>[5</w:t>
      </w:r>
      <w:r w:rsidRPr="004E2448">
        <w:rPr>
          <w:rFonts w:ascii="Roboto-Regular" w:hAnsi="Roboto-Regular"/>
          <w:color w:val="000000"/>
          <w:sz w:val="28"/>
          <w:szCs w:val="28"/>
          <w:shd w:val="clear" w:color="auto" w:fill="FFFFFF"/>
        </w:rPr>
        <w:t>]</w:t>
      </w:r>
      <w:r>
        <w:rPr>
          <w:rStyle w:val="apple-converted-space"/>
          <w:rFonts w:ascii="Roboto-Regular" w:hAnsi="Roboto-Regular"/>
          <w:color w:val="000000"/>
          <w:sz w:val="23"/>
          <w:szCs w:val="23"/>
          <w:shd w:val="clear" w:color="auto" w:fill="FFFFFF"/>
        </w:rPr>
        <w:t> </w:t>
      </w:r>
    </w:p>
    <w:p w:rsidR="00E35B08" w:rsidRDefault="00E35B08" w:rsidP="000D75D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5B08" w:rsidRDefault="00E35B08" w:rsidP="000D75D2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6850">
        <w:rPr>
          <w:rFonts w:ascii="Times New Roman" w:hAnsi="Times New Roman" w:cs="Times New Roman"/>
          <w:b/>
          <w:sz w:val="28"/>
          <w:szCs w:val="28"/>
        </w:rPr>
        <w:t>Практическая часть</w:t>
      </w:r>
    </w:p>
    <w:p w:rsidR="00E35B08" w:rsidRDefault="00E35B08" w:rsidP="000D75D2">
      <w:pPr>
        <w:pStyle w:val="a5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Pr="000D1444">
        <w:rPr>
          <w:color w:val="000000"/>
          <w:sz w:val="28"/>
          <w:szCs w:val="28"/>
        </w:rPr>
        <w:t xml:space="preserve">В настоящее время в мире искусственно синтезируется большое количество минералов. Основанием для этого явилось, прежде всего, то, что целый ряд богатых природных месторождений уже отработан. Другая причина заключается в том, что качество природных минералов не всегда соответствует техническим требованиям. В некоторых случаях необходимы кристаллы, которые вообще не существуют в природе, и не остается иного </w:t>
      </w:r>
      <w:r w:rsidRPr="000D1444">
        <w:rPr>
          <w:color w:val="000000"/>
          <w:sz w:val="28"/>
          <w:szCs w:val="28"/>
        </w:rPr>
        <w:lastRenderedPageBreak/>
        <w:t xml:space="preserve">пути кроме искусственного их синтеза. Первые попытки искусственно получить кристаллы человек предпринимал с давних пор. Успех пришел лишь тогда, когда был познан процесс образования минералов. </w:t>
      </w:r>
    </w:p>
    <w:p w:rsidR="00E35B08" w:rsidRPr="000D1444" w:rsidRDefault="00E35B08" w:rsidP="000D75D2">
      <w:pPr>
        <w:pStyle w:val="a5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0D1444">
        <w:rPr>
          <w:color w:val="000000"/>
          <w:sz w:val="28"/>
          <w:szCs w:val="28"/>
        </w:rPr>
        <w:t>В настоящее время существует целый ряд способов выращивания кристаллов. Исходное вещество может быть твёрдым, растворенным или может находиться в газообразном состоянии. Трудности синтеза связаны с необходимостью очень точного соблюдения режима выращивания кристаллов.</w:t>
      </w:r>
      <w:r>
        <w:rPr>
          <w:color w:val="000000"/>
          <w:sz w:val="28"/>
          <w:szCs w:val="28"/>
        </w:rPr>
        <w:t xml:space="preserve"> Я постаралась смоделировать процесс  кристаллизации, как он может происходить в природе.</w:t>
      </w:r>
    </w:p>
    <w:p w:rsidR="00E35B08" w:rsidRPr="0085283F" w:rsidRDefault="00E35B08" w:rsidP="000D75D2">
      <w:pPr>
        <w:pStyle w:val="a5"/>
        <w:shd w:val="clear" w:color="auto" w:fill="FFFFFF"/>
        <w:spacing w:line="360" w:lineRule="auto"/>
        <w:jc w:val="both"/>
        <w:rPr>
          <w:color w:val="000000"/>
          <w:sz w:val="28"/>
          <w:szCs w:val="28"/>
          <w:u w:val="single"/>
        </w:rPr>
      </w:pPr>
      <w:r w:rsidRPr="0085283F">
        <w:rPr>
          <w:color w:val="000000"/>
          <w:sz w:val="28"/>
          <w:szCs w:val="28"/>
          <w:u w:val="single"/>
        </w:rPr>
        <w:t>Опыт</w:t>
      </w:r>
      <w:r w:rsidRPr="0085283F">
        <w:rPr>
          <w:rFonts w:ascii="Tahoma" w:hAnsi="Tahoma" w:cs="Tahoma"/>
          <w:color w:val="000000"/>
          <w:sz w:val="18"/>
          <w:szCs w:val="18"/>
          <w:u w:val="single"/>
        </w:rPr>
        <w:t xml:space="preserve"> </w:t>
      </w:r>
      <w:r w:rsidRPr="0085283F">
        <w:rPr>
          <w:color w:val="000000"/>
          <w:sz w:val="28"/>
          <w:szCs w:val="28"/>
          <w:u w:val="single"/>
        </w:rPr>
        <w:t>№1 Растворение солей в воде.</w:t>
      </w:r>
    </w:p>
    <w:p w:rsidR="00E35B08" w:rsidRPr="000D1444" w:rsidRDefault="00E35B08" w:rsidP="000D75D2">
      <w:pPr>
        <w:pStyle w:val="a5"/>
        <w:shd w:val="clear" w:color="auto" w:fill="FFFFFF"/>
        <w:spacing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620965" cy="2690446"/>
            <wp:effectExtent l="19050" t="0" r="0" b="0"/>
            <wp:docPr id="1" name="Рисунок 1" descr="K:\DCIM\101_PANA\P1010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DCIM\101_PANA\P10105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633" cy="269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B08" w:rsidRDefault="00E35B08" w:rsidP="000D75D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школьной лаборатории мне предоставили следующие соли:……..</w:t>
      </w:r>
    </w:p>
    <w:p w:rsidR="00E35B08" w:rsidRDefault="00E35B08" w:rsidP="000D75D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 4 пробирки я налила холодную воду, а в 4 другие  пробирки -тёплую ,кипячённую воду. В ней растворила соли. Дополнительно  пробирки с тёплой водой поставила в стакан так же с тёплой водой, чтобы не происходил процесс остывания.</w:t>
      </w:r>
    </w:p>
    <w:p w:rsidR="00E35B08" w:rsidRDefault="00E35B08" w:rsidP="000D75D2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08789" cy="2346755"/>
            <wp:effectExtent l="19050" t="0" r="5861" b="0"/>
            <wp:docPr id="2" name="Рисунок 2" descr="D:\P101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10106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580" cy="2349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B08" w:rsidRDefault="00E35B08" w:rsidP="000D75D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2 часа проверила результаты.  Не в одной пробирке не наблюдался процесс кристаллизации.  Произошло окрашивание воды различными солями.</w:t>
      </w:r>
    </w:p>
    <w:p w:rsidR="00E35B08" w:rsidRDefault="00E35B08" w:rsidP="000D75D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8642" cy="2417885"/>
            <wp:effectExtent l="19050" t="0" r="0" b="0"/>
            <wp:docPr id="3" name="Рисунок 3" descr="D:\P1010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10105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288" cy="2418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1E2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5895" cy="2423164"/>
            <wp:effectExtent l="19050" t="0" r="8255" b="0"/>
            <wp:docPr id="4" name="Рисунок 4" descr="D:\P1010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10105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609" cy="2423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B08" w:rsidRDefault="00E35B08" w:rsidP="000D75D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Вывод:  для процесса кристаллизации необходима более насыщенная среда. Данной процесс показывает, что происходит процесс диффузии между растворами.</w:t>
      </w:r>
    </w:p>
    <w:p w:rsidR="00E35B08" w:rsidRPr="0085283F" w:rsidRDefault="00E35B08" w:rsidP="000D75D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5283F">
        <w:rPr>
          <w:rFonts w:ascii="Times New Roman" w:hAnsi="Times New Roman" w:cs="Times New Roman"/>
          <w:sz w:val="28"/>
          <w:szCs w:val="28"/>
          <w:u w:val="single"/>
        </w:rPr>
        <w:t xml:space="preserve"> Опыт №2   Выращивание кристаллов в силикатной среде, так как магма-это силикатный расплав.</w:t>
      </w:r>
    </w:p>
    <w:p w:rsidR="00E35B08" w:rsidRDefault="00E35B08" w:rsidP="000D75D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Для опыта были приготовлены пробирки, клей силикатный, вода, соли.</w:t>
      </w:r>
    </w:p>
    <w:p w:rsidR="00E35B08" w:rsidRDefault="00E35B08" w:rsidP="000D75D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8 пробирках клей разбавили к пропорции 1 :2, а в остальных 1:3. </w:t>
      </w:r>
    </w:p>
    <w:p w:rsidR="00E35B08" w:rsidRDefault="00E35B08" w:rsidP="000D75D2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15260" cy="1696916"/>
            <wp:effectExtent l="19050" t="0" r="8790" b="0"/>
            <wp:docPr id="5" name="Рисунок 5" descr="D:\P101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10105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31" cy="1697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B08" w:rsidRDefault="00E35B08" w:rsidP="000D75D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раствор клея с водой добавили соли . 8 пробирок с разной концентрацией  силикатного раствора поставили в тепло, а другую половину в прохладное место и наблюдали процесс кристаллизации несколько дней.</w:t>
      </w:r>
    </w:p>
    <w:p w:rsidR="00E35B08" w:rsidRDefault="00E35B08" w:rsidP="000D75D2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7773" cy="2206869"/>
            <wp:effectExtent l="19050" t="0" r="7327" b="0"/>
            <wp:docPr id="6" name="Рисунок 6" descr="D:\P101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10106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332" cy="220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5E0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9850" cy="2294792"/>
            <wp:effectExtent l="19050" t="0" r="0" b="0"/>
            <wp:docPr id="7" name="Рисунок 7" descr="D:\P101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10106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083" cy="229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B08" w:rsidRDefault="00E35B08" w:rsidP="000D75D2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35B08" w:rsidRDefault="00E35B08" w:rsidP="000D75D2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35B08" w:rsidRDefault="00E35B08" w:rsidP="000D75D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результате на четвёртый день был зафиксирован процесс кристаллизации во всех пробирках с разной интенсивностью. В пробирках , которые стояли  в прохладном месте процесс кристаллизации происходил быстрее, а так же  на процесс влияло насыщенность раствора.</w:t>
      </w:r>
    </w:p>
    <w:p w:rsidR="00E35B08" w:rsidRDefault="00E35B08" w:rsidP="000D75D2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3811" cy="2083777"/>
            <wp:effectExtent l="19050" t="0" r="0" b="0"/>
            <wp:docPr id="9" name="Рисунок 8" descr="D:\P101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10106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466" cy="2084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2A8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3812" cy="2088479"/>
            <wp:effectExtent l="19050" t="0" r="0" b="0"/>
            <wp:docPr id="10" name="Рисунок 9" descr="D:\P101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10106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034" cy="2089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B08" w:rsidRDefault="00E35B08" w:rsidP="000D75D2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35B08" w:rsidRDefault="00E35B08" w:rsidP="000D75D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5B08" w:rsidRDefault="00E35B08" w:rsidP="000D75D2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53811" cy="2127739"/>
            <wp:effectExtent l="19050" t="0" r="0" b="0"/>
            <wp:docPr id="11" name="Рисунок 10" descr="D:\P101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10106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92" cy="2126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2A8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3812" cy="2132505"/>
            <wp:effectExtent l="19050" t="0" r="0" b="0"/>
            <wp:docPr id="12" name="Рисунок 11" descr="D:\P101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10106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034" cy="2133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B08" w:rsidRPr="003F67E0" w:rsidRDefault="00E35B08" w:rsidP="000D75D2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35B08" w:rsidRPr="00886E48" w:rsidRDefault="00E35B08" w:rsidP="000D75D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 временем перестали насыщать р</w:t>
      </w:r>
      <w:r w:rsidRPr="00886E48">
        <w:rPr>
          <w:rFonts w:ascii="Times New Roman" w:hAnsi="Times New Roman" w:cs="Times New Roman"/>
          <w:sz w:val="28"/>
          <w:szCs w:val="28"/>
        </w:rPr>
        <w:t>аствор</w:t>
      </w:r>
      <w:r>
        <w:rPr>
          <w:rFonts w:ascii="Times New Roman" w:hAnsi="Times New Roman" w:cs="Times New Roman"/>
          <w:sz w:val="28"/>
          <w:szCs w:val="28"/>
        </w:rPr>
        <w:t xml:space="preserve"> и произошло исчезновение кристаллов, которые просто растворились.</w:t>
      </w:r>
    </w:p>
    <w:p w:rsidR="00E35B08" w:rsidRPr="005B1390" w:rsidRDefault="00E35B08" w:rsidP="000D75D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B1390">
        <w:rPr>
          <w:rFonts w:ascii="Times New Roman" w:hAnsi="Times New Roman" w:cs="Times New Roman"/>
          <w:sz w:val="28"/>
          <w:szCs w:val="28"/>
          <w:u w:val="single"/>
        </w:rPr>
        <w:t>Опыт №3</w:t>
      </w:r>
      <w:r w:rsidRPr="005B1390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Pr="005B1390">
        <w:rPr>
          <w:rFonts w:ascii="Times New Roman" w:hAnsi="Times New Roman" w:cs="Times New Roman"/>
          <w:sz w:val="28"/>
          <w:szCs w:val="28"/>
          <w:u w:val="single"/>
        </w:rPr>
        <w:t>Кристаллизация из газовой фазы</w:t>
      </w:r>
      <w:r w:rsidRPr="005B1390">
        <w:rPr>
          <w:rFonts w:ascii="Times New Roman" w:hAnsi="Times New Roman" w:cs="Times New Roman"/>
          <w:b/>
          <w:bCs/>
          <w:sz w:val="28"/>
          <w:szCs w:val="28"/>
          <w:u w:val="single"/>
        </w:rPr>
        <w:t>.</w:t>
      </w:r>
    </w:p>
    <w:p w:rsidR="00E35B08" w:rsidRPr="005B1390" w:rsidRDefault="00E35B08" w:rsidP="000D75D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1390">
        <w:rPr>
          <w:rFonts w:ascii="Times New Roman" w:hAnsi="Times New Roman" w:cs="Times New Roman"/>
          <w:sz w:val="28"/>
          <w:szCs w:val="28"/>
        </w:rPr>
        <w:t xml:space="preserve">     В природе в зонах активного вулканизма из газовой фазы кристаллизуются многие минералы. Одним из самых характерных примеров роста кристаллов из пара является образование морозного узора на стеклах. </w:t>
      </w:r>
    </w:p>
    <w:p w:rsidR="00E35B08" w:rsidRDefault="00E35B08" w:rsidP="000D75D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5B08" w:rsidRDefault="00E35B08" w:rsidP="000D75D2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10911" cy="1592348"/>
            <wp:effectExtent l="19050" t="0" r="0" b="0"/>
            <wp:docPr id="20" name="Рисунок 16" descr="Картинки по запросу образование морозного уз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образование морозного узора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r="6075" b="13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911" cy="1592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B08" w:rsidRDefault="00E35B08" w:rsidP="000D75D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лаборатории я получи</w:t>
      </w:r>
      <w:r w:rsidRPr="00262A8D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62A8D">
        <w:rPr>
          <w:rFonts w:ascii="Times New Roman" w:hAnsi="Times New Roman" w:cs="Times New Roman"/>
          <w:sz w:val="28"/>
          <w:szCs w:val="28"/>
        </w:rPr>
        <w:t xml:space="preserve"> кристаллы из паров йода (по методике Шубникова А. В.). При нагревании йод быстро возгоняется, т. е. переходит в газообразное состояние, минуя жидкую фазу. </w:t>
      </w:r>
    </w:p>
    <w:p w:rsidR="00E35B08" w:rsidRDefault="00E35B08" w:rsidP="000D75D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 колбу мы поместили </w:t>
      </w:r>
      <w:r w:rsidRPr="00262A8D">
        <w:rPr>
          <w:rFonts w:ascii="Times New Roman" w:hAnsi="Times New Roman" w:cs="Times New Roman"/>
          <w:sz w:val="28"/>
          <w:szCs w:val="28"/>
        </w:rPr>
        <w:t xml:space="preserve">йод </w:t>
      </w:r>
      <w:r>
        <w:rPr>
          <w:rFonts w:ascii="Times New Roman" w:hAnsi="Times New Roman" w:cs="Times New Roman"/>
          <w:sz w:val="28"/>
          <w:szCs w:val="28"/>
        </w:rPr>
        <w:t xml:space="preserve"> и стали нагревать над спиртовкой. </w:t>
      </w:r>
      <w:r w:rsidRPr="00262A8D">
        <w:rPr>
          <w:rFonts w:ascii="Times New Roman" w:hAnsi="Times New Roman" w:cs="Times New Roman"/>
          <w:sz w:val="28"/>
          <w:szCs w:val="28"/>
        </w:rPr>
        <w:t>При соприкосновении горячего пара с холодным стеклом</w:t>
      </w:r>
      <w:r>
        <w:rPr>
          <w:rFonts w:ascii="Times New Roman" w:hAnsi="Times New Roman" w:cs="Times New Roman"/>
          <w:sz w:val="28"/>
          <w:szCs w:val="28"/>
        </w:rPr>
        <w:t xml:space="preserve"> стал </w:t>
      </w:r>
      <w:r w:rsidRPr="00262A8D">
        <w:rPr>
          <w:rFonts w:ascii="Times New Roman" w:hAnsi="Times New Roman" w:cs="Times New Roman"/>
          <w:sz w:val="28"/>
          <w:szCs w:val="28"/>
        </w:rPr>
        <w:t>, происходит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262A8D">
        <w:rPr>
          <w:rFonts w:ascii="Times New Roman" w:hAnsi="Times New Roman" w:cs="Times New Roman"/>
          <w:sz w:val="28"/>
          <w:szCs w:val="28"/>
        </w:rPr>
        <w:t xml:space="preserve"> процесс </w:t>
      </w:r>
      <w:r>
        <w:rPr>
          <w:rFonts w:ascii="Times New Roman" w:hAnsi="Times New Roman" w:cs="Times New Roman"/>
          <w:sz w:val="28"/>
          <w:szCs w:val="28"/>
        </w:rPr>
        <w:t>сублимации. Колба покрылась фиолетовым дымом. Образовались</w:t>
      </w:r>
      <w:r w:rsidRPr="00262A8D">
        <w:rPr>
          <w:rFonts w:ascii="Times New Roman" w:hAnsi="Times New Roman" w:cs="Times New Roman"/>
          <w:sz w:val="28"/>
          <w:szCs w:val="28"/>
        </w:rPr>
        <w:t xml:space="preserve"> при этом непрозрачные кристаллы йода ромбовидной формы.</w:t>
      </w:r>
      <w:r>
        <w:rPr>
          <w:rFonts w:ascii="Times New Roman" w:hAnsi="Times New Roman" w:cs="Times New Roman"/>
          <w:sz w:val="28"/>
          <w:szCs w:val="28"/>
        </w:rPr>
        <w:t xml:space="preserve"> Они были очень маленькие</w:t>
      </w:r>
    </w:p>
    <w:p w:rsidR="00E35B08" w:rsidRDefault="00E35B08" w:rsidP="000D75D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01058" cy="2215661"/>
            <wp:effectExtent l="19050" t="0" r="8792" b="0"/>
            <wp:docPr id="15" name="Рисунок 12" descr="D:\P101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10106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68" cy="2214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7965" cy="2215661"/>
            <wp:effectExtent l="19050" t="0" r="0" b="0"/>
            <wp:docPr id="16" name="Рисунок 13" descr="D:\P101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P10106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16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965" cy="2215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B08" w:rsidRPr="0037286A" w:rsidRDefault="00E35B08" w:rsidP="000D75D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900" cy="2347546"/>
            <wp:effectExtent l="19050" t="0" r="0" b="0"/>
            <wp:docPr id="17" name="Рисунок 14" descr="C:\Users\admin\Documents\P101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cuments\P101063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632" cy="2351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0381" cy="2338754"/>
            <wp:effectExtent l="19050" t="0" r="0" b="0"/>
            <wp:docPr id="19" name="Рисунок 15" descr="C:\Users\admin\Documents\P101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ocuments\P101063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952" cy="2339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B08" w:rsidRPr="005B1390" w:rsidRDefault="00E35B08" w:rsidP="000D75D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B1390">
        <w:rPr>
          <w:rFonts w:ascii="Times New Roman" w:hAnsi="Times New Roman" w:cs="Times New Roman"/>
          <w:sz w:val="28"/>
          <w:szCs w:val="28"/>
          <w:u w:val="single"/>
        </w:rPr>
        <w:t>Опыт №4</w:t>
      </w:r>
      <w:r w:rsidRPr="005B1390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Pr="005B1390">
        <w:rPr>
          <w:rFonts w:ascii="Times New Roman" w:hAnsi="Times New Roman" w:cs="Times New Roman"/>
          <w:sz w:val="28"/>
          <w:szCs w:val="28"/>
          <w:u w:val="single"/>
        </w:rPr>
        <w:t>Изменение минералов и горных пород при участии других растворов.</w:t>
      </w:r>
    </w:p>
    <w:p w:rsidR="00E35B08" w:rsidRDefault="00E35B08" w:rsidP="000D75D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2F4E">
        <w:rPr>
          <w:rFonts w:ascii="Times New Roman" w:hAnsi="Times New Roman" w:cs="Times New Roman"/>
          <w:sz w:val="28"/>
          <w:szCs w:val="28"/>
        </w:rPr>
        <w:t xml:space="preserve">        Изменение минералов и горных пород при участии растворов называется метасоматическим замещением (по Т. Г. Петрову).</w:t>
      </w:r>
    </w:p>
    <w:p w:rsidR="00E35B08" w:rsidRPr="00C72F4E" w:rsidRDefault="00E35B08" w:rsidP="000D75D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см.приложение, глосссарий 1.)</w:t>
      </w:r>
      <w:r w:rsidRPr="00C72F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5B08" w:rsidRPr="00C72F4E" w:rsidRDefault="00E35B08" w:rsidP="000D75D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2F4E">
        <w:rPr>
          <w:rFonts w:ascii="Times New Roman" w:hAnsi="Times New Roman" w:cs="Times New Roman"/>
          <w:sz w:val="28"/>
          <w:szCs w:val="28"/>
        </w:rPr>
        <w:t>В желтый раствор хромата калия</w:t>
      </w:r>
      <w:r w:rsidRPr="00C72F4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C72F4E">
        <w:rPr>
          <w:rFonts w:ascii="Times New Roman" w:hAnsi="Times New Roman" w:cs="Times New Roman"/>
          <w:sz w:val="28"/>
          <w:szCs w:val="28"/>
        </w:rPr>
        <w:t>K2CrO4 я опустила синий кристалл</w:t>
      </w:r>
      <w:r w:rsidRPr="00C72F4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C72F4E">
        <w:rPr>
          <w:rFonts w:ascii="Times New Roman" w:hAnsi="Times New Roman" w:cs="Times New Roman"/>
          <w:sz w:val="28"/>
          <w:szCs w:val="28"/>
        </w:rPr>
        <w:t>CuSO4 *5H2O. Все помешала и каплю раствора капнула на предметное стекло, подогрела на спиртовке, чтобы ускорился процесс испарения и посмотрела под микроскопом на результат.</w:t>
      </w:r>
    </w:p>
    <w:p w:rsidR="00E35B08" w:rsidRPr="00AE3DEC" w:rsidRDefault="00E35B08" w:rsidP="000D75D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5B08" w:rsidRDefault="00E35B08" w:rsidP="000D75D2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32842" cy="1758461"/>
            <wp:effectExtent l="19050" t="0" r="0" b="0"/>
            <wp:docPr id="23" name="Рисунок 21" descr="C:\Users\admin\Documents\20170112_115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ocuments\20170112_1158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400" cy="1757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B08" w:rsidRDefault="00E35B08" w:rsidP="000D75D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Раствор оставили в стакане и через неделю, когда произошло испарение на дне стакана,  я увидела кристаллы.</w:t>
      </w:r>
    </w:p>
    <w:p w:rsidR="00E35B08" w:rsidRDefault="00E35B08" w:rsidP="000D75D2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2897" cy="2333296"/>
            <wp:effectExtent l="209550" t="0" r="189753" b="0"/>
            <wp:docPr id="21" name="Рисунок 5" descr="K:\DCIM\101_PANA\P101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DCIM\101_PANA\P101065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4438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66950" cy="2338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9179" cy="2074350"/>
            <wp:effectExtent l="19050" t="0" r="0" b="0"/>
            <wp:docPr id="18" name="Рисунок 4" descr="K:\DCIM\101_PANA\P101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DCIM\101_PANA\P101065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695" cy="2076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B08" w:rsidRDefault="00E35B08" w:rsidP="000D75D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Вывод:</w:t>
      </w:r>
      <w:r w:rsidRPr="00C72F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AE3DEC">
        <w:rPr>
          <w:rFonts w:ascii="Times New Roman" w:hAnsi="Times New Roman" w:cs="Times New Roman"/>
          <w:sz w:val="28"/>
          <w:szCs w:val="28"/>
        </w:rPr>
        <w:t xml:space="preserve"> результате </w:t>
      </w:r>
      <w:r>
        <w:rPr>
          <w:rFonts w:ascii="Times New Roman" w:hAnsi="Times New Roman" w:cs="Times New Roman"/>
          <w:sz w:val="28"/>
          <w:szCs w:val="28"/>
        </w:rPr>
        <w:t xml:space="preserve">  получилась картина ,напоминающая кристаллический лес, </w:t>
      </w:r>
      <w:r w:rsidRPr="00AE3DEC">
        <w:rPr>
          <w:rFonts w:ascii="Times New Roman" w:hAnsi="Times New Roman" w:cs="Times New Roman"/>
          <w:sz w:val="28"/>
          <w:szCs w:val="28"/>
        </w:rPr>
        <w:t>сложенная из мелких кристалликов хромата меди</w:t>
      </w:r>
      <w:r w:rsidRPr="00AE3DEC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AE3DEC">
        <w:rPr>
          <w:rFonts w:ascii="Times New Roman" w:hAnsi="Times New Roman" w:cs="Times New Roman"/>
          <w:sz w:val="28"/>
          <w:szCs w:val="28"/>
        </w:rPr>
        <w:t>CuCrO4* 2</w:t>
      </w:r>
      <w:r w:rsidRPr="00AE3DEC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AE3DEC">
        <w:rPr>
          <w:rFonts w:ascii="Times New Roman" w:hAnsi="Times New Roman" w:cs="Times New Roman"/>
          <w:sz w:val="28"/>
          <w:szCs w:val="28"/>
        </w:rPr>
        <w:t>H2O</w:t>
      </w:r>
      <w:r w:rsidRPr="00AE3DEC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E35B08" w:rsidRPr="00C72F4E" w:rsidRDefault="00E35B08" w:rsidP="000D75D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2F4E">
        <w:rPr>
          <w:rFonts w:ascii="Times New Roman" w:hAnsi="Times New Roman" w:cs="Times New Roman"/>
          <w:sz w:val="28"/>
          <w:szCs w:val="28"/>
          <w:u w:val="single"/>
        </w:rPr>
        <w:t>Опыт №5</w:t>
      </w:r>
      <w:r w:rsidRPr="00C72F4E">
        <w:rPr>
          <w:u w:val="single"/>
        </w:rPr>
        <w:t xml:space="preserve"> </w:t>
      </w:r>
      <w:r w:rsidRPr="00C72F4E">
        <w:rPr>
          <w:rFonts w:ascii="Times New Roman" w:hAnsi="Times New Roman" w:cs="Times New Roman"/>
          <w:sz w:val="28"/>
          <w:szCs w:val="28"/>
          <w:u w:val="single"/>
        </w:rPr>
        <w:t>Рост кристаллов при химических реакциях.</w:t>
      </w:r>
    </w:p>
    <w:p w:rsidR="00E35B08" w:rsidRDefault="00E35B08" w:rsidP="000D75D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На предметное стекло поместила</w:t>
      </w:r>
      <w:r w:rsidRPr="00C72F4E">
        <w:rPr>
          <w:rFonts w:ascii="Times New Roman" w:hAnsi="Times New Roman" w:cs="Times New Roman"/>
          <w:sz w:val="28"/>
          <w:szCs w:val="28"/>
        </w:rPr>
        <w:t xml:space="preserve"> капли насыщенных растворов солей хлорида кальция и сульфата меди, а между ними каплю воды, чтобы замедлить реакцию. Соединяю капли тонким «каналом» при помощи стеклянной палочки. Аналогичные реакции широко распространены в природе. Гипсовые слои образуются в местах соприкосновения грунтовых вод, несущих сульфатные ионы, с размываемыми ими известковыми толщами.</w:t>
      </w:r>
    </w:p>
    <w:p w:rsidR="00E35B08" w:rsidRDefault="00E35B08" w:rsidP="000D75D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72995" cy="2083777"/>
            <wp:effectExtent l="19050" t="0" r="8255" b="0"/>
            <wp:docPr id="24" name="Рисунок 22" descr="D:\P101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P101064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611" cy="208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139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2995" cy="2092245"/>
            <wp:effectExtent l="19050" t="0" r="8255" b="0"/>
            <wp:docPr id="25" name="Рисунок 23" descr="C:\Users\admin\Documents\20170112_11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ocuments\20170112_11142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104" cy="209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B08" w:rsidRDefault="00E35B08" w:rsidP="000D75D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5B08" w:rsidRPr="00C72F4E" w:rsidRDefault="00E35B08" w:rsidP="000D75D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Вывод:</w:t>
      </w:r>
      <w:r w:rsidRPr="005B13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C72F4E">
        <w:rPr>
          <w:rFonts w:ascii="Times New Roman" w:hAnsi="Times New Roman" w:cs="Times New Roman"/>
          <w:sz w:val="28"/>
          <w:szCs w:val="28"/>
        </w:rPr>
        <w:t>стречная диффузия приводит к кристаллизации гипса.</w:t>
      </w:r>
    </w:p>
    <w:p w:rsidR="00E35B08" w:rsidRPr="005B1390" w:rsidRDefault="00E35B08" w:rsidP="000D75D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B1390">
        <w:rPr>
          <w:rFonts w:ascii="Times New Roman" w:hAnsi="Times New Roman" w:cs="Times New Roman"/>
          <w:sz w:val="28"/>
          <w:szCs w:val="28"/>
          <w:u w:val="single"/>
        </w:rPr>
        <w:t xml:space="preserve">Опыт №6 </w:t>
      </w:r>
      <w:r>
        <w:rPr>
          <w:rFonts w:ascii="Times New Roman" w:hAnsi="Times New Roman" w:cs="Times New Roman"/>
          <w:sz w:val="28"/>
          <w:szCs w:val="28"/>
          <w:u w:val="single"/>
        </w:rPr>
        <w:t>Нарастание одного кристалла на другой</w:t>
      </w:r>
    </w:p>
    <w:p w:rsidR="00E35B08" w:rsidRPr="005B1390" w:rsidRDefault="00E35B08" w:rsidP="000D75D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5B1390">
        <w:rPr>
          <w:rFonts w:ascii="Times New Roman" w:hAnsi="Times New Roman" w:cs="Times New Roman"/>
          <w:sz w:val="28"/>
          <w:szCs w:val="28"/>
        </w:rPr>
        <w:t>арастания одного кристалла на другой – это явление</w:t>
      </w:r>
      <w:r w:rsidRPr="00DA72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</w:t>
      </w:r>
      <w:r w:rsidRPr="005B1390">
        <w:rPr>
          <w:rFonts w:ascii="Times New Roman" w:hAnsi="Times New Roman" w:cs="Times New Roman"/>
          <w:sz w:val="28"/>
          <w:szCs w:val="28"/>
        </w:rPr>
        <w:t>питаксия.</w:t>
      </w:r>
      <w:r>
        <w:rPr>
          <w:rFonts w:ascii="Times New Roman" w:hAnsi="Times New Roman" w:cs="Times New Roman"/>
          <w:sz w:val="28"/>
          <w:szCs w:val="28"/>
        </w:rPr>
        <w:t>(см.  глоссарий)</w:t>
      </w:r>
    </w:p>
    <w:p w:rsidR="00E35B08" w:rsidRDefault="00E35B08" w:rsidP="000D75D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1390">
        <w:rPr>
          <w:rFonts w:ascii="Times New Roman" w:hAnsi="Times New Roman" w:cs="Times New Roman"/>
          <w:sz w:val="28"/>
          <w:szCs w:val="28"/>
        </w:rPr>
        <w:t>На слюду я капнул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B1390">
        <w:rPr>
          <w:rFonts w:ascii="Times New Roman" w:hAnsi="Times New Roman" w:cs="Times New Roman"/>
          <w:sz w:val="28"/>
          <w:szCs w:val="28"/>
        </w:rPr>
        <w:t xml:space="preserve"> насыщенный раствор иодида калия.</w:t>
      </w:r>
      <w:r>
        <w:rPr>
          <w:rFonts w:ascii="Times New Roman" w:hAnsi="Times New Roman" w:cs="Times New Roman"/>
          <w:sz w:val="28"/>
          <w:szCs w:val="28"/>
        </w:rPr>
        <w:t xml:space="preserve"> Положила на батарею, чтобы произошло испарение. Результат посмотрела и зафиксировала на микроскопе.</w:t>
      </w:r>
    </w:p>
    <w:p w:rsidR="00E35B08" w:rsidRDefault="00E35B08" w:rsidP="000D75D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3327" cy="2004646"/>
            <wp:effectExtent l="19050" t="0" r="0" b="0"/>
            <wp:docPr id="26" name="Рисунок 24" descr="C:\Users\admin\Documents\20170112_12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ocuments\20170112_12041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874" cy="2007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139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3327" cy="2009440"/>
            <wp:effectExtent l="19050" t="0" r="0" b="0"/>
            <wp:docPr id="27" name="Рисунок 25" descr="D:\P101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P101064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384" cy="2010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B08" w:rsidRDefault="00E35B08" w:rsidP="000D75D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5B08" w:rsidRPr="005B1390" w:rsidRDefault="00E35B08" w:rsidP="000D75D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Вывод: в</w:t>
      </w:r>
      <w:r w:rsidRPr="005B1390">
        <w:rPr>
          <w:rFonts w:ascii="Times New Roman" w:hAnsi="Times New Roman" w:cs="Times New Roman"/>
          <w:sz w:val="28"/>
          <w:szCs w:val="28"/>
        </w:rPr>
        <w:t>ода испаряется, а на слюде остаются кристаллы иодида калия – основания тетраэдров параллельны поверхности слюды, а их ребра параллельны друг другу.</w:t>
      </w:r>
    </w:p>
    <w:p w:rsidR="00E35B08" w:rsidRPr="005C1FD4" w:rsidRDefault="00E35B08" w:rsidP="000D75D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Опыт №7 </w:t>
      </w:r>
      <w:r w:rsidRPr="005C1FD4">
        <w:rPr>
          <w:rFonts w:ascii="Times New Roman" w:hAnsi="Times New Roman" w:cs="Times New Roman"/>
          <w:iCs/>
          <w:sz w:val="28"/>
          <w:szCs w:val="28"/>
          <w:u w:val="single"/>
        </w:rPr>
        <w:t>Скорости кристаллизации.</w:t>
      </w:r>
    </w:p>
    <w:p w:rsidR="00E35B08" w:rsidRPr="005C1FD4" w:rsidRDefault="00E35B08" w:rsidP="000D75D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5C1FD4">
        <w:rPr>
          <w:rFonts w:ascii="Times New Roman" w:hAnsi="Times New Roman" w:cs="Times New Roman"/>
          <w:sz w:val="28"/>
          <w:szCs w:val="28"/>
        </w:rPr>
        <w:t>Этот опыт помог мне ответить на вопрос.</w:t>
      </w:r>
      <w:r w:rsidRPr="005C1FD4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</w:rPr>
        <w:t> </w:t>
      </w:r>
      <w:r w:rsidRPr="005C1FD4">
        <w:rPr>
          <w:rFonts w:ascii="Times New Roman" w:hAnsi="Times New Roman" w:cs="Times New Roman"/>
          <w:sz w:val="28"/>
          <w:szCs w:val="28"/>
        </w:rPr>
        <w:t>Растут ли кристаллы миллионы лет или это может происходить стремительно?</w:t>
      </w:r>
      <w:r w:rsidRPr="005C1FD4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5C1FD4">
        <w:rPr>
          <w:rFonts w:ascii="Times New Roman" w:hAnsi="Times New Roman" w:cs="Times New Roman"/>
          <w:sz w:val="28"/>
          <w:szCs w:val="28"/>
        </w:rPr>
        <w:t xml:space="preserve"> Если в сильно </w:t>
      </w:r>
      <w:r w:rsidRPr="005C1FD4">
        <w:rPr>
          <w:rFonts w:ascii="Times New Roman" w:hAnsi="Times New Roman" w:cs="Times New Roman"/>
          <w:sz w:val="28"/>
          <w:szCs w:val="28"/>
        </w:rPr>
        <w:lastRenderedPageBreak/>
        <w:t>переохлажденную воду (из морозильной камеры) бросить несколько крупинок соли, то мгновенно образуются игольчатые кристаллы льда.</w:t>
      </w:r>
    </w:p>
    <w:p w:rsidR="00E35B08" w:rsidRPr="005C1FD4" w:rsidRDefault="00E35B08" w:rsidP="000D75D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Вывод: опыт наглядно показывае</w:t>
      </w:r>
      <w:r w:rsidRPr="005C1FD4">
        <w:rPr>
          <w:rFonts w:ascii="Times New Roman" w:hAnsi="Times New Roman" w:cs="Times New Roman"/>
          <w:sz w:val="28"/>
          <w:szCs w:val="28"/>
        </w:rPr>
        <w:t>т, что высокие скорости роста кристаллов обусловлены сильным пресыщением. Процесс образования кристаллов может протекать стремительно. Это подтвердил проведённый опыт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35B08" w:rsidRDefault="00E35B08" w:rsidP="000D75D2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5369">
        <w:rPr>
          <w:rFonts w:ascii="Times New Roman" w:hAnsi="Times New Roman" w:cs="Times New Roman"/>
          <w:sz w:val="28"/>
          <w:szCs w:val="28"/>
          <w:u w:val="single"/>
        </w:rPr>
        <w:t>Опыт№8. А как образуются конгломерат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E35B08" w:rsidRPr="000D75D2" w:rsidRDefault="00E35B08" w:rsidP="000D75D2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86B23">
        <w:rPr>
          <w:rFonts w:ascii="Times New Roman" w:hAnsi="Times New Roman" w:cs="Times New Roman"/>
          <w:sz w:val="28"/>
          <w:szCs w:val="28"/>
        </w:rPr>
        <w:t>Мы соединили все растворы из первого опыта и поставили поближе к батаре</w:t>
      </w:r>
      <w:r>
        <w:rPr>
          <w:rFonts w:ascii="Times New Roman" w:hAnsi="Times New Roman" w:cs="Times New Roman"/>
          <w:sz w:val="28"/>
          <w:szCs w:val="28"/>
        </w:rPr>
        <w:t>е  и наблюдаем. Результата пока не получили.(см. приложение)</w:t>
      </w:r>
    </w:p>
    <w:p w:rsidR="00F30F48" w:rsidRPr="00F30F48" w:rsidRDefault="00F30F48" w:rsidP="000D75D2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0F48">
        <w:rPr>
          <w:rFonts w:ascii="Times New Roman" w:hAnsi="Times New Roman" w:cs="Times New Roman"/>
          <w:b/>
          <w:sz w:val="28"/>
          <w:szCs w:val="28"/>
        </w:rPr>
        <w:t>Вывод</w:t>
      </w:r>
    </w:p>
    <w:p w:rsidR="00F30F48" w:rsidRPr="00EF604F" w:rsidRDefault="00F30F48" w:rsidP="000D75D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EF604F">
        <w:rPr>
          <w:rFonts w:ascii="Times New Roman" w:hAnsi="Times New Roman" w:cs="Times New Roman"/>
          <w:sz w:val="28"/>
          <w:szCs w:val="28"/>
        </w:rPr>
        <w:t>В своей работе я моделировала процессы, которые происходят в природе .</w:t>
      </w:r>
    </w:p>
    <w:p w:rsidR="00F30F48" w:rsidRPr="00EF604F" w:rsidRDefault="00F30F48" w:rsidP="000D75D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EF604F">
        <w:rPr>
          <w:rFonts w:ascii="Times New Roman" w:hAnsi="Times New Roman" w:cs="Times New Roman"/>
          <w:sz w:val="28"/>
          <w:szCs w:val="28"/>
        </w:rPr>
        <w:t>пыты проводились в школьной лаборатории, где сложно соблюдать необходимые технологические условия, и кристаллы получились небольших размеров . Однако даже на примере этих кристаллов можно увидеть разнообразие форм , цветов и восхититься их совершенным строением.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EF604F">
        <w:rPr>
          <w:rFonts w:ascii="Times New Roman" w:hAnsi="Times New Roman" w:cs="Times New Roman"/>
          <w:sz w:val="28"/>
          <w:szCs w:val="28"/>
          <w:shd w:val="clear" w:color="auto" w:fill="FFFFFF"/>
        </w:rPr>
        <w:t>Процесс 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ыращивания кристаллов в  любых</w:t>
      </w:r>
      <w:r w:rsidRPr="00EF60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условиях – это очень интересное и увлекательное занятие, позволяющее сознательно отнестись к закономерностям природы. Работа по выращиванию кристаллов 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делала меня более наблюдательной</w:t>
      </w:r>
      <w:r w:rsidRPr="00EF604F">
        <w:rPr>
          <w:rFonts w:ascii="Times New Roman" w:hAnsi="Times New Roman" w:cs="Times New Roman"/>
          <w:sz w:val="28"/>
          <w:szCs w:val="28"/>
          <w:shd w:val="clear" w:color="auto" w:fill="FFFFFF"/>
        </w:rPr>
        <w:t>, расширила мой кругозор, приобщила к науке, позволила удивляться. Переживание “чуда” выращивания принесло мне много положительных эмоций и ярких впечатлений. Исследовательская работа приоткрыла мне дверь в загадочную страну кристаллов и минералов.</w:t>
      </w:r>
    </w:p>
    <w:p w:rsidR="00F30F48" w:rsidRDefault="00F30F48" w:rsidP="000D75D2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t xml:space="preserve">     </w:t>
      </w:r>
      <w:r w:rsidRPr="00EF604F">
        <w:rPr>
          <w:rFonts w:ascii="Times New Roman" w:hAnsi="Times New Roman" w:cs="Times New Roman"/>
          <w:sz w:val="28"/>
          <w:szCs w:val="28"/>
        </w:rPr>
        <w:t>В результате работы</w:t>
      </w:r>
      <w:r>
        <w:rPr>
          <w:rFonts w:ascii="Times New Roman" w:hAnsi="Times New Roman" w:cs="Times New Roman"/>
          <w:sz w:val="28"/>
          <w:szCs w:val="28"/>
        </w:rPr>
        <w:t xml:space="preserve"> гипотеза наша подтвердилась и   мы </w:t>
      </w:r>
      <w:r w:rsidRPr="00EF604F">
        <w:rPr>
          <w:rFonts w:ascii="Times New Roman" w:hAnsi="Times New Roman" w:cs="Times New Roman"/>
          <w:sz w:val="28"/>
          <w:szCs w:val="28"/>
        </w:rPr>
        <w:t>сделал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F604F">
        <w:rPr>
          <w:rFonts w:ascii="Times New Roman" w:hAnsi="Times New Roman" w:cs="Times New Roman"/>
          <w:sz w:val="28"/>
          <w:szCs w:val="28"/>
        </w:rPr>
        <w:t xml:space="preserve"> следующие выводы:</w:t>
      </w:r>
    </w:p>
    <w:p w:rsidR="00F30F48" w:rsidRDefault="00F30F48" w:rsidP="000D75D2">
      <w:pPr>
        <w:pStyle w:val="a3"/>
        <w:numPr>
          <w:ilvl w:val="0"/>
          <w:numId w:val="4"/>
        </w:numPr>
        <w:spacing w:line="36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EF604F">
        <w:rPr>
          <w:rFonts w:ascii="Times New Roman" w:hAnsi="Times New Roman" w:cs="Times New Roman"/>
          <w:color w:val="000000"/>
          <w:sz w:val="28"/>
          <w:szCs w:val="28"/>
        </w:rPr>
        <w:t xml:space="preserve">Для того чтобы минерал образовал хороший кристалл, ему необходимы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моделировать </w:t>
      </w:r>
      <w:r w:rsidRPr="00EF604F">
        <w:rPr>
          <w:rFonts w:ascii="Times New Roman" w:hAnsi="Times New Roman" w:cs="Times New Roman"/>
          <w:color w:val="000000"/>
          <w:sz w:val="28"/>
          <w:szCs w:val="28"/>
        </w:rPr>
        <w:t>условия для роста.</w:t>
      </w:r>
      <w:r w:rsidRPr="00EF604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F30F48" w:rsidRPr="00F30F48" w:rsidRDefault="00F30F48" w:rsidP="000D75D2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F604F">
        <w:rPr>
          <w:rFonts w:ascii="Times New Roman" w:hAnsi="Times New Roman" w:cs="Times New Roman"/>
          <w:color w:val="000000"/>
          <w:sz w:val="28"/>
          <w:szCs w:val="28"/>
        </w:rPr>
        <w:t>Скорость роста зависит от внешних условий.</w:t>
      </w:r>
    </w:p>
    <w:p w:rsidR="00F30F48" w:rsidRDefault="00F30F48" w:rsidP="000D75D2">
      <w:pPr>
        <w:pStyle w:val="a5"/>
        <w:numPr>
          <w:ilvl w:val="0"/>
          <w:numId w:val="4"/>
        </w:num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</w:t>
      </w:r>
      <w:r w:rsidRPr="00EF604F">
        <w:rPr>
          <w:color w:val="000000"/>
          <w:sz w:val="28"/>
          <w:szCs w:val="28"/>
        </w:rPr>
        <w:t>емпе</w:t>
      </w:r>
      <w:r>
        <w:rPr>
          <w:color w:val="000000"/>
          <w:sz w:val="28"/>
          <w:szCs w:val="28"/>
        </w:rPr>
        <w:t>ратура, переохлаждение, примеси</w:t>
      </w:r>
      <w:r w:rsidRPr="00EF604F">
        <w:rPr>
          <w:color w:val="000000"/>
          <w:sz w:val="28"/>
          <w:szCs w:val="28"/>
        </w:rPr>
        <w:t xml:space="preserve"> часто оказывают существенное влияние на</w:t>
      </w:r>
      <w:r>
        <w:rPr>
          <w:color w:val="000000"/>
          <w:sz w:val="28"/>
          <w:szCs w:val="28"/>
        </w:rPr>
        <w:t xml:space="preserve"> процесс кристаллизации</w:t>
      </w:r>
      <w:r w:rsidRPr="00EF604F">
        <w:rPr>
          <w:color w:val="000000"/>
          <w:sz w:val="28"/>
          <w:szCs w:val="28"/>
        </w:rPr>
        <w:t>. Незначительные отклонения от условий проведения опыта приводят к разнообразным результатам.</w:t>
      </w:r>
    </w:p>
    <w:p w:rsidR="00F30F48" w:rsidRPr="000D75D2" w:rsidRDefault="00F30F48" w:rsidP="000D75D2">
      <w:pPr>
        <w:pStyle w:val="a5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</w:t>
      </w:r>
      <w:r w:rsidRPr="00EF604F">
        <w:rPr>
          <w:color w:val="000000"/>
          <w:sz w:val="28"/>
          <w:szCs w:val="28"/>
        </w:rPr>
        <w:t>В перспективе хочу продолжить исследования по выбранной теме. Выявить новые методы выращивания кристаллов.</w:t>
      </w:r>
    </w:p>
    <w:p w:rsidR="00F30F48" w:rsidRDefault="00F30F48" w:rsidP="000D75D2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604F">
        <w:rPr>
          <w:rFonts w:ascii="Times New Roman" w:hAnsi="Times New Roman" w:cs="Times New Roman"/>
          <w:b/>
          <w:sz w:val="28"/>
          <w:szCs w:val="28"/>
        </w:rPr>
        <w:t>Источник  информации</w:t>
      </w:r>
    </w:p>
    <w:p w:rsidR="00F30F48" w:rsidRPr="00AD78C3" w:rsidRDefault="00F30F48" w:rsidP="000D75D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EF604F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Словарь школьника по физической географии.-Спб.: Питер.2003-224 с.:ил.-(Серия карманный справочник) стр.113</w:t>
      </w:r>
    </w:p>
    <w:p w:rsidR="00F30F48" w:rsidRPr="00EF604F" w:rsidRDefault="00F30F48" w:rsidP="000D75D2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EF604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F604F">
        <w:rPr>
          <w:rFonts w:ascii="Times New Roman" w:hAnsi="Times New Roman" w:cs="Times New Roman"/>
          <w:sz w:val="28"/>
          <w:szCs w:val="28"/>
        </w:rPr>
        <w:t>Географический портал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EF60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[Электронный ресурс]</w:t>
      </w:r>
      <w:r w:rsidRPr="00EF604F">
        <w:rPr>
          <w:rFonts w:ascii="Times New Roman" w:hAnsi="Times New Roman" w:cs="Times New Roman"/>
          <w:sz w:val="28"/>
          <w:szCs w:val="28"/>
        </w:rPr>
        <w:t>http://www.geo-site.ru/index.php/2011-01-10-19-57-27/80/393-2011-01-21-11-04-34.html</w:t>
      </w:r>
    </w:p>
    <w:p w:rsidR="00F30F48" w:rsidRPr="00D3259F" w:rsidRDefault="00F30F48" w:rsidP="000D75D2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D3259F">
        <w:t xml:space="preserve"> </w:t>
      </w:r>
      <w:r w:rsidRPr="00D3259F">
        <w:rPr>
          <w:rFonts w:ascii="Times New Roman" w:hAnsi="Times New Roman" w:cs="Times New Roman"/>
          <w:color w:val="000000" w:themeColor="text1"/>
          <w:sz w:val="28"/>
          <w:szCs w:val="28"/>
        </w:rPr>
        <w:t>§3. Чудо природы – кристаллы Глава 6 .Растворы и растворимость</w:t>
      </w:r>
      <w:r w:rsidRPr="00D325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[Электронный ресурс]</w:t>
      </w:r>
      <w:hyperlink r:id="rId32" w:history="1">
        <w:r w:rsidRPr="00D3259F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</w:rPr>
          <w:t>http://www.alhimik.ru/teleclass/glava6/gl-6-3.shtml</w:t>
        </w:r>
      </w:hyperlink>
      <w:r w:rsidRPr="00D325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F30F48" w:rsidRPr="00D3259F" w:rsidRDefault="00F30F48" w:rsidP="000D75D2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D3259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D3259F">
        <w:rPr>
          <w:rFonts w:ascii="Times New Roman" w:hAnsi="Times New Roman" w:cs="Times New Roman"/>
          <w:color w:val="000000" w:themeColor="text1"/>
          <w:sz w:val="28"/>
          <w:szCs w:val="28"/>
        </w:rPr>
        <w:t>Студопедия</w:t>
      </w:r>
      <w:r w:rsidRPr="00D3259F">
        <w:t xml:space="preserve"> </w:t>
      </w:r>
      <w:r w:rsidRPr="00D325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[Электронный ресурс]</w:t>
      </w:r>
      <w:hyperlink r:id="rId33" w:history="1">
        <w:r w:rsidRPr="00D3259F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</w:rPr>
          <w:t>http://studopedia.org/1-27117.html</w:t>
        </w:r>
      </w:hyperlink>
    </w:p>
    <w:p w:rsidR="00F30F48" w:rsidRPr="00D3259F" w:rsidRDefault="00F30F48" w:rsidP="000D75D2">
      <w:pPr>
        <w:pStyle w:val="a3"/>
        <w:spacing w:line="360" w:lineRule="auto"/>
        <w:jc w:val="both"/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5.</w:t>
      </w:r>
      <w:r w:rsidRPr="00D3259F">
        <w:t xml:space="preserve"> </w:t>
      </w:r>
      <w:r w:rsidRPr="00D3259F">
        <w:rPr>
          <w:rFonts w:ascii="Times New Roman" w:hAnsi="Times New Roman" w:cs="Times New Roman"/>
          <w:sz w:val="28"/>
          <w:szCs w:val="28"/>
        </w:rPr>
        <w:t>Основы минералогии, кристаллографии и петрограф</w:t>
      </w:r>
      <w:r>
        <w:rPr>
          <w:rFonts w:ascii="Times New Roman" w:hAnsi="Times New Roman" w:cs="Times New Roman"/>
          <w:sz w:val="28"/>
          <w:szCs w:val="28"/>
        </w:rPr>
        <w:t>ии: учебное пособие для студен</w:t>
      </w:r>
      <w:r w:rsidRPr="00D3259F">
        <w:rPr>
          <w:rFonts w:ascii="Times New Roman" w:hAnsi="Times New Roman" w:cs="Times New Roman"/>
          <w:sz w:val="28"/>
          <w:szCs w:val="28"/>
        </w:rPr>
        <w:t>тов, обучающихся по направлению Педагогическое образование, профиль «География», «Экология» /Автор-сост.: О.В. Янцер. – Екатеринбург: Изд-во УрГПУ, 2014. – 104 с стр.6</w:t>
      </w:r>
    </w:p>
    <w:p w:rsidR="00F30F48" w:rsidRPr="003F67E0" w:rsidRDefault="00F30F48" w:rsidP="000D75D2">
      <w:pPr>
        <w:pStyle w:val="a3"/>
        <w:spacing w:line="360" w:lineRule="auto"/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6.</w:t>
      </w:r>
      <w:r w:rsidRPr="003F67E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Википедия</w:t>
      </w:r>
      <w:r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3F67E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[Электронный ресурс]</w:t>
      </w:r>
      <w:r w:rsidRPr="003F67E0">
        <w:rPr>
          <w:color w:val="000000" w:themeColor="text1"/>
        </w:rPr>
        <w:t xml:space="preserve"> </w:t>
      </w:r>
      <w:hyperlink r:id="rId34" w:history="1">
        <w:r w:rsidRPr="003F67E0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https://ru.wikipedia.org</w:t>
        </w:r>
      </w:hyperlink>
    </w:p>
    <w:p w:rsidR="00F30F48" w:rsidRPr="00D3259F" w:rsidRDefault="00F30F48" w:rsidP="000D75D2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30F48" w:rsidRPr="00EF604F" w:rsidRDefault="00F30F48" w:rsidP="000D75D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0F48" w:rsidRDefault="00F30F48" w:rsidP="000D75D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0F48" w:rsidRDefault="00F30F48" w:rsidP="000D75D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0F48" w:rsidRDefault="00F30F48" w:rsidP="000D75D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0F48" w:rsidRDefault="00F30F48" w:rsidP="000D75D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0F48" w:rsidRDefault="00F30F48" w:rsidP="00F30F4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D75D2" w:rsidRDefault="000D75D2" w:rsidP="00F30F4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D75D2" w:rsidRDefault="000D75D2" w:rsidP="00F30F4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D75D2" w:rsidRDefault="000D75D2" w:rsidP="00F30F4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D75D2" w:rsidRDefault="000D75D2" w:rsidP="00F30F4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D75D2" w:rsidRDefault="000D75D2" w:rsidP="00F30F4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D75D2" w:rsidRDefault="000D75D2" w:rsidP="00F30F4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D75D2" w:rsidRDefault="000D75D2" w:rsidP="00F30F4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30F48" w:rsidRPr="00D3259F" w:rsidRDefault="00F30F48" w:rsidP="00F30F4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259F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F30F48" w:rsidRPr="00D3259F" w:rsidRDefault="00F30F48" w:rsidP="00F30F4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259F">
        <w:rPr>
          <w:rFonts w:ascii="Times New Roman" w:hAnsi="Times New Roman" w:cs="Times New Roman"/>
          <w:b/>
          <w:sz w:val="28"/>
          <w:szCs w:val="28"/>
        </w:rPr>
        <w:t xml:space="preserve"> Глоссарий</w:t>
      </w:r>
    </w:p>
    <w:p w:rsidR="00F30F48" w:rsidRDefault="00F30F48" w:rsidP="00CA1049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259F">
        <w:rPr>
          <w:rFonts w:ascii="Times New Roman" w:hAnsi="Times New Roman" w:cs="Times New Roman"/>
          <w:b/>
          <w:sz w:val="28"/>
          <w:szCs w:val="28"/>
        </w:rPr>
        <w:t>1</w:t>
      </w:r>
      <w:r w:rsidRPr="00D3259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.Метасомат</w:t>
      </w:r>
      <w:r w:rsidRPr="00D325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–это </w:t>
      </w:r>
      <w:r w:rsidRPr="00D3259F">
        <w:rPr>
          <w:rFonts w:ascii="Times New Roman" w:hAnsi="Times New Roman" w:cs="Times New Roman"/>
          <w:color w:val="000000" w:themeColor="text1"/>
          <w:sz w:val="28"/>
          <w:szCs w:val="28"/>
        </w:rPr>
        <w:t>замещение горной породы с изменением её химического состава, при котором растворение существующих минералов и образование новых происходит одновременно, благодаря чему порода сохраняет твёрдое состояние. По существу, метасоматоз - это реакция приспособления горной породы к изменению физико-химических условий ее существования. Он ведет к частичному или полному химическому, минеральному и структурно-текстурному преобразованию протолита, сохраняющего при этом твердое состояние.</w:t>
      </w:r>
    </w:p>
    <w:p w:rsidR="00F30F48" w:rsidRDefault="00F30F48" w:rsidP="00CA1049">
      <w:pPr>
        <w:pStyle w:val="a3"/>
        <w:spacing w:line="360" w:lineRule="auto"/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3259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Pr="00D3259F">
        <w:rPr>
          <w:rFonts w:ascii="Times New Roman" w:hAnsi="Times New Roman" w:cs="Times New Roman"/>
          <w:b/>
          <w:sz w:val="28"/>
          <w:szCs w:val="28"/>
        </w:rPr>
        <w:t>Эпитаксия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 w:rsidRPr="00D3259F">
        <w:rPr>
          <w:rFonts w:ascii="Arial" w:hAnsi="Arial" w:cs="Arial"/>
          <w:color w:val="252525"/>
          <w:sz w:val="19"/>
          <w:szCs w:val="19"/>
          <w:shd w:val="clear" w:color="auto" w:fill="FFFFFF"/>
        </w:rPr>
        <w:t xml:space="preserve"> </w:t>
      </w:r>
      <w:r w:rsidRPr="00D3259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это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закономерное нарастание </w:t>
      </w:r>
      <w:r w:rsidRPr="003F67E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одного</w:t>
      </w:r>
      <w:r w:rsidRPr="003F67E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35" w:tooltip="Кристаллы" w:history="1">
        <w:r w:rsidRPr="003F67E0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кристаллического</w:t>
        </w:r>
      </w:hyperlink>
      <w:r w:rsidRPr="003F67E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3F67E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материала на другом (от</w:t>
      </w:r>
      <w:r w:rsidRPr="003F67E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36" w:tooltip="Греческий язык" w:history="1">
        <w:r w:rsidRPr="003F67E0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греч.</w:t>
        </w:r>
      </w:hyperlink>
      <w:r w:rsidRPr="003F67E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3F67E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l-GR"/>
        </w:rPr>
        <w:t>επι</w:t>
      </w:r>
      <w:r w:rsidRPr="003F67E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3F67E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—</w:t>
      </w:r>
      <w:r w:rsidRPr="003F67E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3F67E0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на</w:t>
      </w:r>
      <w:r w:rsidRPr="003F67E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3F67E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r w:rsidRPr="003F67E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3F67E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l-GR"/>
        </w:rPr>
        <w:t>ταξισ</w:t>
      </w:r>
      <w:r w:rsidRPr="003F67E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3F67E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—</w:t>
      </w:r>
      <w:r w:rsidRPr="003F67E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3F67E0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упорядоченность</w:t>
      </w:r>
      <w:r w:rsidRPr="003F67E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), т. е. ориентированный рост одного</w:t>
      </w:r>
      <w:r w:rsidRPr="003F67E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37" w:tooltip="Кристалл" w:history="1">
        <w:r w:rsidRPr="003F67E0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кристалла</w:t>
        </w:r>
      </w:hyperlink>
      <w:r w:rsidRPr="003F67E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3F67E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 поверхности другого</w:t>
      </w:r>
      <w:r w:rsidRPr="003F67E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  </w:t>
      </w:r>
    </w:p>
    <w:p w:rsidR="00F30F48" w:rsidRPr="003F67E0" w:rsidRDefault="00F30F48" w:rsidP="00CA1049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F67E0">
        <w:rPr>
          <w:rStyle w:val="apple-converted-space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3.</w:t>
      </w:r>
      <w:r w:rsidRPr="003F67E0">
        <w:rPr>
          <w:rFonts w:ascii="Times New Roman" w:hAnsi="Times New Roman" w:cs="Times New Roman"/>
          <w:sz w:val="28"/>
          <w:szCs w:val="28"/>
        </w:rPr>
        <w:t xml:space="preserve"> </w:t>
      </w:r>
      <w:r w:rsidRPr="003F67E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Тетраэдрические кристаллы –</w:t>
      </w:r>
      <w:r w:rsidRPr="003F67E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простейшие</w:t>
      </w:r>
      <w:r w:rsidRPr="003F67E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38" w:tooltip="Многогранник" w:history="1">
        <w:r w:rsidRPr="003F67E0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многогранник</w:t>
        </w:r>
      </w:hyperlink>
      <w:r w:rsidRPr="003F67E0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3F67E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гранями которых являются четыре треугольника</w:t>
      </w:r>
      <w:hyperlink r:id="rId39" w:anchor="cite_note-2" w:history="1">
        <w:r w:rsidRPr="003F67E0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  <w:vertAlign w:val="superscript"/>
          </w:rPr>
          <w:t>]</w:t>
        </w:r>
      </w:hyperlink>
      <w:r w:rsidRPr="003F67E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треугольная</w:t>
      </w:r>
      <w:r w:rsidRPr="003F67E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40" w:tooltip="Пирамида (геометрия)" w:history="1">
        <w:r w:rsidRPr="003F67E0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пирамида</w:t>
        </w:r>
      </w:hyperlink>
      <w:r w:rsidRPr="003F67E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У тетраэдра 4 грани, 4 вершины и 6 рёбер. Тетраэдр, у которого все грани —</w:t>
      </w:r>
      <w:r w:rsidRPr="003F67E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41" w:tooltip="Равносторонний треугольник" w:history="1">
        <w:r w:rsidRPr="003F67E0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равносторонние треугольники</w:t>
        </w:r>
      </w:hyperlink>
      <w:r w:rsidRPr="003F67E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называется правильным</w:t>
      </w:r>
    </w:p>
    <w:p w:rsidR="00F30F48" w:rsidRDefault="00F30F48" w:rsidP="00CA104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67E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4.</w:t>
      </w:r>
      <w:r w:rsidRPr="003F67E0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w:r w:rsidRPr="003F67E0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>Диффузия</w:t>
      </w:r>
      <w:r w:rsidRPr="003F67E0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w:r w:rsidRPr="003F67E0">
        <w:rPr>
          <w:rFonts w:ascii="Times New Roman" w:hAnsi="Times New Roman" w:cs="Times New Roman"/>
          <w:color w:val="000000" w:themeColor="text1"/>
          <w:sz w:val="28"/>
          <w:szCs w:val="28"/>
        </w:rPr>
        <w:t>- это перенос вещества, приводящий к самопроизвольному</w:t>
      </w:r>
      <w:r w:rsidRPr="003F67E0">
        <w:rPr>
          <w:rFonts w:ascii="Times New Roman" w:hAnsi="Times New Roman" w:cs="Times New Roman"/>
          <w:sz w:val="28"/>
          <w:szCs w:val="28"/>
        </w:rPr>
        <w:t xml:space="preserve"> выравниванию концентрации различных веществ</w:t>
      </w:r>
    </w:p>
    <w:p w:rsidR="00F30F48" w:rsidRDefault="00F30F48" w:rsidP="00CA1049">
      <w:pPr>
        <w:pStyle w:val="a3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A1DD3">
        <w:rPr>
          <w:rFonts w:ascii="Times New Roman" w:hAnsi="Times New Roman" w:cs="Times New Roman"/>
          <w:b/>
          <w:sz w:val="28"/>
          <w:szCs w:val="28"/>
        </w:rPr>
        <w:t>5. Сублимация</w:t>
      </w:r>
      <w:r w:rsidRPr="001A1D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</w:t>
      </w:r>
      <w:r w:rsidRPr="001A1DD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переход</w:t>
      </w:r>
      <w:r w:rsidRPr="001A1DD3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42" w:tooltip="Вещество" w:history="1">
        <w:r w:rsidRPr="001A1DD3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вещества</w:t>
        </w:r>
      </w:hyperlink>
      <w:r w:rsidRPr="001A1DD3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1A1DD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из твёрдого</w:t>
      </w:r>
      <w:r w:rsidRPr="001A1DD3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43" w:tooltip="Агрегатное состояние" w:history="1">
        <w:r w:rsidRPr="001A1DD3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состояния</w:t>
        </w:r>
      </w:hyperlink>
      <w:r w:rsidRPr="001A1DD3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1A1DD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сразу в газообразное, минуя жидкое.</w:t>
      </w:r>
    </w:p>
    <w:p w:rsidR="00F30F48" w:rsidRDefault="00F30F48" w:rsidP="00F30F48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F30F48" w:rsidRDefault="00F30F48" w:rsidP="00F30F48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F30F48" w:rsidRPr="001A1DD3" w:rsidRDefault="00F30F48" w:rsidP="00F30F48">
      <w:pPr>
        <w:pStyle w:val="a3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A1DD3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</w:p>
    <w:p w:rsidR="00F30F48" w:rsidRDefault="00F30F48" w:rsidP="00F30F4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0F48" w:rsidRDefault="00F30F48" w:rsidP="00F30F4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47290" cy="3142593"/>
            <wp:effectExtent l="19050" t="0" r="0" b="0"/>
            <wp:docPr id="30" name="Рисунок 6" descr="K:\DCIM\101_PANA\P101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DCIM\101_PANA\P101065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980" cy="3145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18743" cy="4056993"/>
            <wp:effectExtent l="19050" t="0" r="657" b="0"/>
            <wp:docPr id="29" name="Рисунок 8" descr="K:\DCIM\101_PANA\P101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DCIM\101_PANA\P101065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r="46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43" cy="4056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104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95253" cy="2910806"/>
            <wp:effectExtent l="0" t="38100" r="0" b="22894"/>
            <wp:docPr id="8" name="Рисунок 1" descr="K:\DCIM\101_PANA\P1010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DCIM\101_PANA\P101066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8571" t="53786" r="4709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03647" cy="2918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F48" w:rsidRDefault="00F30F48" w:rsidP="00F30F4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2" name="Рисунок 3" descr="K:\DCIM\101_PANA\P1010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DCIM\101_PANA\P101066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F48" w:rsidRPr="00E35B08" w:rsidRDefault="00F30F48" w:rsidP="00E35B08">
      <w:pPr>
        <w:jc w:val="both"/>
        <w:rPr>
          <w:rFonts w:ascii="Times New Roman" w:hAnsi="Times New Roman" w:cs="Times New Roman"/>
          <w:sz w:val="28"/>
          <w:szCs w:val="28"/>
        </w:rPr>
      </w:pPr>
      <w:r w:rsidRPr="00F30F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1" name="Рисунок 7" descr="K:\DCIM\101_PANA\P101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DCIM\101_PANA\P101065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0F48" w:rsidRPr="00E35B08" w:rsidSect="00CA00A9">
      <w:footerReference w:type="default" r:id="rId4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6350" w:rsidRDefault="00166350" w:rsidP="00F30F48">
      <w:pPr>
        <w:spacing w:after="0" w:line="240" w:lineRule="auto"/>
      </w:pPr>
      <w:r>
        <w:separator/>
      </w:r>
    </w:p>
  </w:endnote>
  <w:endnote w:type="continuationSeparator" w:id="1">
    <w:p w:rsidR="00166350" w:rsidRDefault="00166350" w:rsidP="00F30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Roboto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575407"/>
      <w:docPartObj>
        <w:docPartGallery w:val="Page Numbers (Bottom of Page)"/>
        <w:docPartUnique/>
      </w:docPartObj>
    </w:sdtPr>
    <w:sdtContent>
      <w:p w:rsidR="00F30F48" w:rsidRDefault="007A62AF">
        <w:pPr>
          <w:pStyle w:val="ac"/>
          <w:jc w:val="right"/>
        </w:pPr>
        <w:fldSimple w:instr=" PAGE   \* MERGEFORMAT ">
          <w:r w:rsidR="00CA1049">
            <w:rPr>
              <w:noProof/>
            </w:rPr>
            <w:t>16</w:t>
          </w:r>
        </w:fldSimple>
      </w:p>
    </w:sdtContent>
  </w:sdt>
  <w:p w:rsidR="00F30F48" w:rsidRDefault="00F30F48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6350" w:rsidRDefault="00166350" w:rsidP="00F30F48">
      <w:pPr>
        <w:spacing w:after="0" w:line="240" w:lineRule="auto"/>
      </w:pPr>
      <w:r>
        <w:separator/>
      </w:r>
    </w:p>
  </w:footnote>
  <w:footnote w:type="continuationSeparator" w:id="1">
    <w:p w:rsidR="00166350" w:rsidRDefault="00166350" w:rsidP="00F30F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10771"/>
    <w:multiLevelType w:val="hybridMultilevel"/>
    <w:tmpl w:val="79BC8A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052B6B"/>
    <w:multiLevelType w:val="multilevel"/>
    <w:tmpl w:val="D5E09A26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4D575696"/>
    <w:multiLevelType w:val="hybridMultilevel"/>
    <w:tmpl w:val="55389C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B97241C"/>
    <w:multiLevelType w:val="hybridMultilevel"/>
    <w:tmpl w:val="20108F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35B08"/>
    <w:rsid w:val="000116BF"/>
    <w:rsid w:val="000D75D2"/>
    <w:rsid w:val="00166350"/>
    <w:rsid w:val="001C19B2"/>
    <w:rsid w:val="00320024"/>
    <w:rsid w:val="003F520E"/>
    <w:rsid w:val="00640054"/>
    <w:rsid w:val="0065313D"/>
    <w:rsid w:val="007A62AF"/>
    <w:rsid w:val="00A60D31"/>
    <w:rsid w:val="00AF0D17"/>
    <w:rsid w:val="00BC645F"/>
    <w:rsid w:val="00C92945"/>
    <w:rsid w:val="00CA00A9"/>
    <w:rsid w:val="00CA1049"/>
    <w:rsid w:val="00E35B08"/>
    <w:rsid w:val="00F30F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3" type="connector" idref="#_x0000_s1027"/>
        <o:r id="V:Rule4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B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35B08"/>
    <w:pPr>
      <w:spacing w:after="0" w:line="240" w:lineRule="auto"/>
    </w:pPr>
  </w:style>
  <w:style w:type="table" w:styleId="a4">
    <w:name w:val="Table Grid"/>
    <w:basedOn w:val="a1"/>
    <w:uiPriority w:val="59"/>
    <w:rsid w:val="00E35B0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E35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E35B08"/>
    <w:pPr>
      <w:ind w:left="720"/>
      <w:contextualSpacing/>
    </w:pPr>
  </w:style>
  <w:style w:type="character" w:customStyle="1" w:styleId="apple-converted-space">
    <w:name w:val="apple-converted-space"/>
    <w:basedOn w:val="a0"/>
    <w:rsid w:val="00E35B08"/>
  </w:style>
  <w:style w:type="paragraph" w:styleId="a7">
    <w:name w:val="Balloon Text"/>
    <w:basedOn w:val="a"/>
    <w:link w:val="a8"/>
    <w:uiPriority w:val="99"/>
    <w:semiHidden/>
    <w:unhideWhenUsed/>
    <w:rsid w:val="00E35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35B08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F30F48"/>
    <w:rPr>
      <w:color w:val="0000FF"/>
      <w:u w:val="single"/>
    </w:rPr>
  </w:style>
  <w:style w:type="paragraph" w:styleId="aa">
    <w:name w:val="header"/>
    <w:basedOn w:val="a"/>
    <w:link w:val="ab"/>
    <w:uiPriority w:val="99"/>
    <w:semiHidden/>
    <w:unhideWhenUsed/>
    <w:rsid w:val="00F30F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F30F48"/>
  </w:style>
  <w:style w:type="paragraph" w:styleId="ac">
    <w:name w:val="footer"/>
    <w:basedOn w:val="a"/>
    <w:link w:val="ad"/>
    <w:uiPriority w:val="99"/>
    <w:unhideWhenUsed/>
    <w:rsid w:val="00F30F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30F4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yperlink" Target="https://ru.wikipedia.org/wiki/%D0%A2%D0%B5%D1%82%D1%80%D0%B0%D1%8D%D0%B4%D1%80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yperlink" Target="https://ru.wikipedia.org" TargetMode="External"/><Relationship Id="rId42" Type="http://schemas.openxmlformats.org/officeDocument/2006/relationships/hyperlink" Target="https://ru.wikipedia.org/wiki/%D0%92%D0%B5%D1%89%D0%B5%D1%81%D1%82%D0%B2%D0%BE" TargetMode="External"/><Relationship Id="rId47" Type="http://schemas.openxmlformats.org/officeDocument/2006/relationships/image" Target="media/image27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yperlink" Target="http://studopedia.org/1-27117.html" TargetMode="External"/><Relationship Id="rId38" Type="http://schemas.openxmlformats.org/officeDocument/2006/relationships/hyperlink" Target="https://ru.wikipedia.org/wiki/%D0%9C%D0%BD%D0%BE%D0%B3%D0%BE%D0%B3%D1%80%D0%B0%D0%BD%D0%BD%D0%B8%D0%BA" TargetMode="External"/><Relationship Id="rId46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hyperlink" Target="https://ru.wikipedia.org/wiki/%D0%A0%D0%B0%D0%B2%D0%BD%D0%BE%D1%81%D1%82%D0%BE%D1%80%D0%BE%D0%BD%D0%BD%D0%B8%D0%B9_%D1%82%D1%80%D0%B5%D1%83%D0%B3%D0%BE%D0%BB%D1%8C%D0%BD%D0%B8%D0%B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yperlink" Target="http://www.alhimik.ru/teleclass/glava6/gl-6-3.shtml" TargetMode="External"/><Relationship Id="rId37" Type="http://schemas.openxmlformats.org/officeDocument/2006/relationships/hyperlink" Target="https://ru.wikipedia.org/wiki/%D0%9A%D1%80%D0%B8%D1%81%D1%82%D0%B0%D0%BB%D0%BB" TargetMode="External"/><Relationship Id="rId40" Type="http://schemas.openxmlformats.org/officeDocument/2006/relationships/hyperlink" Target="https://ru.wikipedia.org/wiki/%D0%9F%D0%B8%D1%80%D0%B0%D0%BC%D0%B8%D0%B4%D0%B0_(%D0%B3%D0%B5%D0%BE%D0%BC%D0%B5%D1%82%D1%80%D0%B8%D1%8F)" TargetMode="External"/><Relationship Id="rId45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yperlink" Target="https://ru.wikipedia.org/wiki/%D0%93%D1%80%D0%B5%D1%87%D0%B5%D1%81%D0%BA%D0%B8%D0%B9_%D1%8F%D0%B7%D1%8B%D0%BA" TargetMode="External"/><Relationship Id="rId49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yperlink" Target="https://ru.wikipedia.org/wiki/%D0%9A%D1%80%D0%B8%D1%81%D1%82%D0%B0%D0%BB%D0%BB%D1%8B" TargetMode="External"/><Relationship Id="rId43" Type="http://schemas.openxmlformats.org/officeDocument/2006/relationships/hyperlink" Target="https://ru.wikipedia.org/wiki/%D0%90%D0%B3%D1%80%D0%B5%D0%B3%D0%B0%D1%82%D0%BD%D0%BE%D0%B5_%D1%81%D0%BE%D1%81%D1%82%D0%BE%D1%8F%D0%BD%D0%B8%D0%B5" TargetMode="External"/><Relationship Id="rId48" Type="http://schemas.openxmlformats.org/officeDocument/2006/relationships/image" Target="media/image28.jpeg"/><Relationship Id="rId8" Type="http://schemas.openxmlformats.org/officeDocument/2006/relationships/hyperlink" Target="http://www.geo-site.ru/index.php/2011-01-21-10-59-05/106/392-2011-01-21-11-03-09.html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4D55F9-61E3-4722-B76B-CD59ADE990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2914</Words>
  <Characters>16614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dcterms:created xsi:type="dcterms:W3CDTF">2017-03-30T12:11:00Z</dcterms:created>
  <dcterms:modified xsi:type="dcterms:W3CDTF">2018-03-13T16:02:00Z</dcterms:modified>
</cp:coreProperties>
</file>