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2EF" w:rsidRPr="009F2610" w:rsidRDefault="006462EF" w:rsidP="006462EF">
      <w:pPr>
        <w:rPr>
          <w:rFonts w:ascii="Times New Roman" w:hAnsi="Times New Roman" w:cs="Times New Roman"/>
          <w:b/>
          <w:sz w:val="28"/>
          <w:szCs w:val="28"/>
        </w:rPr>
      </w:pPr>
      <w:r w:rsidRPr="009F2610">
        <w:rPr>
          <w:rFonts w:ascii="Times New Roman" w:hAnsi="Times New Roman" w:cs="Times New Roman"/>
          <w:b/>
          <w:sz w:val="28"/>
          <w:szCs w:val="28"/>
        </w:rPr>
        <w:t>Активизация познавательной деятельности учащихся на уроках физики.</w:t>
      </w:r>
    </w:p>
    <w:p w:rsidR="006462EF" w:rsidRDefault="006462EF" w:rsidP="006462EF">
      <w:pPr>
        <w:rPr>
          <w:rFonts w:ascii="Times New Roman" w:hAnsi="Times New Roman" w:cs="Times New Roman"/>
          <w:sz w:val="28"/>
          <w:szCs w:val="28"/>
        </w:rPr>
      </w:pPr>
      <w:r w:rsidRPr="0033597A">
        <w:rPr>
          <w:rFonts w:ascii="Times New Roman" w:hAnsi="Times New Roman" w:cs="Times New Roman"/>
          <w:sz w:val="28"/>
          <w:szCs w:val="28"/>
        </w:rPr>
        <w:t>В средней общеобразовательной школе я работаю 2</w:t>
      </w:r>
      <w:r>
        <w:rPr>
          <w:rFonts w:ascii="Times New Roman" w:hAnsi="Times New Roman" w:cs="Times New Roman"/>
          <w:sz w:val="28"/>
          <w:szCs w:val="28"/>
        </w:rPr>
        <w:t>5</w:t>
      </w:r>
      <w:r w:rsidRPr="0033597A">
        <w:rPr>
          <w:rFonts w:ascii="Times New Roman" w:hAnsi="Times New Roman" w:cs="Times New Roman"/>
          <w:sz w:val="28"/>
          <w:szCs w:val="28"/>
        </w:rPr>
        <w:t xml:space="preserve"> </w:t>
      </w:r>
      <w:r>
        <w:rPr>
          <w:rFonts w:ascii="Times New Roman" w:hAnsi="Times New Roman" w:cs="Times New Roman"/>
          <w:sz w:val="28"/>
          <w:szCs w:val="28"/>
        </w:rPr>
        <w:t>лет</w:t>
      </w:r>
      <w:proofErr w:type="gramStart"/>
      <w:r w:rsidRPr="0033597A">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Преподаю физику в 7-11 классах. В 10-11 классах веду элективный курс «Молекулярная физика и электродинамика в тестах и опорных конспектах». Учебная нагрузка  в  2017-2018 учебном году составляет 12 часов в неделю.</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Оснащённость кабинета хорошая, есть лаборатория, оснащённая Федеральной поставкой 2007 года типовым комплектом  учебного и учебно-наглядного оборудования  «</w:t>
      </w:r>
      <w:r>
        <w:rPr>
          <w:rFonts w:ascii="Times New Roman" w:hAnsi="Times New Roman" w:cs="Times New Roman"/>
          <w:sz w:val="28"/>
          <w:szCs w:val="28"/>
          <w:lang w:val="en-US"/>
        </w:rPr>
        <w:t>L</w:t>
      </w:r>
      <w:r w:rsidRPr="00BB0AEB">
        <w:rPr>
          <w:rFonts w:ascii="Times New Roman" w:hAnsi="Times New Roman" w:cs="Times New Roman"/>
          <w:sz w:val="28"/>
          <w:szCs w:val="28"/>
        </w:rPr>
        <w:t>-</w:t>
      </w:r>
      <w:r w:rsidR="00767824">
        <w:rPr>
          <w:rFonts w:ascii="Times New Roman" w:hAnsi="Times New Roman" w:cs="Times New Roman"/>
          <w:sz w:val="28"/>
          <w:szCs w:val="28"/>
        </w:rPr>
        <w:t>микро», есть телескоп и др.</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По своему содержанию и научным методам исследования физика в средней школе является могучим средством образовательного и воспитательного воздействия на учащихся, помогая развитию способностей ума, формированию научного мировоззрения, воспитанию воли и характера. Но в последние годы стало заметно, что такая фундаментальная наука как физика не вызывает интереса у детей. Одна из причин этого - невостребованность технических кадров на селе. Нет рабочих мест в сельской местности, нет и интереса к специальностям инженера, агронома, механизатора, механика, строителя, слесаря, токаря.</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Как сделать так, чтобы детям было интересно изучать физику? Как повысить качество знаний по предмету?</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Пятый год я работаю над активизацией познавательной деятельности учащихся на уроках физики.</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 xml:space="preserve">За годы работы мною изучены современные образовательные технологии  и методики: </w:t>
      </w:r>
      <w:r w:rsidRPr="00C91622">
        <w:t xml:space="preserve"> </w:t>
      </w:r>
      <w:r w:rsidRPr="00C91622">
        <w:rPr>
          <w:rFonts w:ascii="Times New Roman" w:hAnsi="Times New Roman" w:cs="Times New Roman"/>
          <w:sz w:val="28"/>
          <w:szCs w:val="28"/>
        </w:rPr>
        <w:t>Проблемное обучение</w:t>
      </w:r>
      <w:r>
        <w:rPr>
          <w:rFonts w:ascii="Times New Roman" w:hAnsi="Times New Roman" w:cs="Times New Roman"/>
          <w:sz w:val="28"/>
          <w:szCs w:val="28"/>
        </w:rPr>
        <w:t>, и</w:t>
      </w:r>
      <w:r w:rsidRPr="00C91622">
        <w:rPr>
          <w:rFonts w:ascii="Times New Roman" w:hAnsi="Times New Roman" w:cs="Times New Roman"/>
          <w:sz w:val="28"/>
          <w:szCs w:val="28"/>
        </w:rPr>
        <w:t>нформационно-коммуникационные технологии</w:t>
      </w:r>
      <w:r>
        <w:rPr>
          <w:rFonts w:ascii="Times New Roman" w:hAnsi="Times New Roman" w:cs="Times New Roman"/>
          <w:sz w:val="28"/>
          <w:szCs w:val="28"/>
        </w:rPr>
        <w:t>,</w:t>
      </w:r>
      <w:r w:rsidRPr="00C91622">
        <w:rPr>
          <w:rFonts w:ascii="Times New Roman" w:hAnsi="Times New Roman" w:cs="Times New Roman"/>
          <w:sz w:val="28"/>
          <w:szCs w:val="28"/>
        </w:rPr>
        <w:t xml:space="preserve"> </w:t>
      </w:r>
      <w:r>
        <w:rPr>
          <w:rFonts w:ascii="Times New Roman" w:hAnsi="Times New Roman" w:cs="Times New Roman"/>
          <w:sz w:val="28"/>
          <w:szCs w:val="28"/>
        </w:rPr>
        <w:t>э</w:t>
      </w:r>
      <w:r w:rsidRPr="00C91622">
        <w:rPr>
          <w:rFonts w:ascii="Times New Roman" w:hAnsi="Times New Roman" w:cs="Times New Roman"/>
          <w:sz w:val="28"/>
          <w:szCs w:val="28"/>
        </w:rPr>
        <w:t>лементы технологии уровневой дифференциации</w:t>
      </w:r>
      <w:r>
        <w:rPr>
          <w:rFonts w:ascii="Times New Roman" w:hAnsi="Times New Roman" w:cs="Times New Roman"/>
          <w:sz w:val="28"/>
          <w:szCs w:val="28"/>
        </w:rPr>
        <w:t>, технология развития критического мышления через чтение и письмо (РКМЧП), модульные технологии, методика организации самостоятельной деятельности учащихся, н</w:t>
      </w:r>
      <w:r w:rsidRPr="00C91622">
        <w:rPr>
          <w:rFonts w:ascii="Times New Roman" w:hAnsi="Times New Roman" w:cs="Times New Roman"/>
          <w:sz w:val="28"/>
          <w:szCs w:val="28"/>
        </w:rPr>
        <w:t>аучно-исследовательская и проектная деятельность</w:t>
      </w:r>
      <w:r>
        <w:rPr>
          <w:rFonts w:ascii="Times New Roman" w:hAnsi="Times New Roman" w:cs="Times New Roman"/>
          <w:sz w:val="28"/>
          <w:szCs w:val="28"/>
        </w:rPr>
        <w:t xml:space="preserve"> и др.</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 xml:space="preserve">Элементы этих технологий я активно применяю на уроках. Считаю, что концепция обучения физике строится на развитии мышления, ученик должен не только получать знания от учителя при непосредственном контакте, но и самостоятельно приобретать их. Поэтому </w:t>
      </w:r>
      <w:r w:rsidR="00BA57F9">
        <w:rPr>
          <w:rFonts w:ascii="Times New Roman" w:hAnsi="Times New Roman" w:cs="Times New Roman"/>
          <w:sz w:val="28"/>
          <w:szCs w:val="28"/>
        </w:rPr>
        <w:t>я,</w:t>
      </w:r>
      <w:r>
        <w:rPr>
          <w:rFonts w:ascii="Times New Roman" w:hAnsi="Times New Roman" w:cs="Times New Roman"/>
          <w:sz w:val="28"/>
          <w:szCs w:val="28"/>
        </w:rPr>
        <w:t xml:space="preserve"> активно использую приёмы технологии РКМЧП, которые обеспечивают развитие мышления, формирование активных способностей, выработку умения самостоятельно добывать знания.</w:t>
      </w:r>
    </w:p>
    <w:p w:rsidR="006462EF" w:rsidRDefault="006462EF" w:rsidP="00E51E80">
      <w:pPr>
        <w:spacing w:after="0"/>
        <w:rPr>
          <w:rFonts w:ascii="Times New Roman" w:hAnsi="Times New Roman" w:cs="Times New Roman"/>
          <w:sz w:val="28"/>
          <w:szCs w:val="28"/>
        </w:rPr>
      </w:pPr>
      <w:r>
        <w:rPr>
          <w:rFonts w:ascii="Times New Roman" w:hAnsi="Times New Roman" w:cs="Times New Roman"/>
          <w:sz w:val="28"/>
          <w:szCs w:val="28"/>
        </w:rPr>
        <w:lastRenderedPageBreak/>
        <w:t>Например, сообщаю тему урока, ставлю вопрос: Что вам известно о данном явлении из жизненного опыта, из журналов, газет, телевидения? Прошу выйти к доске и записать свои мысли, можно посовещаться с соседом по парте и общее записать, на это уходит минуты три (доска делится на три части, для учащихся каждого ряда). Далее, ничего не отвергая, начинаем изучать новый материал, ставим эксперимент, а на доске выделяем гипотезы и факты, подтверждённые экспериментом. Анализируем результаты, сопоставляем с выдвинутой гипотезой и делаем вывод. Находим в учебнике подтверждение нашим выводам, составляем простые и сложные вопросы и задаём, друг другу, таким образом, одновременно с изучением темы формируется закрепление нового материала. Такой вид деятельности не только активизирует учащихся, но и вынуждает искать истину самостоятельно, учитель только контролирует и направляет. Для разных возрастных групп я использую следующие приёмы:</w:t>
      </w:r>
    </w:p>
    <w:p w:rsidR="006462EF" w:rsidRDefault="006462EF" w:rsidP="00E51E80">
      <w:pPr>
        <w:spacing w:after="0"/>
        <w:rPr>
          <w:rFonts w:ascii="Times New Roman" w:hAnsi="Times New Roman" w:cs="Times New Roman"/>
          <w:sz w:val="28"/>
          <w:szCs w:val="28"/>
        </w:rPr>
      </w:pPr>
      <w:r>
        <w:rPr>
          <w:rFonts w:ascii="Times New Roman" w:hAnsi="Times New Roman" w:cs="Times New Roman"/>
          <w:sz w:val="28"/>
          <w:szCs w:val="28"/>
        </w:rPr>
        <w:t>7-8 классы: кластер, «толстые» и «тонкие» вопрос</w:t>
      </w:r>
      <w:r w:rsidR="00BA57F9">
        <w:rPr>
          <w:rFonts w:ascii="Times New Roman" w:hAnsi="Times New Roman" w:cs="Times New Roman"/>
          <w:sz w:val="28"/>
          <w:szCs w:val="28"/>
        </w:rPr>
        <w:t>ы, мозговой штурм, ассоциации</w:t>
      </w:r>
      <w:r w:rsidR="00767824">
        <w:rPr>
          <w:rFonts w:ascii="Times New Roman" w:hAnsi="Times New Roman" w:cs="Times New Roman"/>
          <w:sz w:val="28"/>
          <w:szCs w:val="28"/>
        </w:rPr>
        <w:t>.</w:t>
      </w:r>
    </w:p>
    <w:p w:rsidR="006462EF" w:rsidRDefault="006462EF" w:rsidP="00E51E80">
      <w:pPr>
        <w:spacing w:after="0"/>
        <w:rPr>
          <w:rFonts w:ascii="Times New Roman" w:hAnsi="Times New Roman" w:cs="Times New Roman"/>
          <w:sz w:val="28"/>
          <w:szCs w:val="28"/>
        </w:rPr>
      </w:pPr>
      <w:r>
        <w:rPr>
          <w:rFonts w:ascii="Times New Roman" w:hAnsi="Times New Roman" w:cs="Times New Roman"/>
          <w:sz w:val="28"/>
          <w:szCs w:val="28"/>
        </w:rPr>
        <w:t>9 класс: кластер, «Зигзаг», мозговая атака.</w:t>
      </w:r>
    </w:p>
    <w:p w:rsidR="006462EF" w:rsidRDefault="006462EF" w:rsidP="00E51E80">
      <w:pPr>
        <w:spacing w:after="0"/>
        <w:rPr>
          <w:rFonts w:ascii="Times New Roman" w:hAnsi="Times New Roman" w:cs="Times New Roman"/>
          <w:sz w:val="28"/>
          <w:szCs w:val="28"/>
        </w:rPr>
      </w:pPr>
      <w:r>
        <w:rPr>
          <w:rFonts w:ascii="Times New Roman" w:hAnsi="Times New Roman" w:cs="Times New Roman"/>
          <w:sz w:val="28"/>
          <w:szCs w:val="28"/>
        </w:rPr>
        <w:t>10-11 классы: мозговая атака, кластер, «зигзаг».</w:t>
      </w:r>
    </w:p>
    <w:p w:rsidR="006462EF" w:rsidRDefault="006462EF" w:rsidP="00E51E80">
      <w:pPr>
        <w:spacing w:after="0"/>
        <w:rPr>
          <w:rFonts w:ascii="Times New Roman" w:hAnsi="Times New Roman" w:cs="Times New Roman"/>
          <w:sz w:val="28"/>
          <w:szCs w:val="28"/>
        </w:rPr>
      </w:pPr>
      <w:r>
        <w:rPr>
          <w:rFonts w:ascii="Times New Roman" w:hAnsi="Times New Roman" w:cs="Times New Roman"/>
          <w:sz w:val="28"/>
          <w:szCs w:val="28"/>
        </w:rPr>
        <w:t xml:space="preserve">Активно использую на уроках исторический материал, который представляют учащиеся в виде презентаций. Материал готовится </w:t>
      </w:r>
      <w:r w:rsidR="00BA57F9">
        <w:rPr>
          <w:rFonts w:ascii="Times New Roman" w:hAnsi="Times New Roman" w:cs="Times New Roman"/>
          <w:sz w:val="28"/>
          <w:szCs w:val="28"/>
        </w:rPr>
        <w:t>учащимися,</w:t>
      </w:r>
      <w:r>
        <w:rPr>
          <w:rFonts w:ascii="Times New Roman" w:hAnsi="Times New Roman" w:cs="Times New Roman"/>
          <w:sz w:val="28"/>
          <w:szCs w:val="28"/>
        </w:rPr>
        <w:t xml:space="preserve"> и проверя</w:t>
      </w:r>
      <w:r w:rsidR="00BA57F9">
        <w:rPr>
          <w:rFonts w:ascii="Times New Roman" w:hAnsi="Times New Roman" w:cs="Times New Roman"/>
          <w:sz w:val="28"/>
          <w:szCs w:val="28"/>
        </w:rPr>
        <w:t>е</w:t>
      </w:r>
      <w:r>
        <w:rPr>
          <w:rFonts w:ascii="Times New Roman" w:hAnsi="Times New Roman" w:cs="Times New Roman"/>
          <w:sz w:val="28"/>
          <w:szCs w:val="28"/>
        </w:rPr>
        <w:t xml:space="preserve">тся </w:t>
      </w:r>
      <w:r w:rsidR="00BA57F9">
        <w:rPr>
          <w:rFonts w:ascii="Times New Roman" w:hAnsi="Times New Roman" w:cs="Times New Roman"/>
          <w:sz w:val="28"/>
          <w:szCs w:val="28"/>
        </w:rPr>
        <w:t>мной</w:t>
      </w:r>
      <w:r>
        <w:rPr>
          <w:rFonts w:ascii="Times New Roman" w:hAnsi="Times New Roman" w:cs="Times New Roman"/>
          <w:sz w:val="28"/>
          <w:szCs w:val="28"/>
        </w:rPr>
        <w:t xml:space="preserve"> во внеурочное время.</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Исторический материал, который я использую на уроках, не только помогает учащимся усваивать физику и повышать общеобразовательный и культурный уровень, но имеет воспитательное значение. Перед учащимися встают картины героической борьбы за новые идеи, за новые научные и технические победы, в которых погибло немало самоотверженных борцов за истины. Учащимся становится ясна роль церкви в развитии науки и техники.</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Особое внимание уделяю истории развития русской науки и техники.</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 xml:space="preserve">Показываю приоритет русских учёных и техников во многих областях физики и техники (М.В.Ломоносов, А.Г.Столетов, Д.И. Менделеев, </w:t>
      </w:r>
      <w:proofErr w:type="spellStart"/>
      <w:r>
        <w:rPr>
          <w:rFonts w:ascii="Times New Roman" w:hAnsi="Times New Roman" w:cs="Times New Roman"/>
          <w:sz w:val="28"/>
          <w:szCs w:val="28"/>
        </w:rPr>
        <w:t>Э.Х.Ленц</w:t>
      </w:r>
      <w:proofErr w:type="spellEnd"/>
      <w:r>
        <w:rPr>
          <w:rFonts w:ascii="Times New Roman" w:hAnsi="Times New Roman" w:cs="Times New Roman"/>
          <w:sz w:val="28"/>
          <w:szCs w:val="28"/>
        </w:rPr>
        <w:t>, А.Ф.Иоффе, П.Л.</w:t>
      </w:r>
      <w:r w:rsidR="00E51E80">
        <w:rPr>
          <w:rFonts w:ascii="Times New Roman" w:hAnsi="Times New Roman" w:cs="Times New Roman"/>
          <w:sz w:val="28"/>
          <w:szCs w:val="28"/>
        </w:rPr>
        <w:t>К</w:t>
      </w:r>
      <w:r>
        <w:rPr>
          <w:rFonts w:ascii="Times New Roman" w:hAnsi="Times New Roman" w:cs="Times New Roman"/>
          <w:sz w:val="28"/>
          <w:szCs w:val="28"/>
        </w:rPr>
        <w:t>апица, И.В. Курчатов и многие другие.)</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Рассказываю о создателях АЭС, реактивных самолётов, искусственных спутников Земли, космических кораблей, лазеров, и т. д., о людях, которые проявляли мужество и патриотизм.</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Активизации познавательной деятельности способствует использование информационн</w:t>
      </w:r>
      <w:r w:rsidR="00767824">
        <w:rPr>
          <w:rFonts w:ascii="Times New Roman" w:hAnsi="Times New Roman" w:cs="Times New Roman"/>
          <w:sz w:val="28"/>
          <w:szCs w:val="28"/>
        </w:rPr>
        <w:t xml:space="preserve">о - коммуникационных технологий. </w:t>
      </w:r>
      <w:r>
        <w:rPr>
          <w:rFonts w:ascii="Times New Roman" w:hAnsi="Times New Roman" w:cs="Times New Roman"/>
          <w:sz w:val="28"/>
          <w:szCs w:val="28"/>
        </w:rPr>
        <w:t xml:space="preserve">При помощи ИКТ ускоряется процесс обучения, так как на дисках </w:t>
      </w:r>
      <w:proofErr w:type="gramStart"/>
      <w:r>
        <w:rPr>
          <w:rFonts w:ascii="Times New Roman" w:hAnsi="Times New Roman" w:cs="Times New Roman"/>
          <w:sz w:val="28"/>
          <w:szCs w:val="28"/>
        </w:rPr>
        <w:t>очень много</w:t>
      </w:r>
      <w:proofErr w:type="gramEnd"/>
      <w:r>
        <w:rPr>
          <w:rFonts w:ascii="Times New Roman" w:hAnsi="Times New Roman" w:cs="Times New Roman"/>
          <w:sz w:val="28"/>
          <w:szCs w:val="28"/>
        </w:rPr>
        <w:t xml:space="preserve"> информации - </w:t>
      </w:r>
      <w:r>
        <w:rPr>
          <w:rFonts w:ascii="Times New Roman" w:hAnsi="Times New Roman" w:cs="Times New Roman"/>
          <w:sz w:val="28"/>
          <w:szCs w:val="28"/>
        </w:rPr>
        <w:lastRenderedPageBreak/>
        <w:t>физические явления, опыты, наблюдения, лабораторные работы, модели, графики. В дальнейшем каждый из ребят выберет себе профессию, и есть вероятность, что именно знания физики им помогут сделать правильно свой выбор и определиться в жизни, ведь нашей стране на современном этапе развития нужны квалифицированные инженеры, строители, рабочие.</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 xml:space="preserve">В последнее время на уроках физики стала заниматься с учащимися проектной деятельностью, считаю, что удачно получается при изучении астрономии, так как на изучение астрономии отводится мало времени, а при помощи проекта учащиеся перерабатывают огромный пласт материала при поиске необходимого, потом защищают, анализируют и остаются довольны своей работой. </w:t>
      </w:r>
    </w:p>
    <w:p w:rsidR="00767824" w:rsidRDefault="006462EF" w:rsidP="006462EF">
      <w:pPr>
        <w:rPr>
          <w:rFonts w:ascii="Times New Roman" w:hAnsi="Times New Roman" w:cs="Times New Roman"/>
          <w:sz w:val="28"/>
          <w:szCs w:val="28"/>
        </w:rPr>
      </w:pPr>
      <w:r>
        <w:rPr>
          <w:rFonts w:ascii="Times New Roman" w:hAnsi="Times New Roman" w:cs="Times New Roman"/>
          <w:sz w:val="28"/>
          <w:szCs w:val="28"/>
        </w:rPr>
        <w:t>Используя элементы различных технологий и методик, считаю наиболее действенным методом решения поставленных задач обучение через использование эксперимента, так как он формирует научность, точность, грамотность, аккуратность и кропотливость. Производя физический опыт, ученик как бы ставит природе определённый вопрос, на который желает получ</w:t>
      </w:r>
      <w:r w:rsidR="00BA57F9">
        <w:rPr>
          <w:rFonts w:ascii="Times New Roman" w:hAnsi="Times New Roman" w:cs="Times New Roman"/>
          <w:sz w:val="28"/>
          <w:szCs w:val="28"/>
        </w:rPr>
        <w:t>ить определённый точный ответ</w:t>
      </w:r>
      <w:r w:rsidR="00767824">
        <w:rPr>
          <w:rFonts w:ascii="Times New Roman" w:hAnsi="Times New Roman" w:cs="Times New Roman"/>
          <w:sz w:val="28"/>
          <w:szCs w:val="28"/>
        </w:rPr>
        <w:t>.</w:t>
      </w:r>
      <w:r w:rsidR="00BA57F9">
        <w:rPr>
          <w:rFonts w:ascii="Times New Roman" w:hAnsi="Times New Roman" w:cs="Times New Roman"/>
          <w:sz w:val="28"/>
          <w:szCs w:val="28"/>
        </w:rPr>
        <w:t xml:space="preserve"> </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Я стремлюсь «зажечь» ребёнка, заинтересовать изучением физики, используя различные формы обучения. Начиная работу в седьмых классах, обязательно учитываю способности детей. Провожу анкетирование  и в дальнейшем использую это в своей работе: Дети с техническим складом ума моделируют и изготавливают приборы, с гуманитарным</w:t>
      </w:r>
      <w:r w:rsidR="00BA57F9">
        <w:rPr>
          <w:rFonts w:ascii="Times New Roman" w:hAnsi="Times New Roman" w:cs="Times New Roman"/>
          <w:sz w:val="28"/>
          <w:szCs w:val="28"/>
        </w:rPr>
        <w:t xml:space="preserve"> </w:t>
      </w:r>
      <w:r>
        <w:rPr>
          <w:rFonts w:ascii="Times New Roman" w:hAnsi="Times New Roman" w:cs="Times New Roman"/>
          <w:sz w:val="28"/>
          <w:szCs w:val="28"/>
        </w:rPr>
        <w:t>- готовят доклады и сообщения, для учащихся с математическими способностями готовлю задачи усложнённого варианта, дети с развитыми творческими способностями получают задание придумать свои опыты. Дети, которые хорошо рисуют, изображают физические явления и др.</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 xml:space="preserve">Основным источником познания учащимися физических явлений является эксперимент, но одни экспериментальные факты без теории ещё не составляют системы физических знаний, поэтому стараюсь развивать мышление учащихся, сочетая эксперимент и теорию, использую </w:t>
      </w:r>
      <w:proofErr w:type="spellStart"/>
      <w:r>
        <w:rPr>
          <w:rFonts w:ascii="Times New Roman" w:hAnsi="Times New Roman" w:cs="Times New Roman"/>
          <w:sz w:val="28"/>
          <w:szCs w:val="28"/>
        </w:rPr>
        <w:t>межпредметные</w:t>
      </w:r>
      <w:proofErr w:type="spellEnd"/>
      <w:r>
        <w:rPr>
          <w:rFonts w:ascii="Times New Roman" w:hAnsi="Times New Roman" w:cs="Times New Roman"/>
          <w:sz w:val="28"/>
          <w:szCs w:val="28"/>
        </w:rPr>
        <w:t xml:space="preserve"> связи, включая элементы истории, использование математического аппарата.</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Эксперимент использую с целью развития самостоятельности, инициативы, умения мыслить, выполнять широкий спектр операций и действий, он помогает объяснить детям, что мир целостен и един и все процессы в нём взаимообусловлены (какому-то событию предшествует те или иные причины, побуждающие к решению их причинноследственных связей.)</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lastRenderedPageBreak/>
        <w:t>Рассматриваем на уроке исходные данные, собираем факты, выстраиваем гипотезу и проверяем экспериментом, затем анализируем. Формирую у ребят единую – целостную картину мира через наблюдения, факты, аналогии, сравнения, решение задач, эксперимент. Учитываю особенности восприятия учащимися информации, так, по результатам диагностики 35% детей воспринимает аудиальную информацию, визуальную в сочетании с аудиальной – 50-70%, а вот то, что сделал своими руками, почувствовал, запомнится на всю жизнь, поэтому эксперимент является более эффективным методом обучения, чем опорный конспект, таблицы и текст.</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Например, при изучении темы «Три состояния вещества» в 7 классе, на дом задаю лабораторную работу исследовательского характера – вырастить кристалл. Ученики сами готовят насыщенный раствор, фильтруют, выпаривают банки, выращивают, замеряют кристалл штангенциркулем или линейкой, регулярно записывают размеры роста, потом приносят и с восторгом сравнивают с тем, что получилось у одноклассников. А в 10 классе, когда они изучают тему «Кристаллы», учащиеся вспоминают, у кого качественней получился кристалл, что показал эксперимент трёхлетней давности.</w:t>
      </w:r>
    </w:p>
    <w:p w:rsidR="006462EF" w:rsidRPr="009F2610" w:rsidRDefault="006462EF" w:rsidP="006462EF">
      <w:pPr>
        <w:rPr>
          <w:rFonts w:ascii="Times New Roman" w:hAnsi="Times New Roman" w:cs="Times New Roman"/>
          <w:sz w:val="28"/>
          <w:szCs w:val="28"/>
        </w:rPr>
      </w:pPr>
      <w:r>
        <w:rPr>
          <w:rFonts w:ascii="Times New Roman" w:hAnsi="Times New Roman" w:cs="Times New Roman"/>
          <w:sz w:val="28"/>
          <w:szCs w:val="28"/>
        </w:rPr>
        <w:t xml:space="preserve">Главное для меня -  научить детей наблюдать, ставить эксперимент, анализировать. Вместо описания хода работы из учебника, </w:t>
      </w:r>
      <w:r w:rsidR="00BA57F9">
        <w:rPr>
          <w:rFonts w:ascii="Times New Roman" w:hAnsi="Times New Roman" w:cs="Times New Roman"/>
          <w:sz w:val="28"/>
          <w:szCs w:val="28"/>
        </w:rPr>
        <w:t>использую</w:t>
      </w:r>
      <w:r>
        <w:rPr>
          <w:rFonts w:ascii="Times New Roman" w:hAnsi="Times New Roman" w:cs="Times New Roman"/>
          <w:sz w:val="28"/>
          <w:szCs w:val="28"/>
        </w:rPr>
        <w:t xml:space="preserve"> схему, показывающую в общем виде цепочку вопросов, на которые нужно ответить, заданий, которые необходимо выполнять для познания наблюдаемого явления или объекта. И ученик описывает и фиксирует результаты своей работы, делает анализ. Цели формулируем вместе. Схема «Учусь ставить эксперимент» </w:t>
      </w:r>
    </w:p>
    <w:p w:rsidR="000E5069" w:rsidRPr="000E5069" w:rsidRDefault="000E5069" w:rsidP="000E5069">
      <w:pPr>
        <w:pStyle w:val="a7"/>
        <w:spacing w:before="0" w:beforeAutospacing="0" w:after="0" w:afterAutospacing="0"/>
        <w:rPr>
          <w:sz w:val="28"/>
          <w:szCs w:val="28"/>
        </w:rPr>
      </w:pPr>
      <w:r w:rsidRPr="000E5069">
        <w:rPr>
          <w:i/>
          <w:iCs/>
          <w:sz w:val="28"/>
          <w:szCs w:val="28"/>
        </w:rPr>
        <w:t>Схема «Учусь ставить эксперимент»:</w:t>
      </w:r>
    </w:p>
    <w:p w:rsidR="000E5069" w:rsidRPr="000E5069" w:rsidRDefault="000E5069" w:rsidP="000E5069">
      <w:pPr>
        <w:pStyle w:val="a7"/>
        <w:spacing w:before="0" w:beforeAutospacing="0" w:after="0" w:afterAutospacing="0"/>
        <w:rPr>
          <w:sz w:val="28"/>
          <w:szCs w:val="28"/>
        </w:rPr>
      </w:pPr>
      <w:r w:rsidRPr="000E5069">
        <w:rPr>
          <w:sz w:val="28"/>
          <w:szCs w:val="28"/>
        </w:rPr>
        <w:t>1.Я хочу узнать</w:t>
      </w:r>
    </w:p>
    <w:p w:rsidR="000E5069" w:rsidRPr="000E5069" w:rsidRDefault="000E5069" w:rsidP="000E5069">
      <w:pPr>
        <w:pStyle w:val="a7"/>
        <w:spacing w:before="0" w:beforeAutospacing="0" w:after="0" w:afterAutospacing="0"/>
        <w:rPr>
          <w:sz w:val="28"/>
          <w:szCs w:val="28"/>
        </w:rPr>
      </w:pPr>
      <w:r w:rsidRPr="000E5069">
        <w:rPr>
          <w:sz w:val="28"/>
          <w:szCs w:val="28"/>
        </w:rPr>
        <w:t>2.Я об этом уже знаю</w:t>
      </w:r>
    </w:p>
    <w:p w:rsidR="000E5069" w:rsidRPr="000E5069" w:rsidRDefault="000E5069" w:rsidP="000E5069">
      <w:pPr>
        <w:pStyle w:val="a7"/>
        <w:spacing w:before="0" w:beforeAutospacing="0" w:after="0" w:afterAutospacing="0"/>
        <w:rPr>
          <w:sz w:val="28"/>
          <w:szCs w:val="28"/>
        </w:rPr>
      </w:pPr>
      <w:r w:rsidRPr="000E5069">
        <w:rPr>
          <w:sz w:val="28"/>
          <w:szCs w:val="28"/>
        </w:rPr>
        <w:t>3.Предлагаю сделать (идея)</w:t>
      </w:r>
    </w:p>
    <w:p w:rsidR="000E5069" w:rsidRPr="000E5069" w:rsidRDefault="000E5069" w:rsidP="000E5069">
      <w:pPr>
        <w:pStyle w:val="a7"/>
        <w:spacing w:before="0" w:beforeAutospacing="0" w:after="0" w:afterAutospacing="0"/>
        <w:rPr>
          <w:sz w:val="28"/>
          <w:szCs w:val="28"/>
        </w:rPr>
      </w:pPr>
      <w:r w:rsidRPr="000E5069">
        <w:rPr>
          <w:sz w:val="28"/>
          <w:szCs w:val="28"/>
        </w:rPr>
        <w:t>4.Необходимые приборы и материалы</w:t>
      </w:r>
    </w:p>
    <w:p w:rsidR="000E5069" w:rsidRPr="000E5069" w:rsidRDefault="000E5069" w:rsidP="000E5069">
      <w:pPr>
        <w:pStyle w:val="a7"/>
        <w:spacing w:before="0" w:beforeAutospacing="0" w:after="0" w:afterAutospacing="0"/>
        <w:rPr>
          <w:sz w:val="28"/>
          <w:szCs w:val="28"/>
        </w:rPr>
      </w:pPr>
      <w:r w:rsidRPr="000E5069">
        <w:rPr>
          <w:sz w:val="28"/>
          <w:szCs w:val="28"/>
        </w:rPr>
        <w:t>5.План моих действий</w:t>
      </w:r>
    </w:p>
    <w:p w:rsidR="000E5069" w:rsidRPr="000E5069" w:rsidRDefault="000E5069" w:rsidP="000E5069">
      <w:pPr>
        <w:pStyle w:val="a7"/>
        <w:spacing w:before="0" w:beforeAutospacing="0" w:after="0" w:afterAutospacing="0"/>
        <w:rPr>
          <w:sz w:val="28"/>
          <w:szCs w:val="28"/>
        </w:rPr>
      </w:pPr>
      <w:r w:rsidRPr="000E5069">
        <w:rPr>
          <w:sz w:val="28"/>
          <w:szCs w:val="28"/>
        </w:rPr>
        <w:t>а)</w:t>
      </w:r>
    </w:p>
    <w:p w:rsidR="000E5069" w:rsidRPr="000E5069" w:rsidRDefault="000E5069" w:rsidP="000E5069">
      <w:pPr>
        <w:pStyle w:val="a7"/>
        <w:spacing w:before="0" w:beforeAutospacing="0" w:after="0" w:afterAutospacing="0"/>
        <w:rPr>
          <w:sz w:val="28"/>
          <w:szCs w:val="28"/>
        </w:rPr>
      </w:pPr>
      <w:r w:rsidRPr="000E5069">
        <w:rPr>
          <w:sz w:val="28"/>
          <w:szCs w:val="28"/>
        </w:rPr>
        <w:t>б)</w:t>
      </w:r>
    </w:p>
    <w:p w:rsidR="000E5069" w:rsidRPr="000E5069" w:rsidRDefault="000E5069" w:rsidP="000E5069">
      <w:pPr>
        <w:pStyle w:val="a7"/>
        <w:spacing w:before="0" w:beforeAutospacing="0" w:after="0" w:afterAutospacing="0"/>
        <w:rPr>
          <w:sz w:val="28"/>
          <w:szCs w:val="28"/>
        </w:rPr>
      </w:pPr>
      <w:r w:rsidRPr="000E5069">
        <w:rPr>
          <w:sz w:val="28"/>
          <w:szCs w:val="28"/>
        </w:rPr>
        <w:t>в)</w:t>
      </w:r>
    </w:p>
    <w:p w:rsidR="000E5069" w:rsidRPr="000E5069" w:rsidRDefault="000E5069" w:rsidP="000E5069">
      <w:pPr>
        <w:pStyle w:val="a7"/>
        <w:spacing w:before="0" w:beforeAutospacing="0" w:after="0" w:afterAutospacing="0"/>
        <w:rPr>
          <w:sz w:val="28"/>
          <w:szCs w:val="28"/>
        </w:rPr>
      </w:pPr>
      <w:r w:rsidRPr="000E5069">
        <w:rPr>
          <w:sz w:val="28"/>
          <w:szCs w:val="28"/>
        </w:rPr>
        <w:t>6.Делаю</w:t>
      </w:r>
      <w:proofErr w:type="gramStart"/>
      <w:r w:rsidRPr="000E5069">
        <w:rPr>
          <w:sz w:val="28"/>
          <w:szCs w:val="28"/>
        </w:rPr>
        <w:t xml:space="preserve"> П</w:t>
      </w:r>
      <w:proofErr w:type="gramEnd"/>
      <w:r w:rsidRPr="000E5069">
        <w:rPr>
          <w:sz w:val="28"/>
          <w:szCs w:val="28"/>
        </w:rPr>
        <w:t>олучаю</w:t>
      </w:r>
    </w:p>
    <w:p w:rsidR="000E5069" w:rsidRPr="000E5069" w:rsidRDefault="000E5069" w:rsidP="000E5069">
      <w:pPr>
        <w:pStyle w:val="a7"/>
        <w:spacing w:before="0" w:beforeAutospacing="0" w:after="0" w:afterAutospacing="0"/>
        <w:rPr>
          <w:sz w:val="28"/>
          <w:szCs w:val="28"/>
        </w:rPr>
      </w:pPr>
      <w:r w:rsidRPr="000E5069">
        <w:rPr>
          <w:sz w:val="28"/>
          <w:szCs w:val="28"/>
        </w:rPr>
        <w:t>а) а)</w:t>
      </w:r>
    </w:p>
    <w:p w:rsidR="000E5069" w:rsidRPr="000E5069" w:rsidRDefault="000E5069" w:rsidP="000E5069">
      <w:pPr>
        <w:pStyle w:val="a7"/>
        <w:spacing w:before="0" w:beforeAutospacing="0" w:after="0" w:afterAutospacing="0"/>
        <w:rPr>
          <w:sz w:val="28"/>
          <w:szCs w:val="28"/>
        </w:rPr>
      </w:pPr>
      <w:r w:rsidRPr="000E5069">
        <w:rPr>
          <w:sz w:val="28"/>
          <w:szCs w:val="28"/>
        </w:rPr>
        <w:t>б) б)</w:t>
      </w:r>
    </w:p>
    <w:p w:rsidR="000E5069" w:rsidRPr="000E5069" w:rsidRDefault="000E5069" w:rsidP="000E5069">
      <w:pPr>
        <w:pStyle w:val="a7"/>
        <w:spacing w:before="0" w:beforeAutospacing="0" w:after="0" w:afterAutospacing="0"/>
        <w:rPr>
          <w:sz w:val="28"/>
          <w:szCs w:val="28"/>
        </w:rPr>
      </w:pPr>
      <w:r w:rsidRPr="000E5069">
        <w:rPr>
          <w:sz w:val="28"/>
          <w:szCs w:val="28"/>
        </w:rPr>
        <w:t>в) в)</w:t>
      </w:r>
    </w:p>
    <w:p w:rsidR="000E5069" w:rsidRPr="000E5069" w:rsidRDefault="000E5069" w:rsidP="000E5069">
      <w:pPr>
        <w:pStyle w:val="a7"/>
        <w:spacing w:before="0" w:beforeAutospacing="0" w:after="0" w:afterAutospacing="0"/>
        <w:rPr>
          <w:sz w:val="28"/>
          <w:szCs w:val="28"/>
        </w:rPr>
      </w:pPr>
      <w:r w:rsidRPr="000E5069">
        <w:rPr>
          <w:sz w:val="28"/>
          <w:szCs w:val="28"/>
        </w:rPr>
        <w:t>7.Делаю выводы</w:t>
      </w:r>
    </w:p>
    <w:p w:rsidR="000E5069" w:rsidRPr="000E5069" w:rsidRDefault="000E5069" w:rsidP="000E5069">
      <w:pPr>
        <w:pStyle w:val="a7"/>
        <w:spacing w:before="0" w:beforeAutospacing="0" w:after="0" w:afterAutospacing="0"/>
        <w:rPr>
          <w:sz w:val="28"/>
          <w:szCs w:val="28"/>
        </w:rPr>
      </w:pPr>
      <w:r w:rsidRPr="000E5069">
        <w:rPr>
          <w:sz w:val="28"/>
          <w:szCs w:val="28"/>
        </w:rPr>
        <w:t>8.Объясняю результаты</w:t>
      </w:r>
    </w:p>
    <w:p w:rsidR="000E5069" w:rsidRPr="000E5069" w:rsidRDefault="000E5069" w:rsidP="000E5069">
      <w:pPr>
        <w:pStyle w:val="a7"/>
        <w:spacing w:before="0" w:beforeAutospacing="0" w:after="0" w:afterAutospacing="0"/>
        <w:rPr>
          <w:sz w:val="28"/>
          <w:szCs w:val="28"/>
        </w:rPr>
      </w:pPr>
      <w:r w:rsidRPr="000E5069">
        <w:rPr>
          <w:sz w:val="28"/>
          <w:szCs w:val="28"/>
        </w:rPr>
        <w:lastRenderedPageBreak/>
        <w:t>9.Анализирую результаты. В связи с ними у меня возникли вопросы…</w:t>
      </w:r>
    </w:p>
    <w:p w:rsidR="000E5069" w:rsidRPr="000E5069" w:rsidRDefault="000E5069" w:rsidP="000E5069">
      <w:pPr>
        <w:spacing w:after="0"/>
        <w:rPr>
          <w:rFonts w:ascii="Times New Roman" w:hAnsi="Times New Roman" w:cs="Times New Roman"/>
          <w:sz w:val="28"/>
          <w:szCs w:val="28"/>
        </w:rPr>
      </w:pP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Такая форма дополняет и развивает умение проводить эксперимент и не подменяет собой выполнение лабораторных работ по традиционным инструкциям в дальнейшем. Такого вида памятки учат выполнять задание осмысленно, разграничивать известную и неизвестную информацию, выдвигать идею и разрабатывать план её осуществления, видеть причину события, явления, связывать теорию с практикой, проводить анализ  данных и синтез информации, делать выводы.</w:t>
      </w:r>
    </w:p>
    <w:p w:rsidR="000E5069" w:rsidRPr="000E5069" w:rsidRDefault="000E5069" w:rsidP="000E5069">
      <w:pPr>
        <w:pStyle w:val="a7"/>
        <w:spacing w:before="0" w:beforeAutospacing="0" w:after="0" w:afterAutospacing="0"/>
        <w:rPr>
          <w:sz w:val="28"/>
          <w:szCs w:val="28"/>
        </w:rPr>
      </w:pPr>
      <w:r w:rsidRPr="000E5069">
        <w:rPr>
          <w:i/>
          <w:iCs/>
          <w:sz w:val="28"/>
          <w:szCs w:val="28"/>
        </w:rPr>
        <w:t>Схема «Учусь наблюдать»</w:t>
      </w:r>
    </w:p>
    <w:p w:rsidR="000E5069" w:rsidRPr="000E5069" w:rsidRDefault="000E5069" w:rsidP="000E5069">
      <w:pPr>
        <w:pStyle w:val="a7"/>
        <w:spacing w:before="0" w:beforeAutospacing="0" w:after="0" w:afterAutospacing="0"/>
        <w:rPr>
          <w:sz w:val="28"/>
          <w:szCs w:val="28"/>
        </w:rPr>
      </w:pPr>
      <w:r w:rsidRPr="000E5069">
        <w:rPr>
          <w:sz w:val="28"/>
          <w:szCs w:val="28"/>
        </w:rPr>
        <w:t>1.Мои наблюдения:</w:t>
      </w:r>
    </w:p>
    <w:p w:rsidR="000E5069" w:rsidRPr="000E5069" w:rsidRDefault="000E5069" w:rsidP="000E5069">
      <w:pPr>
        <w:pStyle w:val="a7"/>
        <w:numPr>
          <w:ilvl w:val="0"/>
          <w:numId w:val="5"/>
        </w:numPr>
        <w:spacing w:before="0" w:beforeAutospacing="0" w:after="0" w:afterAutospacing="0"/>
        <w:rPr>
          <w:sz w:val="28"/>
          <w:szCs w:val="28"/>
        </w:rPr>
      </w:pPr>
      <w:r w:rsidRPr="000E5069">
        <w:rPr>
          <w:sz w:val="28"/>
          <w:szCs w:val="28"/>
        </w:rPr>
        <w:t xml:space="preserve">Что я увидел, услышал, ощутил </w:t>
      </w:r>
      <w:proofErr w:type="gramStart"/>
      <w:r w:rsidRPr="000E5069">
        <w:rPr>
          <w:sz w:val="28"/>
          <w:szCs w:val="28"/>
        </w:rPr>
        <w:t>в первые</w:t>
      </w:r>
      <w:proofErr w:type="gramEnd"/>
      <w:r w:rsidRPr="000E5069">
        <w:rPr>
          <w:sz w:val="28"/>
          <w:szCs w:val="28"/>
        </w:rPr>
        <w:t xml:space="preserve"> мгновения;</w:t>
      </w:r>
    </w:p>
    <w:p w:rsidR="000E5069" w:rsidRPr="000E5069" w:rsidRDefault="000E5069" w:rsidP="000E5069">
      <w:pPr>
        <w:pStyle w:val="a7"/>
        <w:numPr>
          <w:ilvl w:val="0"/>
          <w:numId w:val="5"/>
        </w:numPr>
        <w:spacing w:before="0" w:beforeAutospacing="0" w:after="0" w:afterAutospacing="0"/>
        <w:rPr>
          <w:sz w:val="28"/>
          <w:szCs w:val="28"/>
        </w:rPr>
      </w:pPr>
      <w:r w:rsidRPr="000E5069">
        <w:rPr>
          <w:sz w:val="28"/>
          <w:szCs w:val="28"/>
        </w:rPr>
        <w:t>Что я увидел, услышал, ощутил при более внимательном восприятии;</w:t>
      </w:r>
    </w:p>
    <w:p w:rsidR="000E5069" w:rsidRPr="000E5069" w:rsidRDefault="000E5069" w:rsidP="000E5069">
      <w:pPr>
        <w:pStyle w:val="a7"/>
        <w:numPr>
          <w:ilvl w:val="0"/>
          <w:numId w:val="5"/>
        </w:numPr>
        <w:spacing w:before="0" w:beforeAutospacing="0" w:after="0" w:afterAutospacing="0"/>
        <w:rPr>
          <w:sz w:val="28"/>
          <w:szCs w:val="28"/>
        </w:rPr>
      </w:pPr>
      <w:r w:rsidRPr="000E5069">
        <w:rPr>
          <w:sz w:val="28"/>
          <w:szCs w:val="28"/>
        </w:rPr>
        <w:t>Тела, участвующие в событии;</w:t>
      </w:r>
    </w:p>
    <w:p w:rsidR="000E5069" w:rsidRPr="000E5069" w:rsidRDefault="000E5069" w:rsidP="000E5069">
      <w:pPr>
        <w:pStyle w:val="a7"/>
        <w:numPr>
          <w:ilvl w:val="0"/>
          <w:numId w:val="5"/>
        </w:numPr>
        <w:spacing w:before="0" w:beforeAutospacing="0" w:after="0" w:afterAutospacing="0"/>
        <w:rPr>
          <w:sz w:val="28"/>
          <w:szCs w:val="28"/>
        </w:rPr>
      </w:pPr>
      <w:r w:rsidRPr="000E5069">
        <w:rPr>
          <w:sz w:val="28"/>
          <w:szCs w:val="28"/>
        </w:rPr>
        <w:t>Что происходило с каждым телом;</w:t>
      </w:r>
    </w:p>
    <w:p w:rsidR="000E5069" w:rsidRPr="000E5069" w:rsidRDefault="000E5069" w:rsidP="000E5069">
      <w:pPr>
        <w:pStyle w:val="a7"/>
        <w:spacing w:before="0" w:beforeAutospacing="0" w:after="0" w:afterAutospacing="0"/>
        <w:rPr>
          <w:sz w:val="28"/>
          <w:szCs w:val="28"/>
        </w:rPr>
      </w:pPr>
      <w:r w:rsidRPr="000E5069">
        <w:rPr>
          <w:sz w:val="28"/>
          <w:szCs w:val="28"/>
        </w:rPr>
        <w:t>2.Мои размышления:</w:t>
      </w:r>
    </w:p>
    <w:p w:rsidR="000E5069" w:rsidRPr="000E5069" w:rsidRDefault="000E5069" w:rsidP="000E5069">
      <w:pPr>
        <w:pStyle w:val="a7"/>
        <w:numPr>
          <w:ilvl w:val="0"/>
          <w:numId w:val="6"/>
        </w:numPr>
        <w:spacing w:before="0" w:beforeAutospacing="0" w:after="0" w:afterAutospacing="0"/>
        <w:rPr>
          <w:sz w:val="28"/>
          <w:szCs w:val="28"/>
        </w:rPr>
      </w:pPr>
      <w:r w:rsidRPr="000E5069">
        <w:rPr>
          <w:sz w:val="28"/>
          <w:szCs w:val="28"/>
        </w:rPr>
        <w:t>Причина процесса, события, явления;</w:t>
      </w:r>
    </w:p>
    <w:p w:rsidR="000E5069" w:rsidRPr="000E5069" w:rsidRDefault="000E5069" w:rsidP="000E5069">
      <w:pPr>
        <w:pStyle w:val="a7"/>
        <w:numPr>
          <w:ilvl w:val="0"/>
          <w:numId w:val="6"/>
        </w:numPr>
        <w:spacing w:before="0" w:beforeAutospacing="0" w:after="0" w:afterAutospacing="0"/>
        <w:rPr>
          <w:sz w:val="28"/>
          <w:szCs w:val="28"/>
        </w:rPr>
      </w:pPr>
      <w:r w:rsidRPr="000E5069">
        <w:rPr>
          <w:sz w:val="28"/>
          <w:szCs w:val="28"/>
        </w:rPr>
        <w:t>Следствие (само событие, процесс, закономерность);</w:t>
      </w:r>
    </w:p>
    <w:p w:rsidR="000E5069" w:rsidRPr="000E5069" w:rsidRDefault="000E5069" w:rsidP="000E5069">
      <w:pPr>
        <w:pStyle w:val="a7"/>
        <w:spacing w:before="0" w:beforeAutospacing="0" w:after="0" w:afterAutospacing="0"/>
        <w:rPr>
          <w:sz w:val="28"/>
          <w:szCs w:val="28"/>
        </w:rPr>
      </w:pPr>
      <w:r w:rsidRPr="000E5069">
        <w:rPr>
          <w:sz w:val="28"/>
          <w:szCs w:val="28"/>
        </w:rPr>
        <w:t>3.Мои выводы:</w:t>
      </w:r>
    </w:p>
    <w:p w:rsidR="000E5069" w:rsidRPr="000E5069" w:rsidRDefault="000E5069" w:rsidP="000E5069">
      <w:pPr>
        <w:pStyle w:val="a7"/>
        <w:numPr>
          <w:ilvl w:val="0"/>
          <w:numId w:val="7"/>
        </w:numPr>
        <w:spacing w:before="0" w:beforeAutospacing="0" w:after="0" w:afterAutospacing="0"/>
        <w:rPr>
          <w:sz w:val="28"/>
          <w:szCs w:val="28"/>
        </w:rPr>
      </w:pPr>
      <w:r w:rsidRPr="000E5069">
        <w:rPr>
          <w:sz w:val="28"/>
          <w:szCs w:val="28"/>
        </w:rPr>
        <w:t>Я наблюдал явление (закономерность)…</w:t>
      </w:r>
    </w:p>
    <w:p w:rsidR="000E5069" w:rsidRPr="000E5069" w:rsidRDefault="000E5069" w:rsidP="000E5069">
      <w:pPr>
        <w:pStyle w:val="a7"/>
        <w:numPr>
          <w:ilvl w:val="0"/>
          <w:numId w:val="7"/>
        </w:numPr>
        <w:spacing w:before="0" w:beforeAutospacing="0" w:after="0" w:afterAutospacing="0"/>
        <w:rPr>
          <w:sz w:val="28"/>
          <w:szCs w:val="28"/>
        </w:rPr>
      </w:pPr>
      <w:r w:rsidRPr="000E5069">
        <w:rPr>
          <w:sz w:val="28"/>
          <w:szCs w:val="28"/>
        </w:rPr>
        <w:t>Особенности явления.</w:t>
      </w:r>
    </w:p>
    <w:p w:rsidR="006462EF" w:rsidRDefault="006462EF" w:rsidP="000E5069">
      <w:pPr>
        <w:spacing w:after="0"/>
        <w:rPr>
          <w:rFonts w:ascii="Times New Roman" w:hAnsi="Times New Roman" w:cs="Times New Roman"/>
          <w:sz w:val="28"/>
          <w:szCs w:val="28"/>
        </w:rPr>
      </w:pPr>
      <w:r>
        <w:rPr>
          <w:rFonts w:ascii="Times New Roman" w:hAnsi="Times New Roman" w:cs="Times New Roman"/>
          <w:sz w:val="28"/>
          <w:szCs w:val="28"/>
        </w:rPr>
        <w:t xml:space="preserve">В своей работе использую материал учебника и пособий, по которым веду преподавание, ясно представляю себе, в каких разделах содержится материал, раскрывающий логику научного познания. Одни темы соответствуют структуре цикла познания, другие – нет, поэтому использую дополнительную литературу: работы А.С.Жданова, </w:t>
      </w:r>
      <w:proofErr w:type="spellStart"/>
      <w:r>
        <w:rPr>
          <w:rFonts w:ascii="Times New Roman" w:hAnsi="Times New Roman" w:cs="Times New Roman"/>
          <w:sz w:val="28"/>
          <w:szCs w:val="28"/>
        </w:rPr>
        <w:t>О.Ф.Кабардина</w:t>
      </w:r>
      <w:proofErr w:type="spellEnd"/>
      <w:r>
        <w:rPr>
          <w:rFonts w:ascii="Times New Roman" w:hAnsi="Times New Roman" w:cs="Times New Roman"/>
          <w:sz w:val="28"/>
          <w:szCs w:val="28"/>
        </w:rPr>
        <w:t>, Г.С.Ланцберга и др.</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Принцип моей работы можно выразить в следующей схеме, показывающей, как идёт процесс научного познания, (так как цикл познания в естествознании содержит четыре звена и происходит по этой схеме):</w:t>
      </w:r>
    </w:p>
    <w:p w:rsidR="006462EF" w:rsidRDefault="006462EF" w:rsidP="006462EF">
      <w:pPr>
        <w:rPr>
          <w:rFonts w:ascii="Times New Roman" w:hAnsi="Times New Roman" w:cs="Times New Roman"/>
          <w:sz w:val="28"/>
          <w:szCs w:val="28"/>
        </w:rPr>
      </w:pPr>
    </w:p>
    <w:p w:rsidR="006462EF" w:rsidRDefault="00690CF7" w:rsidP="006462EF">
      <w:pPr>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9" type="#_x0000_t32" style="position:absolute;margin-left:83.7pt;margin-top:37.4pt;width:0;height:71.05pt;flip:y;z-index:251665920" o:connectortype="straight">
            <v:stroke endarrow="block"/>
          </v:shape>
        </w:pict>
      </w:r>
      <w:r>
        <w:rPr>
          <w:rFonts w:ascii="Times New Roman" w:hAnsi="Times New Roman" w:cs="Times New Roman"/>
          <w:noProof/>
          <w:sz w:val="28"/>
          <w:szCs w:val="28"/>
        </w:rPr>
        <w:pict>
          <v:shape id="_x0000_s1038" type="#_x0000_t32" style="position:absolute;margin-left:314.7pt;margin-top:37.4pt;width:1.5pt;height:71.05pt;z-index:251664896" o:connectortype="straight">
            <v:stroke endarrow="block"/>
          </v:shape>
        </w:pict>
      </w:r>
      <w:r>
        <w:rPr>
          <w:rFonts w:ascii="Times New Roman" w:hAnsi="Times New Roman" w:cs="Times New Roman"/>
          <w:noProof/>
          <w:sz w:val="28"/>
          <w:szCs w:val="28"/>
        </w:rPr>
        <w:pict>
          <v:shape id="_x0000_s1037" type="#_x0000_t32" style="position:absolute;margin-left:183.45pt;margin-top:22.4pt;width:44.9pt;height:0;z-index:251663872" o:connectortype="straight">
            <v:stroke endarrow="block"/>
          </v:shape>
        </w:pict>
      </w: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36" type="#_x0000_t202" style="position:absolute;margin-left:245.3pt;margin-top:6.4pt;width:145.15pt;height:24.15pt;z-index:251662848">
            <v:textbox>
              <w:txbxContent>
                <w:p w:rsidR="009F2610" w:rsidRPr="009F2610" w:rsidRDefault="009F2610" w:rsidP="009F2610">
                  <w:pPr>
                    <w:jc w:val="center"/>
                  </w:pPr>
                  <w:r>
                    <w:t>СЛЕДСТВИЯ</w:t>
                  </w:r>
                </w:p>
              </w:txbxContent>
            </v:textbox>
          </v:shape>
        </w:pict>
      </w:r>
      <w:r>
        <w:rPr>
          <w:rFonts w:ascii="Times New Roman" w:hAnsi="Times New Roman" w:cs="Times New Roman"/>
          <w:noProof/>
          <w:sz w:val="28"/>
          <w:szCs w:val="28"/>
        </w:rPr>
        <w:pict>
          <v:shape id="Поле 13" o:spid="_x0000_s1032" type="#_x0000_t202" style="position:absolute;margin-left:228.35pt;margin-top:6.4pt;width:170.25pt;height:16pt;rotation:180;flip:y;z-index:251653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" fillcolor="white [3201]" strokeweight=".5pt">
            <v:textbox>
              <w:txbxContent>
                <w:p w:rsidR="006462EF" w:rsidRDefault="006462EF" w:rsidP="006462EF">
                  <w:pPr>
                    <w:jc w:val="center"/>
                  </w:pPr>
                  <w:r>
                    <w:t>Следствия</w:t>
                  </w:r>
                </w:p>
              </w:txbxContent>
            </v:textbox>
          </v:shape>
        </w:pict>
      </w:r>
      <w:r>
        <w:rPr>
          <w:rFonts w:ascii="Times New Roman" w:hAnsi="Times New Roman" w:cs="Times New Roman"/>
          <w:noProof/>
          <w:sz w:val="28"/>
          <w:szCs w:val="28"/>
        </w:rPr>
        <w:pict>
          <v:shape id="Поле 12" o:spid="_x0000_s1031" type="#_x0000_t202" style="position:absolute;margin-left:8.15pt;margin-top:6.4pt;width:169.4pt;height:24.15pt;z-index:251654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" fillcolor="white [3201]" strokeweight=".5pt">
            <v:textbox>
              <w:txbxContent>
                <w:p w:rsidR="006462EF" w:rsidRDefault="006462EF" w:rsidP="006462EF">
                  <w:pPr>
                    <w:jc w:val="center"/>
                  </w:pPr>
                  <w:r>
                    <w:t>Модель, гипотеза, догадки.</w:t>
                  </w:r>
                </w:p>
              </w:txbxContent>
            </v:textbox>
          </v:shape>
        </w:pict>
      </w:r>
      <w:r>
        <w:rPr>
          <w:rFonts w:ascii="Times New Roman" w:hAnsi="Times New Roman" w:cs="Times New Roman"/>
          <w:noProof/>
          <w:sz w:val="28"/>
          <w:szCs w:val="28"/>
        </w:rPr>
        <w:pict>
          <v:rect id="Прямоугольник 2" o:spid="_x0000_s1026" style="position:absolute;margin-left:223.25pt;margin-top:-.7pt;width:181.25pt;height:38.1pt;z-index:2516587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" fillcolor="#4f81bd [3204]" strokecolor="#243f60 [1604]" strokeweight="2pt"/>
        </w:pict>
      </w:r>
      <w:r w:rsidR="006462EF">
        <w:rPr>
          <w:rFonts w:ascii="Times New Roman" w:hAnsi="Times New Roman" w:cs="Times New Roman"/>
          <w:noProof/>
          <w:sz w:val="28"/>
          <w:szCs w:val="28"/>
        </w:rPr>
        <w:drawing>
          <wp:inline distT="0" distB="0" distL="0" distR="0">
            <wp:extent cx="2334409" cy="507231"/>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6654" cy="507719"/>
                    </a:xfrm>
                    <a:prstGeom prst="rect">
                      <a:avLst/>
                    </a:prstGeom>
                    <a:noFill/>
                  </pic:spPr>
                </pic:pic>
              </a:graphicData>
            </a:graphic>
          </wp:inline>
        </w:drawing>
      </w:r>
    </w:p>
    <w:p w:rsidR="006462EF" w:rsidRDefault="006462EF" w:rsidP="006462EF">
      <w:pPr>
        <w:rPr>
          <w:rFonts w:ascii="Times New Roman" w:hAnsi="Times New Roman" w:cs="Times New Roman"/>
          <w:sz w:val="28"/>
          <w:szCs w:val="28"/>
        </w:rPr>
      </w:pPr>
    </w:p>
    <w:p w:rsidR="006462EF" w:rsidRDefault="006462EF" w:rsidP="006462EF">
      <w:pPr>
        <w:rPr>
          <w:rFonts w:ascii="Times New Roman" w:hAnsi="Times New Roman" w:cs="Times New Roman"/>
          <w:sz w:val="28"/>
          <w:szCs w:val="28"/>
        </w:rPr>
      </w:pPr>
    </w:p>
    <w:p w:rsidR="006462EF" w:rsidRDefault="00690CF7" w:rsidP="006462EF">
      <w:pPr>
        <w:rPr>
          <w:rFonts w:ascii="Times New Roman" w:hAnsi="Times New Roman" w:cs="Times New Roman"/>
          <w:sz w:val="28"/>
          <w:szCs w:val="28"/>
        </w:rPr>
      </w:pPr>
      <w:r>
        <w:rPr>
          <w:rFonts w:ascii="Times New Roman" w:hAnsi="Times New Roman" w:cs="Times New Roman"/>
          <w:noProof/>
          <w:sz w:val="28"/>
          <w:szCs w:val="28"/>
        </w:rPr>
        <w:pict>
          <v:shape id="Поле 16" o:spid="_x0000_s1034" type="#_x0000_t202" style="position:absolute;margin-left:245.3pt;margin-top:5.75pt;width:165.15pt;height:28.8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" fillcolor="white [3201]" strokeweight=".5pt">
            <v:textbox>
              <w:txbxContent>
                <w:p w:rsidR="006462EF" w:rsidRDefault="006462EF" w:rsidP="006462EF">
                  <w:pPr>
                    <w:jc w:val="center"/>
                  </w:pPr>
                  <w:r>
                    <w:t>Эксперимент</w:t>
                  </w:r>
                </w:p>
              </w:txbxContent>
            </v:textbox>
          </v:shape>
        </w:pict>
      </w:r>
      <w:r>
        <w:rPr>
          <w:rFonts w:ascii="Times New Roman" w:hAnsi="Times New Roman" w:cs="Times New Roman"/>
          <w:noProof/>
          <w:sz w:val="28"/>
          <w:szCs w:val="28"/>
        </w:rPr>
        <w:pict>
          <v:shape id="Поле 15" o:spid="_x0000_s1033" type="#_x0000_t202" style="position:absolute;margin-left:8.15pt;margin-top:5.75pt;width:169.35pt;height:28.8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" fillcolor="white [3201]" strokeweight=".5pt">
            <v:textbox>
              <w:txbxContent>
                <w:p w:rsidR="006462EF" w:rsidRDefault="006462EF" w:rsidP="006462EF">
                  <w:pPr>
                    <w:jc w:val="center"/>
                  </w:pPr>
                  <w:r>
                    <w:t>Опытные факты, наблюдения.</w:t>
                  </w:r>
                </w:p>
              </w:txbxContent>
            </v:textbox>
          </v:shape>
        </w:pict>
      </w:r>
      <w:r>
        <w:rPr>
          <w:rFonts w:ascii="Times New Roman" w:hAnsi="Times New Roman" w:cs="Times New Roman"/>
          <w:noProof/>
          <w:sz w:val="28"/>
          <w:szCs w:val="28"/>
        </w:rPr>
        <w:pict>
          <v:shape id="Прямая со стрелкой 8" o:spid="_x0000_s1028" type="#_x0000_t32" style="position:absolute;margin-left:183.45pt;margin-top:21.85pt;width:52.5pt;height:.85pt;flip:x y;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" strokecolor="#4579b8 [3044]">
            <v:stroke endarrow="open"/>
          </v:shape>
        </w:pict>
      </w:r>
      <w:r w:rsidR="006462EF">
        <w:rPr>
          <w:rFonts w:ascii="Times New Roman" w:hAnsi="Times New Roman" w:cs="Times New Roman"/>
          <w:noProof/>
          <w:sz w:val="28"/>
          <w:szCs w:val="28"/>
        </w:rPr>
        <w:drawing>
          <wp:inline distT="0" distB="0" distL="0" distR="0">
            <wp:extent cx="2329180" cy="506095"/>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9180" cy="506095"/>
                    </a:xfrm>
                    <a:prstGeom prst="rect">
                      <a:avLst/>
                    </a:prstGeom>
                    <a:noFill/>
                  </pic:spPr>
                </pic:pic>
              </a:graphicData>
            </a:graphic>
          </wp:inline>
        </w:drawing>
      </w:r>
      <w:r w:rsidR="006462EF">
        <w:rPr>
          <w:rFonts w:ascii="Times New Roman" w:hAnsi="Times New Roman" w:cs="Times New Roman"/>
          <w:noProof/>
          <w:sz w:val="28"/>
          <w:szCs w:val="28"/>
        </w:rPr>
        <w:t xml:space="preserve">               </w:t>
      </w:r>
      <w:r w:rsidR="006462EF">
        <w:rPr>
          <w:rFonts w:ascii="Times New Roman" w:hAnsi="Times New Roman" w:cs="Times New Roman"/>
          <w:noProof/>
          <w:sz w:val="28"/>
          <w:szCs w:val="28"/>
        </w:rPr>
        <w:drawing>
          <wp:inline distT="0" distB="0" distL="0" distR="0">
            <wp:extent cx="2329180" cy="506095"/>
            <wp:effectExtent l="0" t="0" r="0"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9180" cy="506095"/>
                    </a:xfrm>
                    <a:prstGeom prst="rect">
                      <a:avLst/>
                    </a:prstGeom>
                    <a:noFill/>
                  </pic:spPr>
                </pic:pic>
              </a:graphicData>
            </a:graphic>
          </wp:inline>
        </w:drawing>
      </w:r>
    </w:p>
    <w:p w:rsidR="006462EF" w:rsidRDefault="006462EF" w:rsidP="006462EF">
      <w:pPr>
        <w:rPr>
          <w:rFonts w:ascii="Times New Roman" w:hAnsi="Times New Roman" w:cs="Times New Roman"/>
          <w:sz w:val="28"/>
          <w:szCs w:val="28"/>
        </w:rPr>
      </w:pP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На уроках решаем экспериментальные задачи такого характера: определить скорость пузырька, движущегося по стеклянной трубке, как влияет на скорость пузырька диаметр трубки, размер самого пузырька. При изучении явления диффузии определяем время протекания диффузии при различной температуре. Определяем плотность куска сахара, мыла и т. д.</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Особое внимание уделяю лабораторным работам в старших классах, использую материал не только учебника, но и дополнительно предлагаю лабораторные работы углубленного типа</w:t>
      </w:r>
      <w:r w:rsidRPr="00B46D1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46D1C">
        <w:rPr>
          <w:rFonts w:ascii="Times New Roman" w:hAnsi="Times New Roman" w:cs="Times New Roman"/>
          <w:sz w:val="28"/>
          <w:szCs w:val="28"/>
        </w:rPr>
        <w:t>иногда они состоят из нескольких</w:t>
      </w:r>
      <w:r>
        <w:rPr>
          <w:rFonts w:ascii="Times New Roman" w:hAnsi="Times New Roman" w:cs="Times New Roman"/>
          <w:sz w:val="28"/>
          <w:szCs w:val="28"/>
        </w:rPr>
        <w:t xml:space="preserve"> вариантов. Чем хорош такой вид работы? Здесь прослеживается большой выбор, нестандартное задание позволяет осуществить дифференцированный подход. Много контрольных вопросов. Ведётся вычисление лабораторных погрешностей, а это самое сложное для детей, как я заметила. При выполнении этих лабораторных работ необходимо использовать умения, полученные при выполнении предшествующих лабораторных работ.</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Есть ребята, которые любят моделировать, делать</w:t>
      </w:r>
      <w:r w:rsidR="00BA57F9">
        <w:rPr>
          <w:rFonts w:ascii="Times New Roman" w:hAnsi="Times New Roman" w:cs="Times New Roman"/>
          <w:sz w:val="28"/>
          <w:szCs w:val="28"/>
        </w:rPr>
        <w:t xml:space="preserve"> несложные физические приборы (</w:t>
      </w:r>
      <w:r>
        <w:rPr>
          <w:rFonts w:ascii="Times New Roman" w:hAnsi="Times New Roman" w:cs="Times New Roman"/>
          <w:sz w:val="28"/>
          <w:szCs w:val="28"/>
        </w:rPr>
        <w:t>от молекулы до кораблей и самолётов), я это приветствую и поощряю оценкой, т. к. это способствует развитию творческих способностей детей</w:t>
      </w:r>
      <w:r w:rsidR="00E51E80">
        <w:rPr>
          <w:rFonts w:ascii="Times New Roman" w:hAnsi="Times New Roman" w:cs="Times New Roman"/>
          <w:sz w:val="28"/>
          <w:szCs w:val="28"/>
        </w:rPr>
        <w:t>.</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Много времени уделяю работе с учениками во внеурочное время это организация и наблюдение таких явлений. Как «Солнечное затмение», «Движение Венеры по диску Солнца», «Затмение Луны»,  «Падение метеоров, метеоритов и других небесных тел».</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 xml:space="preserve">Ежегодно с учащимися школы посещаем планетарий при СГГА, а теперь на </w:t>
      </w:r>
      <w:proofErr w:type="spellStart"/>
      <w:r>
        <w:rPr>
          <w:rFonts w:ascii="Times New Roman" w:hAnsi="Times New Roman" w:cs="Times New Roman"/>
          <w:sz w:val="28"/>
          <w:szCs w:val="28"/>
        </w:rPr>
        <w:t>Ключ-Камышенском</w:t>
      </w:r>
      <w:proofErr w:type="spellEnd"/>
      <w:r>
        <w:rPr>
          <w:rFonts w:ascii="Times New Roman" w:hAnsi="Times New Roman" w:cs="Times New Roman"/>
          <w:sz w:val="28"/>
          <w:szCs w:val="28"/>
        </w:rPr>
        <w:t xml:space="preserve"> плато, приглашаю для самых маленьких переносной планетарий в школу, для формирования интереса к астрономии.</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На протяжении семи лет готовлю учеников к научно-практическим конференциям и есть результаты не только в районе, но и в регионе.</w:t>
      </w:r>
    </w:p>
    <w:p w:rsidR="00F82BE5" w:rsidRDefault="006462EF" w:rsidP="00E51E80">
      <w:pPr>
        <w:pStyle w:val="a3"/>
        <w:ind w:left="0"/>
      </w:pPr>
      <w:r>
        <w:rPr>
          <w:rFonts w:ascii="Times New Roman" w:hAnsi="Times New Roman" w:cs="Times New Roman"/>
          <w:sz w:val="28"/>
          <w:szCs w:val="28"/>
        </w:rPr>
        <w:t>Я думаю, что при таком виде обучения, в основе которого лежит эксперимент и  использование элементов современных технологий, учащиеся понимают сущность изучаемых явлений и законов, а это и формирует прочные основы научных знаний в области физики, формируются основы научного мировоззрения, единой целостной картины мира, воспитывается гордость за отечественных учёных, любовь к науке, учащиеся не боятся работать с приборами и механизмами, значит, умеют применять полученные знания и умения.</w:t>
      </w:r>
      <w:r w:rsidR="00E51E80">
        <w:t xml:space="preserve"> </w:t>
      </w:r>
    </w:p>
    <w:sectPr w:rsidR="00F82BE5" w:rsidSect="00066E93">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96D47"/>
    <w:multiLevelType w:val="hybridMultilevel"/>
    <w:tmpl w:val="2E6E86EE"/>
    <w:lvl w:ilvl="0" w:tplc="33C0962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277D1430"/>
    <w:multiLevelType w:val="multilevel"/>
    <w:tmpl w:val="43E8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241929"/>
    <w:multiLevelType w:val="hybridMultilevel"/>
    <w:tmpl w:val="381614B2"/>
    <w:lvl w:ilvl="0" w:tplc="975E8CE8">
      <w:start w:val="1"/>
      <w:numFmt w:val="upperRoman"/>
      <w:lvlText w:val="%1."/>
      <w:lvlJc w:val="left"/>
      <w:pPr>
        <w:ind w:left="1003" w:hanging="72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
    <w:nsid w:val="43D87EE6"/>
    <w:multiLevelType w:val="hybridMultilevel"/>
    <w:tmpl w:val="140EC200"/>
    <w:lvl w:ilvl="0" w:tplc="E1369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6B76E8"/>
    <w:multiLevelType w:val="multilevel"/>
    <w:tmpl w:val="E7FC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E51524"/>
    <w:multiLevelType w:val="multilevel"/>
    <w:tmpl w:val="5AF0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C26A9E"/>
    <w:multiLevelType w:val="hybridMultilevel"/>
    <w:tmpl w:val="3C4EF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2"/>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462EF"/>
    <w:rsid w:val="000D6FD9"/>
    <w:rsid w:val="000E5069"/>
    <w:rsid w:val="0024687C"/>
    <w:rsid w:val="006462EF"/>
    <w:rsid w:val="00690CF7"/>
    <w:rsid w:val="00767824"/>
    <w:rsid w:val="007D1450"/>
    <w:rsid w:val="009F2610"/>
    <w:rsid w:val="00BA57F9"/>
    <w:rsid w:val="00D55353"/>
    <w:rsid w:val="00DA1A39"/>
    <w:rsid w:val="00E51E80"/>
    <w:rsid w:val="00F82B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_x0000_s1037"/>
        <o:r id="V:Rule6" type="connector" idref="#Прямая со стрелкой 8"/>
        <o:r id="V:Rule7" type="connector" idref="#_x0000_s1039"/>
        <o:r id="V:Rule8"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3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2EF"/>
    <w:pPr>
      <w:ind w:left="720"/>
      <w:contextualSpacing/>
    </w:pPr>
    <w:rPr>
      <w:rFonts w:eastAsiaTheme="minorHAnsi"/>
      <w:lang w:eastAsia="en-US"/>
    </w:rPr>
  </w:style>
  <w:style w:type="table" w:styleId="a4">
    <w:name w:val="Table Grid"/>
    <w:basedOn w:val="a1"/>
    <w:uiPriority w:val="59"/>
    <w:rsid w:val="006462E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462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62EF"/>
    <w:rPr>
      <w:rFonts w:ascii="Tahoma" w:hAnsi="Tahoma" w:cs="Tahoma"/>
      <w:sz w:val="16"/>
      <w:szCs w:val="16"/>
    </w:rPr>
  </w:style>
  <w:style w:type="paragraph" w:styleId="a7">
    <w:name w:val="Normal (Web)"/>
    <w:basedOn w:val="a"/>
    <w:uiPriority w:val="99"/>
    <w:semiHidden/>
    <w:unhideWhenUsed/>
    <w:rsid w:val="000E50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57644479">
      <w:bodyDiv w:val="1"/>
      <w:marLeft w:val="0"/>
      <w:marRight w:val="0"/>
      <w:marTop w:val="0"/>
      <w:marBottom w:val="0"/>
      <w:divBdr>
        <w:top w:val="none" w:sz="0" w:space="0" w:color="auto"/>
        <w:left w:val="none" w:sz="0" w:space="0" w:color="auto"/>
        <w:bottom w:val="none" w:sz="0" w:space="0" w:color="auto"/>
        <w:right w:val="none" w:sz="0" w:space="0" w:color="auto"/>
      </w:divBdr>
    </w:div>
    <w:div w:id="126780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77DE1-1F1B-4D60-8AC4-3C3CC87C0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1832</Words>
  <Characters>10445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2018-03-14T14:35:00Z</dcterms:created>
  <dcterms:modified xsi:type="dcterms:W3CDTF">2018-03-14T14:59:00Z</dcterms:modified>
</cp:coreProperties>
</file>