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D6" w:rsidRPr="00CE7B51" w:rsidRDefault="00CE7B51" w:rsidP="00190F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E7B51">
        <w:rPr>
          <w:b/>
          <w:bCs/>
          <w:color w:val="000000"/>
          <w:sz w:val="26"/>
          <w:szCs w:val="26"/>
        </w:rPr>
        <w:t>ОТКРЫТЫЙ УРОК ПО РИТМИКЕ</w:t>
      </w:r>
    </w:p>
    <w:p w:rsidR="00685215" w:rsidRDefault="00685215" w:rsidP="00190F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685215" w:rsidRDefault="00685215" w:rsidP="00CE7B51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CE7B51">
        <w:rPr>
          <w:b/>
          <w:sz w:val="32"/>
          <w:szCs w:val="32"/>
        </w:rPr>
        <w:t>Страхова О.М.</w:t>
      </w:r>
    </w:p>
    <w:p w:rsidR="00CE7B51" w:rsidRDefault="00CE7B51" w:rsidP="00CE7B51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МБУ ДО «ДШИ </w:t>
      </w:r>
      <w:proofErr w:type="spellStart"/>
      <w:r>
        <w:rPr>
          <w:b/>
          <w:sz w:val="32"/>
          <w:szCs w:val="32"/>
        </w:rPr>
        <w:t>Грайворонского</w:t>
      </w:r>
      <w:proofErr w:type="spellEnd"/>
      <w:r>
        <w:rPr>
          <w:b/>
          <w:sz w:val="32"/>
          <w:szCs w:val="32"/>
        </w:rPr>
        <w:t xml:space="preserve"> района» </w:t>
      </w:r>
    </w:p>
    <w:p w:rsidR="00CE7B51" w:rsidRDefault="00CE7B51" w:rsidP="00CE7B51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CE7B51" w:rsidRPr="00145054" w:rsidRDefault="00CE7B51" w:rsidP="00145054">
      <w:pPr>
        <w:pStyle w:val="a3"/>
        <w:spacing w:before="0" w:beforeAutospacing="0" w:after="0" w:afterAutospacing="0"/>
        <w:ind w:firstLine="435"/>
        <w:jc w:val="both"/>
      </w:pPr>
      <w:r w:rsidRPr="00145054">
        <w:t>Аннотация:</w:t>
      </w:r>
      <w:r w:rsidR="00145054" w:rsidRPr="00145054">
        <w:rPr>
          <w:b/>
        </w:rPr>
        <w:t xml:space="preserve"> </w:t>
      </w:r>
      <w:proofErr w:type="gramStart"/>
      <w:r w:rsidR="00145054" w:rsidRPr="00145054">
        <w:t>В</w:t>
      </w:r>
      <w:proofErr w:type="gramEnd"/>
      <w:r w:rsidR="00145054" w:rsidRPr="00145054">
        <w:t xml:space="preserve"> основе разработанного урока с учащимися положена </w:t>
      </w:r>
      <w:proofErr w:type="spellStart"/>
      <w:r w:rsidR="00145054" w:rsidRPr="00145054">
        <w:t>здоровьесберегающая</w:t>
      </w:r>
      <w:proofErr w:type="spellEnd"/>
      <w:r w:rsidR="00145054" w:rsidRPr="00145054">
        <w:t xml:space="preserve"> технология, а также личностно-ориентированная технология с дифференцированным подходом.</w:t>
      </w:r>
    </w:p>
    <w:p w:rsidR="00CE7B51" w:rsidRPr="00CE7B51" w:rsidRDefault="00CE7B51" w:rsidP="00CE7B51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52CD6" w:rsidRPr="00145054" w:rsidRDefault="00052CD6" w:rsidP="0014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054">
        <w:rPr>
          <w:rFonts w:ascii="Times New Roman" w:hAnsi="Times New Roman" w:cs="Times New Roman"/>
          <w:bCs/>
          <w:color w:val="000000"/>
          <w:sz w:val="24"/>
          <w:szCs w:val="24"/>
        </w:rPr>
        <w:t>Тема урока</w:t>
      </w:r>
      <w:r w:rsidR="00325992" w:rsidRPr="0014505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273212" w:rsidRPr="00145054">
        <w:rPr>
          <w:rFonts w:ascii="Times New Roman" w:hAnsi="Times New Roman" w:cs="Times New Roman"/>
          <w:sz w:val="24"/>
          <w:szCs w:val="24"/>
        </w:rPr>
        <w:t xml:space="preserve"> «</w:t>
      </w:r>
      <w:r w:rsidR="00190F5A" w:rsidRPr="00145054">
        <w:rPr>
          <w:rFonts w:ascii="Times New Roman" w:hAnsi="Times New Roman" w:cs="Times New Roman"/>
          <w:sz w:val="24"/>
          <w:szCs w:val="24"/>
        </w:rPr>
        <w:t>Развитие</w:t>
      </w:r>
      <w:r w:rsidR="00273212" w:rsidRPr="00145054">
        <w:rPr>
          <w:rFonts w:ascii="Times New Roman" w:hAnsi="Times New Roman" w:cs="Times New Roman"/>
          <w:sz w:val="24"/>
          <w:szCs w:val="24"/>
        </w:rPr>
        <w:t xml:space="preserve"> музыкально-ритмических навыков </w:t>
      </w:r>
      <w:r w:rsidR="00190F5A" w:rsidRPr="00145054">
        <w:rPr>
          <w:rFonts w:ascii="Times New Roman" w:hAnsi="Times New Roman" w:cs="Times New Roman"/>
          <w:sz w:val="24"/>
          <w:szCs w:val="24"/>
        </w:rPr>
        <w:t>на уроках ритмики в 1 классе хореографического отделения ДШИ</w:t>
      </w:r>
      <w:r w:rsidR="00273212" w:rsidRPr="00145054">
        <w:rPr>
          <w:rFonts w:ascii="Times New Roman" w:hAnsi="Times New Roman" w:cs="Times New Roman"/>
          <w:sz w:val="24"/>
          <w:szCs w:val="24"/>
        </w:rPr>
        <w:t>».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</w:rPr>
        <w:t>Цель урока:</w:t>
      </w:r>
      <w:r w:rsidRPr="00145054">
        <w:t xml:space="preserve"> </w:t>
      </w:r>
      <w:r w:rsidR="00190F5A" w:rsidRPr="00145054">
        <w:t>выявление и закрепление</w:t>
      </w:r>
      <w:r w:rsidRPr="00145054">
        <w:t xml:space="preserve"> эмоциональной выразительности </w:t>
      </w:r>
      <w:r w:rsidR="00190F5A" w:rsidRPr="00145054">
        <w:t xml:space="preserve">и музыкально-ритмических навыков </w:t>
      </w:r>
      <w:r w:rsidRPr="00145054">
        <w:t>учащихся путем повторени</w:t>
      </w:r>
      <w:r w:rsidR="001E1B27" w:rsidRPr="00145054">
        <w:t>я</w:t>
      </w:r>
      <w:r w:rsidRPr="00145054">
        <w:t xml:space="preserve"> и отработки </w:t>
      </w:r>
      <w:r w:rsidR="00190F5A" w:rsidRPr="00145054">
        <w:t>разученных</w:t>
      </w:r>
      <w:r w:rsidRPr="00145054">
        <w:t xml:space="preserve"> движений. </w:t>
      </w:r>
      <w:r w:rsidR="00190F5A" w:rsidRPr="00145054">
        <w:t>Анализ</w:t>
      </w:r>
      <w:r w:rsidRPr="00145054">
        <w:t xml:space="preserve"> уровня освоения программы.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Тип урока:</w:t>
      </w:r>
      <w:r w:rsidRPr="00145054">
        <w:rPr>
          <w:color w:val="000000"/>
        </w:rPr>
        <w:t xml:space="preserve"> </w:t>
      </w:r>
      <w:r w:rsidR="001E1B27" w:rsidRPr="00145054">
        <w:rPr>
          <w:color w:val="000000"/>
        </w:rPr>
        <w:t>комбинированный</w:t>
      </w:r>
      <w:r w:rsidRPr="00145054">
        <w:rPr>
          <w:color w:val="000000"/>
        </w:rPr>
        <w:t>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Задачи урока: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bCs/>
          <w:i/>
          <w:color w:val="000000"/>
        </w:rPr>
        <w:t>Образовательные: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закрепление знаний, умений и навыков, полученных на предыдущих уроках;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развитие осмысленного исполнения движений;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развитие познавательных интересов и творческого потенциала учащихся.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bCs/>
          <w:i/>
          <w:color w:val="000000"/>
        </w:rPr>
        <w:t>Развивающие: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развитие координации движений;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укрепление опорно-двигательного аппарата;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психологическое раскрепощение учащихся.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bCs/>
          <w:i/>
          <w:color w:val="000000"/>
        </w:rPr>
        <w:t>Воспитательные: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формирование эстетического воспитания, умения вести себя в коллективе;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формирование чувства ответственности;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активизация творческих способностей;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умение творчески взаимодействовать на уроках с педагогом.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Основные методы работы: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наглядный (практический показ);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словесный (объяснение, беседа);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игровой (игровая форма подачи материала).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Средства обучения: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музыкальный инструмент (</w:t>
      </w:r>
      <w:r w:rsidR="00273212" w:rsidRPr="00145054">
        <w:rPr>
          <w:color w:val="000000"/>
        </w:rPr>
        <w:t>ложки</w:t>
      </w:r>
      <w:r w:rsidRPr="00145054">
        <w:rPr>
          <w:color w:val="000000"/>
        </w:rPr>
        <w:t>);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</w:t>
      </w:r>
      <w:r w:rsidR="00273212" w:rsidRPr="00145054">
        <w:rPr>
          <w:color w:val="000000"/>
        </w:rPr>
        <w:t>ноутбук</w:t>
      </w:r>
      <w:r w:rsidRPr="00145054">
        <w:rPr>
          <w:color w:val="000000"/>
        </w:rPr>
        <w:t xml:space="preserve"> (ТСО);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Педагогические технологии: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игровая;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</w:t>
      </w:r>
      <w:proofErr w:type="spellStart"/>
      <w:r w:rsidRPr="00145054">
        <w:rPr>
          <w:color w:val="000000"/>
        </w:rPr>
        <w:t>здоровьесберегающая</w:t>
      </w:r>
      <w:proofErr w:type="spellEnd"/>
      <w:r w:rsidRPr="00145054">
        <w:rPr>
          <w:color w:val="000000"/>
        </w:rPr>
        <w:t>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личностно-ориентированная технология с дифференцированным подходом.</w:t>
      </w:r>
    </w:p>
    <w:p w:rsidR="001E1B27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145054">
        <w:rPr>
          <w:bCs/>
          <w:color w:val="000000"/>
        </w:rPr>
        <w:t>Межпредметные</w:t>
      </w:r>
      <w:proofErr w:type="spellEnd"/>
      <w:r w:rsidRPr="00145054">
        <w:rPr>
          <w:bCs/>
          <w:color w:val="000000"/>
        </w:rPr>
        <w:t xml:space="preserve"> связи</w:t>
      </w:r>
      <w:r w:rsidRPr="00145054">
        <w:rPr>
          <w:color w:val="000000"/>
        </w:rPr>
        <w:t>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слушание музыки</w:t>
      </w:r>
      <w:r w:rsidR="00273212" w:rsidRPr="00145054">
        <w:rPr>
          <w:color w:val="000000"/>
        </w:rPr>
        <w:t xml:space="preserve"> и музыкальная грамота</w:t>
      </w:r>
      <w:r w:rsidR="001E1B27" w:rsidRPr="00145054">
        <w:rPr>
          <w:color w:val="000000"/>
        </w:rPr>
        <w:t>,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гимнастика,</w:t>
      </w:r>
    </w:p>
    <w:p w:rsidR="001E1B27" w:rsidRPr="00145054" w:rsidRDefault="001E1B27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подготовка концертных номеров.</w:t>
      </w:r>
    </w:p>
    <w:p w:rsidR="00052CD6" w:rsidRPr="00145054" w:rsidRDefault="001E1B27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>Ход</w:t>
      </w:r>
      <w:r w:rsidR="00052CD6" w:rsidRPr="00145054">
        <w:rPr>
          <w:bCs/>
          <w:color w:val="000000"/>
        </w:rPr>
        <w:t xml:space="preserve"> урока</w:t>
      </w:r>
    </w:p>
    <w:p w:rsidR="00052CD6" w:rsidRPr="00145054" w:rsidRDefault="001E1B27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i/>
          <w:color w:val="000000"/>
        </w:rPr>
        <w:t>Вводная часть урока: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вход в танцевальный зал;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поклон педагогу и </w:t>
      </w:r>
      <w:r w:rsidR="00273212" w:rsidRPr="00145054">
        <w:rPr>
          <w:color w:val="000000"/>
        </w:rPr>
        <w:t>присутствующим в зале</w:t>
      </w:r>
      <w:r w:rsidRPr="00145054">
        <w:rPr>
          <w:color w:val="000000"/>
        </w:rPr>
        <w:t>;</w:t>
      </w:r>
    </w:p>
    <w:p w:rsidR="00052CD6" w:rsidRPr="00145054" w:rsidRDefault="00325992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обозначение темы и цели урока.</w:t>
      </w:r>
    </w:p>
    <w:p w:rsidR="001E1B27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145054">
        <w:rPr>
          <w:i/>
          <w:color w:val="000000"/>
        </w:rPr>
        <w:lastRenderedPageBreak/>
        <w:t>Основная часть урока</w:t>
      </w:r>
      <w:r w:rsidR="00325992" w:rsidRPr="00145054">
        <w:rPr>
          <w:i/>
          <w:color w:val="000000"/>
        </w:rPr>
        <w:t>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/>
          <w:i/>
          <w:color w:val="000000"/>
        </w:rPr>
        <w:t xml:space="preserve"> </w:t>
      </w:r>
      <w:r w:rsidR="001E1B27" w:rsidRPr="00145054">
        <w:rPr>
          <w:color w:val="000000"/>
        </w:rPr>
        <w:t>- подготовительные упражнения (разминка);</w:t>
      </w:r>
    </w:p>
    <w:p w:rsidR="001E1B27" w:rsidRPr="00145054" w:rsidRDefault="001E1B27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повторение изученных движений на середине зала, упражнения на координацию;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- </w:t>
      </w:r>
      <w:r w:rsidR="001E1B27" w:rsidRPr="00145054">
        <w:rPr>
          <w:color w:val="000000"/>
        </w:rPr>
        <w:t>шаги и ходы по кругу</w:t>
      </w:r>
      <w:r w:rsidRPr="00145054">
        <w:rPr>
          <w:color w:val="000000"/>
        </w:rPr>
        <w:t>;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упражнения в парах по </w:t>
      </w:r>
      <w:r w:rsidR="00325992" w:rsidRPr="00145054">
        <w:rPr>
          <w:color w:val="000000"/>
        </w:rPr>
        <w:t>диагонали</w:t>
      </w:r>
      <w:r w:rsidRPr="00145054">
        <w:rPr>
          <w:color w:val="000000"/>
        </w:rPr>
        <w:t>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- </w:t>
      </w:r>
      <w:r w:rsidR="001E1B27" w:rsidRPr="00145054">
        <w:rPr>
          <w:color w:val="000000"/>
        </w:rPr>
        <w:t>музыкально-импровизационная игра «Теремок»</w:t>
      </w:r>
      <w:r w:rsidRPr="00145054">
        <w:rPr>
          <w:color w:val="000000"/>
        </w:rPr>
        <w:t>;</w:t>
      </w:r>
    </w:p>
    <w:p w:rsidR="001E1B27" w:rsidRPr="00145054" w:rsidRDefault="001E1B27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</w:t>
      </w:r>
      <w:r w:rsidR="007305F0" w:rsidRPr="00145054">
        <w:rPr>
          <w:color w:val="000000"/>
        </w:rPr>
        <w:t>музыкально-ритмические упражнения с ложками;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танцевальная композиция «</w:t>
      </w:r>
      <w:r w:rsidR="001E1B27" w:rsidRPr="00145054">
        <w:rPr>
          <w:color w:val="000000"/>
        </w:rPr>
        <w:t>Барыня</w:t>
      </w:r>
      <w:r w:rsidRPr="00145054">
        <w:rPr>
          <w:color w:val="000000"/>
        </w:rPr>
        <w:t>».</w:t>
      </w:r>
    </w:p>
    <w:p w:rsidR="007305F0" w:rsidRPr="00145054" w:rsidRDefault="007305F0" w:rsidP="00145054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145054">
        <w:rPr>
          <w:i/>
          <w:color w:val="000000"/>
        </w:rPr>
        <w:t>Заключительная часть урока: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основное построение для выхода из зала;</w:t>
      </w:r>
    </w:p>
    <w:p w:rsidR="007305F0" w:rsidRPr="00145054" w:rsidRDefault="007305F0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закрепление и отработка позиций ног;</w:t>
      </w:r>
    </w:p>
    <w:p w:rsidR="007305F0" w:rsidRPr="00145054" w:rsidRDefault="007305F0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 подведение итогов работы на уроке;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- поклон педагогу и </w:t>
      </w:r>
      <w:r w:rsidR="007305F0" w:rsidRPr="00145054">
        <w:rPr>
          <w:color w:val="000000"/>
        </w:rPr>
        <w:t>присутствующим в зале.</w:t>
      </w:r>
    </w:p>
    <w:p w:rsidR="00052CD6" w:rsidRPr="00145054" w:rsidRDefault="00325992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bCs/>
          <w:color w:val="000000"/>
        </w:rPr>
        <w:t xml:space="preserve">План </w:t>
      </w:r>
      <w:r w:rsidR="00052CD6" w:rsidRPr="00145054">
        <w:rPr>
          <w:bCs/>
          <w:color w:val="000000"/>
        </w:rPr>
        <w:t>урока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Вводная часть урока</w:t>
      </w:r>
    </w:p>
    <w:p w:rsidR="007305F0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• Вход учащихся в танцевальный зал. Учащиеся выстраиваются в две линии в шахматном порядке. 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 xml:space="preserve">• Поклон педагогу и </w:t>
      </w:r>
      <w:r w:rsidR="007305F0" w:rsidRPr="00145054">
        <w:rPr>
          <w:color w:val="000000"/>
        </w:rPr>
        <w:t>присутствующим в зале.</w:t>
      </w:r>
    </w:p>
    <w:p w:rsidR="00052CD6" w:rsidRPr="00145054" w:rsidRDefault="007305F0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• Обозначение темы и целей</w:t>
      </w:r>
      <w:r w:rsidR="00052CD6" w:rsidRPr="00145054">
        <w:rPr>
          <w:color w:val="000000"/>
        </w:rPr>
        <w:t xml:space="preserve"> урока.</w:t>
      </w:r>
    </w:p>
    <w:p w:rsidR="007305F0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• </w:t>
      </w:r>
      <w:r w:rsidR="007305F0" w:rsidRPr="00145054">
        <w:rPr>
          <w:color w:val="000000"/>
        </w:rPr>
        <w:t>Рассказ</w:t>
      </w:r>
      <w:r w:rsidR="007305F0" w:rsidRPr="00145054">
        <w:t xml:space="preserve"> о формирование музыкально-ритмических навыков через импровизацию</w:t>
      </w:r>
      <w:r w:rsidR="007305F0" w:rsidRPr="00145054">
        <w:rPr>
          <w:color w:val="000000"/>
        </w:rPr>
        <w:t xml:space="preserve">. </w:t>
      </w:r>
    </w:p>
    <w:p w:rsidR="007305F0" w:rsidRPr="00145054" w:rsidRDefault="007305F0" w:rsidP="001450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изобразить растущий цветок, какого-либо животного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нежность красных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девиц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можно до бесконечности. Все это м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выразить языком движений. 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Музыкально-ритмические движения, являются наиболее естественным и важным способом самовыражения художественной личности ребенка. </w:t>
      </w:r>
    </w:p>
    <w:p w:rsidR="00325992" w:rsidRPr="00145054" w:rsidRDefault="007305F0" w:rsidP="001450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собственном педагогическом опыте в работе с детьми, можно сказать, что наиболее трудоемким является процесс развития двигательной памяти, координации движений, ориентации в пространстве. Учитывая это, включаю в занятия музыкально – двигательные упражнения, позволяющие быстро научить ребенка правильно запоминать последовательность несложных движений, легко ориентируясь при этом в пространстве и импровизируя на заданную тематику</w:t>
      </w:r>
      <w:r w:rsidR="00325992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4A3C" w:rsidRPr="00145054" w:rsidRDefault="007305F0" w:rsidP="001450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доступным для детей являются естественные движения, к которым относятся и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называемые основные: ходьба, бег, прыжки, поскоки. Очень важно обучить ребенка сначала непринужденно, свободно, красиво, выразительно двигаться под музыку, выполняя музыкально – ритмические задания на основе естественных движений, и уже потом исполнять простейшие танцеваль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элементы и несложные танцы.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чертой ритмики являются движения, отображающие характер музыки. Общим для всех движений должна быт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эмоциональная выразительность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ритмичность.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 не только удовлетворяет потребность детей в движении, в увлекательных игровых действиях, но и развивает эмо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циональное восприятие музыки. </w:t>
      </w:r>
    </w:p>
    <w:p w:rsidR="007D4A3C" w:rsidRPr="00145054" w:rsidRDefault="00A8299C" w:rsidP="001450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305F0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упражнения помогают ребенку научится владеть своим телом, координировать движения, согласовывая их с движениями других детей, учат пространственной ориентировке, укрепляют основные виды движений, способствуют освоению элементов плясок, танцев, игр, углубляют навыки обращ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с различными предметами. </w:t>
      </w:r>
    </w:p>
    <w:p w:rsidR="007305F0" w:rsidRPr="00145054" w:rsidRDefault="007305F0" w:rsidP="001450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танцы с сопровождением, упражнения, игры, игра на детских музыкальных инструментах, яркая, красивая, образная музыка вызывает живой интерес у детей. Смешные песенки обеспечивают выполнение легких танцевальных движений и заба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вных упражнений подражательного</w:t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характера.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299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="007D4A3C"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радуют детей, развивают музыкальный слух, чувство ритма. Во время занятия у детей формируется навык быстро реагировать на ситуацию и слова взрослого, развивается уверенность в себе.</w:t>
      </w:r>
      <w:r w:rsidRPr="00145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52CD6" w:rsidRPr="00145054" w:rsidRDefault="0091244C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i/>
          <w:color w:val="000000"/>
        </w:rPr>
        <w:t>Основ</w:t>
      </w:r>
      <w:r w:rsidR="00052CD6" w:rsidRPr="00145054">
        <w:rPr>
          <w:i/>
          <w:color w:val="000000"/>
        </w:rPr>
        <w:t>ная часть</w:t>
      </w:r>
      <w:r w:rsidRPr="00145054">
        <w:rPr>
          <w:i/>
          <w:color w:val="000000"/>
        </w:rPr>
        <w:t xml:space="preserve"> урока</w:t>
      </w:r>
    </w:p>
    <w:p w:rsidR="00665E26" w:rsidRPr="00145054" w:rsidRDefault="00052CD6" w:rsidP="00145054">
      <w:pPr>
        <w:pStyle w:val="a3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Учащиеся выстраиваются в </w:t>
      </w:r>
      <w:r w:rsidR="00665E26" w:rsidRPr="00145054">
        <w:rPr>
          <w:color w:val="000000"/>
        </w:rPr>
        <w:t>шахматном порядке</w:t>
      </w:r>
      <w:r w:rsidRPr="00145054">
        <w:rPr>
          <w:color w:val="000000"/>
        </w:rPr>
        <w:t xml:space="preserve"> и исполняют подготовительные упражнения для разогрева мышц.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упражнения для мышц головы и шей;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упражнения для плечевых мышц;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упражнения для поясничных и спинных мышц;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упражнения для кистей рук;</w:t>
      </w:r>
    </w:p>
    <w:p w:rsidR="00665E26" w:rsidRPr="00145054" w:rsidRDefault="00665E26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- упражнения для </w:t>
      </w:r>
      <w:r w:rsidR="0091244C" w:rsidRPr="00145054">
        <w:rPr>
          <w:color w:val="000000"/>
        </w:rPr>
        <w:t>мышц ног;</w:t>
      </w:r>
    </w:p>
    <w:p w:rsidR="0091244C" w:rsidRPr="00145054" w:rsidRDefault="0091244C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координационные упражнения для рук и ног;</w:t>
      </w:r>
    </w:p>
    <w:p w:rsidR="0091244C" w:rsidRPr="00145054" w:rsidRDefault="0091244C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притопы с работой головы.</w:t>
      </w:r>
    </w:p>
    <w:p w:rsidR="0091244C" w:rsidRPr="00145054" w:rsidRDefault="0091244C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Шаги и ходы по кругу.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>- танцевальный шаг с носка;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 xml:space="preserve">- шаги на </w:t>
      </w:r>
      <w:proofErr w:type="spellStart"/>
      <w:r w:rsidRPr="00145054">
        <w:t>полупальцах</w:t>
      </w:r>
      <w:proofErr w:type="spellEnd"/>
      <w:r w:rsidR="0091244C" w:rsidRPr="00145054">
        <w:t xml:space="preserve"> («березка»)</w:t>
      </w:r>
      <w:r w:rsidRPr="00145054">
        <w:t>, на пятках;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 xml:space="preserve">- шаги </w:t>
      </w:r>
      <w:r w:rsidR="0091244C" w:rsidRPr="00145054">
        <w:t>с уколом впереди и сзади</w:t>
      </w:r>
      <w:r w:rsidRPr="00145054">
        <w:t>;</w:t>
      </w:r>
    </w:p>
    <w:p w:rsidR="0091244C" w:rsidRPr="00145054" w:rsidRDefault="0091244C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>- шаги с притопами и хлопками;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>- шаги с высоким поднятием ноги, согнутой в колене («цапля»);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 xml:space="preserve">- шаги </w:t>
      </w:r>
      <w:r w:rsidR="0091244C" w:rsidRPr="00145054">
        <w:t>с каблука</w:t>
      </w:r>
      <w:r w:rsidRPr="00145054">
        <w:t>;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>- прыжки на двух ногах («зайцы»).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В данном упражнении применяется игровая технология. Учащиеся исполняют движения, имеющие образное сходство</w:t>
      </w:r>
      <w:r w:rsidR="0091244C" w:rsidRPr="00145054">
        <w:rPr>
          <w:color w:val="000000"/>
        </w:rPr>
        <w:t>.</w:t>
      </w:r>
      <w:r w:rsidRPr="00145054">
        <w:rPr>
          <w:color w:val="000000"/>
        </w:rPr>
        <w:t xml:space="preserve"> Это развивает образное мышление учащихся и увеличивает интерес к образовательной деятельности.</w:t>
      </w:r>
      <w:r w:rsidR="0091244C" w:rsidRPr="00145054">
        <w:rPr>
          <w:color w:val="000000"/>
        </w:rPr>
        <w:t xml:space="preserve"> После каждого вида шагов исполняется </w:t>
      </w:r>
      <w:r w:rsidR="0091244C" w:rsidRPr="00145054">
        <w:rPr>
          <w:color w:val="000000"/>
          <w:lang w:val="en-US"/>
        </w:rPr>
        <w:t>plie</w:t>
      </w:r>
      <w:r w:rsidR="0091244C" w:rsidRPr="00145054">
        <w:rPr>
          <w:color w:val="000000"/>
        </w:rPr>
        <w:t>-</w:t>
      </w:r>
      <w:proofErr w:type="spellStart"/>
      <w:r w:rsidR="0091244C" w:rsidRPr="00145054">
        <w:rPr>
          <w:color w:val="000000"/>
          <w:lang w:val="en-US"/>
        </w:rPr>
        <w:t>releve</w:t>
      </w:r>
      <w:proofErr w:type="spellEnd"/>
      <w:r w:rsidR="0091244C" w:rsidRPr="00145054">
        <w:rPr>
          <w:color w:val="000000"/>
        </w:rPr>
        <w:t>.</w:t>
      </w:r>
    </w:p>
    <w:p w:rsidR="0091244C" w:rsidRPr="00145054" w:rsidRDefault="0091244C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Упражнения в парах.</w:t>
      </w:r>
    </w:p>
    <w:p w:rsidR="0091244C" w:rsidRPr="00145054" w:rsidRDefault="0091244C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</w:t>
      </w:r>
      <w:r w:rsidR="00833F79" w:rsidRPr="00145054">
        <w:rPr>
          <w:color w:val="000000"/>
        </w:rPr>
        <w:t xml:space="preserve"> подскоки;</w:t>
      </w:r>
    </w:p>
    <w:p w:rsidR="00833F79" w:rsidRPr="00145054" w:rsidRDefault="00833F79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галоп;</w:t>
      </w:r>
    </w:p>
    <w:p w:rsidR="00833F79" w:rsidRPr="00145054" w:rsidRDefault="00833F79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галоп с поворотом корпуса;</w:t>
      </w:r>
    </w:p>
    <w:p w:rsidR="00833F79" w:rsidRPr="00145054" w:rsidRDefault="00833F79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 «циркуль»</w:t>
      </w:r>
      <w:r w:rsidR="00A4662B" w:rsidRPr="00145054">
        <w:rPr>
          <w:color w:val="000000"/>
        </w:rPr>
        <w:t>.</w:t>
      </w:r>
    </w:p>
    <w:p w:rsidR="00052CD6" w:rsidRPr="00145054" w:rsidRDefault="00052CD6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Музыкальн</w:t>
      </w:r>
      <w:r w:rsidR="00A4662B" w:rsidRPr="00145054">
        <w:rPr>
          <w:color w:val="000000"/>
        </w:rPr>
        <w:t>о-импровизационная</w:t>
      </w:r>
      <w:r w:rsidRPr="00145054">
        <w:rPr>
          <w:color w:val="000000"/>
        </w:rPr>
        <w:t xml:space="preserve"> игра </w:t>
      </w:r>
      <w:r w:rsidR="00A4662B" w:rsidRPr="00145054">
        <w:rPr>
          <w:color w:val="000000"/>
        </w:rPr>
        <w:t>«Теремок»</w:t>
      </w:r>
      <w:r w:rsidRPr="00145054">
        <w:rPr>
          <w:color w:val="000000"/>
        </w:rPr>
        <w:t>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Дети должны передавать по</w:t>
      </w:r>
      <w:r w:rsidR="00A4662B" w:rsidRPr="00145054">
        <w:rPr>
          <w:color w:val="000000"/>
        </w:rPr>
        <w:t>д музыку характер и манеру исполнения импровизационных движений на заданную каждому роль.</w:t>
      </w:r>
      <w:r w:rsidRPr="00145054">
        <w:rPr>
          <w:color w:val="000000"/>
        </w:rPr>
        <w:t xml:space="preserve"> </w:t>
      </w:r>
    </w:p>
    <w:p w:rsidR="00052CD6" w:rsidRPr="00145054" w:rsidRDefault="00A4662B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Музыкально-ритмические упражнения с ложками.</w:t>
      </w:r>
    </w:p>
    <w:p w:rsidR="00A4662B" w:rsidRPr="00145054" w:rsidRDefault="00A4662B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-</w:t>
      </w:r>
      <w:r w:rsidR="00145054">
        <w:rPr>
          <w:color w:val="000000"/>
        </w:rPr>
        <w:t xml:space="preserve"> «По грибы»</w:t>
      </w:r>
    </w:p>
    <w:p w:rsidR="00325992" w:rsidRPr="00145054" w:rsidRDefault="00A4662B" w:rsidP="00145054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-</w:t>
      </w:r>
      <w:r w:rsidR="00145054">
        <w:rPr>
          <w:color w:val="000000"/>
        </w:rPr>
        <w:t xml:space="preserve"> «Ритмы зимы»</w:t>
      </w:r>
    </w:p>
    <w:p w:rsidR="00052CD6" w:rsidRPr="00145054" w:rsidRDefault="00A4662B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Т</w:t>
      </w:r>
      <w:r w:rsidR="00052CD6" w:rsidRPr="00145054">
        <w:rPr>
          <w:color w:val="000000"/>
        </w:rPr>
        <w:t>анцевальная композиция «</w:t>
      </w:r>
      <w:r w:rsidRPr="00145054">
        <w:rPr>
          <w:color w:val="000000"/>
        </w:rPr>
        <w:t>Барыня</w:t>
      </w:r>
      <w:r w:rsidR="00052CD6" w:rsidRPr="00145054">
        <w:rPr>
          <w:color w:val="000000"/>
        </w:rPr>
        <w:t>».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145054">
        <w:rPr>
          <w:i/>
          <w:color w:val="000000"/>
        </w:rPr>
        <w:t>Заключительная часть урока</w:t>
      </w:r>
    </w:p>
    <w:p w:rsidR="00052CD6" w:rsidRPr="00145054" w:rsidRDefault="00052CD6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Основное построение для выхода из зала (две линии в шахматном порядке).</w:t>
      </w:r>
    </w:p>
    <w:p w:rsidR="00A4662B" w:rsidRPr="00145054" w:rsidRDefault="00325992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>З</w:t>
      </w:r>
      <w:r w:rsidR="00A4662B" w:rsidRPr="00145054">
        <w:rPr>
          <w:color w:val="000000"/>
        </w:rPr>
        <w:t>акр</w:t>
      </w:r>
      <w:r w:rsidRPr="00145054">
        <w:rPr>
          <w:color w:val="000000"/>
        </w:rPr>
        <w:t>епление и отработка позиций ног.</w:t>
      </w:r>
    </w:p>
    <w:p w:rsidR="00052CD6" w:rsidRPr="00145054" w:rsidRDefault="00052CD6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</w:pPr>
      <w:r w:rsidRPr="00145054">
        <w:rPr>
          <w:color w:val="000000"/>
        </w:rPr>
        <w:t>Степень реализации цели, достигнутой в начале уроке.</w:t>
      </w:r>
    </w:p>
    <w:p w:rsidR="00A4662B" w:rsidRPr="00145054" w:rsidRDefault="00052CD6" w:rsidP="00145054">
      <w:pPr>
        <w:pStyle w:val="a3"/>
        <w:numPr>
          <w:ilvl w:val="0"/>
          <w:numId w:val="3"/>
        </w:numPr>
        <w:spacing w:before="0" w:beforeAutospacing="0" w:after="0" w:afterAutospacing="0"/>
        <w:ind w:firstLine="567"/>
        <w:jc w:val="both"/>
        <w:rPr>
          <w:color w:val="000000"/>
        </w:rPr>
      </w:pPr>
      <w:r w:rsidRPr="00145054">
        <w:rPr>
          <w:color w:val="000000"/>
        </w:rPr>
        <w:t xml:space="preserve">Поклон педагогу и концертмейстеру. </w:t>
      </w:r>
    </w:p>
    <w:p w:rsidR="00052CD6" w:rsidRPr="00145054" w:rsidRDefault="00052CD6" w:rsidP="00145054">
      <w:pPr>
        <w:pStyle w:val="a3"/>
        <w:spacing w:before="0" w:beforeAutospacing="0" w:after="0" w:afterAutospacing="0"/>
        <w:ind w:firstLine="567"/>
        <w:jc w:val="both"/>
      </w:pPr>
      <w:r w:rsidRPr="00145054">
        <w:t xml:space="preserve">В основе всего урока с учащимися положена </w:t>
      </w:r>
      <w:proofErr w:type="spellStart"/>
      <w:r w:rsidRPr="00145054">
        <w:t>здоровьесберегающая</w:t>
      </w:r>
      <w:proofErr w:type="spellEnd"/>
      <w:r w:rsidRPr="00145054">
        <w:t xml:space="preserve"> технология, а также личностно-ориентированная технология с дифференцированным подходом.</w:t>
      </w:r>
    </w:p>
    <w:p w:rsidR="00665BFB" w:rsidRDefault="00665BFB" w:rsidP="00665BF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5BFB" w:rsidRDefault="00665BFB" w:rsidP="00665BF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5BFB" w:rsidRDefault="00665BFB" w:rsidP="00665BF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5BFB" w:rsidRPr="00665BFB" w:rsidRDefault="00665BFB" w:rsidP="00665BF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5B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Список литературы:</w:t>
      </w:r>
    </w:p>
    <w:p w:rsidR="00665BFB" w:rsidRPr="00665BFB" w:rsidRDefault="00665BFB" w:rsidP="00665B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Баренбойм</w:t>
      </w:r>
      <w:proofErr w:type="spellEnd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Система детского музыкального воспитания Карла </w:t>
      </w:r>
      <w:proofErr w:type="spellStart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</w:t>
      </w:r>
      <w:proofErr w:type="spellEnd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Ленинград: Музыка, 1970.</w:t>
      </w:r>
    </w:p>
    <w:p w:rsidR="00665BFB" w:rsidRPr="00665BFB" w:rsidRDefault="00665BFB" w:rsidP="00665B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Жак-</w:t>
      </w:r>
      <w:proofErr w:type="spellStart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Далькроз</w:t>
      </w:r>
      <w:proofErr w:type="spellEnd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Ритм. – М.: Классика, 2001.</w:t>
      </w:r>
    </w:p>
    <w:p w:rsidR="00665BFB" w:rsidRPr="00665BFB" w:rsidRDefault="00665BFB" w:rsidP="00665B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Затямина</w:t>
      </w:r>
      <w:proofErr w:type="spellEnd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Музыкальная ритмика. – М.: Глобус, 2009.</w:t>
      </w:r>
    </w:p>
    <w:p w:rsidR="00665BFB" w:rsidRPr="00665BFB" w:rsidRDefault="00665BFB" w:rsidP="00665B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Леонтьева О.Т. Карл </w:t>
      </w:r>
      <w:proofErr w:type="spellStart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</w:t>
      </w:r>
      <w:proofErr w:type="spellEnd"/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Музыка, 1984.</w:t>
      </w:r>
    </w:p>
    <w:p w:rsidR="00665BFB" w:rsidRPr="00665BFB" w:rsidRDefault="00665BFB" w:rsidP="00665B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Руднева С. Д. Ритмика. – М.: Просвещение, 1972.</w:t>
      </w:r>
    </w:p>
    <w:p w:rsidR="004B0B3A" w:rsidRPr="00145054" w:rsidRDefault="004B0B3A" w:rsidP="001450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B3A" w:rsidRPr="00145054" w:rsidSect="00CE7B51">
      <w:footerReference w:type="default" r:id="rId7"/>
      <w:pgSz w:w="11906" w:h="16838" w:code="9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54" w:rsidRDefault="004E6E54" w:rsidP="00145054">
      <w:pPr>
        <w:spacing w:after="0" w:line="240" w:lineRule="auto"/>
      </w:pPr>
      <w:r>
        <w:separator/>
      </w:r>
    </w:p>
  </w:endnote>
  <w:endnote w:type="continuationSeparator" w:id="0">
    <w:p w:rsidR="004E6E54" w:rsidRDefault="004E6E54" w:rsidP="0014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932682"/>
      <w:docPartObj>
        <w:docPartGallery w:val="Page Numbers (Bottom of Page)"/>
        <w:docPartUnique/>
      </w:docPartObj>
    </w:sdtPr>
    <w:sdtEndPr/>
    <w:sdtContent>
      <w:p w:rsidR="00145054" w:rsidRDefault="001450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1E3">
          <w:rPr>
            <w:noProof/>
          </w:rPr>
          <w:t>4</w:t>
        </w:r>
        <w:r>
          <w:fldChar w:fldCharType="end"/>
        </w:r>
      </w:p>
    </w:sdtContent>
  </w:sdt>
  <w:p w:rsidR="00145054" w:rsidRDefault="001450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54" w:rsidRDefault="004E6E54" w:rsidP="00145054">
      <w:pPr>
        <w:spacing w:after="0" w:line="240" w:lineRule="auto"/>
      </w:pPr>
      <w:r>
        <w:separator/>
      </w:r>
    </w:p>
  </w:footnote>
  <w:footnote w:type="continuationSeparator" w:id="0">
    <w:p w:rsidR="004E6E54" w:rsidRDefault="004E6E54" w:rsidP="0014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56C"/>
    <w:multiLevelType w:val="hybridMultilevel"/>
    <w:tmpl w:val="48DEF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3687"/>
    <w:multiLevelType w:val="multilevel"/>
    <w:tmpl w:val="4CE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4CCA"/>
    <w:multiLevelType w:val="multilevel"/>
    <w:tmpl w:val="49FC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230EF3"/>
    <w:multiLevelType w:val="hybridMultilevel"/>
    <w:tmpl w:val="7FD6D0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1114979"/>
    <w:multiLevelType w:val="multilevel"/>
    <w:tmpl w:val="2A36D316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55"/>
    <w:rsid w:val="000027C2"/>
    <w:rsid w:val="00052CD6"/>
    <w:rsid w:val="00145054"/>
    <w:rsid w:val="00190F5A"/>
    <w:rsid w:val="001E1B27"/>
    <w:rsid w:val="00273212"/>
    <w:rsid w:val="00325992"/>
    <w:rsid w:val="00446EDF"/>
    <w:rsid w:val="004B0B3A"/>
    <w:rsid w:val="004E6E54"/>
    <w:rsid w:val="00591E55"/>
    <w:rsid w:val="00593F5E"/>
    <w:rsid w:val="00665BFB"/>
    <w:rsid w:val="00665E26"/>
    <w:rsid w:val="00685215"/>
    <w:rsid w:val="007305F0"/>
    <w:rsid w:val="007A6C1F"/>
    <w:rsid w:val="007D4A3C"/>
    <w:rsid w:val="00816D3F"/>
    <w:rsid w:val="00833F79"/>
    <w:rsid w:val="0091244C"/>
    <w:rsid w:val="00A4662B"/>
    <w:rsid w:val="00A8299C"/>
    <w:rsid w:val="00CE7B51"/>
    <w:rsid w:val="00D841E3"/>
    <w:rsid w:val="00DC0C46"/>
    <w:rsid w:val="00F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EED3-DA47-427A-9A4E-5772EA87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A3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054"/>
  </w:style>
  <w:style w:type="paragraph" w:styleId="a8">
    <w:name w:val="footer"/>
    <w:basedOn w:val="a"/>
    <w:link w:val="a9"/>
    <w:uiPriority w:val="99"/>
    <w:unhideWhenUsed/>
    <w:rsid w:val="0014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19</cp:revision>
  <cp:lastPrinted>2018-01-11T10:29:00Z</cp:lastPrinted>
  <dcterms:created xsi:type="dcterms:W3CDTF">2017-12-14T08:14:00Z</dcterms:created>
  <dcterms:modified xsi:type="dcterms:W3CDTF">2018-03-16T07:19:00Z</dcterms:modified>
</cp:coreProperties>
</file>