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326" w:rsidRPr="00D12064" w:rsidRDefault="00170326" w:rsidP="00D12064">
      <w:pPr>
        <w:jc w:val="center"/>
        <w:rPr>
          <w:rFonts w:ascii="Times New Roman" w:hAnsi="Times New Roman" w:cs="Times New Roman"/>
          <w:sz w:val="28"/>
          <w:szCs w:val="28"/>
        </w:rPr>
      </w:pPr>
      <w:r w:rsidRPr="00223F52">
        <w:rPr>
          <w:rFonts w:ascii="Times New Roman" w:hAnsi="Times New Roman" w:cs="Times New Roman"/>
          <w:sz w:val="28"/>
          <w:szCs w:val="28"/>
        </w:rPr>
        <w:t>Пись</w:t>
      </w:r>
      <w:r w:rsidR="00D12064">
        <w:rPr>
          <w:rFonts w:ascii="Times New Roman" w:hAnsi="Times New Roman" w:cs="Times New Roman"/>
          <w:sz w:val="28"/>
          <w:szCs w:val="28"/>
        </w:rPr>
        <w:t xml:space="preserve">менная работа </w:t>
      </w:r>
      <w:r w:rsidRPr="00223F52">
        <w:rPr>
          <w:rFonts w:ascii="Times New Roman" w:hAnsi="Times New Roman" w:cs="Times New Roman"/>
          <w:sz w:val="28"/>
          <w:szCs w:val="28"/>
        </w:rPr>
        <w:t xml:space="preserve"> по английскому языку в 5 классе по теме «ПРАЗДНИКИ»</w:t>
      </w:r>
      <w:r w:rsidR="00D12064" w:rsidRPr="00D12064">
        <w:rPr>
          <w:rFonts w:ascii="Times New Roman" w:hAnsi="Times New Roman" w:cs="Times New Roman"/>
          <w:sz w:val="28"/>
          <w:szCs w:val="28"/>
        </w:rPr>
        <w:t xml:space="preserve"> </w:t>
      </w:r>
      <w:r w:rsidR="00D12064" w:rsidRPr="00223F52">
        <w:rPr>
          <w:rFonts w:ascii="Times New Roman" w:hAnsi="Times New Roman" w:cs="Times New Roman"/>
          <w:sz w:val="28"/>
          <w:szCs w:val="28"/>
        </w:rPr>
        <w:t>(текущий контроль)</w:t>
      </w:r>
    </w:p>
    <w:p w:rsidR="00AB3643" w:rsidRPr="00223F52" w:rsidRDefault="00346B6A" w:rsidP="00223F52">
      <w:pPr>
        <w:rPr>
          <w:rFonts w:ascii="Times New Roman" w:hAnsi="Times New Roman" w:cs="Times New Roman"/>
          <w:sz w:val="28"/>
          <w:szCs w:val="28"/>
        </w:rPr>
      </w:pPr>
      <w:r w:rsidRPr="00223F52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223F52">
        <w:rPr>
          <w:rFonts w:ascii="Times New Roman" w:hAnsi="Times New Roman" w:cs="Times New Roman"/>
          <w:sz w:val="28"/>
          <w:szCs w:val="28"/>
        </w:rPr>
        <w:t xml:space="preserve"> ученика (</w:t>
      </w:r>
      <w:proofErr w:type="spellStart"/>
      <w:r w:rsidR="00223F52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="00223F52">
        <w:rPr>
          <w:rFonts w:ascii="Times New Roman" w:hAnsi="Times New Roman" w:cs="Times New Roman"/>
          <w:sz w:val="28"/>
          <w:szCs w:val="28"/>
        </w:rPr>
        <w:t>) 5 класса</w:t>
      </w:r>
      <w:r w:rsidRPr="00223F52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223F52">
        <w:rPr>
          <w:rFonts w:ascii="Times New Roman" w:hAnsi="Times New Roman" w:cs="Times New Roman"/>
          <w:sz w:val="28"/>
          <w:szCs w:val="28"/>
        </w:rPr>
        <w:t>_____________</w:t>
      </w:r>
    </w:p>
    <w:p w:rsidR="00706065" w:rsidRPr="00223F52" w:rsidRDefault="00706065" w:rsidP="00223F52">
      <w:pPr>
        <w:rPr>
          <w:rFonts w:ascii="Times New Roman" w:hAnsi="Times New Roman" w:cs="Times New Roman"/>
          <w:sz w:val="28"/>
          <w:szCs w:val="28"/>
        </w:rPr>
      </w:pPr>
      <w:r w:rsidRPr="00223F52">
        <w:rPr>
          <w:rFonts w:ascii="Times New Roman" w:hAnsi="Times New Roman" w:cs="Times New Roman"/>
          <w:sz w:val="28"/>
          <w:szCs w:val="28"/>
        </w:rPr>
        <w:t>1.Прочитай тексты и соотнеси их с названием праздника. (Буквы занеси в таблицу)</w:t>
      </w:r>
    </w:p>
    <w:p w:rsidR="00706065" w:rsidRPr="00223F52" w:rsidRDefault="00706065" w:rsidP="00223F52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23F52">
        <w:rPr>
          <w:rFonts w:ascii="Times New Roman" w:hAnsi="Times New Roman" w:cs="Times New Roman"/>
          <w:sz w:val="28"/>
          <w:szCs w:val="28"/>
          <w:lang w:val="en-US"/>
        </w:rPr>
        <w:t>A.</w:t>
      </w:r>
      <w:r w:rsidRPr="00223F52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en-US"/>
        </w:rPr>
        <w:t xml:space="preserve"> </w:t>
      </w:r>
      <w:r w:rsidRPr="00223F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The   </w:t>
      </w:r>
      <w:proofErr w:type="gramStart"/>
      <w:r w:rsidRPr="00223F52">
        <w:rPr>
          <w:rFonts w:ascii="Times New Roman" w:hAnsi="Times New Roman" w:cs="Times New Roman"/>
          <w:bCs/>
          <w:sz w:val="28"/>
          <w:szCs w:val="28"/>
          <w:lang w:val="en-US"/>
        </w:rPr>
        <w:t>evening  of</w:t>
      </w:r>
      <w:proofErr w:type="gramEnd"/>
      <w:r w:rsidRPr="00223F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the 31st October is a very  popular ancient festival. It was the end of the Celtic year and the night when witches and evil   </w:t>
      </w:r>
      <w:proofErr w:type="gramStart"/>
      <w:r w:rsidRPr="00223F52">
        <w:rPr>
          <w:rFonts w:ascii="Times New Roman" w:hAnsi="Times New Roman" w:cs="Times New Roman"/>
          <w:bCs/>
          <w:sz w:val="28"/>
          <w:szCs w:val="28"/>
          <w:lang w:val="en-US"/>
        </w:rPr>
        <w:t>spirits  had</w:t>
      </w:r>
      <w:proofErr w:type="gramEnd"/>
      <w:r w:rsidRPr="00223F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to be  driven away.    Now it is occasion for fun, especially for children. In the </w:t>
      </w:r>
      <w:proofErr w:type="gramStart"/>
      <w:r w:rsidRPr="00223F52">
        <w:rPr>
          <w:rFonts w:ascii="Times New Roman" w:hAnsi="Times New Roman" w:cs="Times New Roman"/>
          <w:bCs/>
          <w:sz w:val="28"/>
          <w:szCs w:val="28"/>
          <w:lang w:val="en-US"/>
        </w:rPr>
        <w:t>evening  they</w:t>
      </w:r>
      <w:proofErr w:type="gramEnd"/>
      <w:r w:rsidRPr="00223F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dress up, usually as witches with ugly face masks.   Carrying turnip lanterns, they   visit nearly houses. If they are invited in, they   sing a song, recite a poem </w:t>
      </w:r>
      <w:proofErr w:type="gramStart"/>
      <w:r w:rsidRPr="00223F52">
        <w:rPr>
          <w:rFonts w:ascii="Times New Roman" w:hAnsi="Times New Roman" w:cs="Times New Roman"/>
          <w:bCs/>
          <w:sz w:val="28"/>
          <w:szCs w:val="28"/>
          <w:lang w:val="en-US"/>
        </w:rPr>
        <w:t>or  perform</w:t>
      </w:r>
      <w:proofErr w:type="gramEnd"/>
      <w:r w:rsidRPr="00223F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 trick   and then  they  are   given   sweets    and apples. Sometimes they play    traditional    ______________     games    such as ducking for apples.</w:t>
      </w:r>
    </w:p>
    <w:p w:rsidR="00C17473" w:rsidRPr="00223F52" w:rsidRDefault="00706065" w:rsidP="00223F5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23F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B. </w:t>
      </w:r>
      <w:r w:rsidR="00450759" w:rsidRPr="00223F52">
        <w:rPr>
          <w:rFonts w:ascii="Times New Roman" w:hAnsi="Times New Roman" w:cs="Times New Roman"/>
          <w:bCs/>
          <w:sz w:val="28"/>
          <w:szCs w:val="28"/>
          <w:lang w:val="en-US"/>
        </w:rPr>
        <w:t>If you are not ve</w:t>
      </w:r>
      <w:r w:rsidR="00C41882" w:rsidRPr="00223F52">
        <w:rPr>
          <w:rFonts w:ascii="Times New Roman" w:hAnsi="Times New Roman" w:cs="Times New Roman"/>
          <w:bCs/>
          <w:sz w:val="28"/>
          <w:szCs w:val="28"/>
          <w:lang w:val="en-US"/>
        </w:rPr>
        <w:t>ry careful on the first of ______</w:t>
      </w:r>
      <w:r w:rsidR="00450759" w:rsidRPr="00223F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in Brita</w:t>
      </w:r>
      <w:r w:rsidR="00C41882" w:rsidRPr="00223F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in, you may become </w:t>
      </w:r>
      <w:proofErr w:type="gramStart"/>
      <w:r w:rsidR="00C41882" w:rsidRPr="00223F52">
        <w:rPr>
          <w:rFonts w:ascii="Times New Roman" w:hAnsi="Times New Roman" w:cs="Times New Roman"/>
          <w:bCs/>
          <w:sz w:val="28"/>
          <w:szCs w:val="28"/>
          <w:lang w:val="en-US"/>
        </w:rPr>
        <w:t>an</w:t>
      </w:r>
      <w:proofErr w:type="gramEnd"/>
      <w:r w:rsidR="00C41882" w:rsidRPr="00223F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_______</w:t>
      </w:r>
      <w:r w:rsidR="00450759" w:rsidRPr="00223F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It is the day on which people play tricks on each other. For example, someone might say </w:t>
      </w:r>
      <w:proofErr w:type="gramStart"/>
      <w:r w:rsidR="00450759" w:rsidRPr="00223F52">
        <w:rPr>
          <w:rFonts w:ascii="Times New Roman" w:hAnsi="Times New Roman" w:cs="Times New Roman"/>
          <w:bCs/>
          <w:sz w:val="28"/>
          <w:szCs w:val="28"/>
          <w:lang w:val="en-US"/>
        </w:rPr>
        <w:t>to  you</w:t>
      </w:r>
      <w:proofErr w:type="gramEnd"/>
      <w:r w:rsidR="00450759" w:rsidRPr="00223F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“Oh, look at that huge spider behind you!” when there  is    no spider. If you turn round or scream or </w:t>
      </w:r>
      <w:r w:rsidR="00C41882" w:rsidRPr="00223F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jump, you are   </w:t>
      </w:r>
      <w:proofErr w:type="gramStart"/>
      <w:r w:rsidR="00C41882" w:rsidRPr="00223F52">
        <w:rPr>
          <w:rFonts w:ascii="Times New Roman" w:hAnsi="Times New Roman" w:cs="Times New Roman"/>
          <w:bCs/>
          <w:sz w:val="28"/>
          <w:szCs w:val="28"/>
          <w:lang w:val="en-US"/>
        </w:rPr>
        <w:t>an</w:t>
      </w:r>
      <w:proofErr w:type="gramEnd"/>
      <w:r w:rsidR="00C41882" w:rsidRPr="00223F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“_________</w:t>
      </w:r>
      <w:r w:rsidR="00450759" w:rsidRPr="00223F52">
        <w:rPr>
          <w:rFonts w:ascii="Times New Roman" w:hAnsi="Times New Roman" w:cs="Times New Roman"/>
          <w:bCs/>
          <w:sz w:val="28"/>
          <w:szCs w:val="28"/>
          <w:lang w:val="en-US"/>
        </w:rPr>
        <w:t>”.</w:t>
      </w:r>
    </w:p>
    <w:p w:rsidR="00706065" w:rsidRPr="00223F52" w:rsidRDefault="00706065" w:rsidP="00223F52">
      <w:pPr>
        <w:numPr>
          <w:ilvl w:val="0"/>
          <w:numId w:val="1"/>
        </w:numPr>
        <w:tabs>
          <w:tab w:val="clear" w:pos="720"/>
          <w:tab w:val="num" w:pos="142"/>
        </w:tabs>
        <w:ind w:left="0" w:hanging="720"/>
        <w:rPr>
          <w:rFonts w:ascii="Times New Roman" w:hAnsi="Times New Roman" w:cs="Times New Roman"/>
          <w:sz w:val="28"/>
          <w:szCs w:val="28"/>
          <w:lang w:val="en-US"/>
        </w:rPr>
      </w:pPr>
      <w:r w:rsidRPr="00223F52">
        <w:rPr>
          <w:rFonts w:ascii="Times New Roman" w:hAnsi="Times New Roman" w:cs="Times New Roman"/>
          <w:bCs/>
          <w:sz w:val="28"/>
          <w:szCs w:val="28"/>
          <w:lang w:val="en-US"/>
        </w:rPr>
        <w:t>C. The 14th of February is a very romantic day when people     send    cards    a</w:t>
      </w:r>
      <w:r w:rsidR="00C41882" w:rsidRPr="00223F52">
        <w:rPr>
          <w:rFonts w:ascii="Times New Roman" w:hAnsi="Times New Roman" w:cs="Times New Roman"/>
          <w:bCs/>
          <w:sz w:val="28"/>
          <w:szCs w:val="28"/>
          <w:lang w:val="en-US"/>
        </w:rPr>
        <w:t>nd     flowers.</w:t>
      </w:r>
      <w:r w:rsidRPr="00223F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The custom of sending romantic cards began in the 18th century.    </w:t>
      </w:r>
      <w:proofErr w:type="gramStart"/>
      <w:r w:rsidRPr="00223F52">
        <w:rPr>
          <w:rFonts w:ascii="Times New Roman" w:hAnsi="Times New Roman" w:cs="Times New Roman"/>
          <w:bCs/>
          <w:sz w:val="28"/>
          <w:szCs w:val="28"/>
          <w:lang w:val="en-US"/>
        </w:rPr>
        <w:t>These  were</w:t>
      </w:r>
      <w:proofErr w:type="gramEnd"/>
      <w:r w:rsidRPr="00223F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often decorated with hand-painted hearts and flowers and sometimes the senders wrote love poems.</w:t>
      </w:r>
    </w:p>
    <w:p w:rsidR="00C17473" w:rsidRPr="00223F52" w:rsidRDefault="00706065" w:rsidP="00223F52">
      <w:pPr>
        <w:numPr>
          <w:ilvl w:val="0"/>
          <w:numId w:val="1"/>
        </w:numPr>
        <w:tabs>
          <w:tab w:val="clear" w:pos="720"/>
          <w:tab w:val="num" w:pos="142"/>
        </w:tabs>
        <w:ind w:left="0" w:hanging="72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23F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D. </w:t>
      </w:r>
      <w:r w:rsidR="00C41882" w:rsidRPr="00223F52">
        <w:rPr>
          <w:rFonts w:ascii="Times New Roman" w:hAnsi="Times New Roman" w:cs="Times New Roman"/>
          <w:bCs/>
          <w:sz w:val="28"/>
          <w:szCs w:val="28"/>
          <w:lang w:val="en-US"/>
        </w:rPr>
        <w:t>On ________</w:t>
      </w:r>
      <w:r w:rsidR="00450759" w:rsidRPr="00223F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Sunday people go to church, give thanks to Christ. Families have a big dinner on that day. All the members of the family sit around the table and eat delicious dishes.  People always paint bo</w:t>
      </w:r>
      <w:r w:rsidR="00C41882" w:rsidRPr="00223F52">
        <w:rPr>
          <w:rFonts w:ascii="Times New Roman" w:hAnsi="Times New Roman" w:cs="Times New Roman"/>
          <w:bCs/>
          <w:sz w:val="28"/>
          <w:szCs w:val="28"/>
          <w:lang w:val="en-US"/>
        </w:rPr>
        <w:t>iled eggs and eat them on ________</w:t>
      </w:r>
      <w:r w:rsidR="00450759" w:rsidRPr="00223F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Sunday. Children like this holiday because on that day they often play different games with </w:t>
      </w:r>
      <w:proofErr w:type="gramStart"/>
      <w:r w:rsidR="00450759" w:rsidRPr="00223F52">
        <w:rPr>
          <w:rFonts w:ascii="Times New Roman" w:hAnsi="Times New Roman" w:cs="Times New Roman"/>
          <w:bCs/>
          <w:sz w:val="28"/>
          <w:szCs w:val="28"/>
          <w:lang w:val="en-US"/>
        </w:rPr>
        <w:t>painte</w:t>
      </w:r>
      <w:r w:rsidR="00C41882" w:rsidRPr="00223F52">
        <w:rPr>
          <w:rFonts w:ascii="Times New Roman" w:hAnsi="Times New Roman" w:cs="Times New Roman"/>
          <w:bCs/>
          <w:sz w:val="28"/>
          <w:szCs w:val="28"/>
          <w:lang w:val="en-US"/>
        </w:rPr>
        <w:t>d  eggs</w:t>
      </w:r>
      <w:proofErr w:type="gramEnd"/>
      <w:r w:rsidR="00C41882" w:rsidRPr="00223F52">
        <w:rPr>
          <w:rFonts w:ascii="Times New Roman" w:hAnsi="Times New Roman" w:cs="Times New Roman"/>
          <w:bCs/>
          <w:sz w:val="28"/>
          <w:szCs w:val="28"/>
          <w:lang w:val="en-US"/>
        </w:rPr>
        <w:t>. In Great Britain _________</w:t>
      </w:r>
      <w:r w:rsidR="00450759" w:rsidRPr="00223F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Bunny </w:t>
      </w:r>
      <w:r w:rsidR="00C41882" w:rsidRPr="00223F52">
        <w:rPr>
          <w:rFonts w:ascii="Times New Roman" w:hAnsi="Times New Roman" w:cs="Times New Roman"/>
          <w:bCs/>
          <w:sz w:val="28"/>
          <w:szCs w:val="28"/>
          <w:lang w:val="en-US"/>
        </w:rPr>
        <w:t>is one of the symbols. On ________</w:t>
      </w:r>
      <w:r w:rsidR="00450759" w:rsidRPr="00223F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="00450759" w:rsidRPr="00223F52">
        <w:rPr>
          <w:rFonts w:ascii="Times New Roman" w:hAnsi="Times New Roman" w:cs="Times New Roman"/>
          <w:bCs/>
          <w:sz w:val="28"/>
          <w:szCs w:val="28"/>
          <w:lang w:val="en-US"/>
        </w:rPr>
        <w:t>Sunday  English</w:t>
      </w:r>
      <w:proofErr w:type="gramEnd"/>
      <w:r w:rsidR="00450759" w:rsidRPr="00223F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children get  chocolate  rabbits or eggs.</w:t>
      </w:r>
    </w:p>
    <w:p w:rsidR="00706065" w:rsidRPr="00223F52" w:rsidRDefault="00706065" w:rsidP="00223F52">
      <w:pPr>
        <w:numPr>
          <w:ilvl w:val="0"/>
          <w:numId w:val="1"/>
        </w:numPr>
        <w:tabs>
          <w:tab w:val="clear" w:pos="720"/>
          <w:tab w:val="num" w:pos="142"/>
        </w:tabs>
        <w:spacing w:after="0"/>
        <w:ind w:left="0"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F52">
        <w:rPr>
          <w:rFonts w:ascii="Times New Roman" w:hAnsi="Times New Roman" w:cs="Times New Roman"/>
          <w:sz w:val="28"/>
          <w:szCs w:val="28"/>
          <w:lang w:val="en-US"/>
        </w:rPr>
        <w:t xml:space="preserve">E. </w:t>
      </w:r>
      <w:r w:rsidR="00C41882" w:rsidRPr="00223F52">
        <w:rPr>
          <w:rFonts w:ascii="Times New Roman" w:hAnsi="Times New Roman" w:cs="Times New Roman"/>
          <w:bCs/>
          <w:sz w:val="28"/>
          <w:szCs w:val="28"/>
          <w:lang w:val="en-US"/>
        </w:rPr>
        <w:t>____________</w:t>
      </w:r>
      <w:r w:rsidRPr="00223F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is an English festival which takes place on   the 5</w:t>
      </w:r>
      <w:r w:rsidRPr="00223F52"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  <w:t>th</w:t>
      </w:r>
      <w:r w:rsidRPr="00223F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of   November</w:t>
      </w:r>
    </w:p>
    <w:p w:rsidR="00706065" w:rsidRPr="00223F52" w:rsidRDefault="00706065" w:rsidP="00223F52">
      <w:pPr>
        <w:numPr>
          <w:ilvl w:val="0"/>
          <w:numId w:val="1"/>
        </w:numPr>
        <w:tabs>
          <w:tab w:val="clear" w:pos="720"/>
          <w:tab w:val="num" w:pos="142"/>
        </w:tabs>
        <w:spacing w:after="0"/>
        <w:ind w:left="0"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23F52">
        <w:rPr>
          <w:rFonts w:ascii="Times New Roman" w:hAnsi="Times New Roman" w:cs="Times New Roman"/>
          <w:bCs/>
          <w:sz w:val="28"/>
          <w:szCs w:val="28"/>
          <w:lang w:val="en-US"/>
        </w:rPr>
        <w:t>every</w:t>
      </w:r>
      <w:proofErr w:type="gramEnd"/>
      <w:r w:rsidRPr="00223F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year. It celebrates the </w:t>
      </w:r>
      <w:r w:rsidR="00450759" w:rsidRPr="00223F52">
        <w:rPr>
          <w:rFonts w:ascii="Times New Roman" w:hAnsi="Times New Roman" w:cs="Times New Roman"/>
          <w:bCs/>
          <w:sz w:val="28"/>
          <w:szCs w:val="28"/>
          <w:lang w:val="en-US"/>
        </w:rPr>
        <w:t>death of a man called________________</w:t>
      </w:r>
      <w:r w:rsidRPr="00223F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who tried to blow</w:t>
      </w:r>
    </w:p>
    <w:p w:rsidR="00706065" w:rsidRPr="00223F52" w:rsidRDefault="00706065" w:rsidP="00223F52">
      <w:pPr>
        <w:numPr>
          <w:ilvl w:val="0"/>
          <w:numId w:val="1"/>
        </w:numPr>
        <w:tabs>
          <w:tab w:val="clear" w:pos="720"/>
          <w:tab w:val="num" w:pos="142"/>
        </w:tabs>
        <w:spacing w:after="0"/>
        <w:ind w:left="0"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23F52">
        <w:rPr>
          <w:rFonts w:ascii="Times New Roman" w:hAnsi="Times New Roman" w:cs="Times New Roman"/>
          <w:bCs/>
          <w:sz w:val="28"/>
          <w:szCs w:val="28"/>
          <w:lang w:val="en-US"/>
        </w:rPr>
        <w:t>up</w:t>
      </w:r>
      <w:proofErr w:type="gramEnd"/>
      <w:r w:rsidRPr="00223F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the English Parliament in 1605. In the evening, people gather round and   set</w:t>
      </w:r>
    </w:p>
    <w:p w:rsidR="00706065" w:rsidRPr="00223F52" w:rsidRDefault="00706065" w:rsidP="00223F52">
      <w:pPr>
        <w:numPr>
          <w:ilvl w:val="0"/>
          <w:numId w:val="1"/>
        </w:numPr>
        <w:tabs>
          <w:tab w:val="clear" w:pos="720"/>
          <w:tab w:val="num" w:pos="142"/>
        </w:tabs>
        <w:spacing w:after="0"/>
        <w:ind w:left="0"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23F52">
        <w:rPr>
          <w:rFonts w:ascii="Times New Roman" w:hAnsi="Times New Roman" w:cs="Times New Roman"/>
          <w:bCs/>
          <w:sz w:val="28"/>
          <w:szCs w:val="28"/>
          <w:lang w:val="en-US"/>
        </w:rPr>
        <w:t>fire</w:t>
      </w:r>
      <w:proofErr w:type="gramEnd"/>
      <w:r w:rsidRPr="00223F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to the piles. </w:t>
      </w:r>
      <w:r w:rsidRPr="00223F52">
        <w:rPr>
          <w:rFonts w:ascii="Times New Roman" w:hAnsi="Times New Roman" w:cs="Times New Roman"/>
          <w:bCs/>
          <w:sz w:val="28"/>
          <w:szCs w:val="28"/>
          <w:lang w:val="en-GB"/>
        </w:rPr>
        <w:t>One can  see  children  with  figures, made  o f sacks  and  straw</w:t>
      </w:r>
    </w:p>
    <w:p w:rsidR="00706065" w:rsidRPr="00223F52" w:rsidRDefault="00706065" w:rsidP="00223F52">
      <w:pPr>
        <w:numPr>
          <w:ilvl w:val="0"/>
          <w:numId w:val="1"/>
        </w:numPr>
        <w:tabs>
          <w:tab w:val="clear" w:pos="720"/>
          <w:tab w:val="num" w:pos="142"/>
        </w:tabs>
        <w:spacing w:after="0"/>
        <w:ind w:left="0"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23F52">
        <w:rPr>
          <w:rFonts w:ascii="Times New Roman" w:hAnsi="Times New Roman" w:cs="Times New Roman"/>
          <w:bCs/>
          <w:sz w:val="28"/>
          <w:szCs w:val="28"/>
          <w:lang w:val="en-GB"/>
        </w:rPr>
        <w:t>and</w:t>
      </w:r>
      <w:proofErr w:type="gramEnd"/>
      <w:r w:rsidRPr="00223F52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dressed in old clothes. On November 5th, children   put their  figures on the</w:t>
      </w:r>
    </w:p>
    <w:p w:rsidR="00706065" w:rsidRPr="00223F52" w:rsidRDefault="00706065" w:rsidP="00223F52">
      <w:pPr>
        <w:numPr>
          <w:ilvl w:val="0"/>
          <w:numId w:val="1"/>
        </w:numPr>
        <w:tabs>
          <w:tab w:val="clear" w:pos="720"/>
          <w:tab w:val="num" w:pos="142"/>
        </w:tabs>
        <w:spacing w:after="0"/>
        <w:ind w:left="0"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23F52">
        <w:rPr>
          <w:rFonts w:ascii="Times New Roman" w:hAnsi="Times New Roman" w:cs="Times New Roman"/>
          <w:bCs/>
          <w:sz w:val="28"/>
          <w:szCs w:val="28"/>
          <w:lang w:val="en-GB"/>
        </w:rPr>
        <w:t>bonfire</w:t>
      </w:r>
      <w:proofErr w:type="gramEnd"/>
      <w:r w:rsidRPr="00223F52">
        <w:rPr>
          <w:rFonts w:ascii="Times New Roman" w:hAnsi="Times New Roman" w:cs="Times New Roman"/>
          <w:bCs/>
          <w:sz w:val="28"/>
          <w:szCs w:val="28"/>
          <w:lang w:val="en-GB"/>
        </w:rPr>
        <w:t>, burn them, and light their fireworks.</w:t>
      </w:r>
    </w:p>
    <w:p w:rsidR="00C17473" w:rsidRPr="00223F52" w:rsidRDefault="00C17473" w:rsidP="00223F52">
      <w:pPr>
        <w:numPr>
          <w:ilvl w:val="0"/>
          <w:numId w:val="1"/>
        </w:numPr>
        <w:tabs>
          <w:tab w:val="clear" w:pos="720"/>
          <w:tab w:val="num" w:pos="142"/>
        </w:tabs>
        <w:spacing w:after="0"/>
        <w:ind w:left="0"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5"/>
        <w:tblW w:w="0" w:type="auto"/>
        <w:tblLook w:val="04A0"/>
      </w:tblPr>
      <w:tblGrid>
        <w:gridCol w:w="1999"/>
        <w:gridCol w:w="1999"/>
        <w:gridCol w:w="1999"/>
        <w:gridCol w:w="1999"/>
        <w:gridCol w:w="2000"/>
      </w:tblGrid>
      <w:tr w:rsidR="00706065" w:rsidRPr="00223F52" w:rsidTr="00706065">
        <w:tc>
          <w:tcPr>
            <w:tcW w:w="1999" w:type="dxa"/>
          </w:tcPr>
          <w:p w:rsidR="00706065" w:rsidRPr="00223F52" w:rsidRDefault="00706065" w:rsidP="00223F52">
            <w:pPr>
              <w:numPr>
                <w:ilvl w:val="0"/>
                <w:numId w:val="1"/>
              </w:numPr>
              <w:tabs>
                <w:tab w:val="clear" w:pos="720"/>
                <w:tab w:val="num" w:pos="142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3F5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Guy Fawkes Day</w:t>
            </w:r>
          </w:p>
          <w:p w:rsidR="00706065" w:rsidRPr="00223F52" w:rsidRDefault="00706065" w:rsidP="0022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99" w:type="dxa"/>
          </w:tcPr>
          <w:p w:rsidR="00706065" w:rsidRPr="00223F52" w:rsidRDefault="00706065" w:rsidP="00223F52">
            <w:pPr>
              <w:numPr>
                <w:ilvl w:val="0"/>
                <w:numId w:val="1"/>
              </w:numPr>
              <w:tabs>
                <w:tab w:val="clear" w:pos="720"/>
                <w:tab w:val="num" w:pos="142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3F5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April Fool’s Day</w:t>
            </w:r>
          </w:p>
        </w:tc>
        <w:tc>
          <w:tcPr>
            <w:tcW w:w="1999" w:type="dxa"/>
          </w:tcPr>
          <w:p w:rsidR="00706065" w:rsidRPr="00223F52" w:rsidRDefault="00706065" w:rsidP="00223F52">
            <w:pPr>
              <w:numPr>
                <w:ilvl w:val="0"/>
                <w:numId w:val="1"/>
              </w:numPr>
              <w:tabs>
                <w:tab w:val="clear" w:pos="720"/>
                <w:tab w:val="num" w:pos="142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3F5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Halloween</w:t>
            </w:r>
          </w:p>
        </w:tc>
        <w:tc>
          <w:tcPr>
            <w:tcW w:w="1999" w:type="dxa"/>
          </w:tcPr>
          <w:p w:rsidR="00706065" w:rsidRPr="00223F52" w:rsidRDefault="00706065" w:rsidP="00223F52">
            <w:pPr>
              <w:numPr>
                <w:ilvl w:val="0"/>
                <w:numId w:val="1"/>
              </w:numPr>
              <w:tabs>
                <w:tab w:val="clear" w:pos="720"/>
                <w:tab w:val="num" w:pos="142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3F5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Easter</w:t>
            </w:r>
          </w:p>
        </w:tc>
        <w:tc>
          <w:tcPr>
            <w:tcW w:w="2000" w:type="dxa"/>
          </w:tcPr>
          <w:p w:rsidR="00706065" w:rsidRPr="00223F52" w:rsidRDefault="00706065" w:rsidP="00223F52">
            <w:pPr>
              <w:numPr>
                <w:ilvl w:val="0"/>
                <w:numId w:val="1"/>
              </w:numPr>
              <w:tabs>
                <w:tab w:val="clear" w:pos="720"/>
                <w:tab w:val="num" w:pos="142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3F5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Valentine’s Day</w:t>
            </w:r>
          </w:p>
        </w:tc>
      </w:tr>
      <w:tr w:rsidR="00706065" w:rsidRPr="00223F52" w:rsidTr="00706065">
        <w:tc>
          <w:tcPr>
            <w:tcW w:w="1999" w:type="dxa"/>
          </w:tcPr>
          <w:p w:rsidR="00706065" w:rsidRPr="00223F52" w:rsidRDefault="00706065" w:rsidP="00223F52">
            <w:pPr>
              <w:numPr>
                <w:ilvl w:val="0"/>
                <w:numId w:val="1"/>
              </w:numPr>
              <w:tabs>
                <w:tab w:val="clear" w:pos="720"/>
                <w:tab w:val="num" w:pos="142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99" w:type="dxa"/>
          </w:tcPr>
          <w:p w:rsidR="00706065" w:rsidRPr="00223F52" w:rsidRDefault="00706065" w:rsidP="00223F52">
            <w:pPr>
              <w:numPr>
                <w:ilvl w:val="0"/>
                <w:numId w:val="1"/>
              </w:numPr>
              <w:tabs>
                <w:tab w:val="clear" w:pos="720"/>
                <w:tab w:val="num" w:pos="142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99" w:type="dxa"/>
          </w:tcPr>
          <w:p w:rsidR="00706065" w:rsidRPr="00223F52" w:rsidRDefault="00706065" w:rsidP="00223F52">
            <w:pPr>
              <w:numPr>
                <w:ilvl w:val="0"/>
                <w:numId w:val="1"/>
              </w:numPr>
              <w:tabs>
                <w:tab w:val="clear" w:pos="720"/>
                <w:tab w:val="num" w:pos="142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99" w:type="dxa"/>
          </w:tcPr>
          <w:p w:rsidR="00706065" w:rsidRPr="00223F52" w:rsidRDefault="00706065" w:rsidP="00223F52">
            <w:pPr>
              <w:numPr>
                <w:ilvl w:val="0"/>
                <w:numId w:val="1"/>
              </w:numPr>
              <w:tabs>
                <w:tab w:val="clear" w:pos="720"/>
                <w:tab w:val="num" w:pos="142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00" w:type="dxa"/>
          </w:tcPr>
          <w:p w:rsidR="00706065" w:rsidRPr="00223F52" w:rsidRDefault="00706065" w:rsidP="00223F52">
            <w:pPr>
              <w:numPr>
                <w:ilvl w:val="0"/>
                <w:numId w:val="1"/>
              </w:numPr>
              <w:tabs>
                <w:tab w:val="clear" w:pos="720"/>
                <w:tab w:val="num" w:pos="142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346B6A" w:rsidRPr="00223F52" w:rsidRDefault="00346B6A" w:rsidP="00223F52">
      <w:pPr>
        <w:rPr>
          <w:rFonts w:ascii="Times New Roman" w:hAnsi="Times New Roman" w:cs="Times New Roman"/>
          <w:sz w:val="28"/>
          <w:szCs w:val="28"/>
        </w:rPr>
      </w:pPr>
    </w:p>
    <w:p w:rsidR="00706065" w:rsidRPr="00223F52" w:rsidRDefault="00346B6A" w:rsidP="00223F52">
      <w:pPr>
        <w:rPr>
          <w:rFonts w:ascii="Times New Roman" w:hAnsi="Times New Roman" w:cs="Times New Roman"/>
          <w:sz w:val="28"/>
          <w:szCs w:val="28"/>
        </w:rPr>
      </w:pPr>
      <w:r w:rsidRPr="00223F52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C41882" w:rsidRPr="00223F52">
        <w:rPr>
          <w:rFonts w:ascii="Times New Roman" w:hAnsi="Times New Roman" w:cs="Times New Roman"/>
          <w:sz w:val="28"/>
          <w:szCs w:val="28"/>
        </w:rPr>
        <w:t xml:space="preserve"> Составь слова и переведи их.</w:t>
      </w:r>
    </w:p>
    <w:p w:rsidR="00C41882" w:rsidRPr="00223F52" w:rsidRDefault="00C41882" w:rsidP="00223F52">
      <w:pPr>
        <w:rPr>
          <w:rFonts w:ascii="Times New Roman" w:hAnsi="Times New Roman" w:cs="Times New Roman"/>
          <w:sz w:val="28"/>
          <w:szCs w:val="28"/>
        </w:rPr>
      </w:pPr>
      <w:r w:rsidRPr="00223F52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306449" w:rsidRPr="00223F52">
        <w:rPr>
          <w:rFonts w:ascii="Times New Roman" w:hAnsi="Times New Roman" w:cs="Times New Roman"/>
          <w:sz w:val="28"/>
          <w:szCs w:val="28"/>
          <w:lang w:val="en-US"/>
        </w:rPr>
        <w:t>LOYIDA</w:t>
      </w:r>
      <w:r w:rsidRPr="00223F52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C41882" w:rsidRPr="00223F52" w:rsidRDefault="00C41882" w:rsidP="00223F52">
      <w:pPr>
        <w:rPr>
          <w:rFonts w:ascii="Times New Roman" w:hAnsi="Times New Roman" w:cs="Times New Roman"/>
          <w:sz w:val="28"/>
          <w:szCs w:val="28"/>
        </w:rPr>
      </w:pPr>
      <w:r w:rsidRPr="00223F52">
        <w:rPr>
          <w:rFonts w:ascii="Times New Roman" w:hAnsi="Times New Roman" w:cs="Times New Roman"/>
          <w:sz w:val="28"/>
          <w:szCs w:val="28"/>
          <w:lang w:val="en-US"/>
        </w:rPr>
        <w:t>CLERBEATE</w:t>
      </w:r>
      <w:r w:rsidRPr="00223F52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C41882" w:rsidRPr="00223F52" w:rsidRDefault="00C41882" w:rsidP="00223F52">
      <w:pPr>
        <w:rPr>
          <w:rFonts w:ascii="Times New Roman" w:hAnsi="Times New Roman" w:cs="Times New Roman"/>
          <w:sz w:val="28"/>
          <w:szCs w:val="28"/>
        </w:rPr>
      </w:pPr>
      <w:r w:rsidRPr="00223F52">
        <w:rPr>
          <w:rFonts w:ascii="Times New Roman" w:hAnsi="Times New Roman" w:cs="Times New Roman"/>
          <w:sz w:val="28"/>
          <w:szCs w:val="28"/>
          <w:lang w:val="en-US"/>
        </w:rPr>
        <w:t>DOETCRAONTI</w:t>
      </w:r>
      <w:r w:rsidRPr="00223F52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C41882" w:rsidRPr="00223F52" w:rsidRDefault="00C41882" w:rsidP="00223F52">
      <w:pPr>
        <w:rPr>
          <w:rFonts w:ascii="Times New Roman" w:hAnsi="Times New Roman" w:cs="Times New Roman"/>
          <w:sz w:val="28"/>
          <w:szCs w:val="28"/>
        </w:rPr>
      </w:pPr>
      <w:r w:rsidRPr="00223F52">
        <w:rPr>
          <w:rFonts w:ascii="Times New Roman" w:hAnsi="Times New Roman" w:cs="Times New Roman"/>
          <w:sz w:val="28"/>
          <w:szCs w:val="28"/>
          <w:lang w:val="en-US"/>
        </w:rPr>
        <w:t>ECCLETRI</w:t>
      </w:r>
      <w:r w:rsidRPr="00223F52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706065" w:rsidRPr="00223F52" w:rsidRDefault="00A20D02" w:rsidP="00223F52">
      <w:pPr>
        <w:rPr>
          <w:rFonts w:ascii="Times New Roman" w:hAnsi="Times New Roman" w:cs="Times New Roman"/>
          <w:sz w:val="28"/>
          <w:szCs w:val="28"/>
        </w:rPr>
      </w:pPr>
      <w:r w:rsidRPr="00223F52">
        <w:rPr>
          <w:rFonts w:ascii="Times New Roman" w:hAnsi="Times New Roman" w:cs="Times New Roman"/>
          <w:sz w:val="28"/>
          <w:szCs w:val="28"/>
        </w:rPr>
        <w:t>3</w:t>
      </w:r>
      <w:r w:rsidR="00450759" w:rsidRPr="00223F52">
        <w:rPr>
          <w:rFonts w:ascii="Times New Roman" w:hAnsi="Times New Roman" w:cs="Times New Roman"/>
          <w:sz w:val="28"/>
          <w:szCs w:val="28"/>
        </w:rPr>
        <w:t>.Дополни предложения.</w:t>
      </w:r>
    </w:p>
    <w:tbl>
      <w:tblPr>
        <w:tblStyle w:val="a5"/>
        <w:tblW w:w="0" w:type="auto"/>
        <w:tblLook w:val="04A0"/>
      </w:tblPr>
      <w:tblGrid>
        <w:gridCol w:w="5352"/>
        <w:gridCol w:w="5353"/>
      </w:tblGrid>
      <w:tr w:rsidR="00450759" w:rsidRPr="00223F52" w:rsidTr="00450759">
        <w:tc>
          <w:tcPr>
            <w:tcW w:w="5352" w:type="dxa"/>
          </w:tcPr>
          <w:p w:rsidR="00450759" w:rsidRPr="00223F52" w:rsidRDefault="00450759" w:rsidP="0022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F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proofErr w:type="gramStart"/>
            <w:r w:rsidRPr="00223F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have </w:t>
            </w:r>
            <w:r w:rsidR="00C27BA7" w:rsidRPr="00223F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7BA7" w:rsidRPr="00223F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lunch</w:t>
            </w:r>
            <w:proofErr w:type="gramEnd"/>
            <w:r w:rsidR="00C27BA7" w:rsidRPr="00223F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223F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 __________________________</w:t>
            </w:r>
            <w:r w:rsidR="00223F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53" w:type="dxa"/>
          </w:tcPr>
          <w:p w:rsidR="00450759" w:rsidRPr="00223F52" w:rsidRDefault="00346B6A" w:rsidP="00223F5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F5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47825" cy="1647825"/>
                  <wp:effectExtent l="0" t="0" r="9525" b="9525"/>
                  <wp:docPr id="3" name="Рисунок 3" descr="https://go4.imgsmail.ru/imgpreview?key=79a69268644bda07&amp;mb=imgdb_preview_6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go4.imgsmail.ru/imgpreview?key=79a69268644bda07&amp;mb=imgdb_preview_6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0759" w:rsidRPr="00223F52" w:rsidTr="00450759">
        <w:tc>
          <w:tcPr>
            <w:tcW w:w="5352" w:type="dxa"/>
          </w:tcPr>
          <w:p w:rsidR="00450759" w:rsidRPr="00223F52" w:rsidRDefault="00C27BA7" w:rsidP="0022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3F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go to bed in____________________________</w:t>
            </w:r>
            <w:r w:rsidR="00223F52" w:rsidRPr="00223F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353" w:type="dxa"/>
          </w:tcPr>
          <w:p w:rsidR="00450759" w:rsidRPr="00223F52" w:rsidRDefault="00450759" w:rsidP="00223F5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F5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70267" cy="1466850"/>
                  <wp:effectExtent l="0" t="0" r="1905" b="0"/>
                  <wp:docPr id="1" name="Рисунок 1" descr="http://cdn.e96.ru/assets/images/catalog/household_appliances/wallclocks/129583/Rhythm_CMG734NR11_1934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dn.e96.ru/assets/images/catalog/household_appliances/wallclocks/129583/Rhythm_CMG734NR11_1934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2023" cy="1468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0759" w:rsidRPr="00223F52" w:rsidTr="00450759">
        <w:tc>
          <w:tcPr>
            <w:tcW w:w="5352" w:type="dxa"/>
          </w:tcPr>
          <w:p w:rsidR="00450759" w:rsidRPr="00223F52" w:rsidRDefault="00C27BA7" w:rsidP="00223F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3F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go at school in_____________________________</w:t>
            </w:r>
            <w:r w:rsidR="00223F52" w:rsidRPr="00223F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353" w:type="dxa"/>
          </w:tcPr>
          <w:p w:rsidR="00450759" w:rsidRPr="00223F52" w:rsidRDefault="00E44575" w:rsidP="00223F5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3F5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38275" cy="1438275"/>
                  <wp:effectExtent l="0" t="0" r="9525" b="9525"/>
                  <wp:docPr id="2" name="Рисунок 2" descr="https://go4.imgsmail.ru/imgpreview?key=391777769c84709&amp;mb=imgdb_preview_1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go4.imgsmail.ru/imgpreview?key=391777769c84709&amp;mb=imgdb_preview_13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50759" w:rsidRPr="00223F52" w:rsidRDefault="00450759" w:rsidP="00223F5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50759" w:rsidRPr="00223F52" w:rsidRDefault="00A20D02" w:rsidP="00223F52">
      <w:pPr>
        <w:rPr>
          <w:rFonts w:ascii="Times New Roman" w:hAnsi="Times New Roman" w:cs="Times New Roman"/>
          <w:sz w:val="28"/>
          <w:szCs w:val="28"/>
        </w:rPr>
      </w:pPr>
      <w:r w:rsidRPr="00223F52">
        <w:rPr>
          <w:rFonts w:ascii="Times New Roman" w:hAnsi="Times New Roman" w:cs="Times New Roman"/>
          <w:sz w:val="28"/>
          <w:szCs w:val="28"/>
        </w:rPr>
        <w:t>4</w:t>
      </w:r>
      <w:r w:rsidR="00C27BA7" w:rsidRPr="00223F52">
        <w:rPr>
          <w:rFonts w:ascii="Times New Roman" w:hAnsi="Times New Roman" w:cs="Times New Roman"/>
          <w:sz w:val="28"/>
          <w:szCs w:val="28"/>
        </w:rPr>
        <w:t>. Запиши сокращённую форму  порядковых числительных</w:t>
      </w:r>
      <w:proofErr w:type="gramStart"/>
      <w:r w:rsidR="00C27BA7" w:rsidRPr="00223F5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27BA7" w:rsidRPr="00223F52" w:rsidRDefault="00C27BA7" w:rsidP="00223F52">
      <w:pPr>
        <w:rPr>
          <w:rFonts w:ascii="Times New Roman" w:hAnsi="Times New Roman" w:cs="Times New Roman"/>
          <w:sz w:val="28"/>
          <w:szCs w:val="28"/>
        </w:rPr>
      </w:pPr>
      <w:r w:rsidRPr="00223F52">
        <w:rPr>
          <w:rFonts w:ascii="Times New Roman" w:hAnsi="Times New Roman" w:cs="Times New Roman"/>
          <w:sz w:val="28"/>
          <w:szCs w:val="28"/>
        </w:rPr>
        <w:t>Первый</w:t>
      </w:r>
    </w:p>
    <w:p w:rsidR="00C27BA7" w:rsidRPr="00223F52" w:rsidRDefault="00306449" w:rsidP="00223F52">
      <w:pPr>
        <w:rPr>
          <w:rFonts w:ascii="Times New Roman" w:hAnsi="Times New Roman" w:cs="Times New Roman"/>
          <w:sz w:val="28"/>
          <w:szCs w:val="28"/>
        </w:rPr>
      </w:pPr>
      <w:r w:rsidRPr="00223F52">
        <w:rPr>
          <w:rFonts w:ascii="Times New Roman" w:hAnsi="Times New Roman" w:cs="Times New Roman"/>
          <w:sz w:val="28"/>
          <w:szCs w:val="28"/>
        </w:rPr>
        <w:t>Второй</w:t>
      </w:r>
    </w:p>
    <w:p w:rsidR="00C27BA7" w:rsidRPr="00223F52" w:rsidRDefault="00C27BA7" w:rsidP="00223F52">
      <w:pPr>
        <w:rPr>
          <w:rFonts w:ascii="Times New Roman" w:hAnsi="Times New Roman" w:cs="Times New Roman"/>
          <w:sz w:val="28"/>
          <w:szCs w:val="28"/>
        </w:rPr>
      </w:pPr>
      <w:r w:rsidRPr="00223F52">
        <w:rPr>
          <w:rFonts w:ascii="Times New Roman" w:hAnsi="Times New Roman" w:cs="Times New Roman"/>
          <w:sz w:val="28"/>
          <w:szCs w:val="28"/>
        </w:rPr>
        <w:t xml:space="preserve">Третий </w:t>
      </w:r>
    </w:p>
    <w:p w:rsidR="00C27BA7" w:rsidRPr="00223F52" w:rsidRDefault="00C27BA7" w:rsidP="00223F52">
      <w:pPr>
        <w:rPr>
          <w:rFonts w:ascii="Times New Roman" w:hAnsi="Times New Roman" w:cs="Times New Roman"/>
          <w:sz w:val="28"/>
          <w:szCs w:val="28"/>
        </w:rPr>
      </w:pPr>
      <w:r w:rsidRPr="00223F52">
        <w:rPr>
          <w:rFonts w:ascii="Times New Roman" w:hAnsi="Times New Roman" w:cs="Times New Roman"/>
          <w:sz w:val="28"/>
          <w:szCs w:val="28"/>
        </w:rPr>
        <w:t xml:space="preserve">Четвёртый </w:t>
      </w:r>
    </w:p>
    <w:p w:rsidR="00C27BA7" w:rsidRPr="00223F52" w:rsidRDefault="00C27BA7" w:rsidP="00223F52">
      <w:pPr>
        <w:rPr>
          <w:rFonts w:ascii="Times New Roman" w:hAnsi="Times New Roman" w:cs="Times New Roman"/>
          <w:sz w:val="28"/>
          <w:szCs w:val="28"/>
        </w:rPr>
      </w:pPr>
      <w:r w:rsidRPr="00223F52">
        <w:rPr>
          <w:rFonts w:ascii="Times New Roman" w:hAnsi="Times New Roman" w:cs="Times New Roman"/>
          <w:sz w:val="28"/>
          <w:szCs w:val="28"/>
        </w:rPr>
        <w:t xml:space="preserve">Двадцать второй </w:t>
      </w:r>
    </w:p>
    <w:p w:rsidR="00170326" w:rsidRPr="00223F52" w:rsidRDefault="00170326" w:rsidP="00223F52">
      <w:pPr>
        <w:rPr>
          <w:rFonts w:ascii="Times New Roman" w:hAnsi="Times New Roman" w:cs="Times New Roman"/>
          <w:sz w:val="28"/>
          <w:szCs w:val="28"/>
        </w:rPr>
      </w:pPr>
    </w:p>
    <w:p w:rsidR="00223F52" w:rsidRDefault="00223F52" w:rsidP="00223F52">
      <w:pPr>
        <w:rPr>
          <w:rFonts w:ascii="Times New Roman" w:hAnsi="Times New Roman" w:cs="Times New Roman"/>
          <w:sz w:val="28"/>
          <w:szCs w:val="28"/>
        </w:rPr>
      </w:pPr>
    </w:p>
    <w:p w:rsidR="00346B6A" w:rsidRPr="00223F52" w:rsidRDefault="00346B6A" w:rsidP="00223F52">
      <w:pPr>
        <w:rPr>
          <w:rFonts w:ascii="Times New Roman" w:hAnsi="Times New Roman" w:cs="Times New Roman"/>
          <w:sz w:val="28"/>
          <w:szCs w:val="28"/>
        </w:rPr>
      </w:pPr>
      <w:r w:rsidRPr="00223F52">
        <w:rPr>
          <w:rFonts w:ascii="Times New Roman" w:hAnsi="Times New Roman" w:cs="Times New Roman"/>
          <w:sz w:val="28"/>
          <w:szCs w:val="28"/>
        </w:rPr>
        <w:t>5.</w:t>
      </w:r>
      <w:r w:rsidRPr="00223F52">
        <w:rPr>
          <w:rFonts w:ascii="Times New Roman" w:hAnsi="Times New Roman" w:cs="Times New Roman"/>
          <w:sz w:val="28"/>
          <w:szCs w:val="28"/>
          <w:u w:val="single"/>
        </w:rPr>
        <w:t>Дополнительное  задание</w:t>
      </w:r>
      <w:r w:rsidR="00223F52" w:rsidRPr="00223F5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346B6A" w:rsidRPr="00223F52" w:rsidRDefault="00346B6A" w:rsidP="00223F52">
      <w:pPr>
        <w:rPr>
          <w:rFonts w:ascii="Times New Roman" w:hAnsi="Times New Roman" w:cs="Times New Roman"/>
          <w:sz w:val="28"/>
          <w:szCs w:val="28"/>
        </w:rPr>
      </w:pPr>
      <w:r w:rsidRPr="00223F52">
        <w:rPr>
          <w:rFonts w:ascii="Times New Roman" w:hAnsi="Times New Roman" w:cs="Times New Roman"/>
          <w:sz w:val="28"/>
          <w:szCs w:val="28"/>
        </w:rPr>
        <w:t>Прочитай текст и ответь на вопрос.</w:t>
      </w:r>
    </w:p>
    <w:p w:rsidR="00346B6A" w:rsidRPr="00223F52" w:rsidRDefault="00346B6A" w:rsidP="00223F5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23F52">
        <w:rPr>
          <w:rFonts w:ascii="Times New Roman" w:hAnsi="Times New Roman" w:cs="Times New Roman"/>
          <w:bCs/>
          <w:sz w:val="28"/>
          <w:szCs w:val="28"/>
          <w:lang w:val="en-US"/>
        </w:rPr>
        <w:t>New Year’s Eve</w:t>
      </w:r>
    </w:p>
    <w:p w:rsidR="00346B6A" w:rsidRPr="00223F52" w:rsidRDefault="00346B6A" w:rsidP="00223F5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23F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Nearly </w:t>
      </w:r>
      <w:proofErr w:type="gramStart"/>
      <w:r w:rsidRPr="00223F52">
        <w:rPr>
          <w:rFonts w:ascii="Times New Roman" w:hAnsi="Times New Roman" w:cs="Times New Roman"/>
          <w:bCs/>
          <w:sz w:val="28"/>
          <w:szCs w:val="28"/>
          <w:lang w:val="en-US"/>
        </w:rPr>
        <w:t>all  adults</w:t>
      </w:r>
      <w:proofErr w:type="gramEnd"/>
      <w:r w:rsidRPr="00223F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in    Britain  stay   up   until   midnight on  the 31</w:t>
      </w:r>
      <w:r w:rsidRPr="00223F52"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  <w:t>st</w:t>
      </w:r>
    </w:p>
    <w:p w:rsidR="00346B6A" w:rsidRPr="00223F52" w:rsidRDefault="00346B6A" w:rsidP="00223F5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23F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</w:t>
      </w:r>
      <w:proofErr w:type="gramStart"/>
      <w:r w:rsidRPr="00223F52">
        <w:rPr>
          <w:rFonts w:ascii="Times New Roman" w:hAnsi="Times New Roman" w:cs="Times New Roman"/>
          <w:bCs/>
          <w:sz w:val="28"/>
          <w:szCs w:val="28"/>
          <w:lang w:val="en-US"/>
        </w:rPr>
        <w:t>of</w:t>
      </w:r>
      <w:proofErr w:type="gramEnd"/>
      <w:r w:rsidRPr="00223F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December   to   celebrate   the   beginning  of   the  New  Year.  In London’s Trafalgar Square,   thousands of people gather to hear Big Ben chime. Then </w:t>
      </w:r>
      <w:proofErr w:type="gramStart"/>
      <w:r w:rsidRPr="00223F52">
        <w:rPr>
          <w:rFonts w:ascii="Times New Roman" w:hAnsi="Times New Roman" w:cs="Times New Roman"/>
          <w:bCs/>
          <w:sz w:val="28"/>
          <w:szCs w:val="28"/>
          <w:lang w:val="en-US"/>
        </w:rPr>
        <w:t>they  all</w:t>
      </w:r>
      <w:proofErr w:type="gramEnd"/>
      <w:r w:rsidRPr="00223F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join  hands  and  </w:t>
      </w:r>
      <w:proofErr w:type="spellStart"/>
      <w:r w:rsidRPr="00223F52">
        <w:rPr>
          <w:rFonts w:ascii="Times New Roman" w:hAnsi="Times New Roman" w:cs="Times New Roman"/>
          <w:bCs/>
          <w:sz w:val="28"/>
          <w:szCs w:val="28"/>
          <w:lang w:val="en-US"/>
        </w:rPr>
        <w:t>sing“Auld</w:t>
      </w:r>
      <w:proofErr w:type="spellEnd"/>
      <w:r w:rsidRPr="00223F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Lang   </w:t>
      </w:r>
      <w:proofErr w:type="spellStart"/>
      <w:r w:rsidRPr="00223F52">
        <w:rPr>
          <w:rFonts w:ascii="Times New Roman" w:hAnsi="Times New Roman" w:cs="Times New Roman"/>
          <w:bCs/>
          <w:sz w:val="28"/>
          <w:szCs w:val="28"/>
          <w:lang w:val="en-US"/>
        </w:rPr>
        <w:t>Syne</w:t>
      </w:r>
      <w:proofErr w:type="spellEnd"/>
      <w:r w:rsidRPr="00223F52">
        <w:rPr>
          <w:rFonts w:ascii="Times New Roman" w:hAnsi="Times New Roman" w:cs="Times New Roman"/>
          <w:bCs/>
          <w:sz w:val="28"/>
          <w:szCs w:val="28"/>
          <w:lang w:val="en-US"/>
        </w:rPr>
        <w:t>.”</w:t>
      </w:r>
    </w:p>
    <w:p w:rsidR="00346B6A" w:rsidRPr="00223F52" w:rsidRDefault="00346B6A" w:rsidP="00223F5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23F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 It is a special celebration in Scotland, where it is called Hogmanay. </w:t>
      </w:r>
    </w:p>
    <w:p w:rsidR="00346B6A" w:rsidRPr="00223F52" w:rsidRDefault="00346B6A" w:rsidP="00223F5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23F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After   midnight, people   </w:t>
      </w:r>
      <w:proofErr w:type="gramStart"/>
      <w:r w:rsidRPr="00223F52">
        <w:rPr>
          <w:rFonts w:ascii="Times New Roman" w:hAnsi="Times New Roman" w:cs="Times New Roman"/>
          <w:bCs/>
          <w:sz w:val="28"/>
          <w:szCs w:val="28"/>
          <w:lang w:val="en-US"/>
        </w:rPr>
        <w:t>start  visiting</w:t>
      </w:r>
      <w:proofErr w:type="gramEnd"/>
      <w:r w:rsidRPr="00223F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each  other.  The first person </w:t>
      </w:r>
    </w:p>
    <w:p w:rsidR="00346B6A" w:rsidRPr="00223F52" w:rsidRDefault="00346B6A" w:rsidP="00223F5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23F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</w:t>
      </w:r>
      <w:proofErr w:type="gramStart"/>
      <w:r w:rsidRPr="00223F52">
        <w:rPr>
          <w:rFonts w:ascii="Times New Roman" w:hAnsi="Times New Roman" w:cs="Times New Roman"/>
          <w:bCs/>
          <w:sz w:val="28"/>
          <w:szCs w:val="28"/>
          <w:lang w:val="en-US"/>
        </w:rPr>
        <w:t>to</w:t>
      </w:r>
      <w:proofErr w:type="gramEnd"/>
      <w:r w:rsidRPr="00223F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enter a  house, The First Foot, is a very important person because </w:t>
      </w:r>
    </w:p>
    <w:p w:rsidR="00346B6A" w:rsidRPr="00223F52" w:rsidRDefault="00346B6A" w:rsidP="00223F5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23F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</w:t>
      </w:r>
      <w:proofErr w:type="gramStart"/>
      <w:r w:rsidRPr="00223F52">
        <w:rPr>
          <w:rFonts w:ascii="Times New Roman" w:hAnsi="Times New Roman" w:cs="Times New Roman"/>
          <w:bCs/>
          <w:sz w:val="28"/>
          <w:szCs w:val="28"/>
          <w:lang w:val="en-US"/>
        </w:rPr>
        <w:t>he</w:t>
      </w:r>
      <w:proofErr w:type="gramEnd"/>
      <w:r w:rsidRPr="00223F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is thought to bring good luck  to  the house    for  whole year. For</w:t>
      </w:r>
    </w:p>
    <w:p w:rsidR="00346B6A" w:rsidRPr="00223F52" w:rsidRDefault="00346B6A" w:rsidP="00223F5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23F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</w:t>
      </w:r>
      <w:proofErr w:type="gramStart"/>
      <w:r w:rsidRPr="00223F52">
        <w:rPr>
          <w:rFonts w:ascii="Times New Roman" w:hAnsi="Times New Roman" w:cs="Times New Roman"/>
          <w:bCs/>
          <w:sz w:val="28"/>
          <w:szCs w:val="28"/>
          <w:lang w:val="en-US"/>
        </w:rPr>
        <w:t>good</w:t>
      </w:r>
      <w:proofErr w:type="gramEnd"/>
      <w:r w:rsidRPr="00223F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luck. The   First   Foot   must   </w:t>
      </w:r>
      <w:proofErr w:type="gramStart"/>
      <w:r w:rsidRPr="00223F52">
        <w:rPr>
          <w:rFonts w:ascii="Times New Roman" w:hAnsi="Times New Roman" w:cs="Times New Roman"/>
          <w:bCs/>
          <w:sz w:val="28"/>
          <w:szCs w:val="28"/>
          <w:lang w:val="en-US"/>
        </w:rPr>
        <w:t>be  a</w:t>
      </w:r>
      <w:proofErr w:type="gramEnd"/>
      <w:r w:rsidRPr="00223F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man, preferably   tall and </w:t>
      </w:r>
    </w:p>
    <w:p w:rsidR="00346B6A" w:rsidRPr="00223F52" w:rsidRDefault="00346B6A" w:rsidP="00223F5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23F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</w:t>
      </w:r>
      <w:proofErr w:type="gramStart"/>
      <w:r w:rsidRPr="00223F52">
        <w:rPr>
          <w:rFonts w:ascii="Times New Roman" w:hAnsi="Times New Roman" w:cs="Times New Roman"/>
          <w:bCs/>
          <w:sz w:val="28"/>
          <w:szCs w:val="28"/>
          <w:lang w:val="en-US"/>
        </w:rPr>
        <w:t>dark-haired</w:t>
      </w:r>
      <w:proofErr w:type="gramEnd"/>
      <w:r w:rsidRPr="00223F52">
        <w:rPr>
          <w:rFonts w:ascii="Times New Roman" w:hAnsi="Times New Roman" w:cs="Times New Roman"/>
          <w:bCs/>
          <w:sz w:val="28"/>
          <w:szCs w:val="28"/>
          <w:lang w:val="en-US"/>
        </w:rPr>
        <w:t>, and    he  must   bring coal  or wood      for the fire, and</w:t>
      </w:r>
    </w:p>
    <w:p w:rsidR="00346B6A" w:rsidRPr="00223F52" w:rsidRDefault="00346B6A" w:rsidP="00223F5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23F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</w:t>
      </w:r>
      <w:proofErr w:type="gramStart"/>
      <w:r w:rsidRPr="00223F52">
        <w:rPr>
          <w:rFonts w:ascii="Times New Roman" w:hAnsi="Times New Roman" w:cs="Times New Roman"/>
          <w:bCs/>
          <w:sz w:val="28"/>
          <w:szCs w:val="28"/>
          <w:lang w:val="en-US"/>
        </w:rPr>
        <w:t>something</w:t>
      </w:r>
      <w:proofErr w:type="gramEnd"/>
      <w:r w:rsidRPr="00223F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to eat and drink. This means that the household will be </w:t>
      </w:r>
    </w:p>
    <w:p w:rsidR="00346B6A" w:rsidRPr="00223F52" w:rsidRDefault="00346B6A" w:rsidP="00223F52">
      <w:p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23F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</w:t>
      </w:r>
      <w:proofErr w:type="gramStart"/>
      <w:r w:rsidRPr="00223F52">
        <w:rPr>
          <w:rFonts w:ascii="Times New Roman" w:hAnsi="Times New Roman" w:cs="Times New Roman"/>
          <w:bCs/>
          <w:sz w:val="28"/>
          <w:szCs w:val="28"/>
          <w:lang w:val="en-US"/>
        </w:rPr>
        <w:t>warm</w:t>
      </w:r>
      <w:proofErr w:type="gramEnd"/>
      <w:r w:rsidRPr="00223F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and have enough   food  and drink throughout the year.</w:t>
      </w:r>
    </w:p>
    <w:p w:rsidR="00346B6A" w:rsidRPr="00223F52" w:rsidRDefault="00346B6A" w:rsidP="00223F5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346B6A" w:rsidRPr="00223F52" w:rsidRDefault="00346B6A" w:rsidP="00223F52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23F52">
        <w:rPr>
          <w:rFonts w:ascii="Times New Roman" w:hAnsi="Times New Roman" w:cs="Times New Roman"/>
          <w:bCs/>
          <w:sz w:val="28"/>
          <w:szCs w:val="28"/>
          <w:lang w:val="en-US"/>
        </w:rPr>
        <w:t>What is The First Foot?</w:t>
      </w:r>
    </w:p>
    <w:p w:rsidR="00346B6A" w:rsidRPr="00223F52" w:rsidRDefault="00346B6A" w:rsidP="00223F52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23F52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</w:t>
      </w:r>
      <w:r w:rsidR="00223F52">
        <w:rPr>
          <w:rFonts w:ascii="Times New Roman" w:hAnsi="Times New Roman" w:cs="Times New Roman"/>
          <w:bCs/>
          <w:sz w:val="28"/>
          <w:szCs w:val="28"/>
        </w:rPr>
        <w:t>________________</w:t>
      </w:r>
      <w:bookmarkStart w:id="0" w:name="_GoBack"/>
      <w:bookmarkEnd w:id="0"/>
    </w:p>
    <w:p w:rsidR="00346B6A" w:rsidRPr="00223F52" w:rsidRDefault="00346B6A" w:rsidP="00223F52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346B6A" w:rsidRPr="00223F52" w:rsidSect="00170326">
      <w:footerReference w:type="default" r:id="rId10"/>
      <w:pgSz w:w="11906" w:h="16838"/>
      <w:pgMar w:top="426" w:right="850" w:bottom="568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F52" w:rsidRDefault="00223F52" w:rsidP="00223F52">
      <w:pPr>
        <w:spacing w:after="0" w:line="240" w:lineRule="auto"/>
      </w:pPr>
      <w:r>
        <w:separator/>
      </w:r>
    </w:p>
  </w:endnote>
  <w:endnote w:type="continuationSeparator" w:id="0">
    <w:p w:rsidR="00223F52" w:rsidRDefault="00223F52" w:rsidP="00223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4922720"/>
    </w:sdtPr>
    <w:sdtContent>
      <w:p w:rsidR="00223F52" w:rsidRDefault="00C967ED">
        <w:pPr>
          <w:pStyle w:val="aa"/>
          <w:jc w:val="center"/>
        </w:pPr>
        <w:r>
          <w:fldChar w:fldCharType="begin"/>
        </w:r>
        <w:r w:rsidR="00223F52">
          <w:instrText>PAGE   \* MERGEFORMAT</w:instrText>
        </w:r>
        <w:r>
          <w:fldChar w:fldCharType="separate"/>
        </w:r>
        <w:r w:rsidR="00D12064">
          <w:rPr>
            <w:noProof/>
          </w:rPr>
          <w:t>1</w:t>
        </w:r>
        <w:r>
          <w:fldChar w:fldCharType="end"/>
        </w:r>
      </w:p>
    </w:sdtContent>
  </w:sdt>
  <w:p w:rsidR="00223F52" w:rsidRDefault="00223F5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F52" w:rsidRDefault="00223F52" w:rsidP="00223F52">
      <w:pPr>
        <w:spacing w:after="0" w:line="240" w:lineRule="auto"/>
      </w:pPr>
      <w:r>
        <w:separator/>
      </w:r>
    </w:p>
  </w:footnote>
  <w:footnote w:type="continuationSeparator" w:id="0">
    <w:p w:rsidR="00223F52" w:rsidRDefault="00223F52" w:rsidP="00223F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04450"/>
    <w:multiLevelType w:val="hybridMultilevel"/>
    <w:tmpl w:val="F27E4FD2"/>
    <w:lvl w:ilvl="0" w:tplc="B49660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6C32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CA21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9CD4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565A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4CBF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2280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80A6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4EAE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2353E74"/>
    <w:multiLevelType w:val="hybridMultilevel"/>
    <w:tmpl w:val="B6D0B896"/>
    <w:lvl w:ilvl="0" w:tplc="20E426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640F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B6D6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AEE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145C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786F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864F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9EA8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48FB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9B14F54"/>
    <w:multiLevelType w:val="hybridMultilevel"/>
    <w:tmpl w:val="24A410B8"/>
    <w:lvl w:ilvl="0" w:tplc="A30806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1C78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ACA5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78FB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5298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5632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627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7416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9AC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E49300F"/>
    <w:multiLevelType w:val="hybridMultilevel"/>
    <w:tmpl w:val="ED568748"/>
    <w:lvl w:ilvl="0" w:tplc="4E3CC0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DA2F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B88C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B8F9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62CA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48E8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660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8C66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5C5A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6065"/>
    <w:rsid w:val="00170326"/>
    <w:rsid w:val="00223F52"/>
    <w:rsid w:val="00306449"/>
    <w:rsid w:val="00346B6A"/>
    <w:rsid w:val="00450759"/>
    <w:rsid w:val="006220FE"/>
    <w:rsid w:val="00706065"/>
    <w:rsid w:val="00A20D02"/>
    <w:rsid w:val="00AB3643"/>
    <w:rsid w:val="00C17473"/>
    <w:rsid w:val="00C27BA7"/>
    <w:rsid w:val="00C41882"/>
    <w:rsid w:val="00C967ED"/>
    <w:rsid w:val="00D12064"/>
    <w:rsid w:val="00E44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0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0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06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50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075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23F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3F52"/>
  </w:style>
  <w:style w:type="paragraph" w:styleId="aa">
    <w:name w:val="footer"/>
    <w:basedOn w:val="a"/>
    <w:link w:val="ab"/>
    <w:uiPriority w:val="99"/>
    <w:unhideWhenUsed/>
    <w:rsid w:val="00223F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3F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0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0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06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50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07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67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590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063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6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2421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2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6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Мой ПК</cp:lastModifiedBy>
  <cp:revision>7</cp:revision>
  <cp:lastPrinted>2018-02-12T09:33:00Z</cp:lastPrinted>
  <dcterms:created xsi:type="dcterms:W3CDTF">2018-02-07T06:32:00Z</dcterms:created>
  <dcterms:modified xsi:type="dcterms:W3CDTF">2018-03-03T21:25:00Z</dcterms:modified>
</cp:coreProperties>
</file>