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4E" w:rsidRP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6A4E">
        <w:rPr>
          <w:rFonts w:ascii="Times New Roman" w:hAnsi="Times New Roman" w:cs="Times New Roman"/>
          <w:sz w:val="32"/>
          <w:szCs w:val="32"/>
        </w:rPr>
        <w:t>П</w:t>
      </w:r>
      <w:r w:rsidR="00133471" w:rsidRPr="00336A4E">
        <w:rPr>
          <w:rFonts w:ascii="Times New Roman" w:hAnsi="Times New Roman" w:cs="Times New Roman"/>
          <w:sz w:val="32"/>
          <w:szCs w:val="32"/>
        </w:rPr>
        <w:t>роект</w:t>
      </w:r>
      <w:r w:rsidRPr="00336A4E">
        <w:rPr>
          <w:rFonts w:ascii="Times New Roman" w:hAnsi="Times New Roman" w:cs="Times New Roman"/>
          <w:sz w:val="32"/>
          <w:szCs w:val="32"/>
        </w:rPr>
        <w:t>но-исследовательская работа</w:t>
      </w:r>
    </w:p>
    <w:p w:rsidR="00133471" w:rsidRDefault="00133471" w:rsidP="00336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A4E">
        <w:rPr>
          <w:rFonts w:ascii="Times New Roman" w:hAnsi="Times New Roman" w:cs="Times New Roman"/>
          <w:b/>
          <w:sz w:val="32"/>
          <w:szCs w:val="32"/>
        </w:rPr>
        <w:t>«А</w:t>
      </w:r>
      <w:r w:rsidR="00336A4E">
        <w:rPr>
          <w:rFonts w:ascii="Times New Roman" w:hAnsi="Times New Roman" w:cs="Times New Roman"/>
          <w:b/>
          <w:sz w:val="32"/>
          <w:szCs w:val="32"/>
        </w:rPr>
        <w:t>тлас будущих военных профессий»</w:t>
      </w: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6A4E" w:rsidRP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A4E">
        <w:rPr>
          <w:rFonts w:ascii="Times New Roman" w:hAnsi="Times New Roman" w:cs="Times New Roman"/>
          <w:sz w:val="28"/>
          <w:szCs w:val="28"/>
        </w:rPr>
        <w:t xml:space="preserve">Участники проекта: кадеты 7Д класса </w:t>
      </w: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A4E">
        <w:rPr>
          <w:rFonts w:ascii="Times New Roman" w:hAnsi="Times New Roman" w:cs="Times New Roman"/>
          <w:sz w:val="28"/>
          <w:szCs w:val="28"/>
        </w:rPr>
        <w:t>ФГКОУ «Ставропольское президентское кадетское училище»</w:t>
      </w: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 Глеб, Текеев Альберт, Чернов Сергей.</w:t>
      </w: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преподаватель математики к.п.н.</w:t>
      </w:r>
      <w:r w:rsidR="008452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Горячова Марина Викторовна</w:t>
      </w:r>
      <w:bookmarkStart w:id="0" w:name="_GoBack"/>
      <w:bookmarkEnd w:id="0"/>
    </w:p>
    <w:p w:rsidR="007475B8" w:rsidRPr="00336A4E" w:rsidRDefault="007475B8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FB8" w:rsidRPr="00336A4E" w:rsidRDefault="00C55FB8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FB8" w:rsidRPr="00E37990" w:rsidRDefault="00336A4E" w:rsidP="00336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8BAF68" wp14:editId="69D51247">
            <wp:simplePos x="0" y="0"/>
            <wp:positionH relativeFrom="column">
              <wp:posOffset>1974215</wp:posOffset>
            </wp:positionH>
            <wp:positionV relativeFrom="paragraph">
              <wp:posOffset>146050</wp:posOffset>
            </wp:positionV>
            <wp:extent cx="4505325" cy="1919342"/>
            <wp:effectExtent l="0" t="0" r="0" b="5080"/>
            <wp:wrapThrough wrapText="bothSides">
              <wp:wrapPolygon edited="0">
                <wp:start x="0" y="0"/>
                <wp:lineTo x="0" y="21443"/>
                <wp:lineTo x="21463" y="21443"/>
                <wp:lineTo x="214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919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Мы все – кадеты Ставропольского президентского кадетского училища в будущем собираемся стать военными, только еще не определились – какую же </w:t>
      </w:r>
      <w:r w:rsidR="00A27EF7" w:rsidRPr="00E37990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C55FB8" w:rsidRPr="00E37990">
        <w:rPr>
          <w:rFonts w:ascii="Times New Roman" w:hAnsi="Times New Roman" w:cs="Times New Roman"/>
          <w:sz w:val="28"/>
          <w:szCs w:val="28"/>
        </w:rPr>
        <w:t>из военных профессий нам выбрать?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FB8" w:rsidRPr="00E37990">
        <w:rPr>
          <w:rFonts w:ascii="Times New Roman" w:hAnsi="Times New Roman" w:cs="Times New Roman"/>
          <w:sz w:val="28"/>
          <w:szCs w:val="28"/>
        </w:rPr>
        <w:t>Современно</w:t>
      </w:r>
      <w:r w:rsidR="00916FF8" w:rsidRPr="00E37990">
        <w:rPr>
          <w:rFonts w:ascii="Times New Roman" w:hAnsi="Times New Roman" w:cs="Times New Roman"/>
          <w:sz w:val="28"/>
          <w:szCs w:val="28"/>
        </w:rPr>
        <w:t xml:space="preserve">е время очень интересное – </w:t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 быстро все меняется и мы задумались над вопросом – на какую же профессию нам ориентироваться, что будет актуальным и нужным через 10 лет?</w:t>
      </w:r>
    </w:p>
    <w:p w:rsidR="00A57C31" w:rsidRPr="00A57C31" w:rsidRDefault="00A57C31" w:rsidP="00250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  <w:u w:val="single"/>
        </w:rPr>
        <w:t xml:space="preserve">Цель проекта: </w:t>
      </w:r>
      <w:r w:rsidRPr="00A57C31">
        <w:rPr>
          <w:rFonts w:ascii="Times New Roman" w:hAnsi="Times New Roman" w:cs="Times New Roman"/>
          <w:sz w:val="28"/>
          <w:szCs w:val="28"/>
        </w:rPr>
        <w:t>узнать самим и рассказать нашим сверстникам на какие военные профессии им стоит ориентироваться в будущем и как можно спроектировать свою профессиональную карьеру</w:t>
      </w:r>
      <w:r w:rsidR="00336A4E">
        <w:rPr>
          <w:rFonts w:ascii="Times New Roman" w:hAnsi="Times New Roman" w:cs="Times New Roman"/>
          <w:sz w:val="28"/>
          <w:szCs w:val="28"/>
        </w:rPr>
        <w:t>.</w:t>
      </w:r>
    </w:p>
    <w:p w:rsidR="00A57C31" w:rsidRPr="00A57C31" w:rsidRDefault="00A57C31" w:rsidP="00336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41ECB" w:rsidRPr="00A57C31" w:rsidRDefault="00845288" w:rsidP="00336A4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</w:rPr>
        <w:t>провести анализ атласа новых профессий от АСИ (агентства стратегических инициатив) и научного центра Сколково;</w:t>
      </w:r>
    </w:p>
    <w:p w:rsidR="00941ECB" w:rsidRPr="00A57C31" w:rsidRDefault="00845288" w:rsidP="00A57C3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</w:rPr>
        <w:t xml:space="preserve">создать фрагмент </w:t>
      </w:r>
      <w:r w:rsidR="00336A4E">
        <w:rPr>
          <w:rFonts w:ascii="Times New Roman" w:hAnsi="Times New Roman" w:cs="Times New Roman"/>
          <w:sz w:val="28"/>
          <w:szCs w:val="28"/>
        </w:rPr>
        <w:t>«А</w:t>
      </w:r>
      <w:r w:rsidRPr="00A57C31">
        <w:rPr>
          <w:rFonts w:ascii="Times New Roman" w:hAnsi="Times New Roman" w:cs="Times New Roman"/>
          <w:sz w:val="28"/>
          <w:szCs w:val="28"/>
        </w:rPr>
        <w:t>тласа будущих военных профессий</w:t>
      </w:r>
      <w:r w:rsidR="00336A4E">
        <w:rPr>
          <w:rFonts w:ascii="Times New Roman" w:hAnsi="Times New Roman" w:cs="Times New Roman"/>
          <w:sz w:val="28"/>
          <w:szCs w:val="28"/>
        </w:rPr>
        <w:t>»</w:t>
      </w:r>
      <w:r w:rsidRPr="00A57C31">
        <w:rPr>
          <w:rFonts w:ascii="Times New Roman" w:hAnsi="Times New Roman" w:cs="Times New Roman"/>
          <w:sz w:val="28"/>
          <w:szCs w:val="28"/>
        </w:rPr>
        <w:t>;</w:t>
      </w:r>
    </w:p>
    <w:p w:rsidR="00941ECB" w:rsidRPr="00A57C31" w:rsidRDefault="00845288" w:rsidP="00A57C3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</w:rPr>
        <w:t xml:space="preserve">выбирать те профессии, для которых определяющую роль будет играть </w:t>
      </w:r>
      <w:r w:rsidRPr="00250AEA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  <w:r w:rsidRPr="00A57C31">
        <w:rPr>
          <w:rFonts w:ascii="Times New Roman" w:hAnsi="Times New Roman" w:cs="Times New Roman"/>
          <w:sz w:val="28"/>
          <w:szCs w:val="28"/>
        </w:rPr>
        <w:t>;</w:t>
      </w:r>
    </w:p>
    <w:p w:rsidR="00941ECB" w:rsidRPr="00A57C31" w:rsidRDefault="00845288" w:rsidP="00A57C3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</w:rPr>
        <w:t>наметить пути дальнейшей работы по атласу</w:t>
      </w:r>
      <w:r w:rsidR="00336A4E">
        <w:rPr>
          <w:rFonts w:ascii="Times New Roman" w:hAnsi="Times New Roman" w:cs="Times New Roman"/>
          <w:sz w:val="28"/>
          <w:szCs w:val="28"/>
        </w:rPr>
        <w:t>.</w:t>
      </w:r>
    </w:p>
    <w:p w:rsidR="00C55FB8" w:rsidRPr="00E37990" w:rsidRDefault="00C55FB8" w:rsidP="00C5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019" w:rsidRPr="00E37990" w:rsidRDefault="00336A4E" w:rsidP="00336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В ближайшие 5-7 лет произойдут существенные изменения во всех профессиональных сферах. Будут появляться новые профессии, а некоторые исчезнут.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FF8" w:rsidRPr="00E37990">
        <w:rPr>
          <w:rFonts w:ascii="Times New Roman" w:hAnsi="Times New Roman" w:cs="Times New Roman"/>
          <w:sz w:val="28"/>
          <w:szCs w:val="28"/>
        </w:rPr>
        <w:t>А</w:t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гентство стратегических инициатив и научный центр Сколково создали «Атлас новых профессий». По его аналогии мы </w:t>
      </w:r>
      <w:r w:rsidR="00916FF8" w:rsidRPr="00E37990">
        <w:rPr>
          <w:rFonts w:ascii="Times New Roman" w:hAnsi="Times New Roman" w:cs="Times New Roman"/>
          <w:sz w:val="28"/>
          <w:szCs w:val="28"/>
        </w:rPr>
        <w:t xml:space="preserve">начали </w:t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создали свой «Атлас новых военных профессий». Так как </w:t>
      </w:r>
      <w:r w:rsidR="00916FF8" w:rsidRPr="00E37990">
        <w:rPr>
          <w:rFonts w:ascii="Times New Roman" w:hAnsi="Times New Roman" w:cs="Times New Roman"/>
          <w:sz w:val="28"/>
          <w:szCs w:val="28"/>
        </w:rPr>
        <w:t xml:space="preserve">военных </w:t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профессий очень много, то мы решили </w:t>
      </w:r>
      <w:r w:rsidR="00A27EF7" w:rsidRPr="00E37990">
        <w:rPr>
          <w:rFonts w:ascii="Times New Roman" w:hAnsi="Times New Roman" w:cs="Times New Roman"/>
          <w:sz w:val="28"/>
          <w:szCs w:val="28"/>
        </w:rPr>
        <w:t xml:space="preserve">выбрать из них </w:t>
      </w:r>
      <w:r w:rsidR="00C55FB8" w:rsidRPr="00E37990">
        <w:rPr>
          <w:rFonts w:ascii="Times New Roman" w:hAnsi="Times New Roman" w:cs="Times New Roman"/>
          <w:sz w:val="28"/>
          <w:szCs w:val="28"/>
        </w:rPr>
        <w:t>те, для которых нужны в первую очередь зна</w:t>
      </w:r>
      <w:r w:rsidR="00916FF8" w:rsidRPr="00E37990">
        <w:rPr>
          <w:rFonts w:ascii="Times New Roman" w:hAnsi="Times New Roman" w:cs="Times New Roman"/>
          <w:sz w:val="28"/>
          <w:szCs w:val="28"/>
        </w:rPr>
        <w:t>ния по математике и информатике</w:t>
      </w:r>
      <w:r w:rsidR="00C55FB8" w:rsidRPr="00E379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BA2" w:rsidRPr="00E37990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140019" w:rsidRPr="00E37990">
        <w:rPr>
          <w:rFonts w:ascii="Times New Roman" w:hAnsi="Times New Roman" w:cs="Times New Roman"/>
          <w:sz w:val="28"/>
          <w:szCs w:val="28"/>
        </w:rPr>
        <w:t xml:space="preserve">нет </w:t>
      </w:r>
      <w:r w:rsidR="00AE4BA2" w:rsidRPr="00E37990">
        <w:rPr>
          <w:rFonts w:ascii="Times New Roman" w:hAnsi="Times New Roman" w:cs="Times New Roman"/>
          <w:sz w:val="28"/>
          <w:szCs w:val="28"/>
        </w:rPr>
        <w:t xml:space="preserve">готовых </w:t>
      </w:r>
      <w:r w:rsidR="00140019" w:rsidRPr="00E37990">
        <w:rPr>
          <w:rFonts w:ascii="Times New Roman" w:hAnsi="Times New Roman" w:cs="Times New Roman"/>
          <w:sz w:val="28"/>
          <w:szCs w:val="28"/>
        </w:rPr>
        <w:t xml:space="preserve">способов и методик проектирования </w:t>
      </w:r>
      <w:r w:rsidR="00AE4BA2" w:rsidRPr="00E37990">
        <w:rPr>
          <w:rFonts w:ascii="Times New Roman" w:hAnsi="Times New Roman" w:cs="Times New Roman"/>
          <w:sz w:val="28"/>
          <w:szCs w:val="28"/>
        </w:rPr>
        <w:t xml:space="preserve">будущей </w:t>
      </w:r>
      <w:r w:rsidR="00140019" w:rsidRPr="00E37990">
        <w:rPr>
          <w:rFonts w:ascii="Times New Roman" w:hAnsi="Times New Roman" w:cs="Times New Roman"/>
          <w:sz w:val="28"/>
          <w:szCs w:val="28"/>
        </w:rPr>
        <w:t>профессиональной карьеры.</w:t>
      </w:r>
      <w:r w:rsidR="00A27EF7" w:rsidRPr="00E37990">
        <w:rPr>
          <w:rFonts w:ascii="Times New Roman" w:hAnsi="Times New Roman" w:cs="Times New Roman"/>
          <w:sz w:val="28"/>
          <w:szCs w:val="28"/>
        </w:rPr>
        <w:t xml:space="preserve"> </w:t>
      </w:r>
      <w:r w:rsidR="00140019" w:rsidRPr="00E37990">
        <w:rPr>
          <w:rFonts w:ascii="Times New Roman" w:hAnsi="Times New Roman" w:cs="Times New Roman"/>
          <w:sz w:val="28"/>
          <w:szCs w:val="28"/>
        </w:rPr>
        <w:t>В этих условиях «Атлас новых военных профессий» на простом языке решает ряд ключевых вопросов:</w:t>
      </w:r>
    </w:p>
    <w:p w:rsidR="00140019" w:rsidRPr="00E37990" w:rsidRDefault="00140019" w:rsidP="00336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-обозначает реальность и повсеместность глобальных изменений в сфере труда и занятости;</w:t>
      </w:r>
    </w:p>
    <w:p w:rsidR="00140019" w:rsidRPr="00E37990" w:rsidRDefault="00140019" w:rsidP="00336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-создает представление о происходящих изменениях;</w:t>
      </w:r>
    </w:p>
    <w:p w:rsidR="00140019" w:rsidRPr="00E37990" w:rsidRDefault="00140019" w:rsidP="00336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lastRenderedPageBreak/>
        <w:t>-создает для каждого возможность правильной постановки вопросов о личной траектории профессионального образования.</w:t>
      </w:r>
    </w:p>
    <w:p w:rsidR="00140019" w:rsidRPr="00E37990" w:rsidRDefault="00140019" w:rsidP="00C5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00D" w:rsidRPr="00E37990" w:rsidRDefault="00336A4E" w:rsidP="0033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выделили </w:t>
      </w:r>
      <w:r w:rsidR="00A27EF7" w:rsidRPr="00E37990">
        <w:rPr>
          <w:rFonts w:ascii="Times New Roman" w:hAnsi="Times New Roman" w:cs="Times New Roman"/>
          <w:sz w:val="28"/>
          <w:szCs w:val="28"/>
        </w:rPr>
        <w:t>о</w:t>
      </w:r>
      <w:r w:rsidR="00C565CD" w:rsidRPr="00E37990">
        <w:rPr>
          <w:rFonts w:ascii="Times New Roman" w:hAnsi="Times New Roman" w:cs="Times New Roman"/>
          <w:sz w:val="28"/>
          <w:szCs w:val="28"/>
        </w:rPr>
        <w:t xml:space="preserve">сновные тенденции, которые </w:t>
      </w:r>
      <w:r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 w:rsidR="00C565CD" w:rsidRPr="00E37990">
        <w:rPr>
          <w:rFonts w:ascii="Times New Roman" w:hAnsi="Times New Roman" w:cs="Times New Roman"/>
          <w:sz w:val="28"/>
          <w:szCs w:val="28"/>
        </w:rPr>
        <w:t>определяют военные профес</w:t>
      </w:r>
      <w:r w:rsidR="005F087E" w:rsidRPr="00E37990">
        <w:rPr>
          <w:rFonts w:ascii="Times New Roman" w:hAnsi="Times New Roman" w:cs="Times New Roman"/>
          <w:sz w:val="28"/>
          <w:szCs w:val="28"/>
        </w:rPr>
        <w:t>с</w:t>
      </w:r>
      <w:r w:rsidR="00C565CD" w:rsidRPr="00E37990">
        <w:rPr>
          <w:rFonts w:ascii="Times New Roman" w:hAnsi="Times New Roman" w:cs="Times New Roman"/>
          <w:sz w:val="28"/>
          <w:szCs w:val="28"/>
        </w:rPr>
        <w:t>ии</w:t>
      </w:r>
      <w:r w:rsidR="00A27EF7" w:rsidRPr="00E37990">
        <w:rPr>
          <w:rFonts w:ascii="Times New Roman" w:hAnsi="Times New Roman" w:cs="Times New Roman"/>
          <w:sz w:val="28"/>
          <w:szCs w:val="28"/>
        </w:rPr>
        <w:t xml:space="preserve"> в будущем</w:t>
      </w:r>
      <w:r w:rsidR="00C565CD" w:rsidRPr="00E37990">
        <w:rPr>
          <w:rFonts w:ascii="Times New Roman" w:hAnsi="Times New Roman" w:cs="Times New Roman"/>
          <w:sz w:val="28"/>
          <w:szCs w:val="28"/>
        </w:rPr>
        <w:t>:</w:t>
      </w:r>
    </w:p>
    <w:p w:rsidR="00C565CD" w:rsidRPr="00E37990" w:rsidRDefault="00C565CD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1)мультиязычность, мультикультурность </w:t>
      </w:r>
    </w:p>
    <w:p w:rsidR="00C565CD" w:rsidRPr="00E37990" w:rsidRDefault="00C565CD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2)рост конкуренции между техническими устройствами  и работниками</w:t>
      </w:r>
    </w:p>
    <w:p w:rsidR="00C565CD" w:rsidRPr="00E37990" w:rsidRDefault="00C565CD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3)переход от работы – функции к работе в проектах </w:t>
      </w:r>
    </w:p>
    <w:p w:rsidR="00A141B6" w:rsidRPr="00E37990" w:rsidRDefault="002670FD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4)автоматизация</w:t>
      </w:r>
    </w:p>
    <w:p w:rsidR="00A141B6" w:rsidRPr="00E37990" w:rsidRDefault="00A141B6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5)использование программируемых устройств </w:t>
      </w:r>
    </w:p>
    <w:p w:rsidR="007D4039" w:rsidRPr="00E37990" w:rsidRDefault="007D4039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6)способность к самообразованию</w:t>
      </w:r>
    </w:p>
    <w:p w:rsidR="007D4039" w:rsidRPr="00E37990" w:rsidRDefault="007D4039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7)рост сложности систем управления </w:t>
      </w:r>
    </w:p>
    <w:p w:rsidR="003745A9" w:rsidRDefault="00AE4BA2" w:rsidP="0033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Для в</w:t>
      </w:r>
      <w:r w:rsidR="00140019" w:rsidRPr="00E37990">
        <w:rPr>
          <w:rFonts w:ascii="Times New Roman" w:hAnsi="Times New Roman" w:cs="Times New Roman"/>
          <w:sz w:val="28"/>
          <w:szCs w:val="28"/>
        </w:rPr>
        <w:t>се</w:t>
      </w:r>
      <w:r w:rsidRPr="00E37990">
        <w:rPr>
          <w:rFonts w:ascii="Times New Roman" w:hAnsi="Times New Roman" w:cs="Times New Roman"/>
          <w:sz w:val="28"/>
          <w:szCs w:val="28"/>
        </w:rPr>
        <w:t>х</w:t>
      </w:r>
      <w:r w:rsidR="00140019" w:rsidRPr="00E37990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Pr="00E37990">
        <w:rPr>
          <w:rFonts w:ascii="Times New Roman" w:hAnsi="Times New Roman" w:cs="Times New Roman"/>
          <w:sz w:val="28"/>
          <w:szCs w:val="28"/>
        </w:rPr>
        <w:t>й</w:t>
      </w:r>
      <w:r w:rsidR="00140019" w:rsidRPr="00E37990">
        <w:rPr>
          <w:rFonts w:ascii="Times New Roman" w:hAnsi="Times New Roman" w:cs="Times New Roman"/>
          <w:sz w:val="28"/>
          <w:szCs w:val="28"/>
        </w:rPr>
        <w:t xml:space="preserve"> 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Pr="00E37990">
        <w:rPr>
          <w:rFonts w:ascii="Times New Roman" w:hAnsi="Times New Roman" w:cs="Times New Roman"/>
          <w:sz w:val="28"/>
          <w:szCs w:val="28"/>
        </w:rPr>
        <w:t>буду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т </w:t>
      </w:r>
      <w:r w:rsidRPr="00E37990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="002670FD" w:rsidRPr="00E37990">
        <w:rPr>
          <w:rFonts w:ascii="Times New Roman" w:hAnsi="Times New Roman" w:cs="Times New Roman"/>
          <w:sz w:val="28"/>
          <w:szCs w:val="28"/>
        </w:rPr>
        <w:t>специальны</w:t>
      </w:r>
      <w:r w:rsidRPr="00E37990">
        <w:rPr>
          <w:rFonts w:ascii="Times New Roman" w:hAnsi="Times New Roman" w:cs="Times New Roman"/>
          <w:sz w:val="28"/>
          <w:szCs w:val="28"/>
        </w:rPr>
        <w:t>е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надпрофессиональны</w:t>
      </w:r>
      <w:r w:rsidRPr="00E37990">
        <w:rPr>
          <w:rFonts w:ascii="Times New Roman" w:hAnsi="Times New Roman" w:cs="Times New Roman"/>
          <w:sz w:val="28"/>
          <w:szCs w:val="28"/>
        </w:rPr>
        <w:t>е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навыки, к ним относятся:</w:t>
      </w:r>
      <w:r w:rsidR="00336A4E">
        <w:rPr>
          <w:rFonts w:ascii="Times New Roman" w:hAnsi="Times New Roman" w:cs="Times New Roman"/>
          <w:sz w:val="28"/>
          <w:szCs w:val="28"/>
        </w:rPr>
        <w:t xml:space="preserve"> </w:t>
      </w:r>
      <w:r w:rsidR="003745A9" w:rsidRPr="00E37990">
        <w:rPr>
          <w:rFonts w:ascii="Times New Roman" w:hAnsi="Times New Roman" w:cs="Times New Roman"/>
          <w:sz w:val="28"/>
          <w:szCs w:val="28"/>
        </w:rPr>
        <w:t>1-системное мышление</w:t>
      </w:r>
      <w:r w:rsidR="00336A4E">
        <w:rPr>
          <w:rFonts w:ascii="Times New Roman" w:hAnsi="Times New Roman" w:cs="Times New Roman"/>
          <w:sz w:val="28"/>
          <w:szCs w:val="28"/>
        </w:rPr>
        <w:t xml:space="preserve">; </w:t>
      </w:r>
      <w:r w:rsidR="003745A9" w:rsidRPr="00E37990">
        <w:rPr>
          <w:rFonts w:ascii="Times New Roman" w:hAnsi="Times New Roman" w:cs="Times New Roman"/>
          <w:sz w:val="28"/>
          <w:szCs w:val="28"/>
        </w:rPr>
        <w:t>2-умение управлять проектами и процессами</w:t>
      </w:r>
      <w:r w:rsidR="00336A4E">
        <w:rPr>
          <w:rFonts w:ascii="Times New Roman" w:hAnsi="Times New Roman" w:cs="Times New Roman"/>
          <w:sz w:val="28"/>
          <w:szCs w:val="28"/>
        </w:rPr>
        <w:t xml:space="preserve">; </w:t>
      </w:r>
      <w:r w:rsidR="003745A9" w:rsidRPr="00E37990">
        <w:rPr>
          <w:rFonts w:ascii="Times New Roman" w:hAnsi="Times New Roman" w:cs="Times New Roman"/>
          <w:sz w:val="28"/>
          <w:szCs w:val="28"/>
        </w:rPr>
        <w:t>3-быстрая смена задач</w:t>
      </w:r>
      <w:r w:rsidR="00336A4E">
        <w:rPr>
          <w:rFonts w:ascii="Times New Roman" w:hAnsi="Times New Roman" w:cs="Times New Roman"/>
          <w:sz w:val="28"/>
          <w:szCs w:val="28"/>
        </w:rPr>
        <w:t xml:space="preserve">; </w:t>
      </w:r>
      <w:r w:rsidR="003745A9" w:rsidRPr="00E37990">
        <w:rPr>
          <w:rFonts w:ascii="Times New Roman" w:hAnsi="Times New Roman" w:cs="Times New Roman"/>
          <w:sz w:val="28"/>
          <w:szCs w:val="28"/>
        </w:rPr>
        <w:t>4-программирование</w:t>
      </w:r>
      <w:r w:rsidR="00336A4E">
        <w:rPr>
          <w:rFonts w:ascii="Times New Roman" w:hAnsi="Times New Roman" w:cs="Times New Roman"/>
          <w:sz w:val="28"/>
          <w:szCs w:val="28"/>
        </w:rPr>
        <w:t>.</w:t>
      </w:r>
    </w:p>
    <w:p w:rsidR="002670FD" w:rsidRDefault="00336A4E" w:rsidP="0033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и вторая версия </w:t>
      </w:r>
      <w:r w:rsidR="002670FD" w:rsidRPr="00E37990">
        <w:rPr>
          <w:rFonts w:ascii="Times New Roman" w:hAnsi="Times New Roman" w:cs="Times New Roman"/>
          <w:sz w:val="28"/>
          <w:szCs w:val="28"/>
        </w:rPr>
        <w:t>основны</w:t>
      </w:r>
      <w:r w:rsidR="00352ED1">
        <w:rPr>
          <w:rFonts w:ascii="Times New Roman" w:hAnsi="Times New Roman" w:cs="Times New Roman"/>
          <w:sz w:val="28"/>
          <w:szCs w:val="28"/>
        </w:rPr>
        <w:t>х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надпрофессиональны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21 века</w:t>
      </w:r>
      <w:r>
        <w:rPr>
          <w:rFonts w:ascii="Times New Roman" w:hAnsi="Times New Roman" w:cs="Times New Roman"/>
          <w:sz w:val="28"/>
          <w:szCs w:val="28"/>
        </w:rPr>
        <w:t>: эмоциональный интеллект, виртуальное сотрудничество, осмысленное принятие решений, дизайнерское мышление, транс-дисциплинарность, цифровое мышление, нестандартное мышление, управление вниманием, грамотность в новых медиа, межкультурная компетентность.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Именно комбинируя эти навыки и </w:t>
      </w:r>
      <w:r w:rsidR="00AE4BA2" w:rsidRPr="00E37990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2670FD" w:rsidRPr="00E37990">
        <w:rPr>
          <w:rFonts w:ascii="Times New Roman" w:hAnsi="Times New Roman" w:cs="Times New Roman"/>
          <w:sz w:val="28"/>
          <w:szCs w:val="28"/>
        </w:rPr>
        <w:t>получат</w:t>
      </w:r>
      <w:r w:rsidR="00AE4BA2" w:rsidRPr="00E37990">
        <w:rPr>
          <w:rFonts w:ascii="Times New Roman" w:hAnsi="Times New Roman" w:cs="Times New Roman"/>
          <w:sz w:val="28"/>
          <w:szCs w:val="28"/>
        </w:rPr>
        <w:t>ь</w:t>
      </w:r>
      <w:r w:rsidR="002670FD" w:rsidRPr="00E37990">
        <w:rPr>
          <w:rFonts w:ascii="Times New Roman" w:hAnsi="Times New Roman" w:cs="Times New Roman"/>
          <w:sz w:val="28"/>
          <w:szCs w:val="28"/>
        </w:rPr>
        <w:t>ся профессии будущего.</w:t>
      </w:r>
    </w:p>
    <w:p w:rsidR="002670FD" w:rsidRPr="00E37990" w:rsidRDefault="002670FD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Первым результатом нашей работы над «Атласом будущих военных профессий» мы считаем получение «бумажного» фрагмента атласа, который и представляем вашему вниманию.</w:t>
      </w:r>
    </w:p>
    <w:p w:rsidR="00A57C31" w:rsidRDefault="00A57C31" w:rsidP="00267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EA7FDC" wp14:editId="0BC12DFF">
            <wp:extent cx="2943225" cy="2207419"/>
            <wp:effectExtent l="0" t="0" r="0" b="254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52303" cy="221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ED1">
        <w:rPr>
          <w:rFonts w:ascii="Times New Roman" w:hAnsi="Times New Roman" w:cs="Times New Roman"/>
          <w:sz w:val="28"/>
          <w:szCs w:val="28"/>
        </w:rPr>
        <w:t xml:space="preserve">  </w:t>
      </w:r>
      <w:r w:rsidRPr="00A57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2406E" wp14:editId="17CE6925">
            <wp:extent cx="3362325" cy="1823779"/>
            <wp:effectExtent l="0" t="0" r="0" b="508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76" b="16001"/>
                    <a:stretch/>
                  </pic:blipFill>
                  <pic:spPr>
                    <a:xfrm>
                      <a:off x="0" y="0"/>
                      <a:ext cx="3373157" cy="182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C31" w:rsidRDefault="00A57C31" w:rsidP="0035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C31" w:rsidRPr="00E37990" w:rsidRDefault="00A57C31" w:rsidP="00267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0FD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сновная структура, которая </w:t>
      </w:r>
      <w:r w:rsidR="00E37990">
        <w:rPr>
          <w:rFonts w:ascii="Times New Roman" w:hAnsi="Times New Roman" w:cs="Times New Roman"/>
          <w:sz w:val="28"/>
          <w:szCs w:val="28"/>
        </w:rPr>
        <w:t xml:space="preserve">есть 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в </w:t>
      </w:r>
      <w:r w:rsidR="00E37990">
        <w:rPr>
          <w:rFonts w:ascii="Times New Roman" w:hAnsi="Times New Roman" w:cs="Times New Roman"/>
          <w:sz w:val="28"/>
          <w:szCs w:val="28"/>
        </w:rPr>
        <w:t>фрагменте атласа</w:t>
      </w:r>
      <w:r w:rsidR="002670FD" w:rsidRPr="00E37990">
        <w:rPr>
          <w:rFonts w:ascii="Times New Roman" w:hAnsi="Times New Roman" w:cs="Times New Roman"/>
          <w:sz w:val="28"/>
          <w:szCs w:val="28"/>
        </w:rPr>
        <w:t>:</w:t>
      </w:r>
    </w:p>
    <w:p w:rsidR="002670FD" w:rsidRPr="00E37990" w:rsidRDefault="002670FD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1)профессиональное направление, например «наземный транспорт»,</w:t>
      </w:r>
    </w:p>
    <w:p w:rsidR="002670FD" w:rsidRPr="00E37990" w:rsidRDefault="002670FD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2)перечень существующих на сегодняшний день направлений подготовки;</w:t>
      </w:r>
    </w:p>
    <w:p w:rsidR="002670FD" w:rsidRPr="00E37990" w:rsidRDefault="002670FD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3)перечень новых направлений подготовки;</w:t>
      </w:r>
    </w:p>
    <w:p w:rsidR="002670FD" w:rsidRPr="00E37990" w:rsidRDefault="002670FD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4)список военных учебных заведений, в которых можно обучаться по данным направлениям подготовки.</w:t>
      </w:r>
    </w:p>
    <w:p w:rsidR="002670FD" w:rsidRPr="00E37990" w:rsidRDefault="00A57C31" w:rsidP="0035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61A4437" wp14:editId="11522CD6">
            <wp:extent cx="4257675" cy="3030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8247" cy="304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BE" w:rsidRPr="00E37990" w:rsidRDefault="00352ED1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8719BE" w:rsidRPr="00E37990">
        <w:rPr>
          <w:rFonts w:ascii="Times New Roman" w:hAnsi="Times New Roman" w:cs="Times New Roman"/>
          <w:sz w:val="28"/>
          <w:szCs w:val="28"/>
        </w:rPr>
        <w:t>по направлению «Водный транспорт»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9BE" w:rsidRPr="00E37990">
        <w:rPr>
          <w:rFonts w:ascii="Times New Roman" w:hAnsi="Times New Roman" w:cs="Times New Roman"/>
          <w:sz w:val="28"/>
          <w:szCs w:val="28"/>
        </w:rPr>
        <w:t xml:space="preserve">мы считаем,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8719BE" w:rsidRPr="00E37990">
        <w:rPr>
          <w:rFonts w:ascii="Times New Roman" w:hAnsi="Times New Roman" w:cs="Times New Roman"/>
          <w:sz w:val="28"/>
          <w:szCs w:val="28"/>
        </w:rPr>
        <w:t xml:space="preserve">должны появиться такие профессии, как </w:t>
      </w:r>
    </w:p>
    <w:p w:rsidR="008719BE" w:rsidRPr="00E37990" w:rsidRDefault="008719BE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системный инженер морской инфраструктуры;</w:t>
      </w:r>
    </w:p>
    <w:p w:rsidR="008719BE" w:rsidRPr="00E37990" w:rsidRDefault="008719BE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-специалист по навигации в условиях Арктики;</w:t>
      </w:r>
    </w:p>
    <w:p w:rsidR="008719BE" w:rsidRPr="00E37990" w:rsidRDefault="008719BE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-проектировщик подводных баз и другие.</w:t>
      </w:r>
    </w:p>
    <w:p w:rsidR="008719BE" w:rsidRPr="00E37990" w:rsidRDefault="008719BE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При получении всех перечисленных профессий самыми важными предметами будут математика, информатика и физика.</w:t>
      </w:r>
    </w:p>
    <w:p w:rsidR="00261A2F" w:rsidRPr="00E37990" w:rsidRDefault="00261A2F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Наибольшее количество новых профессий появится по направлениям «Авиация и космонавтика» и все они опираются на знания математики, информатики и физики.</w:t>
      </w:r>
      <w:r w:rsidR="00352ED1">
        <w:rPr>
          <w:rFonts w:ascii="Times New Roman" w:hAnsi="Times New Roman" w:cs="Times New Roman"/>
          <w:sz w:val="28"/>
          <w:szCs w:val="28"/>
        </w:rPr>
        <w:t xml:space="preserve"> </w:t>
      </w:r>
      <w:r w:rsidRPr="00E37990">
        <w:rPr>
          <w:rFonts w:ascii="Times New Roman" w:hAnsi="Times New Roman" w:cs="Times New Roman"/>
          <w:sz w:val="28"/>
          <w:szCs w:val="28"/>
        </w:rPr>
        <w:t>Например, по направлению «Авиация» появятся такие профессии:</w:t>
      </w:r>
    </w:p>
    <w:p w:rsidR="00261A2F" w:rsidRPr="00E37990" w:rsidRDefault="00261A2F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-проектировщик средств беспилотной авиации;</w:t>
      </w:r>
    </w:p>
    <w:p w:rsidR="00261A2F" w:rsidRPr="00E37990" w:rsidRDefault="00261A2F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-разработчик док-станций для беспилотных летательных аппаратов;</w:t>
      </w:r>
      <w:r w:rsidRPr="00E37990">
        <w:rPr>
          <w:rFonts w:ascii="Times New Roman" w:hAnsi="Times New Roman" w:cs="Times New Roman"/>
          <w:sz w:val="28"/>
          <w:szCs w:val="28"/>
        </w:rPr>
        <w:br/>
        <w:t xml:space="preserve">-оператор транспортных потоков беспилотных устройств; </w:t>
      </w:r>
    </w:p>
    <w:p w:rsidR="00261A2F" w:rsidRDefault="00261A2F" w:rsidP="00FB0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И еще очень много других, мы в своем Атласе представили только неполный перечень таких профессий.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По направлению «Космос» появятся такие профессии: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проектировщик космических сооружений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инженер систем жизнеобеспечения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инженер-космодорожник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космобиолог, космогеолог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оператор многофункциональных робототехнических комплексов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конструктор новых металлов и многие другие.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5DD2" w:rsidRPr="00E37990" w:rsidRDefault="00A57C31" w:rsidP="0035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345AC903" wp14:editId="5B2BB87A">
            <wp:extent cx="4362450" cy="30888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614" cy="309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A2F" w:rsidRPr="00E37990" w:rsidRDefault="00261A2F" w:rsidP="00C5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A2F" w:rsidRPr="00E37990" w:rsidRDefault="00261A2F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37990">
        <w:rPr>
          <w:rFonts w:ascii="Times New Roman" w:hAnsi="Times New Roman" w:cs="Times New Roman"/>
          <w:sz w:val="28"/>
          <w:szCs w:val="28"/>
          <w:u w:val="single"/>
        </w:rPr>
        <w:t xml:space="preserve">«Атлас новых военных профессий» </w:t>
      </w:r>
      <w:r w:rsidR="009E6E64" w:rsidRPr="00E379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7990">
        <w:rPr>
          <w:rFonts w:ascii="Times New Roman" w:hAnsi="Times New Roman" w:cs="Times New Roman"/>
          <w:sz w:val="28"/>
          <w:szCs w:val="28"/>
        </w:rPr>
        <w:t>можно постоянно дорабатывать, вносить в него изменения.</w:t>
      </w:r>
      <w:r w:rsidR="00352ED1">
        <w:rPr>
          <w:rFonts w:ascii="Times New Roman" w:hAnsi="Times New Roman" w:cs="Times New Roman"/>
          <w:sz w:val="28"/>
          <w:szCs w:val="28"/>
        </w:rPr>
        <w:t xml:space="preserve"> </w:t>
      </w:r>
      <w:r w:rsidRPr="00E37990">
        <w:rPr>
          <w:rFonts w:ascii="Times New Roman" w:hAnsi="Times New Roman" w:cs="Times New Roman"/>
          <w:sz w:val="28"/>
          <w:szCs w:val="28"/>
        </w:rPr>
        <w:t>Мы планируем продолжить работу над проектом и сделать его в электронном виде с размещением на сайте нашего училища.</w:t>
      </w:r>
      <w:r w:rsidR="00352ED1">
        <w:rPr>
          <w:rFonts w:ascii="Times New Roman" w:hAnsi="Times New Roman" w:cs="Times New Roman"/>
          <w:sz w:val="28"/>
          <w:szCs w:val="28"/>
        </w:rPr>
        <w:t xml:space="preserve"> </w:t>
      </w:r>
      <w:r w:rsidRPr="00E37990">
        <w:rPr>
          <w:rFonts w:ascii="Times New Roman" w:hAnsi="Times New Roman" w:cs="Times New Roman"/>
          <w:sz w:val="28"/>
          <w:szCs w:val="28"/>
        </w:rPr>
        <w:t>Этот проект можно сделать Сетевым проектом для нескольких кадетских училищ.</w:t>
      </w:r>
    </w:p>
    <w:p w:rsidR="00261A2F" w:rsidRPr="00E37990" w:rsidRDefault="00261A2F" w:rsidP="00C5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4E1" w:rsidRPr="00E37990" w:rsidRDefault="008814E1" w:rsidP="00352ED1">
      <w:pPr>
        <w:spacing w:after="0" w:line="240" w:lineRule="auto"/>
        <w:jc w:val="center"/>
        <w:rPr>
          <w:rFonts w:ascii="Roboto" w:eastAsia="Times New Roman" w:hAnsi="Roboto" w:cs="Helvetica"/>
          <w:color w:val="333333"/>
          <w:sz w:val="28"/>
          <w:szCs w:val="28"/>
          <w:lang w:eastAsia="ru-RU"/>
        </w:rPr>
      </w:pPr>
    </w:p>
    <w:sectPr w:rsidR="008814E1" w:rsidRPr="00E37990" w:rsidSect="00336A4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2E" w:rsidRDefault="0068412E" w:rsidP="0068412E">
      <w:pPr>
        <w:spacing w:after="0" w:line="240" w:lineRule="auto"/>
      </w:pPr>
      <w:r>
        <w:separator/>
      </w:r>
    </w:p>
  </w:endnote>
  <w:endnote w:type="continuationSeparator" w:id="0">
    <w:p w:rsidR="0068412E" w:rsidRDefault="0068412E" w:rsidP="0068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2E" w:rsidRDefault="0068412E" w:rsidP="0068412E">
      <w:pPr>
        <w:spacing w:after="0" w:line="240" w:lineRule="auto"/>
      </w:pPr>
      <w:r>
        <w:separator/>
      </w:r>
    </w:p>
  </w:footnote>
  <w:footnote w:type="continuationSeparator" w:id="0">
    <w:p w:rsidR="0068412E" w:rsidRDefault="0068412E" w:rsidP="0068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A4D"/>
    <w:multiLevelType w:val="multilevel"/>
    <w:tmpl w:val="8596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B776C"/>
    <w:multiLevelType w:val="hybridMultilevel"/>
    <w:tmpl w:val="7476738E"/>
    <w:lvl w:ilvl="0" w:tplc="8D882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9639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FA5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C2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64FC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E93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7A8A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F05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84C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2A347D"/>
    <w:multiLevelType w:val="multilevel"/>
    <w:tmpl w:val="9F56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131F1"/>
    <w:multiLevelType w:val="multilevel"/>
    <w:tmpl w:val="351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E24EE"/>
    <w:multiLevelType w:val="multilevel"/>
    <w:tmpl w:val="DD54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72C79"/>
    <w:multiLevelType w:val="multilevel"/>
    <w:tmpl w:val="CAAA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C0130"/>
    <w:multiLevelType w:val="multilevel"/>
    <w:tmpl w:val="9EEE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01E50"/>
    <w:multiLevelType w:val="multilevel"/>
    <w:tmpl w:val="2D0C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849CD"/>
    <w:multiLevelType w:val="multilevel"/>
    <w:tmpl w:val="E09C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80E6D"/>
    <w:multiLevelType w:val="hybridMultilevel"/>
    <w:tmpl w:val="3DA0A592"/>
    <w:lvl w:ilvl="0" w:tplc="55E229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2CCD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FA83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70A7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F255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9E30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6231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C45C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3CCB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19E58BD"/>
    <w:multiLevelType w:val="multilevel"/>
    <w:tmpl w:val="24D2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663288"/>
    <w:multiLevelType w:val="multilevel"/>
    <w:tmpl w:val="9DB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6713D"/>
    <w:multiLevelType w:val="multilevel"/>
    <w:tmpl w:val="FD8C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9C7D9E"/>
    <w:multiLevelType w:val="multilevel"/>
    <w:tmpl w:val="F57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2A3C54"/>
    <w:multiLevelType w:val="multilevel"/>
    <w:tmpl w:val="686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34815"/>
    <w:multiLevelType w:val="multilevel"/>
    <w:tmpl w:val="1D8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D50F48"/>
    <w:multiLevelType w:val="multilevel"/>
    <w:tmpl w:val="C33E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FB23CF"/>
    <w:multiLevelType w:val="multilevel"/>
    <w:tmpl w:val="F2DC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9A77C4"/>
    <w:multiLevelType w:val="multilevel"/>
    <w:tmpl w:val="E02A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2281A"/>
    <w:multiLevelType w:val="multilevel"/>
    <w:tmpl w:val="36E0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1B466F"/>
    <w:multiLevelType w:val="multilevel"/>
    <w:tmpl w:val="C71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231A6D"/>
    <w:multiLevelType w:val="multilevel"/>
    <w:tmpl w:val="11D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73541E"/>
    <w:multiLevelType w:val="multilevel"/>
    <w:tmpl w:val="8FC4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941F5B"/>
    <w:multiLevelType w:val="multilevel"/>
    <w:tmpl w:val="30D0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252239"/>
    <w:multiLevelType w:val="multilevel"/>
    <w:tmpl w:val="267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192808"/>
    <w:multiLevelType w:val="multilevel"/>
    <w:tmpl w:val="E7D0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5E5F79"/>
    <w:multiLevelType w:val="multilevel"/>
    <w:tmpl w:val="FCE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D62C2F"/>
    <w:multiLevelType w:val="multilevel"/>
    <w:tmpl w:val="8FD0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80600D"/>
    <w:multiLevelType w:val="multilevel"/>
    <w:tmpl w:val="4C0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D078C1"/>
    <w:multiLevelType w:val="multilevel"/>
    <w:tmpl w:val="A5A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553E78"/>
    <w:multiLevelType w:val="multilevel"/>
    <w:tmpl w:val="8840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061120"/>
    <w:multiLevelType w:val="multilevel"/>
    <w:tmpl w:val="398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8F279A"/>
    <w:multiLevelType w:val="multilevel"/>
    <w:tmpl w:val="E1DE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C97299"/>
    <w:multiLevelType w:val="multilevel"/>
    <w:tmpl w:val="50D0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E3FF3"/>
    <w:multiLevelType w:val="multilevel"/>
    <w:tmpl w:val="0894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6D5A53"/>
    <w:multiLevelType w:val="multilevel"/>
    <w:tmpl w:val="D7F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F82449"/>
    <w:multiLevelType w:val="multilevel"/>
    <w:tmpl w:val="9B9C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2"/>
  </w:num>
  <w:num w:numId="3">
    <w:abstractNumId w:val="19"/>
  </w:num>
  <w:num w:numId="4">
    <w:abstractNumId w:val="12"/>
  </w:num>
  <w:num w:numId="5">
    <w:abstractNumId w:val="20"/>
  </w:num>
  <w:num w:numId="6">
    <w:abstractNumId w:val="36"/>
  </w:num>
  <w:num w:numId="7">
    <w:abstractNumId w:val="26"/>
  </w:num>
  <w:num w:numId="8">
    <w:abstractNumId w:val="28"/>
  </w:num>
  <w:num w:numId="9">
    <w:abstractNumId w:val="25"/>
  </w:num>
  <w:num w:numId="10">
    <w:abstractNumId w:val="31"/>
  </w:num>
  <w:num w:numId="11">
    <w:abstractNumId w:val="23"/>
  </w:num>
  <w:num w:numId="12">
    <w:abstractNumId w:val="3"/>
  </w:num>
  <w:num w:numId="13">
    <w:abstractNumId w:val="15"/>
  </w:num>
  <w:num w:numId="14">
    <w:abstractNumId w:val="0"/>
  </w:num>
  <w:num w:numId="15">
    <w:abstractNumId w:val="2"/>
  </w:num>
  <w:num w:numId="16">
    <w:abstractNumId w:val="17"/>
  </w:num>
  <w:num w:numId="17">
    <w:abstractNumId w:val="33"/>
  </w:num>
  <w:num w:numId="18">
    <w:abstractNumId w:val="34"/>
  </w:num>
  <w:num w:numId="19">
    <w:abstractNumId w:val="4"/>
  </w:num>
  <w:num w:numId="20">
    <w:abstractNumId w:val="6"/>
  </w:num>
  <w:num w:numId="21">
    <w:abstractNumId w:val="30"/>
  </w:num>
  <w:num w:numId="22">
    <w:abstractNumId w:val="32"/>
  </w:num>
  <w:num w:numId="23">
    <w:abstractNumId w:val="8"/>
  </w:num>
  <w:num w:numId="24">
    <w:abstractNumId w:val="13"/>
  </w:num>
  <w:num w:numId="25">
    <w:abstractNumId w:val="21"/>
  </w:num>
  <w:num w:numId="26">
    <w:abstractNumId w:val="29"/>
  </w:num>
  <w:num w:numId="27">
    <w:abstractNumId w:val="14"/>
  </w:num>
  <w:num w:numId="28">
    <w:abstractNumId w:val="18"/>
  </w:num>
  <w:num w:numId="29">
    <w:abstractNumId w:val="27"/>
  </w:num>
  <w:num w:numId="30">
    <w:abstractNumId w:val="10"/>
  </w:num>
  <w:num w:numId="31">
    <w:abstractNumId w:val="5"/>
  </w:num>
  <w:num w:numId="32">
    <w:abstractNumId w:val="16"/>
  </w:num>
  <w:num w:numId="33">
    <w:abstractNumId w:val="24"/>
  </w:num>
  <w:num w:numId="34">
    <w:abstractNumId w:val="7"/>
  </w:num>
  <w:num w:numId="35">
    <w:abstractNumId w:val="11"/>
  </w:num>
  <w:num w:numId="36">
    <w:abstractNumId w:val="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0D"/>
    <w:rsid w:val="000257F8"/>
    <w:rsid w:val="000D7F22"/>
    <w:rsid w:val="00133471"/>
    <w:rsid w:val="00140019"/>
    <w:rsid w:val="00143DBF"/>
    <w:rsid w:val="001B1C31"/>
    <w:rsid w:val="00250AEA"/>
    <w:rsid w:val="00261A2F"/>
    <w:rsid w:val="002670FD"/>
    <w:rsid w:val="00311FF6"/>
    <w:rsid w:val="003120A2"/>
    <w:rsid w:val="00313331"/>
    <w:rsid w:val="00332C6D"/>
    <w:rsid w:val="00336A4E"/>
    <w:rsid w:val="0034204E"/>
    <w:rsid w:val="00352ED1"/>
    <w:rsid w:val="003745A9"/>
    <w:rsid w:val="003F100D"/>
    <w:rsid w:val="004831A1"/>
    <w:rsid w:val="004A7320"/>
    <w:rsid w:val="00587AB2"/>
    <w:rsid w:val="005D5D8B"/>
    <w:rsid w:val="005F087E"/>
    <w:rsid w:val="00605DD2"/>
    <w:rsid w:val="00610B62"/>
    <w:rsid w:val="0068412E"/>
    <w:rsid w:val="006954EA"/>
    <w:rsid w:val="006A6730"/>
    <w:rsid w:val="006D12DD"/>
    <w:rsid w:val="00724232"/>
    <w:rsid w:val="007475B8"/>
    <w:rsid w:val="007D4039"/>
    <w:rsid w:val="0084055D"/>
    <w:rsid w:val="00844E24"/>
    <w:rsid w:val="00845288"/>
    <w:rsid w:val="008719BE"/>
    <w:rsid w:val="008814E1"/>
    <w:rsid w:val="00916FF8"/>
    <w:rsid w:val="00941ECB"/>
    <w:rsid w:val="00946BF0"/>
    <w:rsid w:val="00955174"/>
    <w:rsid w:val="009C481C"/>
    <w:rsid w:val="009E6E64"/>
    <w:rsid w:val="00A141B6"/>
    <w:rsid w:val="00A27EF7"/>
    <w:rsid w:val="00A57C31"/>
    <w:rsid w:val="00AE4BA2"/>
    <w:rsid w:val="00B5756E"/>
    <w:rsid w:val="00C1139F"/>
    <w:rsid w:val="00C55FB8"/>
    <w:rsid w:val="00C565CD"/>
    <w:rsid w:val="00CB71A5"/>
    <w:rsid w:val="00DB1EFA"/>
    <w:rsid w:val="00E132CE"/>
    <w:rsid w:val="00E37990"/>
    <w:rsid w:val="00F47AE8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1C29-9151-4270-BF7F-2E155202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143DBF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0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43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43DBF"/>
    <w:rPr>
      <w:rFonts w:ascii="inherit" w:eastAsia="Times New Roman" w:hAnsi="inherit" w:cs="Times New Roman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14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43DBF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7">
    <w:name w:val="Strong"/>
    <w:basedOn w:val="a0"/>
    <w:uiPriority w:val="22"/>
    <w:qFormat/>
    <w:rsid w:val="00143DBF"/>
    <w:rPr>
      <w:b/>
      <w:bCs/>
    </w:rPr>
  </w:style>
  <w:style w:type="character" w:customStyle="1" w:styleId="mw-headline">
    <w:name w:val="mw-headline"/>
    <w:basedOn w:val="a0"/>
    <w:rsid w:val="00143DBF"/>
  </w:style>
  <w:style w:type="character" w:customStyle="1" w:styleId="mw-editsection1">
    <w:name w:val="mw-editsection1"/>
    <w:basedOn w:val="a0"/>
    <w:rsid w:val="00143DBF"/>
  </w:style>
  <w:style w:type="character" w:customStyle="1" w:styleId="mw-editsection-bracket">
    <w:name w:val="mw-editsection-bracket"/>
    <w:basedOn w:val="a0"/>
    <w:rsid w:val="00143DBF"/>
  </w:style>
  <w:style w:type="character" w:customStyle="1" w:styleId="mw-editsection-divider1">
    <w:name w:val="mw-editsection-divider1"/>
    <w:basedOn w:val="a0"/>
    <w:rsid w:val="00143DBF"/>
    <w:rPr>
      <w:color w:val="54595D"/>
    </w:rPr>
  </w:style>
  <w:style w:type="table" w:styleId="a8">
    <w:name w:val="Table Grid"/>
    <w:basedOn w:val="a1"/>
    <w:uiPriority w:val="59"/>
    <w:rsid w:val="0014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8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412E"/>
  </w:style>
  <w:style w:type="paragraph" w:styleId="ab">
    <w:name w:val="footer"/>
    <w:basedOn w:val="a"/>
    <w:link w:val="ac"/>
    <w:uiPriority w:val="99"/>
    <w:unhideWhenUsed/>
    <w:rsid w:val="0068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64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62A4-4588-431F-9F95-5699FB4D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Горячов А А</dc:creator>
  <cp:lastModifiedBy>ПРЕПОДАВАТЕЛЬ - ГОРЯЧОВА МАРИНА ВИКТОРОВНА</cp:lastModifiedBy>
  <cp:revision>47</cp:revision>
  <dcterms:created xsi:type="dcterms:W3CDTF">2017-12-23T14:55:00Z</dcterms:created>
  <dcterms:modified xsi:type="dcterms:W3CDTF">2018-03-07T06:11:00Z</dcterms:modified>
</cp:coreProperties>
</file>