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15" w:type="dxa"/>
        <w:tblInd w:w="-486" w:type="dxa"/>
        <w:tblLook w:val="0000"/>
      </w:tblPr>
      <w:tblGrid>
        <w:gridCol w:w="7980"/>
        <w:gridCol w:w="7935"/>
      </w:tblGrid>
      <w:tr w:rsidR="00F748F0" w:rsidTr="00FB45D1">
        <w:trPr>
          <w:trHeight w:val="3630"/>
        </w:trPr>
        <w:tc>
          <w:tcPr>
            <w:tcW w:w="7980" w:type="dxa"/>
          </w:tcPr>
          <w:p w:rsidR="00F748F0" w:rsidRPr="00351CA5" w:rsidRDefault="00F748F0" w:rsidP="00F748F0">
            <w:pPr>
              <w:pStyle w:val="a3"/>
              <w:ind w:left="0"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51CA5">
              <w:rPr>
                <w:rFonts w:ascii="Times New Roman" w:hAnsi="Times New Roman" w:cs="Times New Roman"/>
                <w:b/>
                <w:i/>
                <w:sz w:val="27"/>
                <w:szCs w:val="27"/>
                <w:u w:val="single"/>
              </w:rPr>
              <w:t>Таким образом,</w:t>
            </w:r>
            <w:r w:rsidRPr="00351CA5">
              <w:rPr>
                <w:rFonts w:ascii="Times New Roman" w:hAnsi="Times New Roman" w:cs="Times New Roman"/>
                <w:sz w:val="27"/>
                <w:szCs w:val="27"/>
              </w:rPr>
              <w:t xml:space="preserve"> можно сделать следующий вывод: использование компьютера в качестве помощника в подготовке дошкольника к обучению в школе и социализации  не только возможно, но и необходимо: оно способствует повышению интереса к учёбе, её эффективности и развивает ребёнка всесторонне.</w:t>
            </w:r>
          </w:p>
          <w:p w:rsidR="00F748F0" w:rsidRPr="00351CA5" w:rsidRDefault="00F748F0" w:rsidP="00F748F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51CA5">
              <w:rPr>
                <w:rFonts w:ascii="Times New Roman" w:hAnsi="Times New Roman" w:cs="Times New Roman"/>
                <w:sz w:val="27"/>
                <w:szCs w:val="27"/>
              </w:rPr>
              <w:t>Одним из важных моментов применения компьютера в работе со  старшими дошкольниками является то, что ребёнок, управляя обучающей игровой программой, начинает сначала думать, а потом действовать. Компьютеризированные игры, благодаря своему устройству и функциям, развивают такое мышление, осуществляя интеллектуальную подготовку малыша к школе.</w:t>
            </w:r>
          </w:p>
          <w:p w:rsidR="00F748F0" w:rsidRPr="00351CA5" w:rsidRDefault="00F748F0" w:rsidP="00F748F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51CA5">
              <w:rPr>
                <w:rFonts w:ascii="Times New Roman" w:hAnsi="Times New Roman" w:cs="Times New Roman"/>
                <w:sz w:val="27"/>
                <w:szCs w:val="27"/>
              </w:rPr>
              <w:t xml:space="preserve">Другой ценный аспект подготовки ребёнка к школе с помощью компьютерных технологий  – это приобщение малыша к исследовательской работе. Компьютерные игры и программы устроены так, что процесс их освоения побуждает ребёнка пробовать, проверять, уточнять, делать выводы, корректировать свои действия в соответствии с текущей ситуацией. </w:t>
            </w:r>
          </w:p>
          <w:p w:rsidR="00F748F0" w:rsidRPr="00351CA5" w:rsidRDefault="00F748F0" w:rsidP="00F748F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51CA5">
              <w:rPr>
                <w:rFonts w:ascii="Times New Roman" w:hAnsi="Times New Roman" w:cs="Times New Roman"/>
                <w:sz w:val="27"/>
                <w:szCs w:val="27"/>
              </w:rPr>
              <w:t>И, наконец, такой немаловажный аспект, как социальная адаптация ребёнка к школе, его отношения с будущими одноклассниками. Следует заметить, что достижения детей в компьютерных игровых программах, умение пользоваться новыми компьютерными технологиями  не остаются незамеченными ими самими и окружающими. Дети чувствуют большую уверенность в себе, повышается их самооценка. Даже робкие и малообщительные малыши начинают активно делиться своими впечатлениями и достижениями в освоении компьютерного мира. Овладение компьютером благотворно влияет на формирование личности ребёнка и придаёт ему более высокий социальный статус.</w:t>
            </w:r>
          </w:p>
          <w:p w:rsidR="00F748F0" w:rsidRPr="00351CA5" w:rsidRDefault="00F748F0" w:rsidP="00F748F0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351CA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lastRenderedPageBreak/>
              <w:t>В настоящее время особое внимание уделяется проблеме социально-личностного развития и воспитания дошкольников.</w:t>
            </w:r>
          </w:p>
          <w:p w:rsidR="00F748F0" w:rsidRPr="00351CA5" w:rsidRDefault="00F748F0" w:rsidP="00F748F0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51CA5">
              <w:rPr>
                <w:rStyle w:val="apple-converted-space"/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На ребенка идет мощное влияние компьютерных технологий и </w:t>
            </w:r>
            <w:r w:rsidRPr="00351CA5">
              <w:rPr>
                <w:rFonts w:ascii="Times New Roman" w:hAnsi="Times New Roman" w:cs="Times New Roman"/>
                <w:sz w:val="25"/>
                <w:szCs w:val="25"/>
              </w:rPr>
              <w:t xml:space="preserve">компьютеризированных игрушек. </w:t>
            </w:r>
            <w:proofErr w:type="gramStart"/>
            <w:r w:rsidRPr="00351CA5">
              <w:rPr>
                <w:rFonts w:ascii="Times New Roman" w:hAnsi="Times New Roman" w:cs="Times New Roman"/>
                <w:sz w:val="25"/>
                <w:szCs w:val="25"/>
              </w:rPr>
              <w:t>Лишающих возможности ребенка общаться со сверстниками лично с глазу на глаз, играть во дворе, бегать с мячом, одним словом расти и развиваться в обществе полноценно.</w:t>
            </w:r>
            <w:proofErr w:type="gramEnd"/>
          </w:p>
          <w:p w:rsidR="00F748F0" w:rsidRPr="00351CA5" w:rsidRDefault="00F748F0" w:rsidP="00F748F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51CA5">
              <w:rPr>
                <w:rFonts w:ascii="Times New Roman" w:hAnsi="Times New Roman" w:cs="Times New Roman"/>
                <w:sz w:val="25"/>
                <w:szCs w:val="25"/>
              </w:rPr>
              <w:t xml:space="preserve">Чтобы максимально обезопасить ребенка от различных угроз, нужно научить его правилам сетевой, технологической безопасности,  которые столь же важны, как и правила дорожного движения.  </w:t>
            </w:r>
          </w:p>
          <w:p w:rsidR="00F748F0" w:rsidRPr="00351CA5" w:rsidRDefault="00F748F0" w:rsidP="00F748F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51CA5">
              <w:rPr>
                <w:rFonts w:ascii="Times New Roman" w:hAnsi="Times New Roman" w:cs="Times New Roman"/>
                <w:sz w:val="25"/>
                <w:szCs w:val="25"/>
              </w:rPr>
              <w:t>Если родители не могут отказать своему ребенку в приобретении новой  компьютеризированной игрушки нужно совместно разобраться как ею пользоваться и поговорить с ребенком не оставляя его без внимания.</w:t>
            </w:r>
          </w:p>
          <w:p w:rsidR="00F748F0" w:rsidRPr="00351CA5" w:rsidRDefault="00F748F0" w:rsidP="00F748F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51CA5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Лучший способ</w:t>
            </w:r>
            <w:r w:rsidRPr="00351CA5">
              <w:rPr>
                <w:rFonts w:ascii="Times New Roman" w:hAnsi="Times New Roman" w:cs="Times New Roman"/>
                <w:sz w:val="25"/>
                <w:szCs w:val="25"/>
              </w:rPr>
              <w:t xml:space="preserve"> не потерять контакт с ребенком по мере его погружения в мир новых технологичных игрушек, в сетевой мир, в мир интернета – это находить время, отложить все свои дела и  делать что-то вместе с детьми.</w:t>
            </w:r>
          </w:p>
          <w:p w:rsidR="00F748F0" w:rsidRPr="00351CA5" w:rsidRDefault="00F748F0" w:rsidP="00F748F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51CA5">
              <w:rPr>
                <w:rFonts w:ascii="Times New Roman" w:hAnsi="Times New Roman" w:cs="Times New Roman"/>
                <w:sz w:val="25"/>
                <w:szCs w:val="25"/>
              </w:rPr>
              <w:t xml:space="preserve">Помочь ему разобраться с новой игрушкой, рассмотреть её вместе с сыном или дочкой, малыша попросить описать её, ребенка постарше расспросить какие эмоции у него возникли в связи с новым приобретением.   </w:t>
            </w:r>
          </w:p>
          <w:p w:rsidR="00F748F0" w:rsidRPr="00351CA5" w:rsidRDefault="00F748F0" w:rsidP="00F748F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51CA5">
              <w:rPr>
                <w:rFonts w:ascii="Times New Roman" w:hAnsi="Times New Roman" w:cs="Times New Roman"/>
                <w:sz w:val="25"/>
                <w:szCs w:val="25"/>
              </w:rPr>
              <w:t xml:space="preserve">А еще необходимо вооружиться специальными знаниями в  вопросе охраны здоровья детей, чтобы компьютерные технологии приносили дошкольникам только положительные эмоции. Самое главное – </w:t>
            </w:r>
            <w:proofErr w:type="gramStart"/>
            <w:r w:rsidRPr="00351CA5">
              <w:rPr>
                <w:rFonts w:ascii="Times New Roman" w:hAnsi="Times New Roman" w:cs="Times New Roman"/>
                <w:sz w:val="25"/>
                <w:szCs w:val="25"/>
              </w:rPr>
              <w:t>знать</w:t>
            </w:r>
            <w:proofErr w:type="gramEnd"/>
            <w:r w:rsidRPr="00351CA5">
              <w:rPr>
                <w:rFonts w:ascii="Times New Roman" w:hAnsi="Times New Roman" w:cs="Times New Roman"/>
                <w:sz w:val="25"/>
                <w:szCs w:val="25"/>
              </w:rPr>
              <w:t xml:space="preserve"> как влияют компьютерные технологии  на детский организм и сколько времени ребёнок может проводить за игрой с </w:t>
            </w:r>
            <w:proofErr w:type="spellStart"/>
            <w:r w:rsidRPr="00351CA5">
              <w:rPr>
                <w:rFonts w:ascii="Times New Roman" w:hAnsi="Times New Roman" w:cs="Times New Roman"/>
                <w:sz w:val="25"/>
                <w:szCs w:val="25"/>
              </w:rPr>
              <w:t>гаджетом</w:t>
            </w:r>
            <w:proofErr w:type="spellEnd"/>
            <w:r w:rsidRPr="00351CA5">
              <w:rPr>
                <w:rFonts w:ascii="Times New Roman" w:hAnsi="Times New Roman" w:cs="Times New Roman"/>
                <w:sz w:val="25"/>
                <w:szCs w:val="25"/>
              </w:rPr>
              <w:t xml:space="preserve"> без вреда для здоровья.</w:t>
            </w:r>
          </w:p>
          <w:p w:rsidR="00F748F0" w:rsidRDefault="00F748F0" w:rsidP="00351CA5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</w:pPr>
            <w:r w:rsidRPr="00351CA5">
              <w:rPr>
                <w:rFonts w:ascii="Times New Roman" w:hAnsi="Times New Roman" w:cs="Times New Roman"/>
                <w:sz w:val="25"/>
                <w:szCs w:val="25"/>
              </w:rPr>
              <w:t xml:space="preserve">Что бы у ребенка не возникло мысли, что новые </w:t>
            </w:r>
            <w:proofErr w:type="spellStart"/>
            <w:r w:rsidRPr="00351CA5">
              <w:rPr>
                <w:rFonts w:ascii="Times New Roman" w:hAnsi="Times New Roman" w:cs="Times New Roman"/>
                <w:sz w:val="25"/>
                <w:szCs w:val="25"/>
              </w:rPr>
              <w:t>гаджеты</w:t>
            </w:r>
            <w:proofErr w:type="spellEnd"/>
            <w:r w:rsidRPr="00351CA5">
              <w:rPr>
                <w:rFonts w:ascii="Times New Roman" w:hAnsi="Times New Roman" w:cs="Times New Roman"/>
                <w:sz w:val="25"/>
                <w:szCs w:val="25"/>
              </w:rPr>
              <w:t xml:space="preserve"> могут ему заменить личное общение с глазу на глаз со сверстниками, родителями, воспитателями, вообще людьми в целом, ненужно перекладывать воспитание ребенка на говорящую куклу, планшет или   другую компьютеризированную</w:t>
            </w:r>
            <w:r w:rsidRPr="00351CA5">
              <w:rPr>
                <w:rFonts w:ascii="Times New Roman" w:hAnsi="Times New Roman" w:cs="Times New Roman"/>
                <w:sz w:val="25"/>
                <w:szCs w:val="25"/>
              </w:rPr>
              <w:tab/>
              <w:t xml:space="preserve">игрушку. </w:t>
            </w:r>
            <w:r w:rsidRPr="00351C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Pr="00351CA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   -    Развитие речи воспитанника ДОУ способствует скорейшему формированию его личности и его приобщению к социальному миру.</w:t>
            </w:r>
          </w:p>
        </w:tc>
        <w:tc>
          <w:tcPr>
            <w:tcW w:w="7935" w:type="dxa"/>
          </w:tcPr>
          <w:p w:rsidR="00F748F0" w:rsidRDefault="00F748F0" w:rsidP="00F748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F748F0" w:rsidRDefault="00F748F0" w:rsidP="00F748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F748F0" w:rsidRPr="00F748F0" w:rsidRDefault="00F748F0" w:rsidP="00F748F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F748F0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Памятка для родителей.</w:t>
            </w:r>
          </w:p>
          <w:p w:rsidR="00F748F0" w:rsidRDefault="00F748F0" w:rsidP="00F748F0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F748F0" w:rsidRDefault="00F748F0" w:rsidP="00F748F0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F748F0" w:rsidRDefault="00F748F0" w:rsidP="00F748F0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  <w:r w:rsidRPr="00F748F0"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  <w:t>Влияние компьютерных технологий на социально-личностное развитие дошкольников. Как обезопасить ребенка.</w:t>
            </w:r>
          </w:p>
          <w:p w:rsidR="00F748F0" w:rsidRDefault="00F748F0" w:rsidP="00F748F0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351CA5" w:rsidRDefault="00351CA5" w:rsidP="00F748F0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351CA5" w:rsidRDefault="00351CA5" w:rsidP="00F748F0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F748F0" w:rsidRPr="00F748F0" w:rsidRDefault="00F748F0" w:rsidP="00F748F0">
            <w:pPr>
              <w:ind w:left="283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8F0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Составила воспитатель МБДОУ №30 </w:t>
            </w:r>
          </w:p>
          <w:p w:rsidR="00F748F0" w:rsidRPr="00F748F0" w:rsidRDefault="00F748F0" w:rsidP="00F748F0">
            <w:pPr>
              <w:ind w:left="283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8F0">
              <w:rPr>
                <w:rFonts w:ascii="Times New Roman" w:hAnsi="Times New Roman" w:cs="Times New Roman"/>
                <w:sz w:val="24"/>
                <w:szCs w:val="24"/>
              </w:rPr>
              <w:t>Сулейанова</w:t>
            </w:r>
            <w:proofErr w:type="spellEnd"/>
            <w:r w:rsidRPr="00F748F0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351CA5" w:rsidRDefault="00351CA5" w:rsidP="00351CA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351CA5" w:rsidRDefault="00351CA5" w:rsidP="00351CA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351CA5" w:rsidRDefault="00351CA5" w:rsidP="00351CA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F748F0" w:rsidRDefault="00F748F0" w:rsidP="00351CA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F17F6B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Рекомендации для правильного применения игровых программ с целью воспитания и развития дошкольника:</w:t>
            </w:r>
          </w:p>
          <w:p w:rsidR="00351CA5" w:rsidRPr="00F17F6B" w:rsidRDefault="00351CA5" w:rsidP="00351CA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F748F0" w:rsidRPr="00F748F0" w:rsidRDefault="00F748F0" w:rsidP="00F748F0">
            <w:pPr>
              <w:pStyle w:val="a3"/>
              <w:numPr>
                <w:ilvl w:val="0"/>
                <w:numId w:val="2"/>
              </w:numPr>
              <w:spacing w:after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0">
              <w:rPr>
                <w:rFonts w:ascii="Times New Roman" w:hAnsi="Times New Roman" w:cs="Times New Roman"/>
                <w:sz w:val="28"/>
                <w:szCs w:val="28"/>
              </w:rPr>
              <w:t>Прежде всего, выбирайте жанр игры в соответствии с темпераментом и склонностями ребёнка: одним детям лучше подходят спокойные, размеренные игры, другим – активные, динамические.</w:t>
            </w:r>
          </w:p>
          <w:p w:rsidR="00F748F0" w:rsidRPr="00F748F0" w:rsidRDefault="00F748F0" w:rsidP="00F748F0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48F0">
              <w:rPr>
                <w:rFonts w:ascii="Times New Roman" w:hAnsi="Times New Roman" w:cs="Times New Roman"/>
                <w:sz w:val="28"/>
                <w:szCs w:val="28"/>
              </w:rPr>
              <w:t>Разрешайте дольше играть в игры с исследовательским содержанием, чем с развлекательным.</w:t>
            </w:r>
            <w:proofErr w:type="gramEnd"/>
            <w:r w:rsidRPr="00F748F0">
              <w:rPr>
                <w:rFonts w:ascii="Times New Roman" w:hAnsi="Times New Roman" w:cs="Times New Roman"/>
                <w:sz w:val="28"/>
                <w:szCs w:val="28"/>
              </w:rPr>
              <w:t xml:space="preserve"> Если ребёнок проявляет инициативу, пытается разрешить возникшую проблему вместе, обсуждая и принимая непосредственное участие, если ребенок анализирует сложившуюся ситуацию и делает из неё выводы – такая игра, несомненно, содержит элементы исследования, это только на пользу его интеллектуальному развитию.</w:t>
            </w:r>
          </w:p>
          <w:p w:rsidR="00F748F0" w:rsidRPr="00F748F0" w:rsidRDefault="00F748F0" w:rsidP="00F748F0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0">
              <w:rPr>
                <w:rFonts w:ascii="Times New Roman" w:hAnsi="Times New Roman" w:cs="Times New Roman"/>
                <w:sz w:val="28"/>
                <w:szCs w:val="28"/>
              </w:rPr>
              <w:t>Продолжительность игры выбирайте в соответствии с возрастом ребёнка и характером игры. Ритм и продолжительность игры должны быть сбалансированы: если ритм игры напряжён, то игра не должна быть продолжительной.</w:t>
            </w:r>
          </w:p>
          <w:p w:rsidR="00F748F0" w:rsidRPr="00F748F0" w:rsidRDefault="00F748F0" w:rsidP="00F748F0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0">
              <w:rPr>
                <w:rFonts w:ascii="Times New Roman" w:hAnsi="Times New Roman" w:cs="Times New Roman"/>
                <w:sz w:val="28"/>
                <w:szCs w:val="28"/>
              </w:rPr>
              <w:t>Не прерывайте игру ребёнка до завершения эпизода – малыш должен покидать компьютер с сознанием успешно выполненного дела.</w:t>
            </w:r>
          </w:p>
          <w:p w:rsidR="00F748F0" w:rsidRPr="00F748F0" w:rsidRDefault="00F748F0" w:rsidP="00F748F0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8F0">
              <w:rPr>
                <w:rFonts w:ascii="Times New Roman" w:hAnsi="Times New Roman" w:cs="Times New Roman"/>
                <w:sz w:val="28"/>
                <w:szCs w:val="28"/>
              </w:rPr>
              <w:t>Постарайтесь, чтобы ребёнок усвоил главный принцип продолжительности игровых сеансов – нельзя играть в игры в ущерб жизненно важным занятиям, таким как сон, еда, отдых, физкультура, игры на свежем воздухе, общение с друзьями и др.</w:t>
            </w:r>
          </w:p>
          <w:p w:rsidR="00F748F0" w:rsidRDefault="00F748F0" w:rsidP="00F748F0">
            <w:pPr>
              <w:spacing w:after="0"/>
              <w:ind w:left="360"/>
              <w:jc w:val="both"/>
            </w:pPr>
          </w:p>
        </w:tc>
      </w:tr>
    </w:tbl>
    <w:p w:rsidR="00566D28" w:rsidRDefault="00797100"/>
    <w:sectPr w:rsidR="00566D28" w:rsidSect="00351CA5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1F8E"/>
    <w:multiLevelType w:val="hybridMultilevel"/>
    <w:tmpl w:val="6BFE66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8A6CBC"/>
    <w:multiLevelType w:val="hybridMultilevel"/>
    <w:tmpl w:val="BAAE56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B01CF"/>
    <w:multiLevelType w:val="hybridMultilevel"/>
    <w:tmpl w:val="19B0F7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48F0"/>
    <w:rsid w:val="00050BD6"/>
    <w:rsid w:val="001C618F"/>
    <w:rsid w:val="00351CA5"/>
    <w:rsid w:val="00501FD1"/>
    <w:rsid w:val="0076088D"/>
    <w:rsid w:val="00797100"/>
    <w:rsid w:val="009266C8"/>
    <w:rsid w:val="00AD0091"/>
    <w:rsid w:val="00F748F0"/>
    <w:rsid w:val="00FB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48F0"/>
  </w:style>
  <w:style w:type="paragraph" w:styleId="a3">
    <w:name w:val="List Paragraph"/>
    <w:basedOn w:val="a"/>
    <w:uiPriority w:val="34"/>
    <w:qFormat/>
    <w:rsid w:val="00F74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734</Words>
  <Characters>4185</Characters>
  <Application>Microsoft Office Word</Application>
  <DocSecurity>0</DocSecurity>
  <Lines>34</Lines>
  <Paragraphs>9</Paragraphs>
  <ScaleCrop>false</ScaleCrop>
  <Company>2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********</cp:lastModifiedBy>
  <cp:revision>5</cp:revision>
  <cp:lastPrinted>2016-04-04T09:38:00Z</cp:lastPrinted>
  <dcterms:created xsi:type="dcterms:W3CDTF">2016-04-04T09:39:00Z</dcterms:created>
  <dcterms:modified xsi:type="dcterms:W3CDTF">2016-04-08T07:58:00Z</dcterms:modified>
</cp:coreProperties>
</file>