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C8" w:rsidRDefault="003B7F57" w:rsidP="00514CC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4CC8">
        <w:rPr>
          <w:rFonts w:ascii="Times New Roman" w:hAnsi="Times New Roman" w:cs="Times New Roman"/>
          <w:sz w:val="24"/>
          <w:szCs w:val="24"/>
        </w:rPr>
        <w:t xml:space="preserve">Контрольная работа по немецкому языку за 6 семестр для студентов 3 курса </w:t>
      </w:r>
    </w:p>
    <w:p w:rsidR="003B7F57" w:rsidRPr="00514CC8" w:rsidRDefault="003B7F57" w:rsidP="00514CC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4CC8">
        <w:rPr>
          <w:rFonts w:ascii="Times New Roman" w:hAnsi="Times New Roman" w:cs="Times New Roman"/>
          <w:sz w:val="24"/>
          <w:szCs w:val="24"/>
        </w:rPr>
        <w:t>специальности</w:t>
      </w:r>
      <w:r w:rsidR="00054A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4AC6">
        <w:rPr>
          <w:rFonts w:ascii="Times New Roman" w:hAnsi="Times New Roman" w:cs="Times New Roman"/>
          <w:sz w:val="24"/>
          <w:szCs w:val="24"/>
        </w:rPr>
        <w:t>СПО</w:t>
      </w:r>
      <w:bookmarkStart w:id="0" w:name="_GoBack"/>
      <w:bookmarkEnd w:id="0"/>
      <w:r w:rsidRPr="00514CC8">
        <w:rPr>
          <w:rFonts w:ascii="Times New Roman" w:hAnsi="Times New Roman" w:cs="Times New Roman"/>
          <w:sz w:val="24"/>
          <w:szCs w:val="24"/>
        </w:rPr>
        <w:t xml:space="preserve"> </w:t>
      </w:r>
      <w:r w:rsidR="00514CC8">
        <w:rPr>
          <w:rFonts w:ascii="Times New Roman" w:hAnsi="Times New Roman" w:cs="Times New Roman"/>
          <w:sz w:val="24"/>
          <w:szCs w:val="24"/>
        </w:rPr>
        <w:t xml:space="preserve">15.02.08 </w:t>
      </w:r>
      <w:r w:rsidRPr="00514CC8">
        <w:rPr>
          <w:rFonts w:ascii="Times New Roman" w:hAnsi="Times New Roman" w:cs="Times New Roman"/>
          <w:sz w:val="24"/>
          <w:szCs w:val="24"/>
        </w:rPr>
        <w:t>Технология машиностроения</w:t>
      </w:r>
    </w:p>
    <w:p w:rsidR="003B7F57" w:rsidRPr="00054AC6" w:rsidRDefault="00514CC8" w:rsidP="00514CC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4CC8">
        <w:rPr>
          <w:rFonts w:ascii="Times New Roman" w:hAnsi="Times New Roman" w:cs="Times New Roman"/>
          <w:sz w:val="24"/>
          <w:szCs w:val="24"/>
        </w:rPr>
        <w:t>Время</w:t>
      </w:r>
      <w:r w:rsidR="003B7F57" w:rsidRPr="00054AC6">
        <w:rPr>
          <w:rFonts w:ascii="Times New Roman" w:hAnsi="Times New Roman" w:cs="Times New Roman"/>
          <w:sz w:val="24"/>
          <w:szCs w:val="24"/>
        </w:rPr>
        <w:t xml:space="preserve">: 90 </w:t>
      </w:r>
      <w:r w:rsidR="003B7F57" w:rsidRPr="00514CC8">
        <w:rPr>
          <w:rFonts w:ascii="Times New Roman" w:hAnsi="Times New Roman" w:cs="Times New Roman"/>
          <w:sz w:val="24"/>
          <w:szCs w:val="24"/>
        </w:rPr>
        <w:t>минут</w:t>
      </w:r>
    </w:p>
    <w:p w:rsidR="008300E2" w:rsidRPr="00514CC8" w:rsidRDefault="00514CC8" w:rsidP="00514CC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C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3B7F57" w:rsidRPr="00514CC8">
        <w:rPr>
          <w:rFonts w:ascii="Times New Roman" w:hAnsi="Times New Roman" w:cs="Times New Roman"/>
          <w:b/>
          <w:sz w:val="24"/>
          <w:szCs w:val="24"/>
        </w:rPr>
        <w:t>1</w:t>
      </w:r>
      <w:r w:rsidR="0068740A" w:rsidRPr="00514C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0E2" w:rsidRPr="00514CC8">
        <w:rPr>
          <w:rFonts w:ascii="Times New Roman" w:hAnsi="Times New Roman" w:cs="Times New Roman"/>
          <w:b/>
          <w:sz w:val="24"/>
          <w:szCs w:val="24"/>
        </w:rPr>
        <w:t>Переведите следующие сложные существительные:</w:t>
      </w:r>
    </w:p>
    <w:p w:rsidR="008300E2" w:rsidRPr="00514CC8" w:rsidRDefault="00A61739" w:rsidP="00514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="008300E2" w:rsidRPr="00514CC8">
        <w:rPr>
          <w:rFonts w:ascii="Times New Roman" w:hAnsi="Times New Roman" w:cs="Times New Roman"/>
          <w:sz w:val="24"/>
          <w:szCs w:val="24"/>
          <w:lang w:val="en-US"/>
        </w:rPr>
        <w:t>Arbeitswerkzeug</w:t>
      </w:r>
      <w:proofErr w:type="spellEnd"/>
    </w:p>
    <w:p w:rsidR="008300E2" w:rsidRPr="00514CC8" w:rsidRDefault="008300E2" w:rsidP="00514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prinzipiell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neuen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Arten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Technologien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00E2" w:rsidRPr="00514CC8" w:rsidRDefault="008300E2" w:rsidP="00514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Produktionsqualität</w:t>
      </w:r>
      <w:proofErr w:type="spellEnd"/>
    </w:p>
    <w:p w:rsidR="008300E2" w:rsidRPr="00514CC8" w:rsidRDefault="008300E2" w:rsidP="00514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konstruktive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Lösungen</w:t>
      </w:r>
      <w:proofErr w:type="spellEnd"/>
    </w:p>
    <w:p w:rsidR="008300E2" w:rsidRPr="00514CC8" w:rsidRDefault="00A61739" w:rsidP="00514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="008300E2" w:rsidRPr="00514CC8">
        <w:rPr>
          <w:rFonts w:ascii="Times New Roman" w:hAnsi="Times New Roman" w:cs="Times New Roman"/>
          <w:sz w:val="24"/>
          <w:szCs w:val="24"/>
          <w:lang w:val="en-US"/>
        </w:rPr>
        <w:t>Ausarbeitung</w:t>
      </w:r>
      <w:proofErr w:type="spellEnd"/>
    </w:p>
    <w:p w:rsidR="00935649" w:rsidRPr="00514CC8" w:rsidRDefault="00A61739" w:rsidP="00514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="008300E2" w:rsidRPr="00514CC8">
        <w:rPr>
          <w:rFonts w:ascii="Times New Roman" w:hAnsi="Times New Roman" w:cs="Times New Roman"/>
          <w:sz w:val="24"/>
          <w:szCs w:val="24"/>
          <w:lang w:val="en-US"/>
        </w:rPr>
        <w:t>Arbeitsprozess</w:t>
      </w:r>
      <w:proofErr w:type="spellEnd"/>
    </w:p>
    <w:p w:rsidR="00935649" w:rsidRPr="00514CC8" w:rsidRDefault="008300E2" w:rsidP="00514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Ausstattung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Werke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5649" w:rsidRPr="00514CC8" w:rsidRDefault="008300E2" w:rsidP="00514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erfolgreiche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Entwicklung</w:t>
      </w:r>
      <w:proofErr w:type="spellEnd"/>
    </w:p>
    <w:p w:rsidR="00935649" w:rsidRPr="00514CC8" w:rsidRDefault="008300E2" w:rsidP="00514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Werkzeugmaschine</w:t>
      </w:r>
      <w:proofErr w:type="spellEnd"/>
    </w:p>
    <w:p w:rsidR="00935649" w:rsidRPr="00514CC8" w:rsidRDefault="00A61739" w:rsidP="00514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="00935649" w:rsidRPr="00514CC8">
        <w:rPr>
          <w:rFonts w:ascii="Times New Roman" w:hAnsi="Times New Roman" w:cs="Times New Roman"/>
          <w:sz w:val="24"/>
          <w:szCs w:val="24"/>
          <w:lang w:val="en-US"/>
        </w:rPr>
        <w:t>Werkzeugindustrie</w:t>
      </w:r>
      <w:proofErr w:type="spellEnd"/>
    </w:p>
    <w:p w:rsidR="00935649" w:rsidRPr="00514CC8" w:rsidRDefault="008300E2" w:rsidP="00514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Produktions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Betriebsforderungen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4CF5" w:rsidRPr="00514CC8" w:rsidRDefault="008300E2" w:rsidP="00514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Neuausrüstung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D54CF5" w:rsidRPr="00514CC8" w:rsidRDefault="00D54CF5" w:rsidP="00514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CC8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="008300E2"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00E2" w:rsidRPr="00514CC8">
        <w:rPr>
          <w:rFonts w:ascii="Times New Roman" w:hAnsi="Times New Roman" w:cs="Times New Roman"/>
          <w:sz w:val="24"/>
          <w:szCs w:val="24"/>
          <w:lang w:val="en-US"/>
        </w:rPr>
        <w:t>Erweiterung</w:t>
      </w:r>
      <w:proofErr w:type="spellEnd"/>
      <w:r w:rsidR="008300E2"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00E2" w:rsidRPr="00514CC8" w:rsidRDefault="008300E2" w:rsidP="00514C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14C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54CF5" w:rsidRPr="00514C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4CC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Schwer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Leichtindustrie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14CC8" w:rsidRPr="00B5499F" w:rsidRDefault="00514CC8" w:rsidP="00514CC8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14CC8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B5499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514CC8">
        <w:rPr>
          <w:rFonts w:ascii="Times New Roman" w:hAnsi="Times New Roman" w:cs="Times New Roman"/>
          <w:b/>
          <w:sz w:val="24"/>
          <w:szCs w:val="24"/>
        </w:rPr>
        <w:t>Прочитайте</w:t>
      </w:r>
      <w:r w:rsidRPr="00B54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99F">
        <w:rPr>
          <w:rFonts w:ascii="Times New Roman" w:hAnsi="Times New Roman" w:cs="Times New Roman"/>
          <w:b/>
          <w:sz w:val="24"/>
          <w:szCs w:val="24"/>
        </w:rPr>
        <w:t xml:space="preserve">и переведите </w:t>
      </w:r>
      <w:r w:rsidRPr="00514CC8">
        <w:rPr>
          <w:rFonts w:ascii="Times New Roman" w:hAnsi="Times New Roman" w:cs="Times New Roman"/>
          <w:b/>
          <w:sz w:val="24"/>
          <w:szCs w:val="24"/>
        </w:rPr>
        <w:t>текст</w:t>
      </w:r>
      <w:r w:rsidRPr="00B5499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14CC8">
        <w:rPr>
          <w:rFonts w:ascii="Times New Roman" w:hAnsi="Times New Roman" w:cs="Times New Roman"/>
          <w:b/>
          <w:sz w:val="24"/>
          <w:szCs w:val="24"/>
        </w:rPr>
        <w:t>Современное</w:t>
      </w:r>
      <w:r w:rsidRPr="00B54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CC8">
        <w:rPr>
          <w:rFonts w:ascii="Times New Roman" w:hAnsi="Times New Roman" w:cs="Times New Roman"/>
          <w:b/>
          <w:sz w:val="24"/>
          <w:szCs w:val="24"/>
        </w:rPr>
        <w:t>машиностроение</w:t>
      </w:r>
      <w:r w:rsidRPr="00B5499F">
        <w:rPr>
          <w:rFonts w:ascii="Times New Roman" w:hAnsi="Times New Roman" w:cs="Times New Roman"/>
          <w:b/>
          <w:sz w:val="24"/>
          <w:szCs w:val="24"/>
        </w:rPr>
        <w:t xml:space="preserve">».                         </w:t>
      </w:r>
      <w:proofErr w:type="spellStart"/>
      <w:r w:rsidRPr="00514CC8">
        <w:rPr>
          <w:rFonts w:ascii="Times New Roman" w:hAnsi="Times New Roman" w:cs="Times New Roman"/>
          <w:b/>
          <w:sz w:val="24"/>
          <w:szCs w:val="24"/>
          <w:lang w:val="en-US"/>
        </w:rPr>
        <w:t>Maschinenbau</w:t>
      </w:r>
      <w:proofErr w:type="spellEnd"/>
      <w:r w:rsidRPr="00B549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CC8">
        <w:rPr>
          <w:rFonts w:ascii="Times New Roman" w:hAnsi="Times New Roman" w:cs="Times New Roman"/>
          <w:b/>
          <w:sz w:val="24"/>
          <w:szCs w:val="24"/>
          <w:lang w:val="en-US"/>
        </w:rPr>
        <w:t>heute</w:t>
      </w:r>
      <w:proofErr w:type="spellEnd"/>
    </w:p>
    <w:p w:rsidR="00514CC8" w:rsidRPr="00514CC8" w:rsidRDefault="00514CC8" w:rsidP="00514CC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wissenschaftliche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Fortschritt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hat 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äußerst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wichtige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Aufgabe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gestellt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, den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Übergang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qualitativ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neuen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Zustand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Gesellschaft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höheren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Effektivität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Ökonomie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verwicklichen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. Und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diese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Aufgabe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14CC8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ohne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erfolgreiche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Entwicklung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Maschinenbaus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materielle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Grundlage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technischen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Fortschritts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lösen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neue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Arbeitswerkzeuge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neue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Maschinensysteme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geschaffen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, die den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Fortschritt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anderen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Gebieten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Volkswirtschaft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bestimmen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Maschinenbau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Grundlagen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prinzipiell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neuen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Arten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Technologien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und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Produktionsqualität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festgelegt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weitere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Entwicklung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Maschinenbaus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14CC8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tatsächlich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allgemeinstaatliches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Programm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Modernisierung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Industrie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betrachten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handelt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um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komplexe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Fortschritt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Maschinenbau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gründet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6AED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="00E76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auf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neue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konstruktive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Lösungen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sondern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auf progressive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Technologie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nötige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Ressource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Zuverlässigkeit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Maschinen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Ausrüstung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gewährleisten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, und auf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Erforschungen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Ausarbeitungen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Gebiete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Automatisierung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Arbeitsprozesse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4CC8" w:rsidRPr="00514CC8" w:rsidRDefault="00514CC8" w:rsidP="00514CC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Entsprechend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Forderungen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neuen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Technologien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intensiv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Ausstattung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Werke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entwickeln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große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Bedeutung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hat 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erfolgreiche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Entwicklung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Werkzeugmaschinen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Werkzeugindustrie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Entwicklung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Bauwesens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erweitert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Maschinenbau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Jahr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Jahr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entsprechend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veränderten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komplizierten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Produktions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Betriebsforderungen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Anwendung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neuer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Werkstoffe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. Von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Maschinenbau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hängt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Lösung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gewaltiger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lastRenderedPageBreak/>
        <w:t>volkswirtschaftlicher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Aufgabe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Mechanisierung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zeitraubender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Arbeitsprozesse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weitere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Ausrüstung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Verkehrswesens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neuen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technischen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Hilfsmitteln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Ausstattung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Landwirtschaft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modernen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Maschinen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Neuausrüstung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 und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Erweiterung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mehrerer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Zweige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Schwer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Leichtindustrie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B6DF8" w:rsidRPr="00514CC8" w:rsidRDefault="00660D79" w:rsidP="00514CC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CC8">
        <w:rPr>
          <w:rFonts w:ascii="Times New Roman" w:hAnsi="Times New Roman" w:cs="Times New Roman"/>
          <w:b/>
          <w:sz w:val="24"/>
          <w:szCs w:val="24"/>
        </w:rPr>
        <w:t>Задание</w:t>
      </w:r>
      <w:r w:rsidR="008240B3" w:rsidRPr="00514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99F">
        <w:rPr>
          <w:rFonts w:ascii="Times New Roman" w:hAnsi="Times New Roman" w:cs="Times New Roman"/>
          <w:b/>
          <w:sz w:val="24"/>
          <w:szCs w:val="24"/>
        </w:rPr>
        <w:t>3</w:t>
      </w:r>
      <w:r w:rsidR="00A61739" w:rsidRPr="00514CC8">
        <w:rPr>
          <w:rFonts w:ascii="Times New Roman" w:hAnsi="Times New Roman" w:cs="Times New Roman"/>
          <w:b/>
          <w:sz w:val="24"/>
          <w:szCs w:val="24"/>
        </w:rPr>
        <w:t>.</w:t>
      </w:r>
      <w:r w:rsidR="003B6DF8" w:rsidRPr="00514CC8">
        <w:rPr>
          <w:rFonts w:ascii="Times New Roman" w:hAnsi="Times New Roman" w:cs="Times New Roman"/>
          <w:b/>
          <w:sz w:val="24"/>
          <w:szCs w:val="24"/>
        </w:rPr>
        <w:t xml:space="preserve"> Ответьте на вопросы к тексту</w:t>
      </w:r>
      <w:r w:rsidR="00514CC8">
        <w:rPr>
          <w:rFonts w:ascii="Times New Roman" w:hAnsi="Times New Roman" w:cs="Times New Roman"/>
          <w:b/>
          <w:sz w:val="24"/>
          <w:szCs w:val="24"/>
        </w:rPr>
        <w:t xml:space="preserve"> на немецком языке</w:t>
      </w:r>
      <w:r w:rsidR="003B6DF8" w:rsidRPr="00514CC8">
        <w:rPr>
          <w:rFonts w:ascii="Times New Roman" w:hAnsi="Times New Roman" w:cs="Times New Roman"/>
          <w:b/>
          <w:sz w:val="24"/>
          <w:szCs w:val="24"/>
        </w:rPr>
        <w:t>:</w:t>
      </w:r>
    </w:p>
    <w:p w:rsidR="003B6DF8" w:rsidRPr="00514CC8" w:rsidRDefault="003B6DF8" w:rsidP="00514CC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Welche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wichtige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Aufgabe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hat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wissenschaftliche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Fortschritt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gestellt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B6DF8" w:rsidRPr="00514CC8" w:rsidRDefault="003B6DF8" w:rsidP="00514CC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bestimmt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Fortschritt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vielen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Gebieten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Volkswirtschaft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B6DF8" w:rsidRPr="00514CC8" w:rsidRDefault="003B6DF8" w:rsidP="00514CC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Maschinenbau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festgelegt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B6DF8" w:rsidRPr="00514CC8" w:rsidRDefault="003B6DF8" w:rsidP="00514CC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Worauf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gründet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Fortschritt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Maschinenbau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B6DF8" w:rsidRPr="00514CC8" w:rsidRDefault="003B6DF8" w:rsidP="00514CC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Welche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Lösung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Maschinenbau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hängt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A186D" w:rsidRPr="00514CC8" w:rsidRDefault="00660D79" w:rsidP="00514CC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C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B6DF8" w:rsidRPr="00514CC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3B7F57" w:rsidRPr="00514CC8">
        <w:rPr>
          <w:rFonts w:ascii="Times New Roman" w:hAnsi="Times New Roman" w:cs="Times New Roman"/>
          <w:b/>
          <w:sz w:val="24"/>
          <w:szCs w:val="24"/>
        </w:rPr>
        <w:t>3</w:t>
      </w:r>
      <w:r w:rsidR="003B6DF8" w:rsidRPr="00514C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4CC8">
        <w:rPr>
          <w:rFonts w:ascii="Times New Roman" w:hAnsi="Times New Roman" w:cs="Times New Roman"/>
          <w:b/>
          <w:sz w:val="24"/>
          <w:szCs w:val="24"/>
        </w:rPr>
        <w:t xml:space="preserve">Какие утверждения </w:t>
      </w:r>
      <w:r w:rsidRPr="00514CC8">
        <w:rPr>
          <w:rFonts w:ascii="Times New Roman" w:hAnsi="Times New Roman" w:cs="Times New Roman"/>
          <w:b/>
          <w:sz w:val="24"/>
          <w:szCs w:val="24"/>
        </w:rPr>
        <w:t>соответствуют содержанию текста</w:t>
      </w:r>
      <w:r w:rsidR="00514CC8">
        <w:rPr>
          <w:rFonts w:ascii="Times New Roman" w:hAnsi="Times New Roman" w:cs="Times New Roman"/>
          <w:b/>
          <w:sz w:val="24"/>
          <w:szCs w:val="24"/>
        </w:rPr>
        <w:t>, а какие нет.</w:t>
      </w:r>
      <w:r w:rsidRPr="00514CC8">
        <w:rPr>
          <w:rFonts w:ascii="Times New Roman" w:hAnsi="Times New Roman" w:cs="Times New Roman"/>
          <w:b/>
          <w:sz w:val="24"/>
          <w:szCs w:val="24"/>
        </w:rPr>
        <w:t xml:space="preserve"> Правильный вариант отметьте «R» (</w:t>
      </w:r>
      <w:proofErr w:type="spellStart"/>
      <w:r w:rsidRPr="00514CC8">
        <w:rPr>
          <w:rFonts w:ascii="Times New Roman" w:hAnsi="Times New Roman" w:cs="Times New Roman"/>
          <w:b/>
          <w:sz w:val="24"/>
          <w:szCs w:val="24"/>
        </w:rPr>
        <w:t>richtig</w:t>
      </w:r>
      <w:proofErr w:type="spellEnd"/>
      <w:r w:rsidRPr="00514CC8">
        <w:rPr>
          <w:rFonts w:ascii="Times New Roman" w:hAnsi="Times New Roman" w:cs="Times New Roman"/>
          <w:b/>
          <w:sz w:val="24"/>
          <w:szCs w:val="24"/>
        </w:rPr>
        <w:t>), а неправильный – «F» (</w:t>
      </w:r>
      <w:proofErr w:type="spellStart"/>
      <w:r w:rsidRPr="00514CC8">
        <w:rPr>
          <w:rFonts w:ascii="Times New Roman" w:hAnsi="Times New Roman" w:cs="Times New Roman"/>
          <w:b/>
          <w:sz w:val="24"/>
          <w:szCs w:val="24"/>
        </w:rPr>
        <w:t>falsch</w:t>
      </w:r>
      <w:proofErr w:type="spellEnd"/>
      <w:r w:rsidRPr="00514CC8">
        <w:rPr>
          <w:rFonts w:ascii="Times New Roman" w:hAnsi="Times New Roman" w:cs="Times New Roman"/>
          <w:b/>
          <w:sz w:val="24"/>
          <w:szCs w:val="24"/>
        </w:rPr>
        <w:t>)</w:t>
      </w:r>
    </w:p>
    <w:p w:rsidR="003B6DF8" w:rsidRPr="00514CC8" w:rsidRDefault="00660D79" w:rsidP="00514C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1. 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wichtige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Aufgabe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14CC8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Verwicklichung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Übergangs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qualitativ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neuen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Zustand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Gesellschaft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höheren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Effektivität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Ökonomie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B6DF8" w:rsidRPr="00514CC8" w:rsidRDefault="00660D79" w:rsidP="00514C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2. 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Lösung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dieser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Aufgabe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hängt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von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erfolgreihen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Entwicklung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Maschinenbaus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ab. </w:t>
      </w:r>
    </w:p>
    <w:p w:rsidR="003B6DF8" w:rsidRPr="00514CC8" w:rsidRDefault="00660D79" w:rsidP="00514C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Maschinenbau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Grundlagen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alten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Arten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Technologien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und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Produktionsqualität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festgelegt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B6DF8" w:rsidRPr="00514CC8" w:rsidRDefault="00660D79" w:rsidP="00514C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handelt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um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einfache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B6DF8" w:rsidRPr="00514CC8" w:rsidRDefault="00660D79" w:rsidP="00514C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5.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Fortschritt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Maschinenbau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gründet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neue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konstruktive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14CC8">
        <w:rPr>
          <w:rFonts w:ascii="Times New Roman" w:hAnsi="Times New Roman" w:cs="Times New Roman"/>
          <w:sz w:val="24"/>
          <w:szCs w:val="24"/>
          <w:lang w:val="en-US"/>
        </w:rPr>
        <w:t>Lösungen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sondern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auf progressive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Technologie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B6DF8" w:rsidRPr="00514CC8" w:rsidRDefault="00660D79" w:rsidP="00514C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Keine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große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Bedeutung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hat 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erfolgreiche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Entwicklung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Werkzeugmaschinen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Werkzeugindustrie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60D79" w:rsidRPr="00514CC8" w:rsidRDefault="00660D79" w:rsidP="00514C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7.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Vom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Maschinenbau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hä</w:t>
      </w:r>
      <w:r w:rsidR="00E76AED">
        <w:rPr>
          <w:rFonts w:ascii="Times New Roman" w:hAnsi="Times New Roman" w:cs="Times New Roman"/>
          <w:sz w:val="24"/>
          <w:szCs w:val="24"/>
          <w:lang w:val="en-US"/>
        </w:rPr>
        <w:t>ng</w:t>
      </w:r>
      <w:r w:rsidRPr="00514CC8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weitere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Entwicklung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Verkehrs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,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Landwirtschaft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vieler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Zweige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14CC8">
        <w:rPr>
          <w:rFonts w:ascii="Times New Roman" w:hAnsi="Times New Roman" w:cs="Times New Roman"/>
          <w:sz w:val="24"/>
          <w:szCs w:val="24"/>
          <w:lang w:val="en-US"/>
        </w:rPr>
        <w:t>Volkswirtschaft</w:t>
      </w:r>
      <w:proofErr w:type="spellEnd"/>
      <w:r w:rsidRPr="00514C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2F47" w:rsidRPr="00514CC8" w:rsidRDefault="00892F47" w:rsidP="00514CC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C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514CC8">
        <w:rPr>
          <w:rFonts w:ascii="Times New Roman" w:hAnsi="Times New Roman" w:cs="Times New Roman"/>
          <w:b/>
          <w:sz w:val="24"/>
          <w:szCs w:val="24"/>
        </w:rPr>
        <w:t>Критерии оценок</w:t>
      </w:r>
    </w:p>
    <w:p w:rsidR="00892F47" w:rsidRPr="00514CC8" w:rsidRDefault="00892F47" w:rsidP="00514CC8">
      <w:pPr>
        <w:pStyle w:val="Default"/>
        <w:spacing w:line="360" w:lineRule="auto"/>
        <w:contextualSpacing/>
        <w:jc w:val="both"/>
      </w:pPr>
      <w:r w:rsidRPr="00514CC8">
        <w:t xml:space="preserve">Понимание текста </w:t>
      </w:r>
      <w:r w:rsidR="00CA01B6">
        <w:t>технической направленности</w:t>
      </w:r>
    </w:p>
    <w:p w:rsidR="00892F47" w:rsidRPr="00514CC8" w:rsidRDefault="00B5499F" w:rsidP="00514CC8">
      <w:pPr>
        <w:pStyle w:val="Default"/>
        <w:spacing w:line="360" w:lineRule="auto"/>
        <w:contextualSpacing/>
        <w:jc w:val="both"/>
      </w:pPr>
      <w:r>
        <w:rPr>
          <w:b/>
          <w:bCs/>
        </w:rPr>
        <w:t>Задание 1</w:t>
      </w:r>
      <w:r w:rsidR="00892F47" w:rsidRPr="00514CC8">
        <w:rPr>
          <w:b/>
          <w:bCs/>
        </w:rPr>
        <w:t xml:space="preserve"> </w:t>
      </w:r>
      <w:r w:rsidR="00892F47" w:rsidRPr="00514CC8">
        <w:t xml:space="preserve">– </w:t>
      </w:r>
      <w:r>
        <w:t>7</w:t>
      </w:r>
      <w:r w:rsidR="00892F47" w:rsidRPr="00514CC8">
        <w:t xml:space="preserve"> баллов  (</w:t>
      </w:r>
      <w:r>
        <w:t>0,5</w:t>
      </w:r>
      <w:r w:rsidR="00892F47" w:rsidRPr="00514CC8">
        <w:t xml:space="preserve"> балл за каждый правильный ответ)</w:t>
      </w:r>
    </w:p>
    <w:p w:rsidR="00892F47" w:rsidRPr="00514CC8" w:rsidRDefault="00B5499F" w:rsidP="00514CC8">
      <w:pPr>
        <w:pStyle w:val="Default"/>
        <w:spacing w:line="360" w:lineRule="auto"/>
        <w:contextualSpacing/>
        <w:jc w:val="both"/>
      </w:pPr>
      <w:r>
        <w:rPr>
          <w:b/>
          <w:bCs/>
        </w:rPr>
        <w:t>Задание 2</w:t>
      </w:r>
      <w:r w:rsidR="00892F47" w:rsidRPr="00514CC8">
        <w:rPr>
          <w:b/>
          <w:bCs/>
        </w:rPr>
        <w:t>-</w:t>
      </w:r>
      <w:r w:rsidR="00892F47" w:rsidRPr="00514CC8">
        <w:rPr>
          <w:bCs/>
        </w:rPr>
        <w:t>1</w:t>
      </w:r>
      <w:r w:rsidR="00935DE2" w:rsidRPr="00514CC8">
        <w:rPr>
          <w:bCs/>
        </w:rPr>
        <w:t>0</w:t>
      </w:r>
      <w:r w:rsidR="00892F47" w:rsidRPr="00514CC8">
        <w:t xml:space="preserve"> баллов  </w:t>
      </w:r>
    </w:p>
    <w:p w:rsidR="00892F47" w:rsidRDefault="00B5499F" w:rsidP="00514CC8">
      <w:pPr>
        <w:pStyle w:val="Default"/>
        <w:spacing w:line="360" w:lineRule="auto"/>
        <w:contextualSpacing/>
        <w:jc w:val="both"/>
      </w:pPr>
      <w:r>
        <w:rPr>
          <w:b/>
          <w:bCs/>
        </w:rPr>
        <w:t>Задание 3</w:t>
      </w:r>
      <w:r w:rsidR="00892F47" w:rsidRPr="00514CC8">
        <w:rPr>
          <w:b/>
          <w:bCs/>
        </w:rPr>
        <w:t xml:space="preserve">. </w:t>
      </w:r>
      <w:r>
        <w:rPr>
          <w:bCs/>
        </w:rPr>
        <w:t>5</w:t>
      </w:r>
      <w:r w:rsidR="00892F47" w:rsidRPr="00514CC8">
        <w:t xml:space="preserve"> баллов (</w:t>
      </w:r>
      <w:r>
        <w:t>1</w:t>
      </w:r>
      <w:r w:rsidR="00892F47" w:rsidRPr="00514CC8">
        <w:t xml:space="preserve"> балл за каждый правильный ответ) </w:t>
      </w:r>
    </w:p>
    <w:p w:rsidR="00B5499F" w:rsidRPr="00514CC8" w:rsidRDefault="00B5499F" w:rsidP="00514CC8">
      <w:pPr>
        <w:pStyle w:val="Default"/>
        <w:spacing w:line="360" w:lineRule="auto"/>
        <w:contextualSpacing/>
        <w:jc w:val="both"/>
      </w:pPr>
      <w:r>
        <w:rPr>
          <w:b/>
          <w:bCs/>
        </w:rPr>
        <w:t>Задание 4</w:t>
      </w:r>
      <w:r w:rsidRPr="00514CC8">
        <w:rPr>
          <w:b/>
          <w:bCs/>
        </w:rPr>
        <w:t xml:space="preserve">. </w:t>
      </w:r>
      <w:r>
        <w:rPr>
          <w:bCs/>
        </w:rPr>
        <w:t>7</w:t>
      </w:r>
      <w:r w:rsidRPr="00514CC8">
        <w:t xml:space="preserve"> баллов (</w:t>
      </w:r>
      <w:r>
        <w:t>1</w:t>
      </w:r>
      <w:r w:rsidRPr="00514CC8">
        <w:t xml:space="preserve"> балл за каждый правильный ответ)</w:t>
      </w:r>
    </w:p>
    <w:p w:rsidR="00892F47" w:rsidRPr="00514CC8" w:rsidRDefault="00892F47" w:rsidP="00514CC8">
      <w:pPr>
        <w:pStyle w:val="Default"/>
        <w:spacing w:line="360" w:lineRule="auto"/>
        <w:contextualSpacing/>
        <w:jc w:val="both"/>
        <w:rPr>
          <w:b/>
        </w:rPr>
      </w:pPr>
      <w:r w:rsidRPr="00514CC8">
        <w:rPr>
          <w:b/>
        </w:rPr>
        <w:t xml:space="preserve">Максимальное количество баллов - </w:t>
      </w:r>
      <w:r w:rsidR="00B5499F">
        <w:rPr>
          <w:b/>
        </w:rPr>
        <w:t>29</w:t>
      </w:r>
    </w:p>
    <w:p w:rsidR="00892F47" w:rsidRPr="00514CC8" w:rsidRDefault="00892F47" w:rsidP="00514CC8">
      <w:pPr>
        <w:pStyle w:val="a4"/>
        <w:widowControl w:val="0"/>
        <w:shd w:val="clear" w:color="auto" w:fill="FFFFFF"/>
        <w:tabs>
          <w:tab w:val="left" w:pos="142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14CC8">
        <w:rPr>
          <w:rFonts w:ascii="Times New Roman" w:hAnsi="Times New Roman"/>
          <w:b/>
          <w:sz w:val="24"/>
          <w:szCs w:val="24"/>
        </w:rPr>
        <w:t>Шкала перевода в систему оценки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96"/>
        <w:gridCol w:w="336"/>
        <w:gridCol w:w="1296"/>
        <w:gridCol w:w="336"/>
        <w:gridCol w:w="1538"/>
      </w:tblGrid>
      <w:tr w:rsidR="00892F47" w:rsidRPr="00514CC8" w:rsidTr="00807436">
        <w:trPr>
          <w:jc w:val="center"/>
        </w:trPr>
        <w:tc>
          <w:tcPr>
            <w:tcW w:w="0" w:type="auto"/>
            <w:hideMark/>
          </w:tcPr>
          <w:p w:rsidR="00892F47" w:rsidRPr="00514CC8" w:rsidRDefault="00892F47" w:rsidP="00514CC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 xml:space="preserve">Оценка «5» </w:t>
            </w:r>
          </w:p>
        </w:tc>
        <w:tc>
          <w:tcPr>
            <w:tcW w:w="0" w:type="auto"/>
            <w:hideMark/>
          </w:tcPr>
          <w:p w:rsidR="00892F47" w:rsidRPr="00514CC8" w:rsidRDefault="00892F47" w:rsidP="00514CC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hideMark/>
          </w:tcPr>
          <w:p w:rsidR="00892F47" w:rsidRPr="00514CC8" w:rsidRDefault="00B5499F" w:rsidP="00514CC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2F47" w:rsidRPr="00514CC8">
              <w:rPr>
                <w:rFonts w:ascii="Times New Roman" w:hAnsi="Times New Roman" w:cs="Times New Roman"/>
                <w:sz w:val="24"/>
                <w:szCs w:val="24"/>
              </w:rPr>
              <w:t>5%-100%</w:t>
            </w:r>
          </w:p>
        </w:tc>
        <w:tc>
          <w:tcPr>
            <w:tcW w:w="0" w:type="auto"/>
            <w:hideMark/>
          </w:tcPr>
          <w:p w:rsidR="00892F47" w:rsidRPr="00514CC8" w:rsidRDefault="00892F47" w:rsidP="00514CC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hideMark/>
          </w:tcPr>
          <w:p w:rsidR="00892F47" w:rsidRPr="00514CC8" w:rsidRDefault="00B5499F" w:rsidP="00B5499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92F47" w:rsidRPr="00514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92F47" w:rsidRPr="00514CC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892F47" w:rsidRPr="00514CC8" w:rsidTr="00807436">
        <w:trPr>
          <w:jc w:val="center"/>
        </w:trPr>
        <w:tc>
          <w:tcPr>
            <w:tcW w:w="0" w:type="auto"/>
            <w:hideMark/>
          </w:tcPr>
          <w:p w:rsidR="00892F47" w:rsidRPr="00514CC8" w:rsidRDefault="00892F47" w:rsidP="00514CC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 xml:space="preserve">Оценка «4» </w:t>
            </w:r>
          </w:p>
        </w:tc>
        <w:tc>
          <w:tcPr>
            <w:tcW w:w="0" w:type="auto"/>
            <w:hideMark/>
          </w:tcPr>
          <w:p w:rsidR="00892F47" w:rsidRPr="00514CC8" w:rsidRDefault="00892F47" w:rsidP="00514CC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hideMark/>
          </w:tcPr>
          <w:p w:rsidR="00892F47" w:rsidRPr="00514CC8" w:rsidRDefault="00892F47" w:rsidP="00B5499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4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%-</w:t>
            </w:r>
            <w:r w:rsidR="00B54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0" w:type="auto"/>
            <w:hideMark/>
          </w:tcPr>
          <w:p w:rsidR="00892F47" w:rsidRPr="00514CC8" w:rsidRDefault="00892F47" w:rsidP="00514CC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hideMark/>
          </w:tcPr>
          <w:p w:rsidR="00892F47" w:rsidRPr="00514CC8" w:rsidRDefault="008240B3" w:rsidP="00B5499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F47" w:rsidRPr="00514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49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92F47" w:rsidRPr="00514CC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892F47" w:rsidRPr="00514CC8" w:rsidTr="00807436">
        <w:trPr>
          <w:jc w:val="center"/>
        </w:trPr>
        <w:tc>
          <w:tcPr>
            <w:tcW w:w="0" w:type="auto"/>
            <w:hideMark/>
          </w:tcPr>
          <w:p w:rsidR="00892F47" w:rsidRPr="00514CC8" w:rsidRDefault="00892F47" w:rsidP="00514CC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 xml:space="preserve">Оценка «3» </w:t>
            </w:r>
          </w:p>
        </w:tc>
        <w:tc>
          <w:tcPr>
            <w:tcW w:w="0" w:type="auto"/>
            <w:hideMark/>
          </w:tcPr>
          <w:p w:rsidR="00892F47" w:rsidRPr="00514CC8" w:rsidRDefault="00892F47" w:rsidP="00514CC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hideMark/>
          </w:tcPr>
          <w:p w:rsidR="00892F47" w:rsidRPr="00514CC8" w:rsidRDefault="00892F47" w:rsidP="00B5499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60%-7</w:t>
            </w:r>
            <w:r w:rsidR="00B54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892F47" w:rsidRPr="00514CC8" w:rsidRDefault="00892F47" w:rsidP="00514CC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hideMark/>
          </w:tcPr>
          <w:p w:rsidR="00892F47" w:rsidRPr="00514CC8" w:rsidRDefault="00B5499F" w:rsidP="00B5499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92F47" w:rsidRPr="00514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40B3" w:rsidRPr="00514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F47" w:rsidRPr="00514CC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892F47" w:rsidRPr="00514CC8" w:rsidTr="00807436">
        <w:trPr>
          <w:jc w:val="center"/>
        </w:trPr>
        <w:tc>
          <w:tcPr>
            <w:tcW w:w="0" w:type="auto"/>
            <w:hideMark/>
          </w:tcPr>
          <w:p w:rsidR="00892F47" w:rsidRPr="00514CC8" w:rsidRDefault="00892F47" w:rsidP="00514CC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 xml:space="preserve">Оценка «2» </w:t>
            </w:r>
          </w:p>
        </w:tc>
        <w:tc>
          <w:tcPr>
            <w:tcW w:w="0" w:type="auto"/>
            <w:hideMark/>
          </w:tcPr>
          <w:p w:rsidR="00892F47" w:rsidRPr="00514CC8" w:rsidRDefault="00892F47" w:rsidP="00514CC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hideMark/>
          </w:tcPr>
          <w:p w:rsidR="00892F47" w:rsidRPr="00514CC8" w:rsidRDefault="00892F47" w:rsidP="00514CC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59%-0%</w:t>
            </w:r>
          </w:p>
        </w:tc>
        <w:tc>
          <w:tcPr>
            <w:tcW w:w="0" w:type="auto"/>
            <w:hideMark/>
          </w:tcPr>
          <w:p w:rsidR="00892F47" w:rsidRPr="00514CC8" w:rsidRDefault="00892F47" w:rsidP="00514CC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hideMark/>
          </w:tcPr>
          <w:p w:rsidR="00892F47" w:rsidRPr="00514CC8" w:rsidRDefault="00892F47" w:rsidP="00B5499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B549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14CC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892F47" w:rsidRPr="00514CC8" w:rsidRDefault="00892F47" w:rsidP="00514C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92F47" w:rsidRPr="00514CC8" w:rsidSect="008300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05E6"/>
    <w:multiLevelType w:val="hybridMultilevel"/>
    <w:tmpl w:val="69683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41018"/>
    <w:multiLevelType w:val="hybridMultilevel"/>
    <w:tmpl w:val="2FB2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56CF8"/>
    <w:multiLevelType w:val="hybridMultilevel"/>
    <w:tmpl w:val="4B148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AB6538"/>
    <w:multiLevelType w:val="hybridMultilevel"/>
    <w:tmpl w:val="683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0D79"/>
    <w:rsid w:val="00012F2A"/>
    <w:rsid w:val="00013F91"/>
    <w:rsid w:val="00054AC6"/>
    <w:rsid w:val="001970EA"/>
    <w:rsid w:val="003431C3"/>
    <w:rsid w:val="003766FC"/>
    <w:rsid w:val="003B6DF8"/>
    <w:rsid w:val="003B7F57"/>
    <w:rsid w:val="0041567F"/>
    <w:rsid w:val="00514CC8"/>
    <w:rsid w:val="005706C6"/>
    <w:rsid w:val="00660D79"/>
    <w:rsid w:val="0068740A"/>
    <w:rsid w:val="006A4971"/>
    <w:rsid w:val="008240B3"/>
    <w:rsid w:val="008300E2"/>
    <w:rsid w:val="00892F47"/>
    <w:rsid w:val="008E3908"/>
    <w:rsid w:val="008F3357"/>
    <w:rsid w:val="00935649"/>
    <w:rsid w:val="00935DE2"/>
    <w:rsid w:val="00A61739"/>
    <w:rsid w:val="00B5499F"/>
    <w:rsid w:val="00CA01B6"/>
    <w:rsid w:val="00D54CF5"/>
    <w:rsid w:val="00DA186D"/>
    <w:rsid w:val="00DA4584"/>
    <w:rsid w:val="00E76AED"/>
    <w:rsid w:val="00ED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79"/>
    <w:pPr>
      <w:ind w:left="720"/>
      <w:contextualSpacing/>
    </w:pPr>
  </w:style>
  <w:style w:type="paragraph" w:styleId="a4">
    <w:name w:val="No Spacing"/>
    <w:qFormat/>
    <w:rsid w:val="00892F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92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sveta</cp:lastModifiedBy>
  <cp:revision>22</cp:revision>
  <dcterms:created xsi:type="dcterms:W3CDTF">2014-09-29T14:23:00Z</dcterms:created>
  <dcterms:modified xsi:type="dcterms:W3CDTF">2018-03-05T14:05:00Z</dcterms:modified>
</cp:coreProperties>
</file>