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  <w:r w:rsidRPr="001A293A">
        <w:rPr>
          <w:rFonts w:ascii="Times New Roman" w:hAnsi="Times New Roman" w:cs="Times New Roman"/>
          <w:sz w:val="32"/>
          <w:szCs w:val="32"/>
        </w:rPr>
        <w:t xml:space="preserve">       </w:t>
      </w:r>
      <w:r w:rsidR="00AB4461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1A293A">
        <w:rPr>
          <w:rFonts w:ascii="Times New Roman" w:hAnsi="Times New Roman" w:cs="Times New Roman"/>
          <w:sz w:val="32"/>
          <w:szCs w:val="32"/>
        </w:rPr>
        <w:t xml:space="preserve"> МБОУ «Орловская СОШ»</w:t>
      </w: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AB4461" w:rsidRDefault="00950254" w:rsidP="00950254">
      <w:pPr>
        <w:rPr>
          <w:rFonts w:ascii="Times New Roman" w:hAnsi="Times New Roman" w:cs="Times New Roman"/>
          <w:sz w:val="32"/>
          <w:szCs w:val="32"/>
        </w:rPr>
      </w:pPr>
      <w:r w:rsidRPr="001A293A">
        <w:rPr>
          <w:rFonts w:ascii="Times New Roman" w:hAnsi="Times New Roman" w:cs="Times New Roman"/>
          <w:sz w:val="32"/>
          <w:szCs w:val="32"/>
        </w:rPr>
        <w:t xml:space="preserve">  Опыт применения системно-деятельностного п</w:t>
      </w:r>
      <w:r w:rsidR="00AB4461">
        <w:rPr>
          <w:rFonts w:ascii="Times New Roman" w:hAnsi="Times New Roman" w:cs="Times New Roman"/>
          <w:sz w:val="32"/>
          <w:szCs w:val="32"/>
        </w:rPr>
        <w:t>одхода</w:t>
      </w:r>
    </w:p>
    <w:p w:rsidR="00950254" w:rsidRPr="001A293A" w:rsidRDefault="00AB4461" w:rsidP="009502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на уроках русского языка</w:t>
      </w: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Pr="001A293A" w:rsidRDefault="00950254" w:rsidP="00950254">
      <w:pPr>
        <w:rPr>
          <w:rFonts w:ascii="Times New Roman" w:hAnsi="Times New Roman" w:cs="Times New Roman"/>
          <w:sz w:val="32"/>
          <w:szCs w:val="32"/>
        </w:rPr>
      </w:pPr>
    </w:p>
    <w:p w:rsidR="00950254" w:rsidRDefault="00614F17" w:rsidP="009502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Статью</w:t>
      </w:r>
      <w:r w:rsidR="00950254" w:rsidRPr="001A293A">
        <w:rPr>
          <w:rFonts w:ascii="Times New Roman" w:hAnsi="Times New Roman" w:cs="Times New Roman"/>
          <w:sz w:val="32"/>
          <w:szCs w:val="32"/>
        </w:rPr>
        <w:t xml:space="preserve"> подготовила Фокина Ольга Владимировна</w:t>
      </w:r>
      <w:r w:rsidR="00AB4461">
        <w:rPr>
          <w:rFonts w:ascii="Times New Roman" w:hAnsi="Times New Roman" w:cs="Times New Roman"/>
          <w:sz w:val="32"/>
          <w:szCs w:val="32"/>
        </w:rPr>
        <w:t>,</w:t>
      </w:r>
    </w:p>
    <w:p w:rsidR="00AB4461" w:rsidRDefault="00AB4461" w:rsidP="009502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Учитель русского языка и л</w:t>
      </w:r>
      <w:r w:rsidR="00614F17">
        <w:rPr>
          <w:rFonts w:ascii="Times New Roman" w:hAnsi="Times New Roman" w:cs="Times New Roman"/>
          <w:sz w:val="32"/>
          <w:szCs w:val="32"/>
        </w:rPr>
        <w:t>итературы 1 категории</w:t>
      </w:r>
    </w:p>
    <w:p w:rsidR="00AB4461" w:rsidRDefault="00AB4461" w:rsidP="009502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2018</w:t>
      </w:r>
    </w:p>
    <w:p w:rsidR="00950254" w:rsidRPr="00AB4461" w:rsidRDefault="00950254" w:rsidP="00950254">
      <w:pPr>
        <w:rPr>
          <w:rFonts w:ascii="Times New Roman" w:hAnsi="Times New Roman" w:cs="Times New Roman"/>
          <w:sz w:val="32"/>
          <w:szCs w:val="32"/>
        </w:rPr>
      </w:pPr>
      <w:r w:rsidRPr="001A293A">
        <w:rPr>
          <w:rFonts w:ascii="Times New Roman" w:hAnsi="Times New Roman" w:cs="Times New Roman"/>
          <w:sz w:val="24"/>
          <w:szCs w:val="24"/>
        </w:rPr>
        <w:lastRenderedPageBreak/>
        <w:t>Актуальность:</w:t>
      </w:r>
    </w:p>
    <w:p w:rsidR="00950254" w:rsidRPr="001A293A" w:rsidRDefault="00950254" w:rsidP="00950254">
      <w:pPr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Бернард Шоу считал: «Единственный путь, ведущий к познанию, - деятельность». И с этим трудно не согласиться. Но сегодня, к сожалению, одной из основных проблем школы стала утрата учащимися  интереса к деятельности. Причин у этого явления много, но самые важные из них это:</w:t>
      </w:r>
    </w:p>
    <w:p w:rsidR="00950254" w:rsidRPr="001A293A" w:rsidRDefault="00950254" w:rsidP="00950254">
      <w:pPr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-неумение учеников рационально распределять время на подготовку к урокам;</w:t>
      </w:r>
    </w:p>
    <w:p w:rsidR="00950254" w:rsidRPr="001A293A" w:rsidRDefault="00950254" w:rsidP="00950254">
      <w:pPr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-низкая мотивация из-за использования на уроках несовершенных методов и приемов;</w:t>
      </w:r>
    </w:p>
    <w:p w:rsidR="00950254" w:rsidRPr="001A293A" w:rsidRDefault="00950254" w:rsidP="00950254">
      <w:pPr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- ограниченное использование приемов и методов, развивающих творческий потенциал.</w:t>
      </w:r>
    </w:p>
    <w:p w:rsidR="00950254" w:rsidRPr="001A293A" w:rsidRDefault="00950254" w:rsidP="00950254">
      <w:pPr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Размышляя над этим вопросом, я пыталась найти выход из сложившейся проблемной си</w:t>
      </w:r>
      <w:r w:rsidR="00AB4461">
        <w:rPr>
          <w:rFonts w:ascii="Times New Roman" w:hAnsi="Times New Roman" w:cs="Times New Roman"/>
          <w:sz w:val="24"/>
          <w:szCs w:val="24"/>
        </w:rPr>
        <w:t>туации. Изучала опыт моих коллег</w:t>
      </w:r>
      <w:r w:rsidRPr="001A293A">
        <w:rPr>
          <w:rFonts w:ascii="Times New Roman" w:hAnsi="Times New Roman" w:cs="Times New Roman"/>
          <w:sz w:val="24"/>
          <w:szCs w:val="24"/>
        </w:rPr>
        <w:t>, з</w:t>
      </w:r>
      <w:r w:rsidR="00AB4461">
        <w:rPr>
          <w:rFonts w:ascii="Times New Roman" w:hAnsi="Times New Roman" w:cs="Times New Roman"/>
          <w:sz w:val="24"/>
          <w:szCs w:val="24"/>
        </w:rPr>
        <w:t xml:space="preserve">накомилась с литературой по </w:t>
      </w:r>
      <w:r w:rsidRPr="001A293A">
        <w:rPr>
          <w:rFonts w:ascii="Times New Roman" w:hAnsi="Times New Roman" w:cs="Times New Roman"/>
          <w:sz w:val="24"/>
          <w:szCs w:val="24"/>
        </w:rPr>
        <w:t xml:space="preserve"> теме. Это  помогло мне найти  множество интересных методов и приемов, которые с удовольствием использую в своей деятельности. Что позволяет повысить интерес учащихся к предмету, содержит в себе большой образовательный, развивающий и воспитательный потенциал.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Целью становится обеспечение развития личности учащегося через организацию системно-деятельностного подхода на уроках русского языка.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Задачи: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- отобрать приемы обучения, способствующие формированию у учащихся потребности и способности в осуществлении творческого преобразования учебного материала с целью овладения новыми знаниями в результате собственного поиска;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- соотнести способы организации деятельности учащихся с дидактической структурой занятия.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0254" w:rsidRPr="001A293A" w:rsidRDefault="00AB4461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Новизна опыта: изучены </w:t>
      </w:r>
      <w:r w:rsidR="00950254" w:rsidRPr="001A293A">
        <w:rPr>
          <w:rFonts w:ascii="Times New Roman" w:hAnsi="Times New Roman" w:cs="Times New Roman"/>
          <w:sz w:val="24"/>
          <w:szCs w:val="24"/>
        </w:rPr>
        <w:t xml:space="preserve"> и </w:t>
      </w:r>
      <w:r w:rsidRPr="001A293A">
        <w:rPr>
          <w:rFonts w:ascii="Times New Roman" w:hAnsi="Times New Roman" w:cs="Times New Roman"/>
          <w:sz w:val="24"/>
          <w:szCs w:val="24"/>
        </w:rPr>
        <w:t>апробированы</w:t>
      </w:r>
      <w:r w:rsidR="00950254" w:rsidRPr="001A293A">
        <w:rPr>
          <w:rFonts w:ascii="Times New Roman" w:hAnsi="Times New Roman" w:cs="Times New Roman"/>
          <w:sz w:val="24"/>
          <w:szCs w:val="24"/>
        </w:rPr>
        <w:t xml:space="preserve"> нестандартные задания по русскому языку в рамках системно – деятельностного подхода на уроках русского языка. Проведена классификация заданий в соответствии с их оптимальной эффективностью на разных этапах урока.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В педагогической литературе выделяют четыре основных компонента образовательного процесса:</w:t>
      </w:r>
    </w:p>
    <w:p w:rsidR="00950254" w:rsidRPr="001A293A" w:rsidRDefault="00950254" w:rsidP="00950254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1.Актуализация опорных знаний и способов действий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2. Формирование новых понятий и способов действий.</w:t>
      </w:r>
    </w:p>
    <w:p w:rsidR="00950254" w:rsidRPr="001A293A" w:rsidRDefault="00950254" w:rsidP="009502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           3. Применение знаний, формирование умений и навыков.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4. Контроль и оценка результатов деятельности.</w:t>
      </w:r>
    </w:p>
    <w:p w:rsidR="00950254" w:rsidRPr="001A293A" w:rsidRDefault="00950254" w:rsidP="00950254">
      <w:pPr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Приемы мотивации и целеполагания.</w:t>
      </w:r>
    </w:p>
    <w:p w:rsidR="00950254" w:rsidRPr="001A293A" w:rsidRDefault="00950254" w:rsidP="00950254">
      <w:pPr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«Линия времени»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lastRenderedPageBreak/>
        <w:t>На доске чертится линия, на которой обозначаются этапы изучения темы, формы контроля; проговариваю о самых важных периодах, требующих от ребят стопроцентной самоотдачи, вместе находим уроки, на которых можно «передохнуть». Так, на первом уроке в 5 классе по теме «Имя прилагательное» использовала данный приём</w:t>
      </w:r>
    </w:p>
    <w:p w:rsidR="00AB4461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Ребята отметили  основные этапы: 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1)Прилагательное как часть речи</w:t>
      </w:r>
      <w:r w:rsidR="007D1990" w:rsidRPr="001A293A">
        <w:rPr>
          <w:rFonts w:ascii="Times New Roman" w:hAnsi="Times New Roman" w:cs="Times New Roman"/>
          <w:sz w:val="24"/>
          <w:szCs w:val="24"/>
        </w:rPr>
        <w:t>. (</w:t>
      </w:r>
      <w:r w:rsidRPr="001A293A">
        <w:rPr>
          <w:rFonts w:ascii="Times New Roman" w:hAnsi="Times New Roman" w:cs="Times New Roman"/>
          <w:sz w:val="24"/>
          <w:szCs w:val="24"/>
        </w:rPr>
        <w:t>Грамматическое значение.)</w:t>
      </w:r>
    </w:p>
    <w:p w:rsidR="00AB4461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2) Правописание гласных в падежных окончаниях прилагательных.</w:t>
      </w:r>
    </w:p>
    <w:p w:rsidR="00AB4461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3)Прилагательные полные и краткие</w:t>
      </w:r>
    </w:p>
    <w:p w:rsidR="00AB4461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. 4)Краткие прилагательные с основой на шипящую.</w:t>
      </w:r>
    </w:p>
    <w:p w:rsidR="00AB4461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5) Морфологический разбор прилагательных. 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Этот прием помогает представить и структурировать всю тему</w:t>
      </w:r>
      <w:r w:rsidR="00AB4461" w:rsidRPr="001A293A">
        <w:rPr>
          <w:rFonts w:ascii="Times New Roman" w:hAnsi="Times New Roman" w:cs="Times New Roman"/>
          <w:sz w:val="24"/>
          <w:szCs w:val="24"/>
        </w:rPr>
        <w:t>.</w:t>
      </w:r>
      <w:r w:rsidRPr="001A293A">
        <w:rPr>
          <w:rFonts w:ascii="Times New Roman" w:hAnsi="Times New Roman" w:cs="Times New Roman"/>
          <w:sz w:val="24"/>
          <w:szCs w:val="24"/>
        </w:rPr>
        <w:t xml:space="preserve"> Дает возможность предположить, на каких уроках потребуется приложить больше усилий. 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Приём «З-Х-У»</w:t>
      </w:r>
      <w:r w:rsidR="00AB4461">
        <w:rPr>
          <w:rFonts w:ascii="Times New Roman" w:hAnsi="Times New Roman" w:cs="Times New Roman"/>
          <w:sz w:val="24"/>
          <w:szCs w:val="24"/>
        </w:rPr>
        <w:t>: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Данный прием формирует следующие умения: 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определять уровень собственных знаний;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анализировать информацию;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соотносить новую информацию со своими установившимися представлениями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Для работы с этим приемом используется таблица: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Приёмы изучения нового материала.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Приём «</w:t>
      </w:r>
      <w:proofErr w:type="spellStart"/>
      <w:r w:rsidRPr="001A293A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1A293A">
        <w:rPr>
          <w:rFonts w:ascii="Times New Roman" w:hAnsi="Times New Roman" w:cs="Times New Roman"/>
          <w:sz w:val="24"/>
          <w:szCs w:val="24"/>
        </w:rPr>
        <w:t>»</w:t>
      </w:r>
      <w:r w:rsidR="00AB4461">
        <w:rPr>
          <w:rFonts w:ascii="Times New Roman" w:hAnsi="Times New Roman" w:cs="Times New Roman"/>
          <w:sz w:val="24"/>
          <w:szCs w:val="24"/>
        </w:rPr>
        <w:t>: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В процессе чтения статьи учебника учащиеся маркируют текст значками («V» - уже знал, «+» - новое, «  - думал иначе</w:t>
      </w:r>
      <w:r w:rsidR="007D1990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1A293A">
        <w:rPr>
          <w:rFonts w:ascii="Times New Roman" w:hAnsi="Times New Roman" w:cs="Times New Roman"/>
          <w:sz w:val="24"/>
          <w:szCs w:val="24"/>
        </w:rPr>
        <w:t>, «</w:t>
      </w:r>
      <w:proofErr w:type="gramEnd"/>
      <w:r w:rsidRPr="001A293A">
        <w:rPr>
          <w:rFonts w:ascii="Times New Roman" w:hAnsi="Times New Roman" w:cs="Times New Roman"/>
          <w:sz w:val="24"/>
          <w:szCs w:val="24"/>
        </w:rPr>
        <w:t>?» - не понял, есть вопросы). Затем заполняют таблицу, количество граф которой соответствует числу значков маркировки. В завершении обсуждают записи, внесённые в таблицу. Таким образом, обеспечивается вдумчивое, внимательное чтение, делается зримым процесс накопления информации, путь от старого знания к новому.</w:t>
      </w:r>
    </w:p>
    <w:p w:rsidR="00950254" w:rsidRPr="001A293A" w:rsidRDefault="00950254" w:rsidP="00AB4461">
      <w:pPr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Приём «Зигзаг»</w:t>
      </w:r>
      <w:r w:rsidR="00AB4461">
        <w:rPr>
          <w:rFonts w:ascii="Times New Roman" w:hAnsi="Times New Roman" w:cs="Times New Roman"/>
          <w:sz w:val="24"/>
          <w:szCs w:val="24"/>
        </w:rPr>
        <w:t>: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Данную стратегию использую для развития у школьников следующих умений: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анализировать текст совместно с другими людьми;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вести исследовательскую работу в группе;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доступно передавать информацию другому человеку;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самостоятельно определять направление в изучении какого-то предмета с учетом интересов груп</w:t>
      </w:r>
      <w:r w:rsidR="00614F17">
        <w:rPr>
          <w:rFonts w:ascii="Times New Roman" w:hAnsi="Times New Roman" w:cs="Times New Roman"/>
          <w:sz w:val="24"/>
          <w:szCs w:val="24"/>
        </w:rPr>
        <w:t>пы.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Приём «Дополни схему, таблицу»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lastRenderedPageBreak/>
        <w:t>Например, при изучении орфограммы «Ь в краткие прилагательные с основой на шипящую» была составлена таблица, в которой повторили употребление ь на конце  существительных после шипящих</w:t>
      </w:r>
      <w:r w:rsidR="00AB4461">
        <w:rPr>
          <w:rFonts w:ascii="Times New Roman" w:hAnsi="Times New Roman" w:cs="Times New Roman"/>
          <w:sz w:val="24"/>
          <w:szCs w:val="24"/>
        </w:rPr>
        <w:t>.</w:t>
      </w:r>
    </w:p>
    <w:p w:rsidR="00950254" w:rsidRPr="001A293A" w:rsidRDefault="00950254" w:rsidP="009502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Приёмы контроля и усвоения учебного материала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Релейная контрольная работа.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A293A">
        <w:rPr>
          <w:rFonts w:ascii="Times New Roman" w:hAnsi="Times New Roman" w:cs="Times New Roman"/>
          <w:sz w:val="24"/>
          <w:szCs w:val="24"/>
        </w:rPr>
        <w:t>Контрольная работа проводится по текстам, которые были в р</w:t>
      </w:r>
      <w:r w:rsidR="00AB4461">
        <w:rPr>
          <w:rFonts w:ascii="Times New Roman" w:hAnsi="Times New Roman" w:cs="Times New Roman"/>
          <w:sz w:val="24"/>
          <w:szCs w:val="24"/>
        </w:rPr>
        <w:t>аботе (домашнее задание, оно</w:t>
      </w:r>
      <w:r w:rsidRPr="001A293A">
        <w:rPr>
          <w:rFonts w:ascii="Times New Roman" w:hAnsi="Times New Roman" w:cs="Times New Roman"/>
          <w:sz w:val="24"/>
          <w:szCs w:val="24"/>
        </w:rPr>
        <w:t xml:space="preserve"> было дано массивом.</w:t>
      </w:r>
      <w:proofErr w:type="gramEnd"/>
      <w:r w:rsidRPr="001A29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93A">
        <w:rPr>
          <w:rFonts w:ascii="Times New Roman" w:hAnsi="Times New Roman" w:cs="Times New Roman"/>
          <w:sz w:val="24"/>
          <w:szCs w:val="24"/>
        </w:rPr>
        <w:t>Чем больше выполнил, тем больше вероятность встретить знакомый текст, знакомые задания)</w:t>
      </w:r>
      <w:proofErr w:type="gramEnd"/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Выборочный контроль.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Проверка работ идёт выборочно</w:t>
      </w:r>
      <w:proofErr w:type="gramStart"/>
      <w:r w:rsidRPr="001A29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293A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1A293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A293A">
        <w:rPr>
          <w:rFonts w:ascii="Times New Roman" w:hAnsi="Times New Roman" w:cs="Times New Roman"/>
          <w:sz w:val="24"/>
          <w:szCs w:val="24"/>
        </w:rPr>
        <w:t xml:space="preserve"> 5, и 20, возможно и все). Чьи работы бу</w:t>
      </w:r>
      <w:r w:rsidR="00AB4461">
        <w:rPr>
          <w:rFonts w:ascii="Times New Roman" w:hAnsi="Times New Roman" w:cs="Times New Roman"/>
          <w:sz w:val="24"/>
          <w:szCs w:val="24"/>
        </w:rPr>
        <w:t>дут проверены – никто из учеников</w:t>
      </w:r>
      <w:r w:rsidRPr="001A293A">
        <w:rPr>
          <w:rFonts w:ascii="Times New Roman" w:hAnsi="Times New Roman" w:cs="Times New Roman"/>
          <w:sz w:val="24"/>
          <w:szCs w:val="24"/>
        </w:rPr>
        <w:t xml:space="preserve"> не знает. Стараются все. Конечно же, такой способ проверки оговаривается заранее.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Тренировочная контрольная работа.</w:t>
      </w:r>
    </w:p>
    <w:p w:rsidR="001A293A" w:rsidRPr="001A293A" w:rsidRDefault="001A293A" w:rsidP="001A29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Учитель проводит контрольную</w:t>
      </w:r>
      <w:r w:rsidR="00AB4461">
        <w:rPr>
          <w:rFonts w:ascii="Times New Roman" w:hAnsi="Times New Roman" w:cs="Times New Roman"/>
          <w:sz w:val="24"/>
          <w:szCs w:val="24"/>
        </w:rPr>
        <w:t xml:space="preserve"> работу</w:t>
      </w:r>
      <w:r w:rsidRPr="001A293A">
        <w:rPr>
          <w:rFonts w:ascii="Times New Roman" w:hAnsi="Times New Roman" w:cs="Times New Roman"/>
          <w:sz w:val="24"/>
          <w:szCs w:val="24"/>
        </w:rPr>
        <w:t xml:space="preserve"> как обычно, но отметки в журнал идут по желанию учеников. Ошибки отрабатываются, пробелы ликвидируются, затем повторная зачетная контрольная работа.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Повторяем с контролем.</w:t>
      </w:r>
    </w:p>
    <w:p w:rsidR="001A293A" w:rsidRPr="001A293A" w:rsidRDefault="001A293A" w:rsidP="001A29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 xml:space="preserve"> Ученики составляют серию контрольных вопросов к изученному на уроке материалу. Затем одни ученики задают свои вопросы, другие – по вызову учителя или спрашивающего одноклассника на них отвечают. Можно такую работу организовать попарно.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Приёмы п</w:t>
      </w:r>
      <w:r w:rsidR="00614F17">
        <w:rPr>
          <w:rFonts w:ascii="Times New Roman" w:hAnsi="Times New Roman" w:cs="Times New Roman"/>
          <w:sz w:val="24"/>
          <w:szCs w:val="24"/>
        </w:rPr>
        <w:t xml:space="preserve">роведения рефлексии. «Раз, два, три говори…», «Мне открылось…», </w:t>
      </w:r>
      <w:r w:rsidR="0074730F">
        <w:rPr>
          <w:rFonts w:ascii="Times New Roman" w:hAnsi="Times New Roman" w:cs="Times New Roman"/>
          <w:sz w:val="24"/>
          <w:szCs w:val="24"/>
        </w:rPr>
        <w:t>« Я думаю,что…»</w:t>
      </w:r>
      <w:bookmarkStart w:id="0" w:name="_GoBack"/>
      <w:bookmarkEnd w:id="0"/>
      <w:r w:rsidR="00614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Данные приёмы помогают при формировании универсальных учебных действий на уроках русского языка, а именно: соотнесение того, что уже известно и усв</w:t>
      </w:r>
      <w:r w:rsidR="0074730F">
        <w:rPr>
          <w:rFonts w:ascii="Times New Roman" w:hAnsi="Times New Roman" w:cs="Times New Roman"/>
          <w:sz w:val="24"/>
          <w:szCs w:val="24"/>
        </w:rPr>
        <w:t>оено и того, что является новым: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составление плана и последовательности действий;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1A293A" w:rsidRPr="001A293A" w:rsidRDefault="001A293A" w:rsidP="001A29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поиск и выделение необходимой информации;</w:t>
      </w:r>
    </w:p>
    <w:p w:rsidR="00614F17" w:rsidRDefault="001A293A" w:rsidP="00614F1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293A">
        <w:rPr>
          <w:rFonts w:ascii="Times New Roman" w:hAnsi="Times New Roman" w:cs="Times New Roman"/>
          <w:sz w:val="24"/>
          <w:szCs w:val="24"/>
        </w:rPr>
        <w:t>осознанное и произвольное построение речевого высказывания в устной и письменной речи;</w:t>
      </w:r>
    </w:p>
    <w:p w:rsidR="00614F17" w:rsidRDefault="00614F17" w:rsidP="00614F1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A293A" w:rsidRPr="001A293A">
        <w:rPr>
          <w:rFonts w:ascii="Times New Roman" w:hAnsi="Times New Roman" w:cs="Times New Roman"/>
          <w:sz w:val="24"/>
          <w:szCs w:val="24"/>
        </w:rPr>
        <w:t>омога</w:t>
      </w:r>
      <w:r w:rsidR="007D1990">
        <w:rPr>
          <w:rFonts w:ascii="Times New Roman" w:hAnsi="Times New Roman" w:cs="Times New Roman"/>
          <w:sz w:val="24"/>
          <w:szCs w:val="24"/>
        </w:rPr>
        <w:t xml:space="preserve">ют развивать и совершенствовать </w:t>
      </w:r>
      <w:r w:rsidR="001A293A" w:rsidRPr="001A293A">
        <w:rPr>
          <w:rFonts w:ascii="Times New Roman" w:hAnsi="Times New Roman" w:cs="Times New Roman"/>
          <w:sz w:val="24"/>
          <w:szCs w:val="24"/>
        </w:rPr>
        <w:t>коммуникативные</w:t>
      </w:r>
      <w:r w:rsidR="007D1990">
        <w:rPr>
          <w:rFonts w:ascii="Times New Roman" w:hAnsi="Times New Roman" w:cs="Times New Roman"/>
          <w:sz w:val="24"/>
          <w:szCs w:val="24"/>
        </w:rPr>
        <w:t>, регулятивные, познавательные</w:t>
      </w:r>
      <w:r w:rsidR="001A293A" w:rsidRPr="001A293A">
        <w:rPr>
          <w:rFonts w:ascii="Times New Roman" w:hAnsi="Times New Roman" w:cs="Times New Roman"/>
          <w:sz w:val="24"/>
          <w:szCs w:val="24"/>
        </w:rPr>
        <w:t xml:space="preserve"> УУД</w:t>
      </w:r>
      <w:r w:rsidR="007D1990">
        <w:rPr>
          <w:rFonts w:ascii="Times New Roman" w:hAnsi="Times New Roman" w:cs="Times New Roman"/>
          <w:sz w:val="24"/>
          <w:szCs w:val="24"/>
        </w:rPr>
        <w:t>.</w:t>
      </w:r>
      <w:r w:rsidRPr="00614F17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4F17">
        <w:rPr>
          <w:rFonts w:ascii="Times New Roman" w:hAnsi="Times New Roman" w:cs="Times New Roman"/>
          <w:sz w:val="24"/>
          <w:szCs w:val="24"/>
        </w:rPr>
        <w:t>беспечивают возможность сотрудничества – умение слышать, слушать учителя и понимать партнера, не перебивая высказывания других людей.</w:t>
      </w:r>
    </w:p>
    <w:p w:rsidR="00614F17" w:rsidRDefault="00614F17" w:rsidP="00614F1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4F17">
        <w:rPr>
          <w:rFonts w:ascii="Times New Roman" w:hAnsi="Times New Roman" w:cs="Times New Roman"/>
          <w:sz w:val="24"/>
          <w:szCs w:val="24"/>
        </w:rPr>
        <w:t>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</w:t>
      </w:r>
      <w:r>
        <w:rPr>
          <w:rFonts w:ascii="Times New Roman" w:hAnsi="Times New Roman" w:cs="Times New Roman"/>
          <w:sz w:val="24"/>
          <w:szCs w:val="24"/>
        </w:rPr>
        <w:t>ильно выражать свои мысли</w:t>
      </w:r>
      <w:r w:rsidRPr="00614F17">
        <w:rPr>
          <w:rFonts w:ascii="Times New Roman" w:hAnsi="Times New Roman" w:cs="Times New Roman"/>
          <w:sz w:val="24"/>
          <w:szCs w:val="24"/>
        </w:rPr>
        <w:t>, уважать в общении и сотрудничестве партнера и самого себя.</w:t>
      </w:r>
    </w:p>
    <w:p w:rsidR="00614F17" w:rsidRPr="001A293A" w:rsidRDefault="00614F17" w:rsidP="001A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4F17">
        <w:rPr>
          <w:rFonts w:ascii="Times New Roman" w:hAnsi="Times New Roman" w:cs="Times New Roman"/>
          <w:sz w:val="24"/>
          <w:szCs w:val="24"/>
        </w:rPr>
        <w:t>Использование на уроках системно-деятельностного подхода позволяет осуществлять: формирование мышления, построение своей деятельности по достижению цели, формирование системы культурных ценностей</w:t>
      </w:r>
    </w:p>
    <w:sectPr w:rsidR="00614F17" w:rsidRPr="001A293A" w:rsidSect="001A293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54"/>
    <w:rsid w:val="000C3AD5"/>
    <w:rsid w:val="001A293A"/>
    <w:rsid w:val="00614F17"/>
    <w:rsid w:val="0074730F"/>
    <w:rsid w:val="007D1990"/>
    <w:rsid w:val="00950254"/>
    <w:rsid w:val="00A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2017-03-27T14:00:00Z</cp:lastPrinted>
  <dcterms:created xsi:type="dcterms:W3CDTF">2017-03-27T13:47:00Z</dcterms:created>
  <dcterms:modified xsi:type="dcterms:W3CDTF">2018-03-28T13:59:00Z</dcterms:modified>
</cp:coreProperties>
</file>