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8C" w:rsidRPr="0000098C" w:rsidRDefault="0000098C" w:rsidP="000009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663333"/>
          <w:spacing w:val="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663333"/>
          <w:spacing w:val="15"/>
          <w:kern w:val="36"/>
          <w:sz w:val="28"/>
          <w:szCs w:val="28"/>
          <w:lang w:eastAsia="ru-RU"/>
        </w:rPr>
        <w:t>«</w:t>
      </w:r>
      <w:r w:rsidRPr="0000098C">
        <w:rPr>
          <w:rFonts w:ascii="Times New Roman" w:eastAsia="Times New Roman" w:hAnsi="Times New Roman" w:cs="Times New Roman"/>
          <w:b/>
          <w:i/>
          <w:iCs/>
          <w:color w:val="663333"/>
          <w:spacing w:val="15"/>
          <w:kern w:val="36"/>
          <w:sz w:val="28"/>
          <w:szCs w:val="28"/>
          <w:lang w:eastAsia="ru-RU"/>
        </w:rPr>
        <w:t>Педагогическая поддержка</w:t>
      </w:r>
      <w:r>
        <w:rPr>
          <w:rFonts w:ascii="Times New Roman" w:eastAsia="Times New Roman" w:hAnsi="Times New Roman" w:cs="Times New Roman"/>
          <w:b/>
          <w:i/>
          <w:iCs/>
          <w:color w:val="663333"/>
          <w:spacing w:val="15"/>
          <w:kern w:val="36"/>
          <w:sz w:val="28"/>
          <w:szCs w:val="28"/>
          <w:lang w:eastAsia="ru-RU"/>
        </w:rPr>
        <w:t>»</w:t>
      </w:r>
      <w:r w:rsidRPr="0000098C">
        <w:rPr>
          <w:rFonts w:ascii="Times New Roman" w:eastAsia="Times New Roman" w:hAnsi="Times New Roman" w:cs="Times New Roman"/>
          <w:b/>
          <w:i/>
          <w:iCs/>
          <w:color w:val="663333"/>
          <w:spacing w:val="15"/>
          <w:kern w:val="36"/>
          <w:sz w:val="28"/>
          <w:szCs w:val="28"/>
          <w:lang w:eastAsia="ru-RU"/>
        </w:rPr>
        <w:t xml:space="preserve"> </w:t>
      </w:r>
    </w:p>
    <w:p w:rsidR="0000098C" w:rsidRPr="0000098C" w:rsidRDefault="0000098C" w:rsidP="0000098C">
      <w:pPr>
        <w:pStyle w:val="a3"/>
        <w:shd w:val="clear" w:color="auto" w:fill="FFFFFF"/>
        <w:ind w:left="-851" w:firstLine="709"/>
        <w:jc w:val="both"/>
        <w:rPr>
          <w:color w:val="000000"/>
          <w:sz w:val="28"/>
          <w:szCs w:val="28"/>
        </w:rPr>
      </w:pPr>
      <w:r w:rsidRPr="0000098C">
        <w:rPr>
          <w:color w:val="000000"/>
          <w:sz w:val="28"/>
          <w:szCs w:val="28"/>
        </w:rPr>
        <w:t>Термин "педагогическая поддержка" трактуется широко - и в социальном, и в индивидуальном плане, и в смысле заботы о ребенке. Эта размытость не позволяет просчитать точные педагогические ходы   (Макеева Т.В.).</w:t>
      </w:r>
    </w:p>
    <w:p w:rsidR="0000098C" w:rsidRPr="0000098C" w:rsidRDefault="0000098C" w:rsidP="0000098C">
      <w:pPr>
        <w:pStyle w:val="a3"/>
        <w:shd w:val="clear" w:color="auto" w:fill="FFFFFF"/>
        <w:spacing w:before="0" w:beforeAutospacing="0" w:after="150" w:afterAutospacing="0"/>
        <w:ind w:left="-851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0098C">
        <w:rPr>
          <w:color w:val="000000"/>
          <w:sz w:val="28"/>
          <w:szCs w:val="28"/>
        </w:rPr>
        <w:t>Под термин</w:t>
      </w:r>
      <w:r>
        <w:rPr>
          <w:color w:val="000000"/>
          <w:sz w:val="28"/>
          <w:szCs w:val="28"/>
        </w:rPr>
        <w:t xml:space="preserve">ом «педагогическая поддержка» Олег  Семенович  </w:t>
      </w:r>
      <w:r w:rsidRPr="0000098C">
        <w:rPr>
          <w:color w:val="000000"/>
          <w:sz w:val="28"/>
          <w:szCs w:val="28"/>
        </w:rPr>
        <w:t xml:space="preserve"> </w:t>
      </w:r>
      <w:proofErr w:type="spellStart"/>
      <w:r w:rsidRPr="0000098C">
        <w:rPr>
          <w:color w:val="000000"/>
          <w:sz w:val="28"/>
          <w:szCs w:val="28"/>
        </w:rPr>
        <w:t>Газман</w:t>
      </w:r>
      <w:proofErr w:type="spellEnd"/>
      <w:r w:rsidRPr="0000098C">
        <w:rPr>
          <w:color w:val="000000"/>
          <w:sz w:val="28"/>
          <w:szCs w:val="28"/>
        </w:rPr>
        <w:t xml:space="preserve"> понимал - процесс совместного с ребенком определения его собственных интересов, целей, возможностей и путей преодоления препятствий (проблем), мешающих ему сохранить свое человеческое достоинство и самостоятельно достигать желаемых результатов в обучении, самовоспитании, общении, здоровом образе жизни. Основной смысл этого понятия при этом вкладывался им в ключевые слова педагогической поддержки: - "проблема ребенка".</w:t>
      </w:r>
    </w:p>
    <w:p w:rsidR="0000098C" w:rsidRPr="0000098C" w:rsidRDefault="0000098C" w:rsidP="0000098C">
      <w:pPr>
        <w:pStyle w:val="a3"/>
        <w:spacing w:before="0" w:beforeAutospacing="0" w:after="150" w:afterAutospacing="0"/>
        <w:ind w:left="-851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0098C">
        <w:rPr>
          <w:color w:val="000000"/>
          <w:sz w:val="28"/>
          <w:szCs w:val="28"/>
        </w:rPr>
        <w:t xml:space="preserve">Четыре тактики педагогической поддержки (по </w:t>
      </w:r>
      <w:proofErr w:type="spellStart"/>
      <w:r w:rsidRPr="0000098C">
        <w:rPr>
          <w:color w:val="000000"/>
          <w:sz w:val="28"/>
          <w:szCs w:val="28"/>
        </w:rPr>
        <w:t>О.С.Газману</w:t>
      </w:r>
      <w:proofErr w:type="spellEnd"/>
      <w:r w:rsidRPr="0000098C">
        <w:rPr>
          <w:color w:val="000000"/>
          <w:sz w:val="28"/>
          <w:szCs w:val="28"/>
        </w:rPr>
        <w:t xml:space="preserve">): «защита», «помощь», «содействие» и «взаимодействие». Эти названия отражают тот смысл, который педагогическая поддержка приобретает в зависимости от решаемой задачи. Иногда при </w:t>
      </w:r>
      <w:proofErr w:type="gramStart"/>
      <w:r w:rsidRPr="0000098C">
        <w:rPr>
          <w:color w:val="000000"/>
          <w:sz w:val="28"/>
          <w:szCs w:val="28"/>
        </w:rPr>
        <w:t>решении конкретной ситуации</w:t>
      </w:r>
      <w:proofErr w:type="gramEnd"/>
      <w:r w:rsidRPr="0000098C">
        <w:rPr>
          <w:color w:val="000000"/>
          <w:sz w:val="28"/>
          <w:szCs w:val="28"/>
        </w:rPr>
        <w:t xml:space="preserve"> педагог использует одну из тактик, иногда сочетает несколько, следуя меняющейся обстановке, которая открывает новые задачи и возможности. Тактика защиты - выбирается педагогом тогда, когда действия ребёнка блокирует страх, ребёнок не проявляет активности и стремления в решении проблемы. Кредо защиты: ребёнок не должен оставаться жертвой обстоятельств</w:t>
      </w:r>
      <w:r w:rsidRPr="0000098C">
        <w:rPr>
          <w:i/>
          <w:iCs/>
          <w:color w:val="000000"/>
          <w:sz w:val="28"/>
          <w:szCs w:val="28"/>
        </w:rPr>
        <w:t>.</w:t>
      </w:r>
    </w:p>
    <w:p w:rsidR="0000098C" w:rsidRPr="0000098C" w:rsidRDefault="0000098C" w:rsidP="0000098C">
      <w:pPr>
        <w:pStyle w:val="a3"/>
        <w:spacing w:before="0" w:beforeAutospacing="0" w:after="150" w:afterAutospacing="0"/>
        <w:ind w:left="-851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0098C">
        <w:rPr>
          <w:color w:val="000000"/>
          <w:sz w:val="28"/>
          <w:szCs w:val="28"/>
        </w:rPr>
        <w:t xml:space="preserve">Тактика защиты,- это утверждение презумпции невиновности. Педагог, защищающий ребёнка, занимает позицию «педагогической адвокатуры». Педагог-адвокат защищает право ребёнка: быть успешным; не уметь делать то, что умеют делать все; право на поиск, пробу и ошибку; право отстаивать своё достоинство; право на защиту своих прав. Правда, такая позиция иногда приводит к непониманию в коллективе, однако, в конечном </w:t>
      </w:r>
      <w:proofErr w:type="gramStart"/>
      <w:r w:rsidRPr="0000098C">
        <w:rPr>
          <w:color w:val="000000"/>
          <w:sz w:val="28"/>
          <w:szCs w:val="28"/>
        </w:rPr>
        <w:t>счёте</w:t>
      </w:r>
      <w:proofErr w:type="gramEnd"/>
      <w:r w:rsidRPr="0000098C">
        <w:rPr>
          <w:color w:val="000000"/>
          <w:sz w:val="28"/>
          <w:szCs w:val="28"/>
        </w:rPr>
        <w:t xml:space="preserve"> выигрывают все. И главное,- сам ребёнок. Когда педагог понимает, что не будет услышан в позиции «адвоката», и что ребёнка могут втянуть в дальнейшие конфликты и разбирательства, педагог может занять позицию «буфера», принимая часть удара на себя.</w:t>
      </w:r>
    </w:p>
    <w:p w:rsidR="0000098C" w:rsidRPr="0000098C" w:rsidRDefault="0000098C" w:rsidP="0000098C">
      <w:pPr>
        <w:pStyle w:val="a3"/>
        <w:spacing w:before="0" w:beforeAutospacing="0" w:after="150" w:afterAutospacing="0"/>
        <w:ind w:left="-851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0098C">
        <w:rPr>
          <w:color w:val="000000"/>
          <w:sz w:val="28"/>
          <w:szCs w:val="28"/>
        </w:rPr>
        <w:t>Тактика помощи - выбирается в случаях, когда ребёнок не верит в себя. Она направлена на создание условий, при которых ребёнок получает возможность действовать в атмосфере эмоционального комфорта. Кредо помощи: ребёнок многое может делать сам, если будет активен в решении своей проблемы. Нужно помочь ему убедиться в этом.</w:t>
      </w:r>
    </w:p>
    <w:p w:rsidR="0000098C" w:rsidRPr="0000098C" w:rsidRDefault="0000098C" w:rsidP="0000098C">
      <w:pPr>
        <w:pStyle w:val="a3"/>
        <w:spacing w:before="0" w:beforeAutospacing="0" w:after="150" w:afterAutospacing="0"/>
        <w:ind w:left="-851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0098C">
        <w:rPr>
          <w:color w:val="000000"/>
          <w:sz w:val="28"/>
          <w:szCs w:val="28"/>
        </w:rPr>
        <w:t>Причём, помощь более эффективна, если её опережает тактика защиты, освобождающая «безопасное пространство» для пробы сил. Ребёнку нужен успех, и тактика помощи может создать для этого условия. Ситуация успеха - это субъективное переживание удовлетворения от процесса и результата самостоятельно выполненной деятельности.</w:t>
      </w:r>
    </w:p>
    <w:p w:rsidR="0000098C" w:rsidRPr="0000098C" w:rsidRDefault="0000098C" w:rsidP="0000098C">
      <w:pPr>
        <w:pStyle w:val="a3"/>
        <w:spacing w:before="0" w:beforeAutospacing="0" w:after="150" w:afterAutospacing="0"/>
        <w:ind w:left="-851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0098C">
        <w:rPr>
          <w:color w:val="000000"/>
          <w:sz w:val="28"/>
          <w:szCs w:val="28"/>
        </w:rPr>
        <w:t xml:space="preserve">Тактика содействие - выбирается педагогом в случае, если ребёнок переоценивает себя, не в состоянии анализировать и выбирать оптимальное решение. Эта тактика возможна только после того, как ребёнок, благодаря защите и помощи, избавится от реальных и мнимых страхов, а также - разблокирует свою активность для поиска и выбора путей выхода из проблемы. Тактика инициирует процессы рефлексии и готовности к выбору. Кредо содействия: ребёнок, имея объективную возможность выбирать, должен стать субъектом выбора. Ребёнок </w:t>
      </w:r>
      <w:r w:rsidRPr="0000098C">
        <w:rPr>
          <w:color w:val="000000"/>
          <w:sz w:val="28"/>
          <w:szCs w:val="28"/>
        </w:rPr>
        <w:lastRenderedPageBreak/>
        <w:t xml:space="preserve">получает возможность испытать себя, сделать собственный выбор, </w:t>
      </w:r>
      <w:proofErr w:type="spellStart"/>
      <w:r w:rsidRPr="0000098C">
        <w:rPr>
          <w:color w:val="000000"/>
          <w:sz w:val="28"/>
          <w:szCs w:val="28"/>
        </w:rPr>
        <w:t>самореализоваться</w:t>
      </w:r>
      <w:proofErr w:type="spellEnd"/>
      <w:r w:rsidRPr="0000098C">
        <w:rPr>
          <w:color w:val="000000"/>
          <w:sz w:val="28"/>
          <w:szCs w:val="28"/>
        </w:rPr>
        <w:t>, провести рефлексию своей деятельности. Тактика содействия развивает критические и аналитические способности; формирует ответственность.</w:t>
      </w:r>
    </w:p>
    <w:p w:rsidR="0000098C" w:rsidRPr="0000098C" w:rsidRDefault="0000098C" w:rsidP="0000098C">
      <w:pPr>
        <w:pStyle w:val="a3"/>
        <w:spacing w:before="0" w:beforeAutospacing="0" w:after="150" w:afterAutospacing="0"/>
        <w:ind w:left="-851" w:firstLine="709"/>
        <w:jc w:val="both"/>
        <w:rPr>
          <w:color w:val="000000"/>
          <w:sz w:val="28"/>
          <w:szCs w:val="28"/>
        </w:rPr>
      </w:pPr>
      <w:r w:rsidRPr="0000098C">
        <w:rPr>
          <w:color w:val="000000"/>
          <w:sz w:val="28"/>
          <w:szCs w:val="28"/>
        </w:rPr>
        <w:t>Тактика взаимодействия - используется тогда, когда ребёнок готов решать свою проблему, и активно к этому стремится. При этом ребёнок обретает опыт проектирования совместной деятельности. Эта тактика реализуется с помощью механизма «договора». При этом</w:t>
      </w:r>
      <w:proofErr w:type="gramStart"/>
      <w:r w:rsidRPr="0000098C">
        <w:rPr>
          <w:color w:val="000000"/>
          <w:sz w:val="28"/>
          <w:szCs w:val="28"/>
        </w:rPr>
        <w:t>,</w:t>
      </w:r>
      <w:proofErr w:type="gramEnd"/>
      <w:r w:rsidRPr="0000098C">
        <w:rPr>
          <w:color w:val="000000"/>
          <w:sz w:val="28"/>
          <w:szCs w:val="28"/>
        </w:rPr>
        <w:t xml:space="preserve"> договор - это испытание свободой и ответственностью. При этом используется четыре вида договора:  договор на условиях ребёнка;  договор на условиях педагога;  договор-компромисс; договор-сотрудничество. </w:t>
      </w:r>
    </w:p>
    <w:p w:rsidR="0000098C" w:rsidRPr="0000098C" w:rsidRDefault="0000098C" w:rsidP="0000098C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8C">
        <w:rPr>
          <w:rStyle w:val="c3"/>
          <w:rFonts w:ascii="Times New Roman" w:hAnsi="Times New Roman" w:cs="Times New Roman"/>
          <w:sz w:val="28"/>
          <w:szCs w:val="28"/>
        </w:rPr>
        <w:t>В заключении хочется сказать, что технология педагогической поддержки относится к культуре воспитания, вырастающей на внутренней свободе, творчестве, действительном демократизме и гуманизме взаимоотношений взрослого и ребёнка. Главное правило педагогической поддержки: дать возможность преодолеть очередное препятствие, развив при этом интеллектуальный, нравственный, эмоциональный, волевой потенциал и дать почувствовать детям с ограниченными возможностями здоровья себя человеком, способным на поступок и самостоятельное решение.</w:t>
      </w:r>
    </w:p>
    <w:sectPr w:rsidR="0000098C" w:rsidRPr="0000098C" w:rsidSect="0000098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98C"/>
    <w:rsid w:val="0000098C"/>
    <w:rsid w:val="0016614D"/>
    <w:rsid w:val="0091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8C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0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ДС215</dc:creator>
  <cp:lastModifiedBy>ДС215</cp:lastModifiedBy>
  <cp:revision>1</cp:revision>
  <cp:lastPrinted>2017-11-27T07:36:00Z</cp:lastPrinted>
  <dcterms:created xsi:type="dcterms:W3CDTF">2017-11-27T07:28:00Z</dcterms:created>
  <dcterms:modified xsi:type="dcterms:W3CDTF">2017-11-27T07:36:00Z</dcterms:modified>
</cp:coreProperties>
</file>