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47" w:rsidRPr="00F82C53" w:rsidRDefault="00006B47" w:rsidP="00F82C53">
      <w:pPr>
        <w:spacing w:after="0" w:line="240" w:lineRule="auto"/>
        <w:ind w:firstLine="85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82C53">
        <w:rPr>
          <w:rFonts w:ascii="Times New Roman" w:eastAsia="Calibri" w:hAnsi="Times New Roman"/>
          <w:b/>
          <w:sz w:val="28"/>
          <w:szCs w:val="28"/>
          <w:lang w:eastAsia="en-US"/>
        </w:rPr>
        <w:t>Методическая разработка школьного спортивного соревнования</w:t>
      </w:r>
    </w:p>
    <w:p w:rsidR="00E62D3F" w:rsidRPr="00F82C53" w:rsidRDefault="00E62D3F" w:rsidP="00F82C5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62D3F">
        <w:rPr>
          <w:rFonts w:ascii="Times New Roman" w:eastAsia="Calibri" w:hAnsi="Times New Roman"/>
          <w:sz w:val="28"/>
          <w:szCs w:val="28"/>
          <w:lang w:eastAsia="en-US"/>
        </w:rPr>
        <w:t xml:space="preserve">Туристический поход — увлекательное времяпрепровождение для многих людей. </w:t>
      </w:r>
      <w:proofErr w:type="gramStart"/>
      <w:r w:rsidRPr="00E62D3F">
        <w:rPr>
          <w:rFonts w:ascii="Times New Roman" w:eastAsia="Calibri" w:hAnsi="Times New Roman"/>
          <w:sz w:val="28"/>
          <w:szCs w:val="28"/>
          <w:lang w:eastAsia="en-US"/>
        </w:rPr>
        <w:t>А такие навыки, как умение преодолеть водную преграду или глубокий овраг, установка палатки, разжигание костра, ориентирование на открытой местности и в лесу по компасу и карте, по солнцу и звёздам, оказание первой медицинской помощи товарищу, приготовление пищи на костре, могут пригодиться не только в туризме или загородной прогулке, но и в повседневной жизни.</w:t>
      </w:r>
      <w:proofErr w:type="gramEnd"/>
      <w:r w:rsidRPr="00E62D3F">
        <w:rPr>
          <w:rFonts w:ascii="Times New Roman" w:eastAsia="Calibri" w:hAnsi="Times New Roman"/>
          <w:sz w:val="28"/>
          <w:szCs w:val="28"/>
          <w:lang w:eastAsia="en-US"/>
        </w:rPr>
        <w:t xml:space="preserve"> К тому же всё </w:t>
      </w:r>
      <w:r w:rsidRPr="00F82C53">
        <w:rPr>
          <w:rFonts w:ascii="Times New Roman" w:eastAsia="Calibri" w:hAnsi="Times New Roman"/>
          <w:sz w:val="28"/>
          <w:szCs w:val="28"/>
          <w:lang w:eastAsia="en-US"/>
        </w:rPr>
        <w:t>вышеперечисленное является одним из важнейших элементов сдачи нормативов ГТО. В школе мы традиционно проводим соревнования по технике пешеходного туризма.</w:t>
      </w:r>
    </w:p>
    <w:p w:rsidR="0023188D" w:rsidRPr="00F82C53" w:rsidRDefault="0023188D" w:rsidP="00F82C53">
      <w:pPr>
        <w:pStyle w:val="a4"/>
        <w:jc w:val="center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>ПОЛОЖЕНИЕ</w:t>
      </w:r>
    </w:p>
    <w:p w:rsidR="0023188D" w:rsidRPr="00F82C53" w:rsidRDefault="0023188D" w:rsidP="00F82C53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>о проведении школьного мероприятия «</w:t>
      </w:r>
      <w:r w:rsidR="00E62D3F" w:rsidRPr="00F82C53">
        <w:rPr>
          <w:color w:val="000000"/>
          <w:sz w:val="28"/>
          <w:szCs w:val="28"/>
        </w:rPr>
        <w:t>Туристический муравейник</w:t>
      </w:r>
      <w:r w:rsidRPr="00F82C53">
        <w:rPr>
          <w:color w:val="000000"/>
          <w:sz w:val="28"/>
          <w:szCs w:val="28"/>
        </w:rPr>
        <w:t>»,</w:t>
      </w:r>
    </w:p>
    <w:p w:rsidR="0023188D" w:rsidRPr="00F82C53" w:rsidRDefault="0023188D" w:rsidP="00F82C53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 xml:space="preserve">в рамках празднования </w:t>
      </w:r>
      <w:r w:rsidR="00E62D3F" w:rsidRPr="00F82C53">
        <w:rPr>
          <w:color w:val="000000"/>
          <w:sz w:val="28"/>
          <w:szCs w:val="28"/>
        </w:rPr>
        <w:t>Дня туризма</w:t>
      </w:r>
    </w:p>
    <w:p w:rsidR="0023188D" w:rsidRPr="00F82C53" w:rsidRDefault="0023188D" w:rsidP="00F82C53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3188D" w:rsidRPr="00F82C53" w:rsidRDefault="0023188D" w:rsidP="00F82C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>ЦЕЛИ И ЗАДАЧИ:</w:t>
      </w:r>
    </w:p>
    <w:p w:rsidR="0023188D" w:rsidRPr="00F82C53" w:rsidRDefault="0023188D" w:rsidP="00F82C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>- привлечение детей к систематическим занятиям физической культурой и спортом;</w:t>
      </w:r>
    </w:p>
    <w:p w:rsidR="0023188D" w:rsidRPr="00F82C53" w:rsidRDefault="0023188D" w:rsidP="00F82C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 xml:space="preserve">- пропаганда </w:t>
      </w:r>
      <w:r w:rsidR="00006B47" w:rsidRPr="00F82C53">
        <w:rPr>
          <w:color w:val="000000"/>
          <w:sz w:val="28"/>
          <w:szCs w:val="28"/>
        </w:rPr>
        <w:t xml:space="preserve">туризма </w:t>
      </w:r>
      <w:r w:rsidRPr="00F82C53">
        <w:rPr>
          <w:color w:val="000000"/>
          <w:sz w:val="28"/>
          <w:szCs w:val="28"/>
        </w:rPr>
        <w:t xml:space="preserve"> среди детей</w:t>
      </w:r>
      <w:r w:rsidR="00006B47" w:rsidRPr="00F82C53">
        <w:rPr>
          <w:color w:val="000000"/>
          <w:sz w:val="28"/>
          <w:szCs w:val="28"/>
        </w:rPr>
        <w:t xml:space="preserve"> и подростков</w:t>
      </w:r>
      <w:r w:rsidRPr="00F82C53">
        <w:rPr>
          <w:color w:val="000000"/>
          <w:sz w:val="28"/>
          <w:szCs w:val="28"/>
        </w:rPr>
        <w:t>;</w:t>
      </w:r>
    </w:p>
    <w:p w:rsidR="0023188D" w:rsidRPr="00F82C53" w:rsidRDefault="0023188D" w:rsidP="00F82C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>- проведение активного досуга.</w:t>
      </w:r>
    </w:p>
    <w:p w:rsidR="0023188D" w:rsidRPr="00F82C53" w:rsidRDefault="0023188D" w:rsidP="00F82C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>ВРЕМЯ И МЕСТО ПРОВЕДЕНИЯ:</w:t>
      </w:r>
    </w:p>
    <w:p w:rsidR="00E62D3F" w:rsidRPr="00F82C53" w:rsidRDefault="0023188D" w:rsidP="00F82C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 xml:space="preserve">Соревнования проводятся </w:t>
      </w:r>
      <w:r w:rsidR="00E62D3F" w:rsidRPr="00F82C53">
        <w:rPr>
          <w:color w:val="000000"/>
          <w:sz w:val="28"/>
          <w:szCs w:val="28"/>
        </w:rPr>
        <w:t>в спортивном зале</w:t>
      </w:r>
    </w:p>
    <w:p w:rsidR="0023188D" w:rsidRPr="00F82C53" w:rsidRDefault="0023188D" w:rsidP="00F82C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>РУКОВОДСТВО ПРОВЕДЕНИЯ СОРЕВНОВАНИЙ:</w:t>
      </w:r>
    </w:p>
    <w:p w:rsidR="0023188D" w:rsidRPr="00F82C53" w:rsidRDefault="0023188D" w:rsidP="00F82C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 xml:space="preserve">Соревнование проводится под руководством СШК «Комета» совместно с учителями физкультуры. </w:t>
      </w:r>
    </w:p>
    <w:p w:rsidR="0023188D" w:rsidRPr="00F82C53" w:rsidRDefault="0023188D" w:rsidP="00F82C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>УЧАСТНИКИ СОРЕВНОВАНИЙ:</w:t>
      </w:r>
    </w:p>
    <w:p w:rsidR="0023188D" w:rsidRPr="00F82C53" w:rsidRDefault="0023188D" w:rsidP="00F82C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>В соревновании принимают учащиеся школы</w:t>
      </w:r>
      <w:r w:rsidR="00006B47" w:rsidRPr="00F82C53">
        <w:rPr>
          <w:color w:val="000000"/>
          <w:sz w:val="28"/>
          <w:szCs w:val="28"/>
        </w:rPr>
        <w:t>. В зависимости от возраста,  задания меняются.</w:t>
      </w:r>
    </w:p>
    <w:p w:rsidR="0023188D" w:rsidRPr="00F82C53" w:rsidRDefault="0023188D" w:rsidP="00F82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C53">
        <w:rPr>
          <w:rFonts w:ascii="Times New Roman" w:hAnsi="Times New Roman"/>
          <w:sz w:val="28"/>
          <w:szCs w:val="28"/>
        </w:rPr>
        <w:t xml:space="preserve">ПРОГРАММА СОРЕВНОВАНИЙ: </w:t>
      </w:r>
      <w:r w:rsidR="00006B47" w:rsidRPr="00F82C53">
        <w:rPr>
          <w:rFonts w:ascii="Times New Roman" w:hAnsi="Times New Roman"/>
          <w:sz w:val="28"/>
          <w:szCs w:val="28"/>
        </w:rPr>
        <w:t>соревнования проводятся в форме игры «Муравейник».  П</w:t>
      </w:r>
      <w:r w:rsidR="00E62D3F" w:rsidRPr="00F82C53">
        <w:rPr>
          <w:rFonts w:ascii="Times New Roman" w:hAnsi="Times New Roman"/>
          <w:sz w:val="28"/>
          <w:szCs w:val="28"/>
        </w:rPr>
        <w:t>о сигналу</w:t>
      </w:r>
      <w:r w:rsidR="00006B47" w:rsidRPr="00F82C53">
        <w:rPr>
          <w:rFonts w:ascii="Times New Roman" w:hAnsi="Times New Roman"/>
          <w:sz w:val="28"/>
          <w:szCs w:val="28"/>
        </w:rPr>
        <w:t xml:space="preserve">, участники </w:t>
      </w:r>
      <w:r w:rsidR="00E62D3F" w:rsidRPr="00F82C53">
        <w:rPr>
          <w:rFonts w:ascii="Times New Roman" w:hAnsi="Times New Roman"/>
          <w:sz w:val="28"/>
          <w:szCs w:val="28"/>
        </w:rPr>
        <w:t xml:space="preserve"> бегут к станциям, выполняют задания и получают фишку. Если участник не может выполнить задание, он бежит к столу с подсказками, получает подсказку и направляется к станции. После получения фишки, её </w:t>
      </w:r>
      <w:r w:rsidR="00006B47" w:rsidRPr="00F82C53">
        <w:rPr>
          <w:rFonts w:ascii="Times New Roman" w:hAnsi="Times New Roman"/>
          <w:sz w:val="28"/>
          <w:szCs w:val="28"/>
        </w:rPr>
        <w:t xml:space="preserve">нужно отнести </w:t>
      </w:r>
      <w:r w:rsidR="00E62D3F" w:rsidRPr="00F82C53">
        <w:rPr>
          <w:rFonts w:ascii="Times New Roman" w:hAnsi="Times New Roman"/>
          <w:sz w:val="28"/>
          <w:szCs w:val="28"/>
        </w:rPr>
        <w:t xml:space="preserve">в муравейник.  Игра заканчивается тогда, когда в муравейнике окажутся фишки со всех станций. </w:t>
      </w:r>
    </w:p>
    <w:p w:rsidR="00E62D3F" w:rsidRPr="00F82C53" w:rsidRDefault="00E62D3F" w:rsidP="00F82C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C53">
        <w:rPr>
          <w:rFonts w:ascii="Times New Roman" w:hAnsi="Times New Roman"/>
          <w:b/>
          <w:sz w:val="28"/>
          <w:szCs w:val="28"/>
        </w:rPr>
        <w:t>Станции</w:t>
      </w:r>
    </w:p>
    <w:p w:rsidR="0023188D" w:rsidRPr="00F82C53" w:rsidRDefault="00E62D3F" w:rsidP="00F82C53">
      <w:pPr>
        <w:pStyle w:val="a3"/>
        <w:numPr>
          <w:ilvl w:val="0"/>
          <w:numId w:val="2"/>
        </w:numPr>
        <w:rPr>
          <w:sz w:val="28"/>
          <w:szCs w:val="28"/>
        </w:rPr>
      </w:pPr>
      <w:r w:rsidRPr="00F82C53">
        <w:rPr>
          <w:sz w:val="28"/>
          <w:szCs w:val="28"/>
        </w:rPr>
        <w:t>Угадай растение</w:t>
      </w:r>
      <w:r w:rsidR="00006B47" w:rsidRPr="00F82C53">
        <w:rPr>
          <w:sz w:val="28"/>
          <w:szCs w:val="28"/>
        </w:rPr>
        <w:t xml:space="preserve"> (по картинке назвать лекарственное растение).</w:t>
      </w:r>
    </w:p>
    <w:p w:rsidR="00006B47" w:rsidRPr="00F82C53" w:rsidRDefault="00006B47" w:rsidP="00F82C53">
      <w:pPr>
        <w:pStyle w:val="a3"/>
        <w:numPr>
          <w:ilvl w:val="0"/>
          <w:numId w:val="2"/>
        </w:numPr>
        <w:rPr>
          <w:sz w:val="28"/>
          <w:szCs w:val="28"/>
        </w:rPr>
      </w:pPr>
      <w:r w:rsidRPr="00F82C53">
        <w:rPr>
          <w:sz w:val="28"/>
          <w:szCs w:val="28"/>
        </w:rPr>
        <w:t>Определи азимут (на выбор дают три направления).</w:t>
      </w:r>
    </w:p>
    <w:p w:rsidR="00006B47" w:rsidRPr="00F82C53" w:rsidRDefault="00006B47" w:rsidP="00F82C53">
      <w:pPr>
        <w:pStyle w:val="a3"/>
        <w:numPr>
          <w:ilvl w:val="0"/>
          <w:numId w:val="2"/>
        </w:numPr>
        <w:rPr>
          <w:sz w:val="28"/>
          <w:szCs w:val="28"/>
        </w:rPr>
      </w:pPr>
      <w:r w:rsidRPr="00F82C53">
        <w:rPr>
          <w:sz w:val="28"/>
          <w:szCs w:val="28"/>
        </w:rPr>
        <w:t>Завяжи узел (на карточке написано название узла).</w:t>
      </w:r>
    </w:p>
    <w:p w:rsidR="00006B47" w:rsidRPr="00F82C53" w:rsidRDefault="00006B47" w:rsidP="00F82C53">
      <w:pPr>
        <w:pStyle w:val="a3"/>
        <w:numPr>
          <w:ilvl w:val="0"/>
          <w:numId w:val="2"/>
        </w:numPr>
        <w:rPr>
          <w:sz w:val="28"/>
          <w:szCs w:val="28"/>
        </w:rPr>
      </w:pPr>
      <w:r w:rsidRPr="00F82C53">
        <w:rPr>
          <w:sz w:val="28"/>
          <w:szCs w:val="28"/>
        </w:rPr>
        <w:t>Угадай знак бедствия (на картинке нарисован знак, нужно его назвать).</w:t>
      </w:r>
    </w:p>
    <w:p w:rsidR="00006B47" w:rsidRPr="00F82C53" w:rsidRDefault="00006B47" w:rsidP="00F82C53">
      <w:pPr>
        <w:pStyle w:val="a3"/>
        <w:numPr>
          <w:ilvl w:val="0"/>
          <w:numId w:val="2"/>
        </w:numPr>
        <w:rPr>
          <w:sz w:val="28"/>
          <w:szCs w:val="28"/>
        </w:rPr>
      </w:pPr>
      <w:r w:rsidRPr="00F82C53">
        <w:rPr>
          <w:sz w:val="28"/>
          <w:szCs w:val="28"/>
        </w:rPr>
        <w:t>Расшифруй знак топографии (назвать знак по картинке).</w:t>
      </w:r>
    </w:p>
    <w:p w:rsidR="00006B47" w:rsidRPr="00F82C53" w:rsidRDefault="00006B47" w:rsidP="00F82C53">
      <w:pPr>
        <w:pStyle w:val="a3"/>
        <w:numPr>
          <w:ilvl w:val="0"/>
          <w:numId w:val="2"/>
        </w:numPr>
        <w:rPr>
          <w:sz w:val="28"/>
          <w:szCs w:val="28"/>
        </w:rPr>
      </w:pPr>
      <w:r w:rsidRPr="00F82C53">
        <w:rPr>
          <w:sz w:val="28"/>
          <w:szCs w:val="28"/>
        </w:rPr>
        <w:t>Угадай узел (угадать узел по рисунку).</w:t>
      </w:r>
    </w:p>
    <w:p w:rsidR="00006B47" w:rsidRPr="00F82C53" w:rsidRDefault="00006B47" w:rsidP="00F82C53">
      <w:pPr>
        <w:pStyle w:val="a3"/>
        <w:numPr>
          <w:ilvl w:val="0"/>
          <w:numId w:val="2"/>
        </w:numPr>
        <w:rPr>
          <w:sz w:val="28"/>
          <w:szCs w:val="28"/>
        </w:rPr>
      </w:pPr>
      <w:r w:rsidRPr="00F82C53">
        <w:rPr>
          <w:sz w:val="28"/>
          <w:szCs w:val="28"/>
        </w:rPr>
        <w:t>Покажи знак бедствия (по названию знака, нужно его показать).</w:t>
      </w:r>
    </w:p>
    <w:p w:rsidR="0023188D" w:rsidRPr="00F82C53" w:rsidRDefault="0023188D" w:rsidP="00F82C53">
      <w:pPr>
        <w:spacing w:after="0" w:line="240" w:lineRule="auto"/>
        <w:rPr>
          <w:sz w:val="28"/>
          <w:szCs w:val="28"/>
        </w:rPr>
      </w:pPr>
    </w:p>
    <w:p w:rsidR="0083032F" w:rsidRPr="00F82C53" w:rsidRDefault="0083032F" w:rsidP="00F82C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2C53">
        <w:rPr>
          <w:color w:val="000000"/>
          <w:sz w:val="28"/>
          <w:szCs w:val="28"/>
        </w:rPr>
        <w:t>ПОДВЕДЕНИЕ ИТОГОВ И НАГРАЖДЕНИЕ</w:t>
      </w:r>
    </w:p>
    <w:p w:rsidR="0023188D" w:rsidRPr="00F82C53" w:rsidRDefault="00006B47" w:rsidP="00F82C53">
      <w:pPr>
        <w:spacing w:line="240" w:lineRule="auto"/>
        <w:rPr>
          <w:sz w:val="28"/>
          <w:szCs w:val="28"/>
        </w:rPr>
      </w:pPr>
      <w:r w:rsidRPr="00F82C53">
        <w:rPr>
          <w:rFonts w:ascii="Times New Roman" w:hAnsi="Times New Roman"/>
          <w:sz w:val="28"/>
          <w:szCs w:val="28"/>
        </w:rPr>
        <w:t>Выигрывает команда,  выполнившая все задания быстрее.</w:t>
      </w:r>
      <w:r w:rsidR="00F82C53">
        <w:rPr>
          <w:rFonts w:ascii="Times New Roman" w:hAnsi="Times New Roman"/>
          <w:sz w:val="28"/>
          <w:szCs w:val="28"/>
        </w:rPr>
        <w:t xml:space="preserve"> Награждаются команды, занявшие 1 – 3 места грамотами.</w:t>
      </w:r>
      <w:bookmarkStart w:id="0" w:name="_GoBack"/>
      <w:bookmarkEnd w:id="0"/>
    </w:p>
    <w:sectPr w:rsidR="0023188D" w:rsidRPr="00F82C53" w:rsidSect="002318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F4A"/>
    <w:multiLevelType w:val="hybridMultilevel"/>
    <w:tmpl w:val="65641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623C4"/>
    <w:multiLevelType w:val="hybridMultilevel"/>
    <w:tmpl w:val="8F9C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8D"/>
    <w:rsid w:val="00006B47"/>
    <w:rsid w:val="0023188D"/>
    <w:rsid w:val="007B036E"/>
    <w:rsid w:val="0083032F"/>
    <w:rsid w:val="00E62D3F"/>
    <w:rsid w:val="00F8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318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318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2016-02-04T23:58:00Z</dcterms:created>
  <dcterms:modified xsi:type="dcterms:W3CDTF">2018-02-22T01:16:00Z</dcterms:modified>
</cp:coreProperties>
</file>