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63" w:rsidRPr="00CD2D63" w:rsidRDefault="00CD2D63" w:rsidP="0080135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CD2D6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</w:t>
      </w:r>
      <w:r w:rsidR="0080135D" w:rsidRPr="0080135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Конспект мастер-класса по </w:t>
      </w:r>
      <w:proofErr w:type="spellStart"/>
      <w:r w:rsidR="0080135D" w:rsidRPr="0080135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тестопластике</w:t>
      </w:r>
      <w:proofErr w:type="spellEnd"/>
      <w:r w:rsidR="0080135D" w:rsidRPr="0080135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proofErr w:type="gramStart"/>
      <w:r w:rsidR="0080135D" w:rsidRPr="0080135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для</w:t>
      </w:r>
      <w:proofErr w:type="gramEnd"/>
      <w:r w:rsidR="0080135D" w:rsidRPr="0080135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Pr="00CD2D6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</w:t>
      </w:r>
    </w:p>
    <w:p w:rsidR="0080135D" w:rsidRPr="0080135D" w:rsidRDefault="00CD2D63" w:rsidP="0080135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CD2D6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родителей </w:t>
      </w:r>
      <w:r w:rsidR="0080135D" w:rsidRPr="0080135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«Тесто — это просто»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bookmarkStart w:id="0" w:name="_GoBack"/>
      <w:bookmarkEnd w:id="0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мастер-класса по </w:t>
      </w:r>
      <w:proofErr w:type="spellStart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Pr="00CD2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опластике</w:t>
      </w:r>
      <w:proofErr w:type="spellEnd"/>
      <w:r w:rsidRPr="00CD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«Тесто — это просто»</w:t>
      </w:r>
    </w:p>
    <w:p w:rsidR="0080135D" w:rsidRPr="00CD2D63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CD2D6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Воспитатели: Терехина И.В.; </w:t>
      </w:r>
      <w:proofErr w:type="spellStart"/>
      <w:r w:rsidRPr="00CD2D6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Шарипова</w:t>
      </w:r>
      <w:proofErr w:type="spellEnd"/>
      <w:r w:rsidRPr="00CD2D6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М.Г.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0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приёмами изображения, научить использовать знания и умения работе с детьми в домашних условиях, рассказать о необходимости совместной деятельности в продуктивной и другой творческой работе.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0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технологическими возможностями этого материала.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данному виду деятельности. Познакомить с историей возникновения солёного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техническими возможностями этого материала. Заинтересовать и вовлечь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совместную досуговую деятельность с детьми.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0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беседы с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информация в папках-передвижках,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консультации для родителей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педагогическая библиотека.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0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Солёное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стек для лепки, доска для лепки, колпачки от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фломастеров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клеёнка, кисти и гуашевые краски, вода.</w:t>
      </w:r>
    </w:p>
    <w:p w:rsid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 класса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воспитанников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 группы.</w:t>
      </w:r>
    </w:p>
    <w:p w:rsidR="00CD2D63" w:rsidRPr="0080135D" w:rsidRDefault="00CD2D63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5D" w:rsidRPr="0080135D" w:rsidRDefault="0080135D" w:rsidP="008013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13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Ход </w:t>
      </w:r>
      <w:r w:rsidRPr="0080135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мастер- класса</w:t>
      </w:r>
      <w:r w:rsidR="00CD2D6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: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понял одну нехитрую истину.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 том чтобы делать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называемые чудеса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руками»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Грин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! Спасибо, что нашли время и пришли на сегодняшний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мастер-класс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такое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мастер-класс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? Плюсов много.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первый – это весело, интересно. Это возможность творить, делать настоящую вещь своими руками! Дети, в отличие от взрослых, привыкших покупать готовое, обожают все делать сами, по-своему.</w:t>
      </w:r>
    </w:p>
    <w:p w:rsidR="0080135D" w:rsidRPr="00CD2D63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второй - возможность совместного творчества</w:t>
      </w:r>
      <w:r w:rsidRPr="00CD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с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135D" w:rsidRPr="00CD2D63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третий - идет мощное развитие способностей по многим направлениям. На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-классах вы получаете информацию, приобретаете полезные навыки, умения. Для кого-то это возможность попробовать новое, интересное занятие. А кто-то – как знать – найдет свое призвание или хобби!</w:t>
      </w:r>
    </w:p>
    <w:p w:rsidR="00CD2D63" w:rsidRDefault="00CD2D63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63" w:rsidRPr="0080135D" w:rsidRDefault="00CD2D63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предлагаем выйти на ковер и поиграть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Провидится игра для сплочения группы и эмоциональной разрядки). Молодцы! А теперь приглашаем вас присесть за столы.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– самый осязаемый вид художественного творчества. Ребёнок не только видит то, что создал, но и трогает, берёт в руки и по мере необходимости изменяет.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инструментом в лепке является рука (вернее, обе руки, следовательно, уровень умения зависит от владения собственными руками, а не кисточкой, карандашом или ножницами.</w:t>
      </w:r>
      <w:proofErr w:type="gram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этой точки зрения технику лепки можно оценить как самую безыскусственную и наиболее доступную для самостоятельного усвоения. Чем раньше ребенку дают возможность лепить, тем лучше развиваются его навыки владения собственными ручками. А когда ребенок начинает понимать что из одного комка он может создать неисчислимое количество образов, каждый раз находить новые варианты и способы — лепка становится любимым занятием на долгие годы.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Тестопластика</w:t>
      </w:r>
      <w:proofErr w:type="spell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искусство создания объемных и рельефных изделий из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используются как сувениры или для оформления оригинального интерьера.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Соленое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в последние годы очень популярным материалом для </w:t>
      </w:r>
      <w:r w:rsidRPr="0080135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лепки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оно очень эластично, его легко обрабатывать, изделия из такого материала долговечны, а работа с соленым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тестом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доставляет удовольствие и радость.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 из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очень древняя традиция, но и в современном мире высоко ценится все, что сделано своими руками. Изделия из соленого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 свою популярность не только в нашей стране. В Китае издавна и до нашего времени изготавливаются марионетки для кукольного театра, в Германии и Скандинавии изготавливают рождественские венки, сувениры, подковы, их вывешивают в проемы окон или крепят к дверям. Индейцы фигурки из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изготавливают для многочисленных туристов, что приносит им приличный доход.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истории русской </w:t>
      </w:r>
      <w:proofErr w:type="spellStart"/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тестопластики</w:t>
      </w:r>
      <w:proofErr w:type="spell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Русском Севере, в хлебосольных и приветливых поморских домах на видных местах всегда стояли рукотворные диковины в виде маленьких фигурок людей и животных. Это </w:t>
      </w:r>
      <w:proofErr w:type="spellStart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мукосольки</w:t>
      </w:r>
      <w:proofErr w:type="spell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поделки из муки и соли. В старину такие игрушки служили оберегами. На рождество поморки обязательно лепили такие фигурки и, раздаривая родным и 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знакомым, </w:t>
      </w:r>
      <w:r w:rsidRPr="0080135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приговаривали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0135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«Пусть у вас хлеб – соль водится, никогда не переводится»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нередко сталкиваемся с </w:t>
      </w:r>
      <w:r w:rsidRPr="0080135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проблемой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подарить лучшему другу? Подарок, сделанный собственными руками, имеет особую энергетику и силу воздействия. Вещь, изготовленная своими руками, принесет радость, чувство восторга и удивления. Поверьте, ваш подарок оценят по достоинству, ведь он сделан специально для того, кому подарен, и эта работа, не важно, насколько умело она слеплена, всегда будет единственной и неповторимой.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этой поделке остались следы ваших пальцев, тепло вашего сердца.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попробуйте отгадать </w:t>
      </w:r>
      <w:r w:rsidRPr="0080135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меня пекут ватрушки,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оладьи, и блины.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делаете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Положить меня </w:t>
      </w:r>
      <w:proofErr w:type="gramStart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0135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(Мука)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– я не так вкусна,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пище — каждому </w:t>
      </w:r>
      <w:proofErr w:type="gramStart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0135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(Соль)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руки наши в ваксе,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нос сели кляксы,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тогда нам первый друг,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Снимет грязь с лица и рук?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не может мама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готовить, ни стирать,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чего, мы скажем прямо,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умирать?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лился дождик с неба,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росли колосья хлеба,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плыли корабли –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нельзя нам без </w:t>
      </w:r>
      <w:r w:rsidRPr="0080135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(воды)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девицы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Заскучали без водицы.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Дядя длинный и худой</w:t>
      </w:r>
    </w:p>
    <w:p w:rsidR="0080135D" w:rsidRPr="00CD2D63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воду бородой. </w:t>
      </w:r>
      <w:r w:rsidRPr="0080135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(Краски и кисть)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Соль, вода и мука – все, что нужно для изготовления соленого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можно заготовить впрок, хранить в холодильнике несколько дней.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сделать цветным, добавляя гуашь при замешивании или раскрасить иже готовое высохшее изделие.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материалом для работы служит солёное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Существует много различных составов солёного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Одни добавляют в него пищевой клей, другие – растительное масло или глицерин. Самое главное - найти такой состав, с помощью которого можно без труда изготавливать модели фигурок. Используем солёное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 для простых фигурок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 200 грамм муки, 200 грамм соли, 125 мл</w:t>
      </w:r>
      <w:proofErr w:type="gramStart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оды, 1 ст. ложка растительного масла. Рабочий стол желательно освободить от посторонних предметов и застелить клеёнкой. Кроме того, нужна рабочая доска. На стол надо поставить 2 </w:t>
      </w:r>
      <w:r w:rsidRPr="0080135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стакана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 1 – с водой, 1- с растительным маслом. </w:t>
      </w:r>
      <w:r w:rsidRPr="0080135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Понадобятся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тряпочка, кисточка для акварели, карандаш, скалка, алюминиевая фольга.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Инструменты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нож пластиковый, детские ножницы, формочки, трафаретки. Поверхность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воздухе быстро сохнет, поэтому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находиться в баночках или полиэтиленовом пакете. Для раскраски используются гуашевые, пищевые, натуральные </w:t>
      </w:r>
      <w:r w:rsidRPr="0080135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(соки овощей, какао)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краски.</w:t>
      </w:r>
    </w:p>
    <w:p w:rsidR="0080135D" w:rsidRPr="0080135D" w:rsidRDefault="0080135D" w:rsidP="0080135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</w:t>
      </w:r>
      <w:r w:rsidR="00CD2D63" w:rsidRPr="00CD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ашей работы у нас всё готово и мы предлагаем Вам слепить небольшое изделие – подкову, украшенную красивыми цветами и узорами.  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выполняют свои работы.</w:t>
      </w:r>
    </w:p>
    <w:p w:rsidR="0080135D" w:rsidRPr="0080135D" w:rsidRDefault="0080135D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нашего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</w:t>
      </w:r>
      <w:r w:rsidR="00CD2D63" w:rsidRPr="00CD2D6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класса мы предлагаем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заполнить небольшую анкету. Раздать </w:t>
      </w:r>
      <w:r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буклеты и анкеты для заполнения.</w:t>
      </w:r>
    </w:p>
    <w:p w:rsidR="0080135D" w:rsidRPr="0080135D" w:rsidRDefault="00CD2D63" w:rsidP="00801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участие, надеемся, что наш</w:t>
      </w:r>
      <w:r w:rsidR="0080135D"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135D"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</w:t>
      </w:r>
      <w:r w:rsidR="0080135D"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класс вам понравился, и Вы с удовольствием </w:t>
      </w:r>
      <w:r w:rsidR="0080135D" w:rsidRPr="008013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будете</w:t>
      </w:r>
      <w:r w:rsidR="0080135D" w:rsidRPr="0080135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заниматьс</w:t>
      </w:r>
      <w:r w:rsidRPr="00CD2D63">
        <w:rPr>
          <w:rFonts w:ascii="Times New Roman" w:eastAsia="Times New Roman" w:hAnsi="Times New Roman" w:cs="Times New Roman"/>
          <w:sz w:val="28"/>
          <w:szCs w:val="28"/>
          <w:lang w:eastAsia="ru-RU"/>
        </w:rPr>
        <w:t>я этим дома в кругу своей семьи. Пусть эта подкова принесет вам счастья и удачу!</w:t>
      </w:r>
    </w:p>
    <w:p w:rsidR="000916EB" w:rsidRPr="00CD2D63" w:rsidRDefault="000916EB">
      <w:pPr>
        <w:rPr>
          <w:rFonts w:ascii="Times New Roman" w:hAnsi="Times New Roman" w:cs="Times New Roman"/>
          <w:sz w:val="28"/>
          <w:szCs w:val="28"/>
        </w:rPr>
      </w:pPr>
    </w:p>
    <w:sectPr w:rsidR="000916EB" w:rsidRPr="00CD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5D"/>
    <w:rsid w:val="000916EB"/>
    <w:rsid w:val="00122763"/>
    <w:rsid w:val="006077C3"/>
    <w:rsid w:val="0080135D"/>
    <w:rsid w:val="00C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3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3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1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C2ECE9-7748-4EEF-8DCF-AC86DEB6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2017-01-31T17:10:00Z</cp:lastPrinted>
  <dcterms:created xsi:type="dcterms:W3CDTF">2017-01-31T16:48:00Z</dcterms:created>
  <dcterms:modified xsi:type="dcterms:W3CDTF">2017-01-31T17:11:00Z</dcterms:modified>
</cp:coreProperties>
</file>