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251" w:rsidRDefault="00FA7251" w:rsidP="00FA7251"/>
    <w:p w:rsidR="00FA7251" w:rsidRDefault="00FA7251" w:rsidP="00FA7251">
      <w:r>
        <w:t xml:space="preserve">                               Песня о Лебедяни</w:t>
      </w:r>
    </w:p>
    <w:p w:rsidR="00FA7251" w:rsidRDefault="00FA7251" w:rsidP="00FA7251">
      <w:proofErr w:type="spellStart"/>
      <w:r>
        <w:t>Любомир</w:t>
      </w:r>
      <w:proofErr w:type="spellEnd"/>
      <w:r>
        <w:t xml:space="preserve"> Фёдоров</w:t>
      </w:r>
    </w:p>
    <w:p w:rsidR="00FA7251" w:rsidRDefault="00FA7251" w:rsidP="00FA7251">
      <w:r>
        <w:t>На крутом берегу, на пологом лугу,</w:t>
      </w:r>
    </w:p>
    <w:p w:rsidR="00FA7251" w:rsidRDefault="00FA7251" w:rsidP="00FA7251">
      <w:r>
        <w:t>Лебедянь - словно птица в полёте,</w:t>
      </w:r>
    </w:p>
    <w:p w:rsidR="00FA7251" w:rsidRDefault="00FA7251" w:rsidP="00FA7251">
      <w:r>
        <w:t>Коль на Тяпкиной встать, с той горы поглядеть,</w:t>
      </w:r>
    </w:p>
    <w:p w:rsidR="00FA7251" w:rsidRDefault="00FA7251" w:rsidP="00FA7251">
      <w:r>
        <w:t>То увидится взмах в развороте.</w:t>
      </w:r>
    </w:p>
    <w:p w:rsidR="00FA7251" w:rsidRDefault="00FA7251" w:rsidP="00FA7251"/>
    <w:p w:rsidR="00FA7251" w:rsidRDefault="00FA7251" w:rsidP="00FA7251">
      <w:r>
        <w:t xml:space="preserve">             </w:t>
      </w:r>
    </w:p>
    <w:p w:rsidR="00FA7251" w:rsidRDefault="00FA7251" w:rsidP="00FA7251">
      <w:r>
        <w:t>Лебедянь, Лебедянь, Лебедянь,</w:t>
      </w:r>
    </w:p>
    <w:p w:rsidR="00FA7251" w:rsidRDefault="00FA7251" w:rsidP="00FA7251">
      <w:r>
        <w:t>Я с тобой поднимаюсь чуть рань,</w:t>
      </w:r>
    </w:p>
    <w:p w:rsidR="00FA7251" w:rsidRDefault="00FA7251" w:rsidP="00FA7251">
      <w:r>
        <w:t>Я тобою горжусь, с детства не нагляжусь,</w:t>
      </w:r>
    </w:p>
    <w:p w:rsidR="00FA7251" w:rsidRDefault="00FA7251" w:rsidP="00FA7251">
      <w:r>
        <w:t>Лебедянь, Лебедянь, Лебедянь.</w:t>
      </w:r>
    </w:p>
    <w:p w:rsidR="00FA7251" w:rsidRDefault="00FA7251" w:rsidP="00FA7251"/>
    <w:p w:rsidR="00FA7251" w:rsidRDefault="00FA7251" w:rsidP="00FA7251">
      <w:r>
        <w:t xml:space="preserve">Чуть заря </w:t>
      </w:r>
      <w:proofErr w:type="spellStart"/>
      <w:r>
        <w:t>докаснётся</w:t>
      </w:r>
      <w:proofErr w:type="spellEnd"/>
      <w:r>
        <w:t xml:space="preserve"> до крыш,</w:t>
      </w:r>
    </w:p>
    <w:p w:rsidR="00FA7251" w:rsidRDefault="00FA7251" w:rsidP="00FA7251">
      <w:r>
        <w:t>Словно ягоды в травах горишь,</w:t>
      </w:r>
    </w:p>
    <w:p w:rsidR="00FA7251" w:rsidRDefault="00FA7251" w:rsidP="00FA7251">
      <w:r>
        <w:t>Чуть потянется Солнце в зенит,</w:t>
      </w:r>
    </w:p>
    <w:p w:rsidR="00FA7251" w:rsidRDefault="00FA7251" w:rsidP="00FA7251">
      <w:r>
        <w:t>Белым золотом город горит.</w:t>
      </w:r>
    </w:p>
    <w:p w:rsidR="00FA7251" w:rsidRDefault="00FA7251" w:rsidP="00FA7251"/>
    <w:p w:rsidR="00FA7251" w:rsidRDefault="00FA7251" w:rsidP="00FA7251"/>
    <w:p w:rsidR="00FA7251" w:rsidRDefault="00FA7251" w:rsidP="00FA7251">
      <w:r>
        <w:t>Колокольный послышался звон,</w:t>
      </w:r>
    </w:p>
    <w:p w:rsidR="00FA7251" w:rsidRDefault="00FA7251" w:rsidP="00FA7251">
      <w:r>
        <w:t>Благовест в нашу память стучит,</w:t>
      </w:r>
    </w:p>
    <w:p w:rsidR="00FA7251" w:rsidRDefault="00FA7251" w:rsidP="00FA7251">
      <w:r>
        <w:t>Плавно к морю течёт Верхний Дон,</w:t>
      </w:r>
    </w:p>
    <w:p w:rsidR="00FA7251" w:rsidRDefault="00FA7251" w:rsidP="00FA7251">
      <w:r>
        <w:t>В храме голос молитвы звучит.</w:t>
      </w:r>
    </w:p>
    <w:p w:rsidR="00FA7251" w:rsidRDefault="00FA7251" w:rsidP="00FA7251"/>
    <w:p w:rsidR="00FA7251" w:rsidRDefault="00FA7251" w:rsidP="00FA7251">
      <w:r>
        <w:t xml:space="preserve">             </w:t>
      </w:r>
    </w:p>
    <w:p w:rsidR="00FA7251" w:rsidRDefault="00FA7251" w:rsidP="00FA7251">
      <w:r>
        <w:t>Лебедянь, Лебедянь, Лебедянь,</w:t>
      </w:r>
    </w:p>
    <w:p w:rsidR="00FA7251" w:rsidRDefault="00FA7251" w:rsidP="00FA7251">
      <w:r>
        <w:t>Не забудь Куликовскую брань,</w:t>
      </w:r>
    </w:p>
    <w:p w:rsidR="00FA7251" w:rsidRDefault="00FA7251" w:rsidP="00FA7251">
      <w:r>
        <w:t>С той поры Дон спокойно течёт,</w:t>
      </w:r>
    </w:p>
    <w:p w:rsidR="00FA7251" w:rsidRDefault="00FA7251" w:rsidP="00FA7251">
      <w:r>
        <w:lastRenderedPageBreak/>
        <w:t>И характером русским влечёт.</w:t>
      </w:r>
    </w:p>
    <w:p w:rsidR="00FA7251" w:rsidRDefault="00FA7251" w:rsidP="00FA7251">
      <w:r>
        <w:t xml:space="preserve">                                   Паспорт проекта</w:t>
      </w:r>
    </w:p>
    <w:p w:rsidR="00FA7251" w:rsidRDefault="00FA7251" w:rsidP="00FA7251"/>
    <w:p w:rsidR="00FA7251" w:rsidRDefault="00FA7251" w:rsidP="00FA7251">
      <w:r>
        <w:t xml:space="preserve">         Вид проекта: творческо-информационный, групповой</w:t>
      </w:r>
    </w:p>
    <w:p w:rsidR="00FA7251" w:rsidRDefault="00FA7251" w:rsidP="00FA7251"/>
    <w:p w:rsidR="00FA7251" w:rsidRDefault="00FA7251" w:rsidP="00FA7251">
      <w:r>
        <w:t xml:space="preserve">         Продолжительность проекта: средней продолжительности</w:t>
      </w:r>
    </w:p>
    <w:p w:rsidR="00FA7251" w:rsidRDefault="00FA7251" w:rsidP="00FA7251"/>
    <w:p w:rsidR="00FA7251" w:rsidRDefault="00FA7251" w:rsidP="00FA7251">
      <w:r>
        <w:t xml:space="preserve">         Участники проекта: дети старшей группы, воспитатели, родители.</w:t>
      </w:r>
    </w:p>
    <w:p w:rsidR="00FA7251" w:rsidRDefault="00FA7251" w:rsidP="00FA7251"/>
    <w:p w:rsidR="00FA7251" w:rsidRDefault="00FA7251" w:rsidP="00FA7251">
      <w:r>
        <w:t xml:space="preserve">^        Образовательная область: социализация. </w:t>
      </w:r>
      <w:proofErr w:type="spellStart"/>
      <w:r>
        <w:t>коммуникация</w:t>
      </w:r>
      <w:proofErr w:type="gramStart"/>
      <w:r>
        <w:t>.п</w:t>
      </w:r>
      <w:proofErr w:type="gramEnd"/>
      <w:r>
        <w:t>ознание</w:t>
      </w:r>
      <w:proofErr w:type="spellEnd"/>
      <w:r>
        <w:t>, художественное творчество.</w:t>
      </w:r>
    </w:p>
    <w:p w:rsidR="00FA7251" w:rsidRDefault="00FA7251" w:rsidP="00FA7251"/>
    <w:p w:rsidR="00FA7251" w:rsidRDefault="00FA7251" w:rsidP="00FA7251">
      <w:r>
        <w:t xml:space="preserve">         Актуальность </w:t>
      </w:r>
      <w:proofErr w:type="spellStart"/>
      <w:r>
        <w:t>темы</w:t>
      </w:r>
      <w:proofErr w:type="gramStart"/>
      <w:r>
        <w:t>:в</w:t>
      </w:r>
      <w:proofErr w:type="gramEnd"/>
      <w:r>
        <w:t>оспитание</w:t>
      </w:r>
      <w:proofErr w:type="spellEnd"/>
      <w:r>
        <w:t xml:space="preserve"> </w:t>
      </w:r>
      <w:proofErr w:type="spellStart"/>
      <w:r>
        <w:t>любьви</w:t>
      </w:r>
      <w:proofErr w:type="spellEnd"/>
      <w:r>
        <w:t xml:space="preserve"> к близким людям,, к детскому саду, к родному городу и родной стране играют огромную роль в становлении личности ребенка. Знакомство детей с родным краем: с историко-культурными, национальными, географическими, природными особенностями формирует у них такие черты характера, которые помогут им стать патриотом и гражданином своей Родины. Ведь, яркие впечатления о родной природе, об истории родного края, полученные в детстве, нередко остаются в памяти человека на всю жизнь. Для успешной работы с детьми по ознакомлению с городом, где живут</w:t>
      </w:r>
      <w:proofErr w:type="gramStart"/>
      <w:r>
        <w:t>.</w:t>
      </w:r>
      <w:proofErr w:type="gramEnd"/>
      <w:r>
        <w:t xml:space="preserve"> </w:t>
      </w:r>
      <w:proofErr w:type="gramStart"/>
      <w:r>
        <w:t>н</w:t>
      </w:r>
      <w:proofErr w:type="gramEnd"/>
      <w:r>
        <w:t xml:space="preserve">еобходимо применить проектный метод.            </w:t>
      </w:r>
    </w:p>
    <w:p w:rsidR="00FA7251" w:rsidRDefault="00FA7251" w:rsidP="00FA7251"/>
    <w:p w:rsidR="00FA7251" w:rsidRDefault="00FA7251" w:rsidP="00FA7251">
      <w:r>
        <w:t xml:space="preserve">^        Цель </w:t>
      </w:r>
      <w:proofErr w:type="spellStart"/>
      <w:r>
        <w:t>проекта:воспитание</w:t>
      </w:r>
      <w:proofErr w:type="spellEnd"/>
      <w:r>
        <w:t xml:space="preserve"> гражданских чувств, чувства любви к родному краю, городу; развитие способностей к практическому и умственному экспериментированию, речевому планированию, логическим </w:t>
      </w:r>
      <w:proofErr w:type="spellStart"/>
      <w:r>
        <w:t>операциям</w:t>
      </w:r>
      <w:proofErr w:type="gramStart"/>
      <w:r>
        <w:t>.Р</w:t>
      </w:r>
      <w:proofErr w:type="gramEnd"/>
      <w:r>
        <w:t>асширение</w:t>
      </w:r>
      <w:proofErr w:type="spellEnd"/>
      <w:r>
        <w:t xml:space="preserve"> детского </w:t>
      </w:r>
      <w:proofErr w:type="spellStart"/>
      <w:r>
        <w:t>кругозора.обобщить</w:t>
      </w:r>
      <w:proofErr w:type="spellEnd"/>
      <w:r>
        <w:t xml:space="preserve"> и систематизировать знания об родном крае.</w:t>
      </w:r>
    </w:p>
    <w:p w:rsidR="00FA7251" w:rsidRDefault="00FA7251" w:rsidP="00FA7251">
      <w:r>
        <w:t xml:space="preserve">         </w:t>
      </w:r>
    </w:p>
    <w:p w:rsidR="00FA7251" w:rsidRDefault="00FA7251" w:rsidP="00FA7251">
      <w:r>
        <w:t xml:space="preserve">         Задачи </w:t>
      </w:r>
      <w:proofErr w:type="spellStart"/>
      <w:r>
        <w:t>проекта:дать</w:t>
      </w:r>
      <w:proofErr w:type="spellEnd"/>
      <w:r>
        <w:t xml:space="preserve"> знания детям о родном городе: история, символика, достопримечательности, промышленные объекты, их вред и </w:t>
      </w:r>
      <w:proofErr w:type="spellStart"/>
      <w:r>
        <w:t>польза</w:t>
      </w:r>
      <w:proofErr w:type="gramStart"/>
      <w:r>
        <w:t>.П</w:t>
      </w:r>
      <w:proofErr w:type="gramEnd"/>
      <w:r>
        <w:t>ознакомить</w:t>
      </w:r>
      <w:proofErr w:type="spellEnd"/>
      <w:r>
        <w:t xml:space="preserve"> с рекой Дон. её </w:t>
      </w:r>
      <w:proofErr w:type="spellStart"/>
      <w:r>
        <w:t>уникальностью.Закрепить</w:t>
      </w:r>
      <w:proofErr w:type="spellEnd"/>
      <w:r>
        <w:t xml:space="preserve"> знания о знакомых улицах, где находиться детский сад, </w:t>
      </w:r>
      <w:proofErr w:type="spellStart"/>
      <w:r>
        <w:t>дом.Формировать</w:t>
      </w:r>
      <w:proofErr w:type="spellEnd"/>
      <w:r>
        <w:t xml:space="preserve"> любовь к родному городу, интерес к прошлому и настоящему </w:t>
      </w:r>
      <w:proofErr w:type="spellStart"/>
      <w:r>
        <w:t>Лебедяни.Развивать</w:t>
      </w:r>
      <w:proofErr w:type="spellEnd"/>
      <w:r>
        <w:t xml:space="preserve"> бережное и созидательное отношение к городу.</w:t>
      </w:r>
    </w:p>
    <w:p w:rsidR="00FA7251" w:rsidRDefault="00FA7251" w:rsidP="00FA7251"/>
    <w:p w:rsidR="00FA7251" w:rsidRDefault="00FA7251" w:rsidP="00FA7251">
      <w:r>
        <w:t xml:space="preserve">         Предполагаемый </w:t>
      </w:r>
      <w:proofErr w:type="spellStart"/>
      <w:r>
        <w:t>результат</w:t>
      </w:r>
      <w:proofErr w:type="gramStart"/>
      <w:r>
        <w:t>:и</w:t>
      </w:r>
      <w:proofErr w:type="gramEnd"/>
      <w:r>
        <w:t>тоговым</w:t>
      </w:r>
      <w:proofErr w:type="spellEnd"/>
      <w:r>
        <w:t xml:space="preserve"> результатом является диагностика, где дети покажут свои знания. Учитывается активное участие детей в выставках, конкурсах, спортивно-патриотических мероприятиях, дискуссиях, других видах деятельности.</w:t>
      </w:r>
    </w:p>
    <w:p w:rsidR="00FA7251" w:rsidRDefault="00FA7251" w:rsidP="00FA7251"/>
    <w:p w:rsidR="00FA7251" w:rsidRDefault="00FA7251" w:rsidP="00FA7251">
      <w:r>
        <w:t xml:space="preserve">    умение выражать собственное мнение, анализировать, живо реагировать на происходящее, оказывать посильную помощь.</w:t>
      </w:r>
    </w:p>
    <w:p w:rsidR="00FA7251" w:rsidRDefault="00FA7251" w:rsidP="00FA7251"/>
    <w:p w:rsidR="00FA7251" w:rsidRDefault="00FA7251" w:rsidP="00FA7251">
      <w:r>
        <w:t xml:space="preserve">    освоение доступных знаний об истории родного края.</w:t>
      </w:r>
    </w:p>
    <w:p w:rsidR="00FA7251" w:rsidRDefault="00FA7251" w:rsidP="00FA7251"/>
    <w:p w:rsidR="00FA7251" w:rsidRDefault="00FA7251" w:rsidP="00FA7251">
      <w:r>
        <w:t xml:space="preserve">    приобретение детьми дошкольного возраста навыков социального общения со </w:t>
      </w:r>
      <w:proofErr w:type="spellStart"/>
      <w:r>
        <w:t>взрослыми</w:t>
      </w:r>
      <w:proofErr w:type="gramStart"/>
      <w:r>
        <w:t>.У</w:t>
      </w:r>
      <w:proofErr w:type="spellEnd"/>
      <w:proofErr w:type="gramEnd"/>
      <w:r>
        <w:t xml:space="preserve"> детей должно быть сформировано чувство гордости за свой город, желание сохранить его чистым и красивым.</w:t>
      </w:r>
    </w:p>
    <w:p w:rsidR="00FA7251" w:rsidRDefault="00FA7251" w:rsidP="00FA7251"/>
    <w:p w:rsidR="00FA7251" w:rsidRDefault="00FA7251" w:rsidP="00FA7251">
      <w:r>
        <w:t xml:space="preserve">          План реализации проекта:</w:t>
      </w:r>
    </w:p>
    <w:p w:rsidR="00FA7251" w:rsidRDefault="00FA7251" w:rsidP="00FA7251"/>
    <w:p w:rsidR="00FA7251" w:rsidRDefault="00FA7251" w:rsidP="00FA7251">
      <w:r>
        <w:t xml:space="preserve">    Этапы проведения и реализации проекта:</w:t>
      </w:r>
    </w:p>
    <w:p w:rsidR="00FA7251" w:rsidRDefault="00FA7251" w:rsidP="00FA7251"/>
    <w:p w:rsidR="00FA7251" w:rsidRDefault="00FA7251" w:rsidP="00FA7251">
      <w:r>
        <w:t>I. Информационно-накопительный:</w:t>
      </w:r>
    </w:p>
    <w:p w:rsidR="00FA7251" w:rsidRDefault="00FA7251" w:rsidP="00FA7251"/>
    <w:p w:rsidR="00FA7251" w:rsidRDefault="00FA7251" w:rsidP="00FA7251"/>
    <w:p w:rsidR="00FA7251" w:rsidRDefault="00FA7251" w:rsidP="00FA7251">
      <w:r>
        <w:t xml:space="preserve">    Изучение интереса детей для определения целей </w:t>
      </w:r>
      <w:proofErr w:type="spellStart"/>
      <w:r>
        <w:t>проекта</w:t>
      </w:r>
      <w:proofErr w:type="gramStart"/>
      <w:r>
        <w:t>.С</w:t>
      </w:r>
      <w:proofErr w:type="gramEnd"/>
      <w:r>
        <w:t>оздание</w:t>
      </w:r>
      <w:proofErr w:type="spellEnd"/>
      <w:r>
        <w:t xml:space="preserve"> развивающей среды, подбор игр и оборудования, изучение методической </w:t>
      </w:r>
      <w:proofErr w:type="spellStart"/>
      <w:r>
        <w:t>литературы.Создание</w:t>
      </w:r>
      <w:proofErr w:type="spellEnd"/>
      <w:r>
        <w:t xml:space="preserve"> условий для изобразительной и продуктивной деятельности.</w:t>
      </w:r>
    </w:p>
    <w:p w:rsidR="00FA7251" w:rsidRDefault="00FA7251" w:rsidP="00FA7251"/>
    <w:p w:rsidR="00FA7251" w:rsidRDefault="00FA7251" w:rsidP="00FA7251">
      <w:r>
        <w:t xml:space="preserve"> II. Реализация проекта:</w:t>
      </w:r>
    </w:p>
    <w:p w:rsidR="00FA7251" w:rsidRDefault="00FA7251" w:rsidP="00FA7251"/>
    <w:p w:rsidR="00FA7251" w:rsidRDefault="00FA7251" w:rsidP="00FA7251">
      <w:r>
        <w:t xml:space="preserve">    </w:t>
      </w:r>
      <w:proofErr w:type="spellStart"/>
      <w:r>
        <w:t>Путешествияе</w:t>
      </w:r>
      <w:proofErr w:type="spellEnd"/>
      <w:r>
        <w:t xml:space="preserve"> по фотографиям. Рассказ </w:t>
      </w:r>
      <w:proofErr w:type="spellStart"/>
      <w:r>
        <w:t>воспитателя</w:t>
      </w:r>
      <w:proofErr w:type="gramStart"/>
      <w:r>
        <w:t>.З</w:t>
      </w:r>
      <w:proofErr w:type="gramEnd"/>
      <w:r>
        <w:t>накомство</w:t>
      </w:r>
      <w:proofErr w:type="spellEnd"/>
      <w:r>
        <w:t xml:space="preserve"> с достопримечательностями города, </w:t>
      </w:r>
      <w:proofErr w:type="spellStart"/>
      <w:r>
        <w:t>района.Рисование</w:t>
      </w:r>
      <w:proofErr w:type="spellEnd"/>
      <w:r>
        <w:t xml:space="preserve"> на тему "Мой город".Выставка детских </w:t>
      </w:r>
      <w:proofErr w:type="spellStart"/>
      <w:r>
        <w:t>работ.Конструирование</w:t>
      </w:r>
      <w:proofErr w:type="spellEnd"/>
      <w:r>
        <w:t xml:space="preserve"> с крупным строительным материалом "Моя улица".Рассматривание картинок о </w:t>
      </w:r>
      <w:proofErr w:type="spellStart"/>
      <w:r>
        <w:t>Лебедяни.Целевые</w:t>
      </w:r>
      <w:proofErr w:type="spellEnd"/>
      <w:r>
        <w:t xml:space="preserve"> прогулки по </w:t>
      </w:r>
      <w:proofErr w:type="spellStart"/>
      <w:r>
        <w:t>ближайщим</w:t>
      </w:r>
      <w:proofErr w:type="spellEnd"/>
      <w:r>
        <w:t xml:space="preserve"> </w:t>
      </w:r>
      <w:proofErr w:type="spellStart"/>
      <w:r>
        <w:t>улицам.Беседа</w:t>
      </w:r>
      <w:proofErr w:type="spellEnd"/>
      <w:r>
        <w:t xml:space="preserve"> о "Лебедяни-частички России","Наши родители работают на заводах","Чем славиться Лебедянь".</w:t>
      </w:r>
    </w:p>
    <w:p w:rsidR="00FA7251" w:rsidRDefault="00FA7251" w:rsidP="00FA7251">
      <w:r>
        <w:t xml:space="preserve"> </w:t>
      </w:r>
    </w:p>
    <w:p w:rsidR="00FA7251" w:rsidRDefault="00FA7251" w:rsidP="00FA7251">
      <w:r>
        <w:t xml:space="preserve">II. Презентация </w:t>
      </w:r>
      <w:proofErr w:type="spellStart"/>
      <w:proofErr w:type="gramStart"/>
      <w:r>
        <w:t>проекта-проведение</w:t>
      </w:r>
      <w:proofErr w:type="spellEnd"/>
      <w:proofErr w:type="gramEnd"/>
      <w:r>
        <w:t xml:space="preserve"> открытого обобщающего занятия "Лебедянь моя малая Родина".</w:t>
      </w:r>
    </w:p>
    <w:p w:rsidR="00FA7251" w:rsidRDefault="00FA7251" w:rsidP="00FA7251"/>
    <w:p w:rsidR="00FA7251" w:rsidRDefault="00FA7251" w:rsidP="00FA7251"/>
    <w:p w:rsidR="00FA7251" w:rsidRDefault="00FA7251" w:rsidP="00FA7251">
      <w:r>
        <w:lastRenderedPageBreak/>
        <w:t xml:space="preserve">    Подведение итогов.</w:t>
      </w:r>
    </w:p>
    <w:p w:rsidR="00FA7251" w:rsidRDefault="00FA7251" w:rsidP="00FA7251"/>
    <w:p w:rsidR="00FA7251" w:rsidRDefault="00FA7251" w:rsidP="00FA7251">
      <w:r>
        <w:t>Беседа “Что мы хотели узнать, что узнали, для чего узнали?”</w:t>
      </w:r>
    </w:p>
    <w:p w:rsidR="00FA7251" w:rsidRDefault="00FA7251" w:rsidP="00FA7251"/>
    <w:p w:rsidR="00FA7251" w:rsidRDefault="00FA7251" w:rsidP="00FA7251"/>
    <w:p w:rsidR="00FA7251" w:rsidRDefault="00FA7251" w:rsidP="00FA7251">
      <w:r>
        <w:t xml:space="preserve">    Методы проекта:</w:t>
      </w:r>
    </w:p>
    <w:p w:rsidR="00FA7251" w:rsidRDefault="00FA7251" w:rsidP="00FA7251"/>
    <w:p w:rsidR="00FA7251" w:rsidRDefault="00FA7251" w:rsidP="00FA7251"/>
    <w:p w:rsidR="00FA7251" w:rsidRDefault="00FA7251" w:rsidP="00FA7251">
      <w:r>
        <w:t xml:space="preserve">    </w:t>
      </w:r>
      <w:proofErr w:type="spellStart"/>
      <w:r>
        <w:t>наблюдение,чтение</w:t>
      </w:r>
      <w:proofErr w:type="spellEnd"/>
      <w:r>
        <w:t xml:space="preserve"> художественной литературы "</w:t>
      </w:r>
      <w:proofErr w:type="spellStart"/>
      <w:r>
        <w:t>Лебедянь-визитная</w:t>
      </w:r>
      <w:proofErr w:type="spellEnd"/>
      <w:r>
        <w:t xml:space="preserve"> карточка"</w:t>
      </w:r>
      <w:proofErr w:type="spellStart"/>
      <w:r>
        <w:t>В.Акимов,А.Низовский</w:t>
      </w:r>
      <w:proofErr w:type="spellEnd"/>
      <w:r>
        <w:t>."Что мы Родиной зовём"</w:t>
      </w:r>
      <w:proofErr w:type="spellStart"/>
      <w:r>
        <w:t>В.Степанов</w:t>
      </w:r>
      <w:proofErr w:type="gramStart"/>
      <w:r>
        <w:t>.О</w:t>
      </w:r>
      <w:proofErr w:type="gramEnd"/>
      <w:r>
        <w:t>формление</w:t>
      </w:r>
      <w:proofErr w:type="spellEnd"/>
      <w:r>
        <w:t xml:space="preserve"> выставки "Лебедянь в прошлом и настоящем".Рисование "Мой город".Выставка детских работ.</w:t>
      </w:r>
    </w:p>
    <w:p w:rsidR="00FA7251" w:rsidRDefault="00FA7251" w:rsidP="00FA7251"/>
    <w:p w:rsidR="00FA7251" w:rsidRDefault="00FA7251" w:rsidP="00FA7251">
      <w:r>
        <w:t xml:space="preserve">    совместные игры,</w:t>
      </w:r>
    </w:p>
    <w:p w:rsidR="00FA7251" w:rsidRDefault="00FA7251" w:rsidP="00FA7251"/>
    <w:p w:rsidR="00FA7251" w:rsidRDefault="00FA7251" w:rsidP="00FA7251">
      <w:r>
        <w:t xml:space="preserve">    познавательные игровые занятия, беседы.</w:t>
      </w:r>
    </w:p>
    <w:p w:rsidR="00FA7251" w:rsidRDefault="00FA7251" w:rsidP="00FA7251"/>
    <w:p w:rsidR="00FA7251" w:rsidRDefault="00FA7251" w:rsidP="00FA7251">
      <w:r>
        <w:t>Воспитатель подбирает краеведческий материал в соответствии с запланированной деятельностью: обогащает развивающую среду материалами о Лебедяни (книги, картинки, репродукции, дидактические игры, пособия, предметы искусства, продукты детского творчества и др.).</w:t>
      </w:r>
    </w:p>
    <w:p w:rsidR="00FA7251" w:rsidRDefault="00FA7251" w:rsidP="00FA7251"/>
    <w:p w:rsidR="00FA7251" w:rsidRDefault="00FA7251" w:rsidP="00FA7251">
      <w:r>
        <w:t xml:space="preserve">Проектный метод предполагает интеграцию (взаимопроникновение разделов программы) на основе единого проекта. Воспитатель согласует тематику занятий по ознакомлению с родным городом с тематикой других занятий, играми детей; создаёт условия для самостоятельной и совместной </w:t>
      </w:r>
      <w:proofErr w:type="gramStart"/>
      <w:r>
        <w:t>со</w:t>
      </w:r>
      <w:proofErr w:type="gramEnd"/>
      <w:r>
        <w:t xml:space="preserve"> взрослыми работы с краеведческим материалом.</w:t>
      </w:r>
    </w:p>
    <w:p w:rsidR="00FA7251" w:rsidRDefault="00FA7251" w:rsidP="00FA7251"/>
    <w:p w:rsidR="004067A8" w:rsidRDefault="00FA7251" w:rsidP="00FA7251">
      <w:r>
        <w:t xml:space="preserve">Успешность развития дошкольников при знакомстве с родным городом становится возможной при условии их активного взаимодействия с окружающим миром эмоционально-практическим путем, т.е. через разные виды деятельности, свойственные дошкольному возрасту и тесному сотрудничеству с родителями. Дети и взрослые (педагоги, родители) разрабатывают </w:t>
      </w:r>
      <w:proofErr w:type="spellStart"/>
      <w:proofErr w:type="gramStart"/>
      <w:r>
        <w:t>экскурсионно</w:t>
      </w:r>
      <w:proofErr w:type="spellEnd"/>
      <w:r>
        <w:t>- туристические</w:t>
      </w:r>
      <w:proofErr w:type="gramEnd"/>
      <w:r>
        <w:t xml:space="preserve"> маршруты по городу, начинают поисково-собирательную работу.</w:t>
      </w:r>
    </w:p>
    <w:sectPr w:rsidR="004067A8" w:rsidSect="004067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7251"/>
    <w:rsid w:val="004067A8"/>
    <w:rsid w:val="00FA72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7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787</Words>
  <Characters>4488</Characters>
  <Application>Microsoft Office Word</Application>
  <DocSecurity>0</DocSecurity>
  <Lines>37</Lines>
  <Paragraphs>10</Paragraphs>
  <ScaleCrop>false</ScaleCrop>
  <Company>Microsoft</Company>
  <LinksUpToDate>false</LinksUpToDate>
  <CharactersWithSpaces>5265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Надя</dc:creator>
  <cp:lastModifiedBy>Надя</cp:lastModifiedBy>
  <cp:revision>2</cp:revision>
  <dcterms:created xsi:type="dcterms:W3CDTF">2018-03-31T14:19:00Z</dcterms:created>
  <dcterms:modified xsi:type="dcterms:W3CDTF">2018-03-31T14:19:00Z</dcterms:modified>
</cp:coreProperties>
</file>