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13" w:rsidRDefault="00787813" w:rsidP="00787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Обучающее занятие для школы молодого педагога</w:t>
      </w:r>
    </w:p>
    <w:p w:rsidR="00787813" w:rsidRDefault="00787813" w:rsidP="00787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«Занятие как форма организации образовательного процесса в учреждении дополнительного образования»</w:t>
      </w:r>
    </w:p>
    <w:p w:rsidR="00787813" w:rsidRDefault="00787813" w:rsidP="00787813">
      <w:pPr>
        <w:jc w:val="center"/>
        <w:rPr>
          <w:b/>
          <w:sz w:val="28"/>
          <w:szCs w:val="28"/>
        </w:rPr>
      </w:pP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b/>
          <w:sz w:val="28"/>
          <w:szCs w:val="28"/>
        </w:rPr>
        <w:t>Цель занятия</w:t>
      </w:r>
      <w:r w:rsidR="00536BD5">
        <w:rPr>
          <w:b/>
          <w:sz w:val="28"/>
          <w:szCs w:val="28"/>
        </w:rPr>
        <w:t xml:space="preserve"> ШМП</w:t>
      </w:r>
      <w:r w:rsidRPr="00E9217A">
        <w:rPr>
          <w:b/>
          <w:sz w:val="28"/>
          <w:szCs w:val="28"/>
        </w:rPr>
        <w:t>:</w:t>
      </w:r>
      <w:r w:rsidRPr="00E9217A">
        <w:rPr>
          <w:sz w:val="28"/>
          <w:szCs w:val="28"/>
        </w:rPr>
        <w:t xml:space="preserve"> познакомить педагогов </w:t>
      </w:r>
      <w:r w:rsidR="00787813">
        <w:rPr>
          <w:sz w:val="28"/>
          <w:szCs w:val="28"/>
        </w:rPr>
        <w:t xml:space="preserve">(молодых и вновь прибывших) </w:t>
      </w:r>
      <w:r w:rsidRPr="00E9217A">
        <w:rPr>
          <w:sz w:val="28"/>
          <w:szCs w:val="28"/>
        </w:rPr>
        <w:t>с особенностями и принципами организации учебного процесса в дополнительном образовании.</w:t>
      </w:r>
    </w:p>
    <w:p w:rsidR="00E056E4" w:rsidRPr="00E9217A" w:rsidRDefault="00F701F9" w:rsidP="00E9217A">
      <w:pPr>
        <w:ind w:firstLine="709"/>
        <w:jc w:val="both"/>
        <w:rPr>
          <w:sz w:val="28"/>
          <w:szCs w:val="28"/>
        </w:rPr>
      </w:pPr>
    </w:p>
    <w:p w:rsidR="00CC20FA" w:rsidRP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787813">
        <w:rPr>
          <w:b/>
          <w:bCs/>
          <w:color w:val="002060"/>
          <w:sz w:val="28"/>
          <w:szCs w:val="28"/>
        </w:rPr>
        <w:t>Учебное занятие </w:t>
      </w:r>
      <w:r w:rsidRPr="00787813">
        <w:rPr>
          <w:color w:val="002060"/>
          <w:sz w:val="28"/>
          <w:szCs w:val="28"/>
        </w:rPr>
        <w:t>-</w:t>
      </w:r>
      <w:r w:rsidRPr="00E9217A">
        <w:rPr>
          <w:color w:val="000000"/>
          <w:sz w:val="28"/>
          <w:szCs w:val="28"/>
        </w:rPr>
        <w:t xml:space="preserve"> основной элемент образовательного процесса. В системе дополнительного образования существенно меняется  форма его организации.</w:t>
      </w:r>
      <w:r w:rsidRPr="00E9217A">
        <w:rPr>
          <w:color w:val="000000"/>
          <w:sz w:val="28"/>
          <w:szCs w:val="28"/>
        </w:rPr>
        <w:br/>
        <w:t xml:space="preserve">Педагоги дополнительного образования, особенно начинающие,  часто испытывают трудности в моделировании учебного занятия, определения его типа, этапов, </w:t>
      </w:r>
      <w:r w:rsidR="00787813">
        <w:rPr>
          <w:color w:val="000000"/>
          <w:sz w:val="28"/>
          <w:szCs w:val="28"/>
        </w:rPr>
        <w:t>задач, содержания каждого этапа</w:t>
      </w:r>
      <w:r w:rsidRPr="00E9217A">
        <w:rPr>
          <w:color w:val="000000"/>
          <w:sz w:val="28"/>
          <w:szCs w:val="28"/>
        </w:rPr>
        <w:t>, самоанализе деятельности.</w:t>
      </w:r>
      <w:r w:rsidRPr="00E9217A">
        <w:rPr>
          <w:color w:val="000000"/>
          <w:sz w:val="28"/>
          <w:szCs w:val="28"/>
        </w:rPr>
        <w:br/>
        <w:t>Знание видов и особенностей учебных занятий поможет сформировать потребность и умения правильно моделировать занятие, совершенствовать конструктивные, методические знания, умения и навыки.</w:t>
      </w:r>
    </w:p>
    <w:p w:rsidR="00CC20FA" w:rsidRPr="00536BD5" w:rsidRDefault="00CC20FA" w:rsidP="00787813">
      <w:pPr>
        <w:jc w:val="center"/>
        <w:rPr>
          <w:color w:val="00B050"/>
          <w:sz w:val="28"/>
          <w:szCs w:val="28"/>
        </w:rPr>
      </w:pPr>
      <w:r w:rsidRPr="00536BD5">
        <w:rPr>
          <w:b/>
          <w:bCs/>
          <w:color w:val="00B050"/>
          <w:sz w:val="28"/>
          <w:szCs w:val="28"/>
        </w:rPr>
        <w:t>Виды учебных занятий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В учебном занятии представлены следующие элементы  образовательного процесса: цели, содержание, средства, методы, организация. Качество учебного занятия зависит от правильного определения каждого из этих компонентов и их сочетания. Но главное требование к занятию- это достижение цели, поставленной педагогом и принятой обучающимися. В зависимости от целей занятия можно выделить следующие виды учебных занятий: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·       собственно</w:t>
      </w:r>
      <w:r w:rsidR="00E9217A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обучающие,</w:t>
      </w:r>
      <w:r w:rsidR="00E9217A">
        <w:rPr>
          <w:color w:val="000000"/>
          <w:sz w:val="28"/>
          <w:szCs w:val="28"/>
        </w:rPr>
        <w:t xml:space="preserve"> 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·       общеразвивающие,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·       воспитательные.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Собственно обучающие занятия преследуют обучающие цели:  научить чему-либо, овладение детьми конкретными знаниями и умениями по предмету. Это учебные занятия:</w:t>
      </w:r>
      <w:r w:rsidR="00E9217A">
        <w:rPr>
          <w:color w:val="000000"/>
          <w:sz w:val="28"/>
          <w:szCs w:val="28"/>
        </w:rPr>
        <w:t xml:space="preserve"> 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-по передаче знаний,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-по осмыслению и их закреплению,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-по закреплению знаний,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 по формированию умений и применению знаний на практике /практические/,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 тренировочные занятия /отработка навыков, умений/,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-по обобщению и систематизации знаний.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536BD5">
        <w:rPr>
          <w:b/>
          <w:i/>
          <w:color w:val="000000"/>
          <w:sz w:val="28"/>
          <w:szCs w:val="28"/>
        </w:rPr>
        <w:t>Общеразвивающие  занятия</w:t>
      </w:r>
      <w:r w:rsidRPr="00E9217A">
        <w:rPr>
          <w:color w:val="000000"/>
          <w:sz w:val="28"/>
          <w:szCs w:val="28"/>
        </w:rPr>
        <w:t xml:space="preserve"> ставят цели формирования и развития определённых личностных качеств детей. К таким занятиям относятся занятие- диспут, экскурсия, занятие- викторину, различные творческие, нетрадиционные формы.</w:t>
      </w:r>
    </w:p>
    <w:p w:rsidR="00536BD5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536BD5">
        <w:rPr>
          <w:b/>
          <w:i/>
          <w:color w:val="000000"/>
          <w:sz w:val="28"/>
          <w:szCs w:val="28"/>
        </w:rPr>
        <w:t>Воспитательные занятия</w:t>
      </w:r>
      <w:r w:rsidRPr="00E9217A">
        <w:rPr>
          <w:color w:val="000000"/>
          <w:sz w:val="28"/>
          <w:szCs w:val="28"/>
        </w:rPr>
        <w:t xml:space="preserve">  ставят целью формирование положительного психологического климата в детском коллективе, приобщение их к нравственным и культурным ценностям. Это «Посвящение в кружковцы», «Дни именинников», «Конкурсы мастерства», «Интеллектуальные турниры» и т.д. Эти занятия  тоже </w:t>
      </w:r>
      <w:r w:rsidRPr="00E9217A">
        <w:rPr>
          <w:color w:val="000000"/>
          <w:sz w:val="28"/>
          <w:szCs w:val="28"/>
        </w:rPr>
        <w:lastRenderedPageBreak/>
        <w:t>предполагают обучающие задачи, но отличаются тем, что обучение не носит  специально организованный характер и не обязательно связан с изучаемым предметом.</w:t>
      </w:r>
      <w:r w:rsidRPr="00E9217A">
        <w:rPr>
          <w:color w:val="000000"/>
          <w:sz w:val="28"/>
          <w:szCs w:val="28"/>
        </w:rPr>
        <w:br/>
        <w:t>Чаще всего занятие детского коллектива трудно отнести к какому-либо одному виду, поскольку в ходе одного занятия  педагогом решаются как обучающие, развивающие, так и воспитательные задачи в комплексе. Такие</w:t>
      </w:r>
      <w:r w:rsidR="00536BD5">
        <w:rPr>
          <w:color w:val="000000"/>
          <w:sz w:val="28"/>
          <w:szCs w:val="28"/>
        </w:rPr>
        <w:t xml:space="preserve"> занятия называются комплексно-</w:t>
      </w:r>
      <w:r w:rsidRPr="00E9217A">
        <w:rPr>
          <w:color w:val="000000"/>
          <w:sz w:val="28"/>
          <w:szCs w:val="28"/>
        </w:rPr>
        <w:t>развивающие.</w:t>
      </w:r>
    </w:p>
    <w:p w:rsidR="00536BD5" w:rsidRDefault="00536BD5" w:rsidP="00E9217A">
      <w:pPr>
        <w:ind w:firstLine="709"/>
        <w:jc w:val="both"/>
        <w:rPr>
          <w:color w:val="000000"/>
          <w:sz w:val="28"/>
          <w:szCs w:val="28"/>
        </w:rPr>
      </w:pPr>
    </w:p>
    <w:p w:rsidR="00CC5B35" w:rsidRPr="00787813" w:rsidRDefault="00CC20FA" w:rsidP="00787813">
      <w:pPr>
        <w:jc w:val="center"/>
        <w:rPr>
          <w:b/>
          <w:i/>
          <w:color w:val="00B050"/>
          <w:sz w:val="28"/>
          <w:szCs w:val="28"/>
        </w:rPr>
      </w:pPr>
      <w:r w:rsidRPr="00787813">
        <w:rPr>
          <w:b/>
          <w:i/>
          <w:color w:val="00B050"/>
          <w:sz w:val="28"/>
          <w:szCs w:val="28"/>
        </w:rPr>
        <w:t>Этапы учебного занятия: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Педагог дополнительного образования должен уметь структурировать</w:t>
      </w:r>
      <w:r w:rsidRPr="00E9217A">
        <w:rPr>
          <w:color w:val="000000"/>
          <w:sz w:val="28"/>
          <w:szCs w:val="28"/>
        </w:rPr>
        <w:br/>
        <w:t>занятие, определять его этапы, задачи и содержание каждого из них.</w:t>
      </w:r>
    </w:p>
    <w:p w:rsidR="00CC20FA" w:rsidRP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Учебное занятие любого типа можно представить в виде последовательности следующих этапов: организационного, проверочного, подготовительного, основного, контрол</w:t>
      </w:r>
      <w:r w:rsidR="00536BD5">
        <w:rPr>
          <w:color w:val="000000"/>
          <w:sz w:val="28"/>
          <w:szCs w:val="28"/>
        </w:rPr>
        <w:t>ьного, итогового, рефлексивного</w:t>
      </w:r>
      <w:r w:rsidRPr="00E9217A">
        <w:rPr>
          <w:color w:val="000000"/>
          <w:sz w:val="28"/>
          <w:szCs w:val="28"/>
        </w:rPr>
        <w:t>, информационного. Основанием для выделения этапов может служить процесс усвоения знаний, который строится как смена видов деятельности учащихся: восприятие</w:t>
      </w:r>
      <w:r w:rsidR="00536BD5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 xml:space="preserve">- </w:t>
      </w:r>
      <w:r w:rsidR="00536BD5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осмысление</w:t>
      </w:r>
      <w:r w:rsidR="00536BD5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- запоминание</w:t>
      </w:r>
      <w:r w:rsidR="00536BD5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- применение-обобщение-систематизация.</w:t>
      </w:r>
      <w:r w:rsidRPr="00E9217A">
        <w:rPr>
          <w:color w:val="000000"/>
          <w:sz w:val="28"/>
          <w:szCs w:val="28"/>
        </w:rPr>
        <w:br/>
        <w:t> </w:t>
      </w:r>
    </w:p>
    <w:p w:rsidR="00CC20FA" w:rsidRPr="00787813" w:rsidRDefault="00CC20FA" w:rsidP="00787813">
      <w:pPr>
        <w:jc w:val="center"/>
        <w:rPr>
          <w:i/>
          <w:color w:val="00B050"/>
          <w:sz w:val="28"/>
          <w:szCs w:val="28"/>
        </w:rPr>
      </w:pPr>
      <w:r w:rsidRPr="00787813">
        <w:rPr>
          <w:b/>
          <w:bCs/>
          <w:i/>
          <w:color w:val="00B050"/>
          <w:sz w:val="28"/>
          <w:szCs w:val="28"/>
        </w:rPr>
        <w:t>Классификация учебных занятий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 xml:space="preserve">Компетентный педагог </w:t>
      </w:r>
      <w:r w:rsidR="00787813">
        <w:rPr>
          <w:color w:val="000000"/>
          <w:sz w:val="28"/>
          <w:szCs w:val="28"/>
        </w:rPr>
        <w:t>дополнительного образования</w:t>
      </w:r>
      <w:r w:rsidRPr="00E9217A">
        <w:rPr>
          <w:color w:val="000000"/>
          <w:sz w:val="28"/>
          <w:szCs w:val="28"/>
        </w:rPr>
        <w:t xml:space="preserve"> должен уметь правильно ставить цели. Цели</w:t>
      </w:r>
      <w:r w:rsidR="00E9217A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- это механизм, с помощью которого педагог кодирует основное содержание и прогнозирует результаты своей деятельности и познавательной деятельности учащихся.</w:t>
      </w:r>
    </w:p>
    <w:p w:rsid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Этапы учебного занятия, его структура конструируются в соответствии с дидактической целью. Движение к реализации цели как прогнозируемому результату обуславливает переход от одной части занятия к другой, от этапа к этапу. Приёмы работы педагога и воспитанников зависят от содержания, цели, логики усвоения учебного материала, состав группы и опыта их творческой деятельности.</w:t>
      </w:r>
    </w:p>
    <w:p w:rsidR="00787813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b/>
          <w:color w:val="000000"/>
          <w:sz w:val="28"/>
          <w:szCs w:val="28"/>
        </w:rPr>
        <w:t>Дидактическая цель</w:t>
      </w:r>
      <w:r w:rsidRPr="00E9217A">
        <w:rPr>
          <w:color w:val="000000"/>
          <w:sz w:val="28"/>
          <w:szCs w:val="28"/>
        </w:rPr>
        <w:t xml:space="preserve"> является важнейшим структурным элементом и  определяет тип и структуру учебного занятия. По дидактической цели классифицировать занятия  можно следующим образом:</w:t>
      </w:r>
    </w:p>
    <w:p w:rsidR="00787813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·        изучение и первичное закрепление новых знаний,</w:t>
      </w:r>
    </w:p>
    <w:p w:rsidR="00787813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·        закрепление знаний и способов деятельности,</w:t>
      </w:r>
    </w:p>
    <w:p w:rsidR="00787813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·        комплексное применение знаний и способов деятельности,</w:t>
      </w:r>
    </w:p>
    <w:p w:rsidR="00787813" w:rsidRDefault="00CC20FA" w:rsidP="00E9217A">
      <w:pPr>
        <w:ind w:firstLine="709"/>
        <w:jc w:val="both"/>
        <w:rPr>
          <w:b/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·        проверка, оценка, коррекция знаний и способов деятельности.</w:t>
      </w:r>
    </w:p>
    <w:p w:rsidR="00536BD5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b/>
          <w:color w:val="000000"/>
          <w:sz w:val="28"/>
          <w:szCs w:val="28"/>
        </w:rPr>
        <w:t>Организационный момент</w:t>
      </w:r>
      <w:r w:rsidRPr="00E9217A">
        <w:rPr>
          <w:color w:val="000000"/>
          <w:sz w:val="28"/>
          <w:szCs w:val="28"/>
        </w:rPr>
        <w:t xml:space="preserve"> учебного занятия предполагает создание продуктивных условий для взаимодействия педагога и детей.</w:t>
      </w:r>
      <w:r w:rsidRPr="00E9217A">
        <w:rPr>
          <w:color w:val="000000"/>
          <w:sz w:val="28"/>
          <w:szCs w:val="28"/>
        </w:rPr>
        <w:br/>
      </w:r>
      <w:r w:rsidRPr="00E9217A">
        <w:rPr>
          <w:b/>
          <w:color w:val="000000"/>
          <w:sz w:val="28"/>
          <w:szCs w:val="28"/>
        </w:rPr>
        <w:t>Этап целеполагания и мотивации</w:t>
      </w:r>
      <w:r w:rsidRPr="00E9217A">
        <w:rPr>
          <w:color w:val="000000"/>
          <w:sz w:val="28"/>
          <w:szCs w:val="28"/>
        </w:rPr>
        <w:t xml:space="preserve"> обеспечивает желание участников учебно- воспитательного процесса работать через постановку целей и актуализацию мотивов учебной деятельности.</w:t>
      </w:r>
      <w:r w:rsidRPr="00E9217A">
        <w:rPr>
          <w:color w:val="000000"/>
          <w:sz w:val="28"/>
          <w:szCs w:val="28"/>
        </w:rPr>
        <w:br/>
        <w:t xml:space="preserve">  При подведении итогов определяется уровень достижения целей, мера участия </w:t>
      </w:r>
      <w:r w:rsidRPr="00E9217A">
        <w:rPr>
          <w:color w:val="000000"/>
          <w:sz w:val="28"/>
          <w:szCs w:val="28"/>
        </w:rPr>
        <w:lastRenderedPageBreak/>
        <w:t>всех детей и каждого в отдельности, оценка их работы и перспективы познавательного процесса.</w:t>
      </w:r>
    </w:p>
    <w:p w:rsidR="00787813" w:rsidRDefault="00787813" w:rsidP="00E9217A">
      <w:pPr>
        <w:ind w:firstLine="709"/>
        <w:jc w:val="both"/>
        <w:rPr>
          <w:color w:val="000000"/>
          <w:sz w:val="28"/>
          <w:szCs w:val="28"/>
        </w:rPr>
      </w:pPr>
    </w:p>
    <w:p w:rsidR="008F02B1" w:rsidRPr="00787813" w:rsidRDefault="00CC20FA" w:rsidP="00E9217A">
      <w:pPr>
        <w:ind w:firstLine="709"/>
        <w:jc w:val="both"/>
        <w:rPr>
          <w:b/>
          <w:color w:val="00B050"/>
          <w:sz w:val="28"/>
          <w:szCs w:val="28"/>
        </w:rPr>
      </w:pPr>
      <w:r w:rsidRPr="00787813">
        <w:rPr>
          <w:b/>
          <w:color w:val="00B050"/>
          <w:sz w:val="28"/>
          <w:szCs w:val="28"/>
        </w:rPr>
        <w:t>Основные требования к построению современных учебных занятий:</w:t>
      </w:r>
    </w:p>
    <w:p w:rsidR="008F02B1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CC5B35" w:rsidRPr="00E9217A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Создание и поддержание высокого уровня познавательного интереса и активности детей.</w:t>
      </w:r>
    </w:p>
    <w:p w:rsidR="008F02B1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CC5B35" w:rsidRPr="00E9217A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Целесообразное расходование времени занятия.</w:t>
      </w:r>
    </w:p>
    <w:p w:rsidR="008F02B1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CC5B35" w:rsidRPr="00E9217A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Применение разнообразных педагогических средств обучения.</w:t>
      </w:r>
    </w:p>
    <w:p w:rsidR="008F02B1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CC5B35" w:rsidRPr="00E9217A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Личностно ориентированное взаимодействие педагога с воспитанниками.</w:t>
      </w:r>
    </w:p>
    <w:p w:rsidR="00787813" w:rsidRDefault="00CC20FA" w:rsidP="00787813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CC5B35" w:rsidRPr="00E9217A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Практическая значимость полученных знаний и умений.</w:t>
      </w:r>
    </w:p>
    <w:p w:rsidR="00CC20FA" w:rsidRPr="008F02B1" w:rsidRDefault="00CC20FA" w:rsidP="00787813">
      <w:pPr>
        <w:ind w:firstLine="709"/>
        <w:jc w:val="center"/>
        <w:rPr>
          <w:color w:val="C00000"/>
          <w:sz w:val="28"/>
          <w:szCs w:val="28"/>
        </w:rPr>
      </w:pPr>
      <w:r w:rsidRPr="00E9217A">
        <w:rPr>
          <w:color w:val="000000"/>
          <w:sz w:val="28"/>
          <w:szCs w:val="28"/>
        </w:rPr>
        <w:br/>
      </w:r>
      <w:r w:rsidRPr="008F02B1">
        <w:rPr>
          <w:b/>
          <w:bCs/>
          <w:color w:val="C00000"/>
          <w:sz w:val="28"/>
          <w:szCs w:val="28"/>
        </w:rPr>
        <w:t>Алгоритм подготовки учебного занятия: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·        Анализ предыдущего учебного занятия.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·        Моделирующий: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8F02B1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определение места данного учебного занятия в системе тем, в логике процесса обучения,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8F02B1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обозначение задач учебного занятия,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8F02B1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определение темы и её потенциала как обучающего, так и воспитательного,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8F02B1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определение вида занятия,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 определение типа занятия,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 продумывание этапов, отбор способов работы педагога и детей на каждом этапе занятия,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8F02B1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подбор педагогических способов контроля и оценки усвоения детьми материала занятия.</w:t>
      </w:r>
    </w:p>
    <w:p w:rsidR="0099502D" w:rsidRDefault="00CC5B35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CC20FA" w:rsidRPr="00E9217A">
        <w:rPr>
          <w:color w:val="000000"/>
          <w:sz w:val="28"/>
          <w:szCs w:val="28"/>
        </w:rPr>
        <w:t xml:space="preserve"> Обеспечение содержания учебного занятия: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 самоподготовка педагога /подбор содержания занятия/,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CC5B35" w:rsidRPr="00E9217A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обеспечение учебной деятельности учащихся: подбор и изготовление дидактического, наглядного, раздаточного материала, подготовка заданий. образцов и т.д.,</w:t>
      </w:r>
    </w:p>
    <w:p w:rsidR="0099502D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-</w:t>
      </w:r>
      <w:r w:rsidR="00CC5B35" w:rsidRPr="00E9217A">
        <w:rPr>
          <w:color w:val="000000"/>
          <w:sz w:val="28"/>
          <w:szCs w:val="28"/>
        </w:rPr>
        <w:t xml:space="preserve"> </w:t>
      </w:r>
      <w:r w:rsidRPr="00E9217A">
        <w:rPr>
          <w:color w:val="000000"/>
          <w:sz w:val="28"/>
          <w:szCs w:val="28"/>
        </w:rPr>
        <w:t>материально- техническое обеспечение / подготовка кабинета, инв</w:t>
      </w:r>
      <w:r w:rsidR="00CC5B35" w:rsidRPr="00E9217A">
        <w:rPr>
          <w:color w:val="000000"/>
          <w:sz w:val="28"/>
          <w:szCs w:val="28"/>
        </w:rPr>
        <w:t>ентаря, оборудования, ТСО и т.д</w:t>
      </w:r>
      <w:r w:rsidRPr="00E9217A">
        <w:rPr>
          <w:color w:val="000000"/>
          <w:sz w:val="28"/>
          <w:szCs w:val="28"/>
        </w:rPr>
        <w:t>.</w:t>
      </w:r>
    </w:p>
    <w:p w:rsidR="00CC20FA" w:rsidRPr="00E9217A" w:rsidRDefault="00CC20FA" w:rsidP="0099502D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 </w:t>
      </w:r>
    </w:p>
    <w:p w:rsidR="00CC20FA" w:rsidRPr="00E9217A" w:rsidRDefault="00CC20FA" w:rsidP="00E9217A">
      <w:pPr>
        <w:ind w:firstLine="709"/>
        <w:jc w:val="both"/>
        <w:rPr>
          <w:color w:val="000000"/>
          <w:sz w:val="28"/>
          <w:szCs w:val="28"/>
        </w:rPr>
      </w:pPr>
      <w:r w:rsidRPr="00E9217A">
        <w:rPr>
          <w:color w:val="000000"/>
          <w:sz w:val="28"/>
          <w:szCs w:val="28"/>
        </w:rPr>
        <w:t>Детальное соблюдение условий эффективности занятия, основных требований к его подготовке и построению обеспечит высокий результат занятия</w:t>
      </w:r>
    </w:p>
    <w:tbl>
      <w:tblPr>
        <w:tblW w:w="9844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4"/>
        <w:gridCol w:w="2551"/>
        <w:gridCol w:w="2977"/>
        <w:gridCol w:w="2512"/>
      </w:tblGrid>
      <w:tr w:rsidR="00CC5B35" w:rsidRPr="0099502D" w:rsidTr="00CC5B35">
        <w:trPr>
          <w:tblCellSpacing w:w="15" w:type="dxa"/>
          <w:jc w:val="center"/>
        </w:trPr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center"/>
              <w:rPr>
                <w:szCs w:val="28"/>
              </w:rPr>
            </w:pPr>
            <w:r w:rsidRPr="0099502D">
              <w:rPr>
                <w:b/>
                <w:bCs/>
                <w:szCs w:val="28"/>
              </w:rPr>
              <w:t>Тип занятия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center"/>
              <w:rPr>
                <w:szCs w:val="28"/>
              </w:rPr>
            </w:pPr>
            <w:r w:rsidRPr="0099502D">
              <w:rPr>
                <w:b/>
                <w:bCs/>
                <w:szCs w:val="28"/>
              </w:rPr>
              <w:t>Дидактическая</w:t>
            </w:r>
          </w:p>
          <w:p w:rsidR="00CC20FA" w:rsidRPr="0099502D" w:rsidRDefault="00CC20FA" w:rsidP="0099502D">
            <w:pPr>
              <w:jc w:val="center"/>
              <w:rPr>
                <w:szCs w:val="28"/>
              </w:rPr>
            </w:pPr>
            <w:r w:rsidRPr="0099502D">
              <w:rPr>
                <w:b/>
                <w:bCs/>
                <w:szCs w:val="28"/>
              </w:rPr>
              <w:t>цель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center"/>
              <w:rPr>
                <w:szCs w:val="28"/>
              </w:rPr>
            </w:pPr>
            <w:r w:rsidRPr="0099502D">
              <w:rPr>
                <w:b/>
                <w:bCs/>
                <w:szCs w:val="28"/>
              </w:rPr>
              <w:t>Структура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center"/>
              <w:rPr>
                <w:szCs w:val="28"/>
              </w:rPr>
            </w:pPr>
            <w:r w:rsidRPr="0099502D">
              <w:rPr>
                <w:b/>
                <w:bCs/>
                <w:szCs w:val="28"/>
              </w:rPr>
              <w:t>Нетрадиционные формы проведения занятий</w:t>
            </w:r>
          </w:p>
        </w:tc>
      </w:tr>
      <w:tr w:rsidR="00CC5B35" w:rsidRPr="0099502D" w:rsidTr="00CC5B35">
        <w:trPr>
          <w:tblCellSpacing w:w="15" w:type="dxa"/>
          <w:jc w:val="center"/>
        </w:trPr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Учебное занятие изучения и первичного закрепления новых знаний.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Создать условия для осознания и осмысления блока новой учебной  информации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Оргмомент. Актуализация  знаний.</w:t>
            </w:r>
            <w:r w:rsidRPr="0099502D">
              <w:rPr>
                <w:szCs w:val="28"/>
              </w:rPr>
              <w:br/>
              <w:t>Мотивация. Целеполагание.</w:t>
            </w:r>
            <w:r w:rsidRPr="0099502D">
              <w:rPr>
                <w:szCs w:val="28"/>
              </w:rPr>
              <w:br/>
              <w:t>Организация восприятия. Осмысление.</w:t>
            </w:r>
            <w:r w:rsidRPr="0099502D">
              <w:rPr>
                <w:szCs w:val="28"/>
              </w:rPr>
              <w:br/>
              <w:t>Первичная проверка понимания.</w:t>
            </w:r>
            <w:r w:rsidRPr="0099502D">
              <w:rPr>
                <w:szCs w:val="28"/>
              </w:rPr>
              <w:br/>
            </w:r>
            <w:r w:rsidRPr="0099502D">
              <w:rPr>
                <w:szCs w:val="28"/>
              </w:rPr>
              <w:lastRenderedPageBreak/>
              <w:t>Организация первичного закрепления.</w:t>
            </w:r>
          </w:p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Анализ. Рефлексия.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lastRenderedPageBreak/>
              <w:t>Лекция, семинар, экскурсия, мастер- класс, устный журнал, сказка, телепередача.</w:t>
            </w:r>
          </w:p>
        </w:tc>
      </w:tr>
      <w:tr w:rsidR="00CC5B35" w:rsidRPr="0099502D" w:rsidTr="00CC5B35">
        <w:trPr>
          <w:tblCellSpacing w:w="15" w:type="dxa"/>
          <w:jc w:val="center"/>
        </w:trPr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lastRenderedPageBreak/>
              <w:t>Учебное занятие закрепления знаний и способов деятельности.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Обеспечить закрепление знаний и способов деятельности учащихся.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Оргмомент. Мотивация. Актуализация знаний и способов действий. Конструирование образца применения знаний. Самостоятельное применение знаний. Контроль и самоконтроль. Коррекция. Рефлексия.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Игра- путешествие, семинар, консультация, «Лото», деловая игра.</w:t>
            </w:r>
          </w:p>
        </w:tc>
      </w:tr>
      <w:tr w:rsidR="00CC5B35" w:rsidRPr="0099502D" w:rsidTr="00CC5B35">
        <w:trPr>
          <w:tblCellSpacing w:w="15" w:type="dxa"/>
          <w:jc w:val="center"/>
        </w:trPr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Учебное занятие комплексного применения знаний и способов деятельности.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Создать содержательные и организационные условия для самостоятельного применения уч-ся знаний и способов деятельности.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Оргмомент.</w:t>
            </w:r>
            <w:r w:rsidRPr="0099502D">
              <w:rPr>
                <w:szCs w:val="28"/>
              </w:rPr>
              <w:br/>
              <w:t>Целеполагание. Мотивация. Актуализация комплекса знаний и способов деятельности.</w:t>
            </w:r>
            <w:r w:rsidRPr="0099502D">
              <w:rPr>
                <w:szCs w:val="28"/>
              </w:rPr>
              <w:br/>
              <w:t>Самостоятельное применение  знаний /упражнений/ в сходных и новых ситуациях.</w:t>
            </w:r>
            <w:r w:rsidRPr="0099502D">
              <w:rPr>
                <w:szCs w:val="28"/>
              </w:rPr>
              <w:br/>
              <w:t>Самоконтроль и контроль.</w:t>
            </w:r>
            <w:r w:rsidRPr="0099502D">
              <w:rPr>
                <w:szCs w:val="28"/>
              </w:rPr>
              <w:br/>
              <w:t>Коррекция.</w:t>
            </w:r>
          </w:p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Рефлексия.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Литературная гостиная, музыкальная гостиная, викторины / «Что, где, когда?», «Счастливый случай» и т.д.</w:t>
            </w:r>
          </w:p>
        </w:tc>
      </w:tr>
      <w:tr w:rsidR="00CC5B35" w:rsidRPr="0099502D" w:rsidTr="00CC5B35">
        <w:trPr>
          <w:tblCellSpacing w:w="15" w:type="dxa"/>
          <w:jc w:val="center"/>
        </w:trPr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Учебное занятие обобщения и систематизации знаний и способов деятельности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Организовать деятельность уч-ся по обобщению знаний и способов деятельности.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Оргмомент.</w:t>
            </w:r>
            <w:r w:rsidRPr="0099502D">
              <w:rPr>
                <w:szCs w:val="28"/>
              </w:rPr>
              <w:br/>
              <w:t>Целеполагание. Мотивация.</w:t>
            </w:r>
            <w:r w:rsidRPr="0099502D">
              <w:rPr>
                <w:szCs w:val="28"/>
              </w:rPr>
              <w:br/>
              <w:t>Анализ содержания материала.</w:t>
            </w:r>
            <w:r w:rsidRPr="0099502D">
              <w:rPr>
                <w:szCs w:val="28"/>
              </w:rPr>
              <w:br/>
              <w:t> Выделение главного.</w:t>
            </w:r>
          </w:p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Обобщение и систематизация. Рефлексия.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Посиделки, ринг, сюжетно- ролевая игра.</w:t>
            </w:r>
          </w:p>
        </w:tc>
      </w:tr>
      <w:tr w:rsidR="00CC5B35" w:rsidRPr="0099502D" w:rsidTr="00CC5B35">
        <w:trPr>
          <w:tblCellSpacing w:w="15" w:type="dxa"/>
          <w:jc w:val="center"/>
        </w:trPr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Учебное занятие по проверке, оценке и коррекции знания способов деятельности.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Обеспечить проверку и оценку знаний и способов деятельности детей /контроль /.</w:t>
            </w:r>
          </w:p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Организовать деятельность детей пот коррекции своих знаний и способов деятельности.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Оргмомент.</w:t>
            </w:r>
            <w:r w:rsidRPr="0099502D">
              <w:rPr>
                <w:szCs w:val="28"/>
              </w:rPr>
              <w:br/>
              <w:t>Мотивация.</w:t>
            </w:r>
            <w:r w:rsidRPr="0099502D">
              <w:rPr>
                <w:szCs w:val="28"/>
              </w:rPr>
              <w:br/>
              <w:t>Самостоятельное выполнение заданий.</w:t>
            </w:r>
            <w:r w:rsidRPr="0099502D">
              <w:rPr>
                <w:szCs w:val="28"/>
              </w:rPr>
              <w:br/>
              <w:t>Самоконтроль. Контроль.</w:t>
            </w:r>
            <w:r w:rsidRPr="0099502D">
              <w:rPr>
                <w:szCs w:val="28"/>
              </w:rPr>
              <w:br/>
              <w:t> Анализ. Оценка.</w:t>
            </w:r>
            <w:r w:rsidRPr="0099502D">
              <w:rPr>
                <w:szCs w:val="28"/>
              </w:rPr>
              <w:br/>
              <w:t>Коррекция.</w:t>
            </w:r>
          </w:p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Рефлексия.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20FA" w:rsidRPr="0099502D" w:rsidRDefault="00CC20FA" w:rsidP="0099502D">
            <w:pPr>
              <w:jc w:val="both"/>
              <w:rPr>
                <w:szCs w:val="28"/>
              </w:rPr>
            </w:pPr>
            <w:r w:rsidRPr="0099502D">
              <w:rPr>
                <w:szCs w:val="28"/>
              </w:rPr>
              <w:t>Турнир мастерства, урок- концерт, вернисаж.</w:t>
            </w:r>
          </w:p>
        </w:tc>
      </w:tr>
    </w:tbl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</w:p>
    <w:p w:rsidR="0003622A" w:rsidRPr="00787813" w:rsidRDefault="0003622A" w:rsidP="008F02B1">
      <w:pPr>
        <w:ind w:firstLine="709"/>
        <w:jc w:val="center"/>
        <w:rPr>
          <w:b/>
          <w:color w:val="00B050"/>
          <w:sz w:val="28"/>
          <w:szCs w:val="28"/>
        </w:rPr>
      </w:pPr>
      <w:r w:rsidRPr="00787813">
        <w:rPr>
          <w:b/>
          <w:color w:val="00B050"/>
          <w:sz w:val="28"/>
          <w:szCs w:val="28"/>
        </w:rPr>
        <w:t>Структура учебного занятия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Учебное занятие является, хотя и ограниченным по времени, процессом, представляя собой модель деятельности педагога и детского коллектива. Поэтому учебное занятие правомерно рассматривать в логике организации деятельности, выделяя цель, содержание, способы, результаты деятельности, а также этапы их достижения.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В целом учебное занятие любого типа как модель можно представить в виде последовательности следующих этапов: организационного, проверочного, </w:t>
      </w:r>
      <w:r w:rsidRPr="00E9217A">
        <w:rPr>
          <w:sz w:val="28"/>
          <w:szCs w:val="28"/>
        </w:rPr>
        <w:lastRenderedPageBreak/>
        <w:t>подготовительного, основного, контрольного, рефлективного (самоанализ), итогового, информационного. Каждый этап отличается от другого сменой видов деятельности, содержанием и конкретной задачей. Основанием для выделения этапов может служить процесс усвоения знаний, который строится как смена видов деятельности учащихся: восприятие – осмысление – запоминание – применение – обобщение – систематизация.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8F02B1">
        <w:rPr>
          <w:b/>
          <w:sz w:val="28"/>
          <w:szCs w:val="28"/>
        </w:rPr>
        <w:t>1 этап: организационный</w:t>
      </w:r>
      <w:r w:rsidRPr="00E9217A">
        <w:rPr>
          <w:sz w:val="28"/>
          <w:szCs w:val="28"/>
        </w:rPr>
        <w:t xml:space="preserve">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Задача: подготовка детей к работе на занятии.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Содержание этапа: организация начала занятия, создание психологического настроя на учебную деятельность и активизация внимания. </w:t>
      </w:r>
    </w:p>
    <w:p w:rsidR="0003622A" w:rsidRPr="008F02B1" w:rsidRDefault="0003622A" w:rsidP="00E9217A">
      <w:pPr>
        <w:ind w:firstLine="709"/>
        <w:jc w:val="both"/>
        <w:rPr>
          <w:b/>
          <w:sz w:val="28"/>
          <w:szCs w:val="28"/>
        </w:rPr>
      </w:pPr>
      <w:r w:rsidRPr="008F02B1">
        <w:rPr>
          <w:b/>
          <w:sz w:val="28"/>
          <w:szCs w:val="28"/>
        </w:rPr>
        <w:t xml:space="preserve">2 этап: проверочный.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Задача: установление правильности и осознанности выполнения домашнего задания (если было), выявление пробелов и их коррекция.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Содержание этапа: проверка домашнего задания (творческого, практического), проверка усвоения знаний предыдущего занятия.</w:t>
      </w:r>
    </w:p>
    <w:p w:rsidR="0003622A" w:rsidRPr="008F02B1" w:rsidRDefault="0003622A" w:rsidP="00E9217A">
      <w:pPr>
        <w:ind w:firstLine="709"/>
        <w:jc w:val="both"/>
        <w:rPr>
          <w:b/>
          <w:sz w:val="28"/>
          <w:szCs w:val="28"/>
        </w:rPr>
      </w:pPr>
      <w:r w:rsidRPr="008F02B1">
        <w:rPr>
          <w:b/>
          <w:sz w:val="28"/>
          <w:szCs w:val="28"/>
        </w:rPr>
        <w:t>3 этап: подготовительный (подготовка к новому содержанию).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Задача: обеспечение мотивации и принятие детьми цели учебно-познавательной деятельности.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Содержание этапа: сообщение темы, цели учебного занятия и мотивация учебной деятельности детей (к примеру, эвристический вопрос, познавательная задача, проблемное задание детям).</w:t>
      </w:r>
    </w:p>
    <w:p w:rsidR="0003622A" w:rsidRPr="008F02B1" w:rsidRDefault="0003622A" w:rsidP="00E9217A">
      <w:pPr>
        <w:ind w:firstLine="709"/>
        <w:jc w:val="both"/>
        <w:rPr>
          <w:b/>
          <w:sz w:val="28"/>
          <w:szCs w:val="28"/>
        </w:rPr>
      </w:pPr>
      <w:r w:rsidRPr="008F02B1">
        <w:rPr>
          <w:b/>
          <w:sz w:val="28"/>
          <w:szCs w:val="28"/>
        </w:rPr>
        <w:t xml:space="preserve">4 этап: основной.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В качестве основного этапа могут выступать следующие: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1)  Усвоение новых знаний и способов действий.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Задача: обеспечение восприятия, осмысления и первичного запоминания связей и отношений в объекте изучения. Целесообразно при усвоении новых знаний использовать задания и вопросы, которые активизируют познавательную деятельность детей.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2)  Первичная проверка понимания.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Задача: установление правильности и осознанности усвоения нового учебного материала, выявление неверных представлений и их коррекция. Применяют пробные практические задания, которые сочетаются с объяснением соответствующих правил или обоснованием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3)  Закрепление знаний и способов действий.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Задача: обеспечение усвоения новых знаний и способов действий. Применяют тренировочные упражнения, задания, которые выполняются самостоятельно детьми.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4)  Обобщение и систематизация знаний.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Задача: формирование целостного представления знаний по теме. Распространенными способами работы являются беседа и практические задания. </w:t>
      </w:r>
    </w:p>
    <w:p w:rsidR="0003622A" w:rsidRPr="008F02B1" w:rsidRDefault="0003622A" w:rsidP="00E9217A">
      <w:pPr>
        <w:ind w:firstLine="709"/>
        <w:jc w:val="both"/>
        <w:rPr>
          <w:b/>
          <w:sz w:val="28"/>
          <w:szCs w:val="28"/>
        </w:rPr>
      </w:pPr>
      <w:r w:rsidRPr="008F02B1">
        <w:rPr>
          <w:b/>
          <w:sz w:val="28"/>
          <w:szCs w:val="28"/>
        </w:rPr>
        <w:t xml:space="preserve">5 этап: контрольный.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Задача: выявление качества и уровня овладения знаниями, их коррекция. Используются тестовые задания, виды устного и письменного опроса, вопросы и </w:t>
      </w:r>
      <w:r w:rsidRPr="00E9217A">
        <w:rPr>
          <w:sz w:val="28"/>
          <w:szCs w:val="28"/>
        </w:rPr>
        <w:lastRenderedPageBreak/>
        <w:t xml:space="preserve">задания различного уровня сложности (репродуктивного, творческого, поисково-исследовательского). </w:t>
      </w:r>
    </w:p>
    <w:p w:rsidR="0003622A" w:rsidRPr="008F02B1" w:rsidRDefault="0003622A" w:rsidP="00E9217A">
      <w:pPr>
        <w:ind w:firstLine="709"/>
        <w:jc w:val="both"/>
        <w:rPr>
          <w:b/>
          <w:sz w:val="28"/>
          <w:szCs w:val="28"/>
        </w:rPr>
      </w:pPr>
      <w:r w:rsidRPr="008F02B1">
        <w:rPr>
          <w:b/>
          <w:sz w:val="28"/>
          <w:szCs w:val="28"/>
        </w:rPr>
        <w:t xml:space="preserve">6 этап: итоговый.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Задача: дать анализ и оценку успешности достижения цели и наметить перспективу последующей работы.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Содержание этапа: педагог сообщает ответы на следующие вопросы: как работали ребята на занятии, что нового узнали, какими умениями и навыками овладели? Поощряет ребят за учебную работу. </w:t>
      </w:r>
    </w:p>
    <w:p w:rsidR="0003622A" w:rsidRPr="008F02B1" w:rsidRDefault="0003622A" w:rsidP="00E9217A">
      <w:pPr>
        <w:ind w:firstLine="709"/>
        <w:jc w:val="both"/>
        <w:rPr>
          <w:b/>
          <w:sz w:val="28"/>
          <w:szCs w:val="28"/>
        </w:rPr>
      </w:pPr>
      <w:r w:rsidRPr="008F02B1">
        <w:rPr>
          <w:b/>
          <w:sz w:val="28"/>
          <w:szCs w:val="28"/>
        </w:rPr>
        <w:t xml:space="preserve">7 этап: рефлективный. 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Задача: мобилизация детей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8F02B1">
        <w:rPr>
          <w:b/>
          <w:sz w:val="28"/>
          <w:szCs w:val="28"/>
        </w:rPr>
        <w:t>8 этап: информационный.</w:t>
      </w:r>
      <w:r w:rsidRPr="00E9217A">
        <w:rPr>
          <w:sz w:val="28"/>
          <w:szCs w:val="28"/>
        </w:rPr>
        <w:t xml:space="preserve"> Информация о домашнем задании (если необходимо), инструктаж по его выполнению, определение перспективы следующих занятий. Задача: обеспечение понимания цели, содержания и способов выполнения домашнего задания, логики дальнейших занятий.</w:t>
      </w:r>
    </w:p>
    <w:p w:rsidR="0003622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Изложенные этапы могут по-разному комбинироваться, какие-либо из них могут не иметь места в зависимости от педагогических целей.</w:t>
      </w:r>
    </w:p>
    <w:p w:rsidR="00787813" w:rsidRPr="00E9217A" w:rsidRDefault="00787813" w:rsidP="00E9217A">
      <w:pPr>
        <w:ind w:firstLine="709"/>
        <w:jc w:val="both"/>
        <w:rPr>
          <w:sz w:val="28"/>
          <w:szCs w:val="28"/>
        </w:rPr>
      </w:pPr>
    </w:p>
    <w:p w:rsidR="0003622A" w:rsidRPr="008F02B1" w:rsidRDefault="0003622A" w:rsidP="008F02B1">
      <w:pPr>
        <w:ind w:firstLine="709"/>
        <w:jc w:val="center"/>
        <w:rPr>
          <w:b/>
          <w:color w:val="00B050"/>
          <w:sz w:val="28"/>
          <w:szCs w:val="28"/>
        </w:rPr>
      </w:pPr>
      <w:r w:rsidRPr="008F02B1">
        <w:rPr>
          <w:b/>
          <w:color w:val="00B050"/>
          <w:sz w:val="28"/>
          <w:szCs w:val="28"/>
        </w:rPr>
        <w:t>Условия эффективности учебного занятия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Педагогу необходимо помнить, что для достижения эффективности занятия необходимо соблюдение некоторых условий, к примеру: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комплексность целей (обучающие, воспитательные, общеразвивающие задачи);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адекватность содержания поставленным целям, а также их соответствие особенностям детского коллектива;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соответствие способов работы поставленным целям и содержанию;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наличие четко продуманной логики занятия, преемственности этапов;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четкая организация начала занятия, мотивация детей на учебную деятельность;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наличие благоприятной психологической атмосферы;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активная позиция ребенка (активизация познавательной и практической деятельности, включение каждого ребенка в деятельность);</w:t>
      </w:r>
    </w:p>
    <w:p w:rsidR="0003622A" w:rsidRPr="00E9217A" w:rsidRDefault="0003622A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полное методическое обеспечение и оснащение занятия необходимыми средствами.</w:t>
      </w:r>
    </w:p>
    <w:p w:rsidR="00787813" w:rsidRDefault="00787813" w:rsidP="008F02B1">
      <w:pPr>
        <w:ind w:firstLine="709"/>
        <w:jc w:val="center"/>
        <w:rPr>
          <w:b/>
          <w:color w:val="C00000"/>
          <w:sz w:val="28"/>
          <w:szCs w:val="28"/>
        </w:rPr>
      </w:pPr>
    </w:p>
    <w:p w:rsidR="00756F8C" w:rsidRPr="008F02B1" w:rsidRDefault="00756F8C" w:rsidP="008F02B1">
      <w:pPr>
        <w:ind w:firstLine="709"/>
        <w:jc w:val="center"/>
        <w:rPr>
          <w:b/>
          <w:color w:val="C00000"/>
          <w:sz w:val="28"/>
          <w:szCs w:val="28"/>
        </w:rPr>
      </w:pPr>
      <w:r w:rsidRPr="008F02B1">
        <w:rPr>
          <w:b/>
          <w:color w:val="C00000"/>
          <w:sz w:val="28"/>
          <w:szCs w:val="28"/>
        </w:rPr>
        <w:t>Подготовка педагога к учебному занятию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Конечно же, для проведения результативного учебного занятия необходима достаточно серьезная подготовка педагога к нему. Удастся ли занятие? Что обеспечивает успех занятия? Как удержать внимание ребят, развить интерес к учебному предмету? Эти и многие вопросы волнуют практически каждого педагога. Что же является главным для педагога при подготовке учебного занятия? По существу, здесь необходимо говорить о целой методике подготовки </w:t>
      </w:r>
      <w:r w:rsidRPr="00E9217A">
        <w:rPr>
          <w:sz w:val="28"/>
          <w:szCs w:val="28"/>
        </w:rPr>
        <w:lastRenderedPageBreak/>
        <w:t>учебного занятия. Алгоритм подготовки педагога к учебному занятию может быть следующим: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8F02B1">
        <w:rPr>
          <w:b/>
          <w:sz w:val="28"/>
          <w:szCs w:val="28"/>
        </w:rPr>
        <w:t>1 этап.</w:t>
      </w:r>
      <w:r w:rsidRPr="00E9217A">
        <w:rPr>
          <w:sz w:val="28"/>
          <w:szCs w:val="28"/>
        </w:rPr>
        <w:t xml:space="preserve"> Анализ предыдущего учебного занятия, поиск ответов на следующие вопросы.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Достигло ли учебное занятие поставленной цели?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В каком объеме и качестве реализованы задачи занятия на каждом из его этапов?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Насколько полно и качественно реализовано содержание?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Каков в целом результат занятия, оправдался ли прогноз педагога?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За счет чего были достигнуты те или иные результаты (причины)^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В зависимости от результатов что необходимо изменить в последующих учебных занятиях, какие новые элементы внести, от чего отказаться?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Все ли потенциальные возможности занятия и его темы были использованы для решения воспитательных и обучающих задач.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8F02B1">
        <w:rPr>
          <w:b/>
          <w:sz w:val="28"/>
          <w:szCs w:val="28"/>
        </w:rPr>
        <w:t>2 этап.</w:t>
      </w:r>
      <w:r w:rsidRPr="00E9217A">
        <w:rPr>
          <w:sz w:val="28"/>
          <w:szCs w:val="28"/>
        </w:rPr>
        <w:t xml:space="preserve"> Моделирующий. По результатам анализа предыдущего занятия строится модель будущего учебного занятия: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определение места данного учебного занятия в системе тем, в логике процесса обучения (здесь можно опираться на виды и разновидности занятий),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обозначение задач учебного занятия,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определение темы и ее потенциала, как обучающего, так и воспитательного: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определение вида занятия, если в этом есть необходимость,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продумывание содержательных этапов и логики занятия, отбор способов работы как педагога, так и детей на каждом этапе занятия;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– подбор педагогических способов контроля и оценки усвоения детьми материала занятия.</w:t>
      </w:r>
    </w:p>
    <w:p w:rsidR="00756F8C" w:rsidRPr="008F02B1" w:rsidRDefault="00756F8C" w:rsidP="00E9217A">
      <w:pPr>
        <w:ind w:firstLine="709"/>
        <w:jc w:val="both"/>
        <w:rPr>
          <w:b/>
          <w:sz w:val="28"/>
          <w:szCs w:val="28"/>
        </w:rPr>
      </w:pPr>
      <w:r w:rsidRPr="008F02B1">
        <w:rPr>
          <w:b/>
          <w:sz w:val="28"/>
          <w:szCs w:val="28"/>
        </w:rPr>
        <w:t>3 этап. Обеспечение учебного занятия.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а) Самоподготовка педагога: подбор информационного, познавательного материала (содержания занятия).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б) Обеспечение учебной деятельности учащихся: подбор, изготовление дидактического, наглядного, раздаточного материала: подготовка заданий.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в) Хозяйственное обеспечение; подготовка кабинета, инвентаря, оборудования и т.д.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Конечно, необходимо отметить, что в каждой конкретной ситуации предложенный алгоритм будет варьироваться, уточняться, детализироваться. Важна сама логика действий, прослеживание педагогом последовательности как своей работы, так и учебной деятельности детей, построение учебных занятий не как отдельных, разовых, не связанных друг с другом форм работы с детьми, а построение системы обучения, которая позволит достигать высоких образовательных результатов и полностью реализовать творческий, познавательный, развивающий потенциал преподаваемого педагогом учебного предмета.</w:t>
      </w:r>
    </w:p>
    <w:p w:rsidR="00787813" w:rsidRDefault="00787813" w:rsidP="00E9217A">
      <w:pPr>
        <w:ind w:firstLine="709"/>
        <w:jc w:val="both"/>
        <w:rPr>
          <w:b/>
          <w:i/>
          <w:color w:val="00B050"/>
          <w:sz w:val="28"/>
          <w:szCs w:val="28"/>
        </w:rPr>
      </w:pPr>
    </w:p>
    <w:p w:rsidR="00756F8C" w:rsidRPr="00536BD5" w:rsidRDefault="00756F8C" w:rsidP="00E9217A">
      <w:pPr>
        <w:ind w:firstLine="709"/>
        <w:jc w:val="both"/>
        <w:rPr>
          <w:b/>
          <w:i/>
          <w:color w:val="00B050"/>
          <w:sz w:val="28"/>
          <w:szCs w:val="28"/>
        </w:rPr>
      </w:pPr>
      <w:r w:rsidRPr="00536BD5">
        <w:rPr>
          <w:b/>
          <w:i/>
          <w:color w:val="00B050"/>
          <w:sz w:val="28"/>
          <w:szCs w:val="28"/>
        </w:rPr>
        <w:lastRenderedPageBreak/>
        <w:t xml:space="preserve">При подготовке занятия для педагога важны еще два момента. 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8F02B1">
        <w:rPr>
          <w:i/>
          <w:sz w:val="28"/>
          <w:szCs w:val="28"/>
        </w:rPr>
        <w:t xml:space="preserve">Первый: </w:t>
      </w:r>
      <w:r w:rsidRPr="00E9217A">
        <w:rPr>
          <w:sz w:val="28"/>
          <w:szCs w:val="28"/>
        </w:rPr>
        <w:t>подумать, как показать детям, ради чего этот материал «проходится», зачем он нужен.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8F02B1">
        <w:rPr>
          <w:i/>
          <w:sz w:val="28"/>
          <w:szCs w:val="28"/>
        </w:rPr>
        <w:t>Второй:</w:t>
      </w:r>
      <w:r w:rsidRPr="00E9217A">
        <w:rPr>
          <w:sz w:val="28"/>
          <w:szCs w:val="28"/>
        </w:rPr>
        <w:t xml:space="preserve"> как распланировать занятия, чтобы тема (раздел) не распадалась на несвязанные кусочки. Множество удачных примеров решения данной проблемы существует в отечественной дидактике. Учитель математики В.Ф.Шаталов, например, тему укладывает в один урок (с помощью опорных сигналов – специальных схем). Учитель истории С.Д.Шевченко законченный раздел (несколько уроков) изучает таким образом: после уроков, на которых дети получают новые знания, следует этап (2-3 урока) систематизации, обобщения и зачет. Обобщающий урок-семинар включает в себя синтетический (по всей теме) конспект (схему), самый обычный, без остроумных, но подчас головоломных выдумок, в котором четко обозначены связи между частями темы. Естественно, у каждого предмета, каждой темы могут быть свои особенности, и представить тему (раздел) так, чтобы она выступила как нечто цельное, единое, можно с обычным устным объяснением. 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В.С.</w:t>
      </w:r>
      <w:r w:rsidR="008F02B1">
        <w:rPr>
          <w:sz w:val="28"/>
          <w:szCs w:val="28"/>
        </w:rPr>
        <w:t xml:space="preserve"> </w:t>
      </w:r>
      <w:r w:rsidRPr="00E9217A">
        <w:rPr>
          <w:sz w:val="28"/>
          <w:szCs w:val="28"/>
        </w:rPr>
        <w:t>Ротенберг и С.М.Бондаренко (Мозг. Обучение. Здоровье. -М.,1989) справедливо замечают, что поучение в лоб – не лучший вариант, и предлагают несколько «обходных» способов.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1. Занимательная история о том, что происходит с людьми, у которых нет нужных знаний, в ситуации, когда , они необходимы.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Курс орфографии, например, начать с пересказа глав книги Н. Панова «А все-таки она хорошая!», где рассказывается о сказочном городе, жители которого живут «без правил» и пишут как слышат (это не окуджавовское «каждый пишет, как он слышит»–здесь смысл переносный). В городе выше преступность, сплошные несчастные случаи.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2.   Эффект незнания, причем комический.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Вот неправильно поставленная запятая: «Я подошел к калитке с громким лаем, навстречу мне выбежал Барбос».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3. Постоянно включать в занятия старый материал, чтобы дети убеждались, что он нужен.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4.   Викторины, олимпиады, инсценировки, различные игры, специальные «предметные» игры, и игровые паузы-»разрядки».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Все эти способы уступают главному – увлеченности, вовлеченности в предмет, когда ведет даже не утилитарный интерес, а интерес «вообще» (если научнее -внутренняя мотивация). Внутренний мотив – такой, при котором сама деятельность приносит удовлетворение.</w:t>
      </w:r>
    </w:p>
    <w:p w:rsidR="00787813" w:rsidRDefault="00787813" w:rsidP="008F02B1">
      <w:pPr>
        <w:ind w:firstLine="709"/>
        <w:jc w:val="center"/>
        <w:rPr>
          <w:b/>
          <w:color w:val="00B050"/>
          <w:sz w:val="28"/>
          <w:szCs w:val="28"/>
        </w:rPr>
      </w:pPr>
    </w:p>
    <w:p w:rsidR="00756F8C" w:rsidRPr="00536BD5" w:rsidRDefault="00756F8C" w:rsidP="008F02B1">
      <w:pPr>
        <w:ind w:firstLine="709"/>
        <w:jc w:val="center"/>
        <w:rPr>
          <w:b/>
          <w:color w:val="00B050"/>
          <w:sz w:val="28"/>
          <w:szCs w:val="28"/>
        </w:rPr>
      </w:pPr>
      <w:r w:rsidRPr="00536BD5">
        <w:rPr>
          <w:b/>
          <w:color w:val="00B050"/>
          <w:sz w:val="28"/>
          <w:szCs w:val="28"/>
        </w:rPr>
        <w:t>Как сформулировать цель.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Ниже предлагается один из вариантов алгоритма постановки цели. Являясь примерным и обобщенным, он, по скромным ожиданиям, может принести некоторую пользу практикам.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1. Оцените имеющиеся проблемы (расхождения между требуемым и имеющимся состоянием реализации программы) и определите главную (главные).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lastRenderedPageBreak/>
        <w:t xml:space="preserve"> 2. Четко сформулируйте эту проблему.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3. Определите шаги (действия) по ее решению, их последовательность.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4. Сформулируйте точно промежуточный результат (эффект) от исполнения каждого шага (действия).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5. Оцените какие (и сколько) из этих шагов (действий) можно реально осуществить в рамках одного занятия.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6. Сформулируйте цель занятия, содержащую описание эффекта от действий, которые вы планируете осуществить в рамках одного занятия.</w:t>
      </w:r>
    </w:p>
    <w:p w:rsidR="00756F8C" w:rsidRPr="00E9217A" w:rsidRDefault="00756F8C" w:rsidP="00E9217A">
      <w:pPr>
        <w:ind w:firstLine="709"/>
        <w:jc w:val="both"/>
        <w:rPr>
          <w:b/>
          <w:sz w:val="28"/>
          <w:szCs w:val="28"/>
        </w:rPr>
      </w:pPr>
      <w:r w:rsidRPr="00E9217A">
        <w:rPr>
          <w:sz w:val="28"/>
          <w:szCs w:val="28"/>
        </w:rPr>
        <w:t xml:space="preserve"> </w:t>
      </w:r>
      <w:r w:rsidRPr="00E9217A">
        <w:rPr>
          <w:b/>
          <w:sz w:val="28"/>
          <w:szCs w:val="28"/>
        </w:rPr>
        <w:t>Цель достигнута?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Формулировкой цели, как это ни странно, процесс целеполагания не заканчивается. Памятуя о требовании найти операциональную определенность (контролируемость) цели, мы должны обратить внимание на важность отбора и четкого определения критериев и способов оценки факта достижения цели. Такие критерии должны объективно следовать из самой формулировки цели, а способы - давать возможность более или менее уверенной оценки, достигнутой на занятии по избранным критериям. Идеальной, но редкой, является возможность математической, аппаратной регистрации контролируемых параметров. Чаще приходится прибегать к описаниям-характеристикам результирующих состояний. В любом случае, характеристики, отражающие достижения цели, должны быть вами определены при целеполагании, до начала занятия. После проведения занятия, сравнивая достигнутый результат с планировавшимся, вы получаете возможность дальнейшего конкретного профессионального, результативного ведения своей педагогической деятельности, точно зная, к чему вы уже пришли, а чем еще следует озаботиться.</w:t>
      </w:r>
    </w:p>
    <w:p w:rsidR="00787813" w:rsidRDefault="00787813" w:rsidP="00E9217A">
      <w:pPr>
        <w:ind w:firstLine="709"/>
        <w:jc w:val="both"/>
        <w:rPr>
          <w:b/>
          <w:color w:val="C00000"/>
          <w:sz w:val="28"/>
          <w:szCs w:val="28"/>
        </w:rPr>
      </w:pPr>
    </w:p>
    <w:p w:rsidR="00756F8C" w:rsidRPr="00536BD5" w:rsidRDefault="00756F8C" w:rsidP="00787813">
      <w:pPr>
        <w:ind w:firstLine="709"/>
        <w:jc w:val="center"/>
        <w:rPr>
          <w:b/>
          <w:color w:val="C00000"/>
          <w:sz w:val="28"/>
          <w:szCs w:val="28"/>
        </w:rPr>
      </w:pPr>
      <w:r w:rsidRPr="00536BD5">
        <w:rPr>
          <w:b/>
          <w:color w:val="C00000"/>
          <w:sz w:val="28"/>
          <w:szCs w:val="28"/>
        </w:rPr>
        <w:t>Как не надо ставить цели занятия.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>Ряд педагогов сталкивается с трудностью перед формулировкой целей занятия. Порой эти формулировки грешат известными недостатками. Назовем их типичными ошибками целеполагания и приведем наиболее распространенные из них.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1. "Избыток целей". В этом случае педагог ставит перед собой и обучающимися несоразмерное ресурсам количество целей, порой их бывает 8-12, и они, очевидно, не могут быть исполнены. Едва ли стоит жертвовать реалистичностью целеполагания в угоду желанию охватить все возможные и невозможные функции занятия.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2. "Несоответствие масштаба целей ресурсам занятия". При этом заявленная цель не может быть реализована на одном занятии в силу недостатка времени, пространства, материальных ресурсов, психолого-педагогических особенностей образовательного процесса. Например: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Закрепление навыков самостоятельной работы с .... Едва ли навык можно закрепить за одно занятие. (И что значит "закрепить"? Но об этом ниже.)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3. "Формальность постановки целей", когда цели занятия формально списываются из научно-методической литературы, мало согласуясь с реальностью </w:t>
      </w:r>
      <w:r w:rsidRPr="00E9217A">
        <w:rPr>
          <w:sz w:val="28"/>
          <w:szCs w:val="28"/>
        </w:rPr>
        <w:lastRenderedPageBreak/>
        <w:t>конкретного занятия. Пример: подбор под каждое занятие пресловутой "триединой задачи" - обучение, воспитание, развитие.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4. "Подмена цели перечислением видов деятельности детей". При этом в список целей включается все, чем педагог намерен занять детей в ходе обучения, образуя некий перечень процедур и операций. 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5. "Процессуальность формулировок", когда и качестве цели выступает намерение воздействовать как-либо на обучающихся в процессе занятия Пример: "Приучать детей к аккуратности в обращении с инструментами".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  <w:r w:rsidRPr="00E9217A">
        <w:rPr>
          <w:sz w:val="28"/>
          <w:szCs w:val="28"/>
        </w:rPr>
        <w:t xml:space="preserve"> 6. "Абсурдность формулировок", когда цель составляется из услышанных (прочитанных) где-то штампов, не связанных между собой, не имеющих отношения к действительности или содержащих внутренние противоречия. Например: "Учитывать возрастные особенности для воспитания навыков, знаний и умений коллективно-творческого дела". Существует еще целый ряд типичных ошибок, но ограничимся приведенными, полагая, что их вполне достаточно, чтобы понять, как не надо ставить цель занятия объединений дополнительного образования.</w:t>
      </w:r>
    </w:p>
    <w:p w:rsidR="00756F8C" w:rsidRPr="00E9217A" w:rsidRDefault="00756F8C" w:rsidP="00E9217A">
      <w:pPr>
        <w:ind w:firstLine="709"/>
        <w:jc w:val="both"/>
        <w:rPr>
          <w:sz w:val="28"/>
          <w:szCs w:val="28"/>
        </w:rPr>
      </w:pPr>
    </w:p>
    <w:sectPr w:rsidR="00756F8C" w:rsidRPr="00E9217A" w:rsidSect="00536BD5">
      <w:footerReference w:type="default" r:id="rId6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1F9" w:rsidRDefault="00F701F9" w:rsidP="00787813">
      <w:r>
        <w:separator/>
      </w:r>
    </w:p>
  </w:endnote>
  <w:endnote w:type="continuationSeparator" w:id="1">
    <w:p w:rsidR="00F701F9" w:rsidRDefault="00F701F9" w:rsidP="0078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0501"/>
      <w:docPartObj>
        <w:docPartGallery w:val="Page Numbers (Bottom of Page)"/>
        <w:docPartUnique/>
      </w:docPartObj>
    </w:sdtPr>
    <w:sdtContent>
      <w:p w:rsidR="00787813" w:rsidRDefault="00787813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87813" w:rsidRDefault="007878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1F9" w:rsidRDefault="00F701F9" w:rsidP="00787813">
      <w:r>
        <w:separator/>
      </w:r>
    </w:p>
  </w:footnote>
  <w:footnote w:type="continuationSeparator" w:id="1">
    <w:p w:rsidR="00F701F9" w:rsidRDefault="00F701F9" w:rsidP="00787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22A"/>
    <w:rsid w:val="0003622A"/>
    <w:rsid w:val="002627B0"/>
    <w:rsid w:val="00266F4C"/>
    <w:rsid w:val="00536BD5"/>
    <w:rsid w:val="00756F8C"/>
    <w:rsid w:val="00787813"/>
    <w:rsid w:val="008F02B1"/>
    <w:rsid w:val="00927978"/>
    <w:rsid w:val="0099502D"/>
    <w:rsid w:val="00A50FDE"/>
    <w:rsid w:val="00BB1B61"/>
    <w:rsid w:val="00CC20FA"/>
    <w:rsid w:val="00CC5B35"/>
    <w:rsid w:val="00DE27E6"/>
    <w:rsid w:val="00E9217A"/>
    <w:rsid w:val="00F7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basedOn w:val="a0"/>
    <w:rsid w:val="00CC20FA"/>
  </w:style>
  <w:style w:type="paragraph" w:customStyle="1" w:styleId="style2">
    <w:name w:val="style2"/>
    <w:basedOn w:val="a"/>
    <w:rsid w:val="00CC20F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CC20FA"/>
    <w:rPr>
      <w:b/>
      <w:bCs/>
    </w:rPr>
  </w:style>
  <w:style w:type="character" w:customStyle="1" w:styleId="style21">
    <w:name w:val="style21"/>
    <w:basedOn w:val="a0"/>
    <w:rsid w:val="00CC20FA"/>
  </w:style>
  <w:style w:type="paragraph" w:styleId="a4">
    <w:name w:val="Normal (Web)"/>
    <w:basedOn w:val="a"/>
    <w:uiPriority w:val="99"/>
    <w:semiHidden/>
    <w:unhideWhenUsed/>
    <w:rsid w:val="00CC20F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78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7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78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3282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2017-11-02T12:22:00Z</dcterms:created>
  <dcterms:modified xsi:type="dcterms:W3CDTF">2017-12-04T10:21:00Z</dcterms:modified>
</cp:coreProperties>
</file>