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95" w:rsidRPr="008A6095" w:rsidRDefault="008A6095" w:rsidP="008A6095">
      <w:pPr>
        <w:shd w:val="clear" w:color="auto" w:fill="FFFFFF"/>
        <w:spacing w:line="382" w:lineRule="exact"/>
        <w:jc w:val="center"/>
        <w:rPr>
          <w:b/>
        </w:rPr>
      </w:pPr>
      <w:r w:rsidRPr="008A6095">
        <w:rPr>
          <w:b/>
        </w:rPr>
        <w:t>МИНИСТЕРСТВО ОБРАЗОВАНИЯ И НАУКИ РОССИЙСКОЙ ФЕДЕРАЦИИ</w:t>
      </w:r>
    </w:p>
    <w:p w:rsidR="008A6095" w:rsidRDefault="008A6095" w:rsidP="008A6095">
      <w:pPr>
        <w:shd w:val="clear" w:color="auto" w:fill="FFFFFF"/>
        <w:spacing w:line="382" w:lineRule="exact"/>
        <w:ind w:left="22"/>
        <w:jc w:val="center"/>
        <w:rPr>
          <w:b/>
        </w:rPr>
      </w:pPr>
      <w:r w:rsidRPr="008A6095">
        <w:rPr>
          <w:b/>
        </w:rPr>
        <w:t xml:space="preserve">Брянский филиал  </w:t>
      </w:r>
      <w:proofErr w:type="gramStart"/>
      <w:r w:rsidRPr="008A6095">
        <w:rPr>
          <w:b/>
        </w:rPr>
        <w:t>федерального</w:t>
      </w:r>
      <w:proofErr w:type="gramEnd"/>
      <w:r w:rsidRPr="008A6095">
        <w:rPr>
          <w:b/>
        </w:rPr>
        <w:t xml:space="preserve"> государственного бюджетного </w:t>
      </w:r>
    </w:p>
    <w:p w:rsidR="008A6095" w:rsidRPr="008A6095" w:rsidRDefault="008A6095" w:rsidP="008A6095">
      <w:pPr>
        <w:shd w:val="clear" w:color="auto" w:fill="FFFFFF"/>
        <w:spacing w:line="382" w:lineRule="exact"/>
        <w:ind w:left="22"/>
        <w:jc w:val="center"/>
        <w:rPr>
          <w:b/>
        </w:rPr>
      </w:pPr>
      <w:r w:rsidRPr="008A6095">
        <w:rPr>
          <w:b/>
        </w:rPr>
        <w:t>образовательного  учреждения высшего  образования</w:t>
      </w:r>
    </w:p>
    <w:p w:rsidR="008A6095" w:rsidRPr="008A6095" w:rsidRDefault="008A6095" w:rsidP="008A6095">
      <w:pPr>
        <w:shd w:val="clear" w:color="auto" w:fill="FFFFFF"/>
        <w:spacing w:line="382" w:lineRule="exact"/>
        <w:ind w:left="22"/>
        <w:jc w:val="center"/>
        <w:rPr>
          <w:b/>
        </w:rPr>
      </w:pPr>
      <w:r w:rsidRPr="008A6095">
        <w:rPr>
          <w:b/>
        </w:rPr>
        <w:t>«Российский  экономический университет имени Г.В.Плеханова»</w:t>
      </w:r>
    </w:p>
    <w:p w:rsidR="008A6095" w:rsidRDefault="008A6095" w:rsidP="008A6095">
      <w:pPr>
        <w:jc w:val="center"/>
        <w:rPr>
          <w:b/>
        </w:rPr>
      </w:pPr>
      <w:r w:rsidRPr="008A6095">
        <w:rPr>
          <w:b/>
        </w:rPr>
        <w:t>Среднее профессиональное образование</w:t>
      </w:r>
    </w:p>
    <w:p w:rsidR="008A6095" w:rsidRDefault="008A6095" w:rsidP="008A6095">
      <w:pPr>
        <w:jc w:val="center"/>
        <w:rPr>
          <w:b/>
        </w:rPr>
      </w:pPr>
    </w:p>
    <w:p w:rsidR="008A6095" w:rsidRDefault="008A6095" w:rsidP="008A6095">
      <w:pPr>
        <w:jc w:val="center"/>
        <w:rPr>
          <w:b/>
        </w:rPr>
      </w:pPr>
    </w:p>
    <w:p w:rsidR="008A6095" w:rsidRDefault="008A6095" w:rsidP="008A6095">
      <w:pPr>
        <w:jc w:val="center"/>
        <w:rPr>
          <w:b/>
        </w:rPr>
      </w:pPr>
    </w:p>
    <w:p w:rsidR="00D569DE" w:rsidRDefault="00D569DE" w:rsidP="008A6095">
      <w:pPr>
        <w:jc w:val="center"/>
        <w:rPr>
          <w:b/>
        </w:rPr>
      </w:pPr>
    </w:p>
    <w:p w:rsidR="00D569DE" w:rsidRDefault="00D569DE" w:rsidP="008A6095">
      <w:pPr>
        <w:jc w:val="center"/>
        <w:rPr>
          <w:b/>
        </w:rPr>
      </w:pPr>
    </w:p>
    <w:p w:rsidR="008A6095" w:rsidRDefault="008A6095" w:rsidP="008A6095">
      <w:pPr>
        <w:jc w:val="center"/>
        <w:rPr>
          <w:b/>
        </w:rPr>
      </w:pPr>
    </w:p>
    <w:p w:rsidR="008A6095" w:rsidRDefault="008A6095" w:rsidP="008A6095">
      <w:pPr>
        <w:jc w:val="center"/>
        <w:rPr>
          <w:b/>
        </w:rPr>
      </w:pPr>
    </w:p>
    <w:p w:rsidR="008A6095" w:rsidRDefault="008A6095" w:rsidP="008A6095">
      <w:pPr>
        <w:jc w:val="center"/>
        <w:rPr>
          <w:b/>
        </w:rPr>
      </w:pPr>
    </w:p>
    <w:p w:rsidR="008A6095" w:rsidRPr="00D569DE" w:rsidRDefault="008A6095" w:rsidP="008A6095">
      <w:pPr>
        <w:jc w:val="center"/>
        <w:rPr>
          <w:sz w:val="36"/>
          <w:szCs w:val="36"/>
        </w:rPr>
      </w:pPr>
      <w:r w:rsidRPr="00D569DE">
        <w:rPr>
          <w:sz w:val="36"/>
          <w:szCs w:val="36"/>
        </w:rPr>
        <w:t>МЕТОДИЧЕСКАЯ РАЗРАБОТКА ОТКРЫТОГО УРОКА</w:t>
      </w:r>
    </w:p>
    <w:p w:rsidR="008A6095" w:rsidRPr="00D569DE" w:rsidRDefault="008A6095" w:rsidP="008A6095">
      <w:pPr>
        <w:jc w:val="center"/>
        <w:rPr>
          <w:b/>
          <w:sz w:val="36"/>
          <w:szCs w:val="36"/>
        </w:rPr>
      </w:pPr>
      <w:r w:rsidRPr="00D569DE">
        <w:rPr>
          <w:b/>
          <w:sz w:val="36"/>
          <w:szCs w:val="36"/>
        </w:rPr>
        <w:t>по дисциплине</w:t>
      </w:r>
    </w:p>
    <w:p w:rsidR="008A6095" w:rsidRPr="00D569DE" w:rsidRDefault="008A6095" w:rsidP="008A6095">
      <w:pPr>
        <w:jc w:val="center"/>
        <w:rPr>
          <w:sz w:val="36"/>
          <w:szCs w:val="36"/>
        </w:rPr>
      </w:pPr>
      <w:r w:rsidRPr="00D569DE">
        <w:rPr>
          <w:sz w:val="36"/>
          <w:szCs w:val="36"/>
        </w:rPr>
        <w:t>Математика</w:t>
      </w:r>
    </w:p>
    <w:p w:rsidR="00C72E56" w:rsidRDefault="00C72E56" w:rsidP="00FE5F85">
      <w:pPr>
        <w:jc w:val="center"/>
        <w:rPr>
          <w:b/>
          <w:i/>
          <w:sz w:val="36"/>
          <w:szCs w:val="36"/>
        </w:rPr>
      </w:pPr>
    </w:p>
    <w:p w:rsidR="008A6095" w:rsidRPr="00D569DE" w:rsidRDefault="008A6095" w:rsidP="00FE5F85">
      <w:pPr>
        <w:jc w:val="center"/>
        <w:rPr>
          <w:b/>
          <w:i/>
          <w:sz w:val="36"/>
          <w:szCs w:val="36"/>
        </w:rPr>
      </w:pPr>
      <w:r w:rsidRPr="00D569DE">
        <w:rPr>
          <w:b/>
          <w:i/>
          <w:sz w:val="36"/>
          <w:szCs w:val="36"/>
        </w:rPr>
        <w:t>По теме: «</w:t>
      </w:r>
      <w:r w:rsidR="00FE5F85">
        <w:rPr>
          <w:b/>
          <w:i/>
          <w:sz w:val="36"/>
          <w:szCs w:val="36"/>
        </w:rPr>
        <w:t>Вычисление неопределённого интеграла</w:t>
      </w:r>
      <w:r w:rsidRPr="00D569DE">
        <w:rPr>
          <w:b/>
          <w:i/>
          <w:sz w:val="36"/>
          <w:szCs w:val="36"/>
        </w:rPr>
        <w:t xml:space="preserve">» </w:t>
      </w:r>
    </w:p>
    <w:p w:rsidR="00D569DE" w:rsidRDefault="00D569DE" w:rsidP="008A6095">
      <w:pPr>
        <w:jc w:val="center"/>
        <w:rPr>
          <w:b/>
          <w:sz w:val="32"/>
          <w:szCs w:val="32"/>
        </w:rPr>
      </w:pPr>
    </w:p>
    <w:p w:rsidR="008A6095" w:rsidRPr="00D569DE" w:rsidRDefault="008A6095" w:rsidP="008A6095">
      <w:pPr>
        <w:jc w:val="center"/>
        <w:rPr>
          <w:b/>
          <w:sz w:val="32"/>
          <w:szCs w:val="32"/>
        </w:rPr>
      </w:pPr>
      <w:r w:rsidRPr="00D569DE">
        <w:rPr>
          <w:b/>
          <w:sz w:val="32"/>
          <w:szCs w:val="32"/>
        </w:rPr>
        <w:t>Группа –  ДЛС-401</w:t>
      </w:r>
    </w:p>
    <w:p w:rsidR="00FE5F85" w:rsidRDefault="008A6095" w:rsidP="008A6095">
      <w:pPr>
        <w:jc w:val="center"/>
        <w:rPr>
          <w:b/>
          <w:spacing w:val="-2"/>
          <w:sz w:val="32"/>
          <w:szCs w:val="32"/>
        </w:rPr>
      </w:pPr>
      <w:r w:rsidRPr="00D569DE">
        <w:rPr>
          <w:b/>
          <w:sz w:val="32"/>
          <w:szCs w:val="32"/>
        </w:rPr>
        <w:t xml:space="preserve">Специальность СПО </w:t>
      </w:r>
      <w:r w:rsidRPr="00D569DE">
        <w:rPr>
          <w:b/>
          <w:spacing w:val="-2"/>
          <w:sz w:val="32"/>
          <w:szCs w:val="32"/>
        </w:rPr>
        <w:t xml:space="preserve">40.02.01 </w:t>
      </w:r>
    </w:p>
    <w:p w:rsidR="008A6095" w:rsidRPr="00D569DE" w:rsidRDefault="008A6095" w:rsidP="008A6095">
      <w:pPr>
        <w:jc w:val="center"/>
        <w:rPr>
          <w:b/>
          <w:spacing w:val="-2"/>
          <w:sz w:val="32"/>
          <w:szCs w:val="32"/>
        </w:rPr>
      </w:pPr>
      <w:r w:rsidRPr="00D569DE">
        <w:rPr>
          <w:b/>
          <w:spacing w:val="-2"/>
          <w:sz w:val="32"/>
          <w:szCs w:val="32"/>
        </w:rPr>
        <w:t>«Право и организация социального обеспечения»</w:t>
      </w:r>
    </w:p>
    <w:p w:rsidR="008A6095" w:rsidRPr="00D569DE" w:rsidRDefault="008A6095" w:rsidP="008A6095">
      <w:pPr>
        <w:jc w:val="center"/>
        <w:rPr>
          <w:b/>
          <w:spacing w:val="-2"/>
          <w:sz w:val="36"/>
          <w:szCs w:val="36"/>
        </w:rPr>
      </w:pPr>
    </w:p>
    <w:p w:rsidR="00D569DE" w:rsidRDefault="00D569DE" w:rsidP="008A6095">
      <w:pPr>
        <w:rPr>
          <w:spacing w:val="-2"/>
          <w:sz w:val="28"/>
          <w:szCs w:val="28"/>
        </w:rPr>
      </w:pPr>
    </w:p>
    <w:p w:rsidR="00D569DE" w:rsidRDefault="00D569DE" w:rsidP="008A6095">
      <w:pPr>
        <w:rPr>
          <w:spacing w:val="-2"/>
          <w:sz w:val="28"/>
          <w:szCs w:val="28"/>
        </w:rPr>
      </w:pPr>
    </w:p>
    <w:p w:rsidR="00C72E56" w:rsidRDefault="00C72E56" w:rsidP="008A6095">
      <w:pPr>
        <w:rPr>
          <w:spacing w:val="-2"/>
          <w:sz w:val="28"/>
          <w:szCs w:val="28"/>
        </w:rPr>
      </w:pPr>
    </w:p>
    <w:p w:rsidR="008A6095" w:rsidRPr="008A6095" w:rsidRDefault="008A6095" w:rsidP="008A6095">
      <w:pPr>
        <w:rPr>
          <w:i/>
          <w:sz w:val="28"/>
          <w:szCs w:val="28"/>
        </w:rPr>
      </w:pPr>
      <w:r>
        <w:rPr>
          <w:spacing w:val="-2"/>
          <w:sz w:val="28"/>
          <w:szCs w:val="28"/>
        </w:rPr>
        <w:t>Преподаватель                                                                                                 Ю.В. Приходько</w:t>
      </w:r>
    </w:p>
    <w:p w:rsidR="00B317CF" w:rsidRDefault="00B317CF">
      <w:pPr>
        <w:rPr>
          <w:b/>
        </w:rPr>
      </w:pPr>
    </w:p>
    <w:p w:rsidR="008A6095" w:rsidRDefault="008A6095">
      <w:pPr>
        <w:rPr>
          <w:b/>
        </w:rPr>
      </w:pPr>
    </w:p>
    <w:p w:rsidR="00D569DE" w:rsidRDefault="00D569DE">
      <w:pPr>
        <w:rPr>
          <w:sz w:val="28"/>
          <w:szCs w:val="28"/>
        </w:rPr>
      </w:pPr>
    </w:p>
    <w:p w:rsidR="00D569DE" w:rsidRDefault="00D569DE">
      <w:pPr>
        <w:rPr>
          <w:sz w:val="28"/>
          <w:szCs w:val="28"/>
        </w:rPr>
      </w:pPr>
    </w:p>
    <w:p w:rsidR="00C72E56" w:rsidRDefault="00C72E56">
      <w:pPr>
        <w:rPr>
          <w:sz w:val="28"/>
          <w:szCs w:val="28"/>
        </w:rPr>
      </w:pPr>
    </w:p>
    <w:p w:rsidR="008A6095" w:rsidRDefault="008A6095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</w:t>
      </w:r>
      <w:proofErr w:type="gramStart"/>
      <w:r>
        <w:rPr>
          <w:sz w:val="28"/>
          <w:szCs w:val="28"/>
        </w:rPr>
        <w:t>предметной</w:t>
      </w:r>
      <w:proofErr w:type="gramEnd"/>
    </w:p>
    <w:p w:rsidR="008A6095" w:rsidRDefault="008A6095">
      <w:pPr>
        <w:rPr>
          <w:sz w:val="28"/>
          <w:szCs w:val="28"/>
        </w:rPr>
      </w:pPr>
      <w:r>
        <w:rPr>
          <w:sz w:val="28"/>
          <w:szCs w:val="28"/>
        </w:rPr>
        <w:t>цикловой комиссии</w:t>
      </w:r>
    </w:p>
    <w:p w:rsidR="008A6095" w:rsidRDefault="008A6095">
      <w:pPr>
        <w:rPr>
          <w:sz w:val="28"/>
          <w:szCs w:val="28"/>
        </w:rPr>
      </w:pPr>
    </w:p>
    <w:p w:rsidR="00D569DE" w:rsidRDefault="00D569DE">
      <w:pPr>
        <w:rPr>
          <w:sz w:val="28"/>
          <w:szCs w:val="28"/>
        </w:rPr>
      </w:pPr>
    </w:p>
    <w:p w:rsidR="008A6095" w:rsidRDefault="008A6095">
      <w:pPr>
        <w:rPr>
          <w:sz w:val="28"/>
          <w:szCs w:val="28"/>
        </w:rPr>
      </w:pPr>
      <w:r>
        <w:rPr>
          <w:sz w:val="28"/>
          <w:szCs w:val="28"/>
        </w:rPr>
        <w:t>Протокол № __ от __________ 2015 г.</w:t>
      </w:r>
    </w:p>
    <w:p w:rsidR="00D569DE" w:rsidRDefault="00D569DE">
      <w:pPr>
        <w:rPr>
          <w:sz w:val="28"/>
          <w:szCs w:val="28"/>
        </w:rPr>
      </w:pPr>
    </w:p>
    <w:p w:rsidR="00D569DE" w:rsidRDefault="008A609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569DE">
        <w:rPr>
          <w:sz w:val="28"/>
          <w:szCs w:val="28"/>
        </w:rPr>
        <w:t xml:space="preserve"> комиссии __________</w:t>
      </w:r>
    </w:p>
    <w:p w:rsidR="00D569DE" w:rsidRDefault="00D569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О.В. Костина</w:t>
      </w:r>
      <w:r w:rsidR="008A6095">
        <w:rPr>
          <w:sz w:val="28"/>
          <w:szCs w:val="28"/>
        </w:rPr>
        <w:t xml:space="preserve">  </w:t>
      </w:r>
    </w:p>
    <w:p w:rsidR="00D569DE" w:rsidRDefault="00D569DE">
      <w:pPr>
        <w:rPr>
          <w:sz w:val="28"/>
          <w:szCs w:val="28"/>
        </w:rPr>
      </w:pPr>
    </w:p>
    <w:p w:rsidR="00CD6C79" w:rsidRDefault="00CD6C79" w:rsidP="00D569DE">
      <w:pPr>
        <w:jc w:val="center"/>
        <w:rPr>
          <w:sz w:val="28"/>
          <w:szCs w:val="28"/>
        </w:rPr>
      </w:pPr>
    </w:p>
    <w:p w:rsidR="00FE5F85" w:rsidRDefault="00FE5F85" w:rsidP="008F0169">
      <w:pPr>
        <w:rPr>
          <w:sz w:val="28"/>
          <w:szCs w:val="28"/>
        </w:rPr>
      </w:pPr>
    </w:p>
    <w:p w:rsidR="00D569DE" w:rsidRDefault="003D0765" w:rsidP="00D569DE">
      <w:pPr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</w:p>
    <w:p w:rsidR="00AF6AC0" w:rsidRDefault="00AF6AC0" w:rsidP="00C11FD6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153CED" w:rsidRPr="00153CED" w:rsidRDefault="00153CED" w:rsidP="00153CED">
      <w:pPr>
        <w:spacing w:before="100" w:beforeAutospacing="1" w:after="100" w:afterAutospacing="1"/>
        <w:jc w:val="center"/>
        <w:rPr>
          <w:sz w:val="28"/>
          <w:szCs w:val="28"/>
        </w:rPr>
      </w:pPr>
      <w:r w:rsidRPr="00153CED">
        <w:rPr>
          <w:b/>
          <w:bCs/>
          <w:sz w:val="28"/>
          <w:szCs w:val="28"/>
        </w:rPr>
        <w:lastRenderedPageBreak/>
        <w:t>Пояснительная записка</w:t>
      </w:r>
    </w:p>
    <w:p w:rsidR="00153CED" w:rsidRPr="00153CED" w:rsidRDefault="00993820" w:rsidP="00153CE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3CED" w:rsidRPr="00153CED">
        <w:rPr>
          <w:sz w:val="28"/>
          <w:szCs w:val="28"/>
        </w:rPr>
        <w:t>Новое образование состоит в постоянном поиске методов и приёмов</w:t>
      </w:r>
      <w:r w:rsidR="00AF6AC0">
        <w:rPr>
          <w:sz w:val="28"/>
          <w:szCs w:val="28"/>
        </w:rPr>
        <w:t>,</w:t>
      </w:r>
      <w:r w:rsidR="00153CED" w:rsidRPr="00153CED">
        <w:rPr>
          <w:sz w:val="28"/>
          <w:szCs w:val="28"/>
        </w:rPr>
        <w:t xml:space="preserve"> созвучных времени, которые так организуют жизнь обучающегося, что в дальнейшем он сможет спокойно, самостоятельно строить свою жизнь. Чем бы наши студенты ни занимались в будущем, хотелось бы видеть их свободными этичными и интеллектуальными ли</w:t>
      </w:r>
      <w:r w:rsidR="00153CED" w:rsidRPr="00153CED">
        <w:rPr>
          <w:sz w:val="28"/>
          <w:szCs w:val="28"/>
        </w:rPr>
        <w:t>ч</w:t>
      </w:r>
      <w:r w:rsidR="00153CED" w:rsidRPr="00153CED">
        <w:rPr>
          <w:sz w:val="28"/>
          <w:szCs w:val="28"/>
        </w:rPr>
        <w:t>ностями. В соответствии с этим желанием я  стараюсь строить и стиль диалоговой р</w:t>
      </w:r>
      <w:r w:rsidR="00153CED" w:rsidRPr="00153CED">
        <w:rPr>
          <w:sz w:val="28"/>
          <w:szCs w:val="28"/>
        </w:rPr>
        <w:t>а</w:t>
      </w:r>
      <w:r w:rsidR="00153CED" w:rsidRPr="00153CED">
        <w:rPr>
          <w:sz w:val="28"/>
          <w:szCs w:val="28"/>
        </w:rPr>
        <w:t>боты на уроке, и использование математических способностей и достижений студе</w:t>
      </w:r>
      <w:r w:rsidR="00153CED" w:rsidRPr="00153CED">
        <w:rPr>
          <w:sz w:val="28"/>
          <w:szCs w:val="28"/>
        </w:rPr>
        <w:t>н</w:t>
      </w:r>
      <w:r w:rsidR="00153CED" w:rsidRPr="00153CED">
        <w:rPr>
          <w:sz w:val="28"/>
          <w:szCs w:val="28"/>
        </w:rPr>
        <w:t>тов при изучении математики. Студенту должно быть интересно на уроке, интерес – это синоним мотивации.</w:t>
      </w:r>
    </w:p>
    <w:p w:rsidR="00153CED" w:rsidRPr="00153CED" w:rsidRDefault="00993820" w:rsidP="00153CE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6AC0">
        <w:rPr>
          <w:sz w:val="28"/>
          <w:szCs w:val="28"/>
        </w:rPr>
        <w:t>Данный открытый урок</w:t>
      </w:r>
      <w:r w:rsidR="00153CED" w:rsidRPr="00153CED">
        <w:rPr>
          <w:sz w:val="28"/>
          <w:szCs w:val="28"/>
        </w:rPr>
        <w:t xml:space="preserve"> раз</w:t>
      </w:r>
      <w:r>
        <w:rPr>
          <w:sz w:val="28"/>
          <w:szCs w:val="28"/>
        </w:rPr>
        <w:t>работан для студентов 2 курса</w:t>
      </w:r>
      <w:r w:rsidR="00AF6AC0">
        <w:rPr>
          <w:sz w:val="28"/>
          <w:szCs w:val="28"/>
        </w:rPr>
        <w:t xml:space="preserve"> специальности СПО 40.02.01 «Право и организация социального обеспечения»</w:t>
      </w:r>
      <w:r>
        <w:rPr>
          <w:sz w:val="28"/>
          <w:szCs w:val="28"/>
        </w:rPr>
        <w:t xml:space="preserve">, с </w:t>
      </w:r>
      <w:r w:rsidR="00AF6AC0">
        <w:rPr>
          <w:sz w:val="28"/>
          <w:szCs w:val="28"/>
        </w:rPr>
        <w:t>учётом возрастных и пс</w:t>
      </w:r>
      <w:r w:rsidR="00AF6AC0">
        <w:rPr>
          <w:sz w:val="28"/>
          <w:szCs w:val="28"/>
        </w:rPr>
        <w:t>и</w:t>
      </w:r>
      <w:r w:rsidR="00AF6AC0">
        <w:rPr>
          <w:sz w:val="28"/>
          <w:szCs w:val="28"/>
        </w:rPr>
        <w:t xml:space="preserve">хологических факторов, и с </w:t>
      </w:r>
      <w:r>
        <w:rPr>
          <w:sz w:val="28"/>
          <w:szCs w:val="28"/>
        </w:rPr>
        <w:t>применением различных форм и методов</w:t>
      </w:r>
      <w:r w:rsidR="00153CED" w:rsidRPr="00153CED">
        <w:rPr>
          <w:sz w:val="28"/>
          <w:szCs w:val="28"/>
        </w:rPr>
        <w:t xml:space="preserve"> обуче</w:t>
      </w:r>
      <w:r>
        <w:rPr>
          <w:sz w:val="28"/>
          <w:szCs w:val="28"/>
        </w:rPr>
        <w:t>ния</w:t>
      </w:r>
      <w:r w:rsidR="00153CED" w:rsidRPr="00153CED">
        <w:rPr>
          <w:sz w:val="28"/>
          <w:szCs w:val="28"/>
        </w:rPr>
        <w:t>. Раздел «Теория интегрального исчисления» является одним из самых сложных для воспри</w:t>
      </w:r>
      <w:r w:rsidR="00153CED" w:rsidRPr="00153CED">
        <w:rPr>
          <w:sz w:val="28"/>
          <w:szCs w:val="28"/>
        </w:rPr>
        <w:t>я</w:t>
      </w:r>
      <w:r w:rsidR="00153CED" w:rsidRPr="00153CED">
        <w:rPr>
          <w:sz w:val="28"/>
          <w:szCs w:val="28"/>
        </w:rPr>
        <w:t>тия разделов математики. Это обусловлено сложностью самого материала, слабо сформирован</w:t>
      </w:r>
      <w:r w:rsidR="00AF6AC0">
        <w:rPr>
          <w:sz w:val="28"/>
          <w:szCs w:val="28"/>
        </w:rPr>
        <w:t>ной общеобразовательной</w:t>
      </w:r>
      <w:r w:rsidR="00153CED" w:rsidRPr="00153CED">
        <w:rPr>
          <w:sz w:val="28"/>
          <w:szCs w:val="28"/>
        </w:rPr>
        <w:t xml:space="preserve"> базой по данному вопросу и ограниченным количеством времени на его изучение на первом и, особенно на втором курсах. На дан</w:t>
      </w:r>
      <w:r w:rsidR="00AF6AC0">
        <w:rPr>
          <w:sz w:val="28"/>
          <w:szCs w:val="28"/>
        </w:rPr>
        <w:t>ном занятии</w:t>
      </w:r>
      <w:r w:rsidR="00153CED" w:rsidRPr="00153CED">
        <w:rPr>
          <w:sz w:val="28"/>
          <w:szCs w:val="28"/>
        </w:rPr>
        <w:t xml:space="preserve"> студенты подводят итоги изучения темы</w:t>
      </w:r>
      <w:r w:rsidR="00AF6AC0">
        <w:rPr>
          <w:sz w:val="28"/>
          <w:szCs w:val="28"/>
        </w:rPr>
        <w:t xml:space="preserve"> «Неопределённый интеграл»</w:t>
      </w:r>
      <w:r w:rsidR="00153CED" w:rsidRPr="00153CED">
        <w:rPr>
          <w:sz w:val="28"/>
          <w:szCs w:val="28"/>
        </w:rPr>
        <w:t>. Здесь они повторяют, обобща</w:t>
      </w:r>
      <w:r w:rsidR="00AF6AC0">
        <w:rPr>
          <w:sz w:val="28"/>
          <w:szCs w:val="28"/>
        </w:rPr>
        <w:t xml:space="preserve">ют </w:t>
      </w:r>
      <w:r w:rsidR="00153CED" w:rsidRPr="00153CED">
        <w:rPr>
          <w:sz w:val="28"/>
          <w:szCs w:val="28"/>
        </w:rPr>
        <w:t>основные теоретические положения, закрепляют и систематизируют основные методы и приёмы вычисления неопределённо</w:t>
      </w:r>
      <w:r w:rsidR="00AF6AC0">
        <w:rPr>
          <w:sz w:val="28"/>
          <w:szCs w:val="28"/>
        </w:rPr>
        <w:t>го</w:t>
      </w:r>
      <w:r w:rsidR="00153CED" w:rsidRPr="00153CED">
        <w:rPr>
          <w:sz w:val="28"/>
          <w:szCs w:val="28"/>
        </w:rPr>
        <w:t xml:space="preserve"> интегра</w:t>
      </w:r>
      <w:r w:rsidR="00AF6AC0">
        <w:rPr>
          <w:sz w:val="28"/>
          <w:szCs w:val="28"/>
        </w:rPr>
        <w:t>ла</w:t>
      </w:r>
      <w:r w:rsidR="00153CED" w:rsidRPr="00153CED">
        <w:rPr>
          <w:sz w:val="28"/>
          <w:szCs w:val="28"/>
        </w:rPr>
        <w:t xml:space="preserve">, учатся применять знания при решении конкретных практических задач. </w:t>
      </w:r>
      <w:r w:rsidR="0028547A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53CED" w:rsidRPr="00153CED">
        <w:rPr>
          <w:sz w:val="28"/>
          <w:szCs w:val="28"/>
        </w:rPr>
        <w:t>Целеполог</w:t>
      </w:r>
      <w:r w:rsidR="00153CED" w:rsidRPr="00153CED">
        <w:rPr>
          <w:sz w:val="28"/>
          <w:szCs w:val="28"/>
        </w:rPr>
        <w:t>а</w:t>
      </w:r>
      <w:r w:rsidR="00153CED" w:rsidRPr="00153CED">
        <w:rPr>
          <w:sz w:val="28"/>
          <w:szCs w:val="28"/>
        </w:rPr>
        <w:t>ние</w:t>
      </w:r>
      <w:proofErr w:type="spellEnd"/>
      <w:r w:rsidR="00153CED" w:rsidRPr="00153CED">
        <w:rPr>
          <w:sz w:val="28"/>
          <w:szCs w:val="28"/>
        </w:rPr>
        <w:t xml:space="preserve"> урока проводится через цитирование  высказываний</w:t>
      </w:r>
      <w:r w:rsidR="00AF6AC0">
        <w:rPr>
          <w:sz w:val="28"/>
          <w:szCs w:val="28"/>
        </w:rPr>
        <w:t xml:space="preserve"> великих учёных</w:t>
      </w:r>
      <w:r w:rsidR="00153CED" w:rsidRPr="00153CED">
        <w:rPr>
          <w:sz w:val="28"/>
          <w:szCs w:val="28"/>
        </w:rPr>
        <w:t>. Ход занятия сопровождается демонстрацией слайдов по каждому этапному моменту урока. В конце урока пред</w:t>
      </w:r>
      <w:r w:rsidR="00FE7AC0">
        <w:rPr>
          <w:sz w:val="28"/>
          <w:szCs w:val="28"/>
        </w:rPr>
        <w:t>лагается выполнение самостоятельной работы</w:t>
      </w:r>
      <w:r w:rsidR="00153CED" w:rsidRPr="00153CED">
        <w:rPr>
          <w:sz w:val="28"/>
          <w:szCs w:val="28"/>
        </w:rPr>
        <w:t>. Ребята имеют возможность высказать свои впечатления об уроке короткими фразами и пожелания на будуще</w:t>
      </w:r>
      <w:r w:rsidR="003D0765">
        <w:rPr>
          <w:sz w:val="28"/>
          <w:szCs w:val="28"/>
        </w:rPr>
        <w:t>е. Открытый урок рассчитан на 90</w:t>
      </w:r>
      <w:r w:rsidR="00153CED" w:rsidRPr="00153CED">
        <w:rPr>
          <w:sz w:val="28"/>
          <w:szCs w:val="28"/>
        </w:rPr>
        <w:t xml:space="preserve"> минут с дальнейшим его обсуждением.</w:t>
      </w: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AF6AC0" w:rsidRPr="004D777B" w:rsidRDefault="00AF6AC0" w:rsidP="00712647">
      <w:pPr>
        <w:spacing w:before="100" w:beforeAutospacing="1" w:after="100" w:afterAutospacing="1"/>
        <w:jc w:val="center"/>
        <w:rPr>
          <w:b/>
          <w:bCs/>
        </w:rPr>
      </w:pPr>
    </w:p>
    <w:p w:rsidR="006735F3" w:rsidRPr="000F33C0" w:rsidRDefault="006735F3" w:rsidP="00712647">
      <w:pPr>
        <w:spacing w:before="100" w:beforeAutospacing="1" w:after="100" w:afterAutospacing="1"/>
        <w:jc w:val="center"/>
        <w:rPr>
          <w:b/>
          <w:bCs/>
        </w:rPr>
      </w:pPr>
    </w:p>
    <w:p w:rsidR="00516E5A" w:rsidRPr="000F33C0" w:rsidRDefault="00516E5A" w:rsidP="00712647">
      <w:pPr>
        <w:spacing w:before="100" w:beforeAutospacing="1" w:after="100" w:afterAutospacing="1"/>
        <w:jc w:val="center"/>
        <w:rPr>
          <w:b/>
          <w:bCs/>
        </w:rPr>
      </w:pPr>
    </w:p>
    <w:p w:rsidR="00712647" w:rsidRPr="00AD7B57" w:rsidRDefault="00712647" w:rsidP="00712647">
      <w:pPr>
        <w:spacing w:before="100" w:beforeAutospacing="1" w:after="100" w:afterAutospacing="1"/>
        <w:jc w:val="center"/>
      </w:pPr>
      <w:r w:rsidRPr="00AD7B57">
        <w:rPr>
          <w:b/>
          <w:bCs/>
        </w:rPr>
        <w:lastRenderedPageBreak/>
        <w:t>ТЕХНОЛОГИЧЕСКАЯ КАРТА УРОКА ПО ДИСЦИПЛИНЕ: МАТЕМАТИКА.</w:t>
      </w:r>
    </w:p>
    <w:tbl>
      <w:tblPr>
        <w:tblStyle w:val="a6"/>
        <w:tblW w:w="0" w:type="auto"/>
        <w:tblInd w:w="6345" w:type="dxa"/>
        <w:tblLook w:val="04A0" w:firstRow="1" w:lastRow="0" w:firstColumn="1" w:lastColumn="0" w:noHBand="0" w:noVBand="1"/>
      </w:tblPr>
      <w:tblGrid>
        <w:gridCol w:w="1701"/>
        <w:gridCol w:w="1525"/>
      </w:tblGrid>
      <w:tr w:rsidR="00712647" w:rsidTr="00712647">
        <w:tc>
          <w:tcPr>
            <w:tcW w:w="1701" w:type="dxa"/>
          </w:tcPr>
          <w:p w:rsidR="00712647" w:rsidRDefault="00712647" w:rsidP="0071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1525" w:type="dxa"/>
          </w:tcPr>
          <w:p w:rsidR="00712647" w:rsidRDefault="00712647" w:rsidP="0071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712647" w:rsidTr="00712647">
        <w:tc>
          <w:tcPr>
            <w:tcW w:w="1701" w:type="dxa"/>
          </w:tcPr>
          <w:p w:rsidR="00712647" w:rsidRPr="00712647" w:rsidRDefault="00712647" w:rsidP="00712647">
            <w:pPr>
              <w:jc w:val="right"/>
              <w:rPr>
                <w:sz w:val="28"/>
                <w:szCs w:val="28"/>
              </w:rPr>
            </w:pPr>
            <w:r w:rsidRPr="00712647">
              <w:rPr>
                <w:sz w:val="28"/>
                <w:szCs w:val="28"/>
              </w:rPr>
              <w:t>ДЛС-401</w:t>
            </w:r>
          </w:p>
        </w:tc>
        <w:tc>
          <w:tcPr>
            <w:tcW w:w="1525" w:type="dxa"/>
          </w:tcPr>
          <w:p w:rsidR="00712647" w:rsidRDefault="00712647" w:rsidP="0071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24.11.2015</w:t>
            </w:r>
          </w:p>
        </w:tc>
      </w:tr>
    </w:tbl>
    <w:p w:rsidR="00D569DE" w:rsidRDefault="00D569DE" w:rsidP="00712647">
      <w:pPr>
        <w:jc w:val="right"/>
        <w:rPr>
          <w:sz w:val="28"/>
          <w:szCs w:val="28"/>
        </w:rPr>
      </w:pPr>
    </w:p>
    <w:p w:rsidR="00C918F8" w:rsidRDefault="00C918F8" w:rsidP="000E5E1A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0E5E1A" w:rsidTr="000E5E1A">
        <w:tc>
          <w:tcPr>
            <w:tcW w:w="3510" w:type="dxa"/>
          </w:tcPr>
          <w:p w:rsidR="000E5E1A" w:rsidRDefault="000E5E1A" w:rsidP="000E5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6061" w:type="dxa"/>
          </w:tcPr>
          <w:p w:rsidR="000E5E1A" w:rsidRPr="000E5E1A" w:rsidRDefault="00FE5F85" w:rsidP="000E5E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неопределённого интеграла</w:t>
            </w:r>
            <w:r w:rsidR="00DE09BF">
              <w:rPr>
                <w:sz w:val="28"/>
                <w:szCs w:val="28"/>
              </w:rPr>
              <w:t>.</w:t>
            </w:r>
          </w:p>
        </w:tc>
      </w:tr>
      <w:tr w:rsidR="000E5E1A" w:rsidTr="000E5E1A">
        <w:tc>
          <w:tcPr>
            <w:tcW w:w="3510" w:type="dxa"/>
          </w:tcPr>
          <w:p w:rsidR="000E5E1A" w:rsidRDefault="000E5E1A" w:rsidP="000E5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урока</w:t>
            </w:r>
          </w:p>
        </w:tc>
        <w:tc>
          <w:tcPr>
            <w:tcW w:w="6061" w:type="dxa"/>
          </w:tcPr>
          <w:p w:rsidR="000E5E1A" w:rsidRDefault="00DE09BF" w:rsidP="000E5E1A">
            <w:pPr>
              <w:rPr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У</w:t>
            </w:r>
            <w:r w:rsidR="000E5E1A" w:rsidRPr="00EA4207">
              <w:rPr>
                <w:rStyle w:val="a7"/>
                <w:b w:val="0"/>
                <w:sz w:val="28"/>
                <w:szCs w:val="28"/>
              </w:rPr>
              <w:t>рок обобщения и систематизации знаний</w:t>
            </w:r>
          </w:p>
        </w:tc>
      </w:tr>
      <w:tr w:rsidR="000E5E1A" w:rsidTr="000E5E1A">
        <w:tc>
          <w:tcPr>
            <w:tcW w:w="3510" w:type="dxa"/>
          </w:tcPr>
          <w:p w:rsidR="000E5E1A" w:rsidRPr="003C10A9" w:rsidRDefault="008D5D86" w:rsidP="003C10A9">
            <w:pPr>
              <w:pStyle w:val="a8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C10A9">
              <w:rPr>
                <w:sz w:val="28"/>
                <w:szCs w:val="28"/>
              </w:rPr>
              <w:t>Цели урока:</w:t>
            </w:r>
          </w:p>
        </w:tc>
        <w:tc>
          <w:tcPr>
            <w:tcW w:w="6061" w:type="dxa"/>
          </w:tcPr>
          <w:p w:rsidR="000E5E1A" w:rsidRDefault="000E5E1A" w:rsidP="000E5E1A">
            <w:pPr>
              <w:rPr>
                <w:sz w:val="28"/>
                <w:szCs w:val="28"/>
              </w:rPr>
            </w:pPr>
          </w:p>
        </w:tc>
      </w:tr>
      <w:tr w:rsidR="000E5E1A" w:rsidTr="000E5E1A">
        <w:tc>
          <w:tcPr>
            <w:tcW w:w="3510" w:type="dxa"/>
          </w:tcPr>
          <w:p w:rsidR="000E5E1A" w:rsidRDefault="008D5D86" w:rsidP="000E5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методическая</w:t>
            </w:r>
            <w:r w:rsidR="00DE09BF">
              <w:rPr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0E5E1A" w:rsidRPr="008D5D86" w:rsidRDefault="006B0ABB" w:rsidP="000E5E1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о</w:t>
            </w:r>
            <w:r w:rsidR="008D5D86" w:rsidRPr="008D5D86">
              <w:rPr>
                <w:sz w:val="28"/>
                <w:szCs w:val="28"/>
              </w:rPr>
              <w:t>рганизация практической и творческой раб</w:t>
            </w:r>
            <w:r w:rsidR="008D5D86" w:rsidRPr="008D5D86">
              <w:rPr>
                <w:sz w:val="28"/>
                <w:szCs w:val="28"/>
              </w:rPr>
              <w:t>о</w:t>
            </w:r>
            <w:r w:rsidR="008D5D86" w:rsidRPr="008D5D86">
              <w:rPr>
                <w:sz w:val="28"/>
                <w:szCs w:val="28"/>
              </w:rPr>
              <w:t>ты на уроке, как средство, способствующее с</w:t>
            </w:r>
            <w:r w:rsidR="008D5D86" w:rsidRPr="008D5D86">
              <w:rPr>
                <w:sz w:val="28"/>
                <w:szCs w:val="28"/>
              </w:rPr>
              <w:t>а</w:t>
            </w:r>
            <w:r w:rsidR="008D5D86" w:rsidRPr="008D5D86">
              <w:rPr>
                <w:sz w:val="28"/>
                <w:szCs w:val="28"/>
              </w:rPr>
              <w:t>мореализации учащихся через различные виды деятельности.</w:t>
            </w:r>
          </w:p>
        </w:tc>
      </w:tr>
      <w:tr w:rsidR="000E5E1A" w:rsidTr="000E5E1A">
        <w:tc>
          <w:tcPr>
            <w:tcW w:w="3510" w:type="dxa"/>
          </w:tcPr>
          <w:p w:rsidR="00DE09BF" w:rsidRPr="00EA4207" w:rsidRDefault="00DE09BF" w:rsidP="00DE09BF">
            <w:pPr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- д</w:t>
            </w:r>
            <w:r w:rsidRPr="00EA4207">
              <w:rPr>
                <w:rStyle w:val="a7"/>
                <w:b w:val="0"/>
                <w:sz w:val="28"/>
                <w:szCs w:val="28"/>
              </w:rPr>
              <w:t>идактические:</w:t>
            </w:r>
          </w:p>
          <w:p w:rsidR="000E5E1A" w:rsidRDefault="000E5E1A" w:rsidP="000E5E1A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0E5E1A" w:rsidRPr="00DE09BF" w:rsidRDefault="006B0ABB" w:rsidP="006B0ABB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DE09BF" w:rsidRPr="004F0AC8">
              <w:rPr>
                <w:sz w:val="28"/>
                <w:szCs w:val="28"/>
              </w:rPr>
              <w:t>формирование учебно-познавательной и  и</w:t>
            </w:r>
            <w:r w:rsidR="00DE09BF" w:rsidRPr="004F0AC8">
              <w:rPr>
                <w:sz w:val="28"/>
                <w:szCs w:val="28"/>
              </w:rPr>
              <w:t>н</w:t>
            </w:r>
            <w:r w:rsidR="00DE09BF" w:rsidRPr="004F0AC8">
              <w:rPr>
                <w:sz w:val="28"/>
                <w:szCs w:val="28"/>
              </w:rPr>
              <w:t>формационной  компетенций, посредством обобщения, систематизации  знаний  по  теме «</w:t>
            </w:r>
            <w:r w:rsidR="0012540C">
              <w:rPr>
                <w:sz w:val="28"/>
                <w:szCs w:val="28"/>
              </w:rPr>
              <w:t>Вычисление н</w:t>
            </w:r>
            <w:r w:rsidR="00DE09BF" w:rsidRPr="000E5E1A">
              <w:rPr>
                <w:sz w:val="28"/>
                <w:szCs w:val="28"/>
              </w:rPr>
              <w:t>еопр</w:t>
            </w:r>
            <w:r w:rsidR="0012540C">
              <w:rPr>
                <w:sz w:val="28"/>
                <w:szCs w:val="28"/>
              </w:rPr>
              <w:t>еделённого интеграла</w:t>
            </w:r>
            <w:r w:rsidR="00DE09BF" w:rsidRPr="004F0AC8">
              <w:rPr>
                <w:sz w:val="28"/>
                <w:szCs w:val="28"/>
              </w:rPr>
              <w:t>», формирова</w:t>
            </w:r>
            <w:r w:rsidR="0012540C">
              <w:rPr>
                <w:sz w:val="28"/>
                <w:szCs w:val="28"/>
              </w:rPr>
              <w:t>ние и закрепление</w:t>
            </w:r>
            <w:r w:rsidR="00DE09BF" w:rsidRPr="004F0AC8">
              <w:rPr>
                <w:sz w:val="28"/>
                <w:szCs w:val="28"/>
              </w:rPr>
              <w:t xml:space="preserve">  на</w:t>
            </w:r>
            <w:r>
              <w:rPr>
                <w:sz w:val="28"/>
                <w:szCs w:val="28"/>
              </w:rPr>
              <w:t>выков  вычи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ления неопределённого интеграла</w:t>
            </w:r>
            <w:r w:rsidR="00DE09BF">
              <w:rPr>
                <w:sz w:val="28"/>
                <w:szCs w:val="28"/>
              </w:rPr>
              <w:t xml:space="preserve"> несколькими  способами.</w:t>
            </w:r>
          </w:p>
        </w:tc>
      </w:tr>
      <w:tr w:rsidR="000E5E1A" w:rsidTr="000E5E1A">
        <w:tc>
          <w:tcPr>
            <w:tcW w:w="3510" w:type="dxa"/>
          </w:tcPr>
          <w:p w:rsidR="000E5E1A" w:rsidRDefault="006B0ABB" w:rsidP="006B0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5458A7">
              <w:rPr>
                <w:sz w:val="28"/>
                <w:szCs w:val="28"/>
              </w:rPr>
              <w:t xml:space="preserve">азвивающие: </w:t>
            </w:r>
          </w:p>
        </w:tc>
        <w:tc>
          <w:tcPr>
            <w:tcW w:w="6061" w:type="dxa"/>
          </w:tcPr>
          <w:p w:rsidR="000E5E1A" w:rsidRPr="006B0ABB" w:rsidRDefault="006B0ABB" w:rsidP="006B0ABB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Pr="004F0AC8">
              <w:rPr>
                <w:sz w:val="28"/>
                <w:szCs w:val="28"/>
              </w:rPr>
              <w:t>формирование информационной, общекул</w:t>
            </w:r>
            <w:r w:rsidRPr="004F0AC8">
              <w:rPr>
                <w:sz w:val="28"/>
                <w:szCs w:val="28"/>
              </w:rPr>
              <w:t>ь</w:t>
            </w:r>
            <w:r w:rsidRPr="004F0AC8">
              <w:rPr>
                <w:sz w:val="28"/>
                <w:szCs w:val="28"/>
              </w:rPr>
              <w:t>турной компетенций через развитие познав</w:t>
            </w:r>
            <w:r w:rsidRPr="004F0AC8">
              <w:rPr>
                <w:sz w:val="28"/>
                <w:szCs w:val="28"/>
              </w:rPr>
              <w:t>а</w:t>
            </w:r>
            <w:r w:rsidRPr="004F0AC8">
              <w:rPr>
                <w:sz w:val="28"/>
                <w:szCs w:val="28"/>
              </w:rPr>
              <w:t>тельной активности, интереса к предмету, тво</w:t>
            </w:r>
            <w:r w:rsidRPr="004F0AC8">
              <w:rPr>
                <w:sz w:val="28"/>
                <w:szCs w:val="28"/>
              </w:rPr>
              <w:t>р</w:t>
            </w:r>
            <w:r w:rsidRPr="004F0AC8">
              <w:rPr>
                <w:sz w:val="28"/>
                <w:szCs w:val="28"/>
              </w:rPr>
              <w:t>ческих способностей учащихся,  расширение кругозора,</w:t>
            </w:r>
            <w:r>
              <w:rPr>
                <w:sz w:val="28"/>
                <w:szCs w:val="28"/>
              </w:rPr>
              <w:t xml:space="preserve"> развитие математической речи.</w:t>
            </w:r>
          </w:p>
        </w:tc>
      </w:tr>
      <w:tr w:rsidR="000E5E1A" w:rsidTr="000E5E1A">
        <w:tc>
          <w:tcPr>
            <w:tcW w:w="3510" w:type="dxa"/>
          </w:tcPr>
          <w:p w:rsidR="000E5E1A" w:rsidRDefault="006B0ABB" w:rsidP="006B0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5458A7">
              <w:rPr>
                <w:sz w:val="28"/>
                <w:szCs w:val="28"/>
              </w:rPr>
              <w:t xml:space="preserve">оспитательные:  </w:t>
            </w:r>
          </w:p>
        </w:tc>
        <w:tc>
          <w:tcPr>
            <w:tcW w:w="6061" w:type="dxa"/>
          </w:tcPr>
          <w:p w:rsidR="000E5E1A" w:rsidRPr="0012540C" w:rsidRDefault="006B0ABB" w:rsidP="0012540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Pr="004F0AC8">
              <w:rPr>
                <w:sz w:val="28"/>
                <w:szCs w:val="28"/>
              </w:rPr>
              <w:t>формирование коммуникативной компетенции и компетенции личностного  самосоверше</w:t>
            </w:r>
            <w:r w:rsidRPr="004F0AC8">
              <w:rPr>
                <w:sz w:val="28"/>
                <w:szCs w:val="28"/>
              </w:rPr>
              <w:t>н</w:t>
            </w:r>
            <w:r w:rsidRPr="004F0AC8">
              <w:rPr>
                <w:sz w:val="28"/>
                <w:szCs w:val="28"/>
              </w:rPr>
              <w:t>ствования,  посредством  работы над  коммун</w:t>
            </w:r>
            <w:r w:rsidRPr="004F0AC8">
              <w:rPr>
                <w:sz w:val="28"/>
                <w:szCs w:val="28"/>
              </w:rPr>
              <w:t>и</w:t>
            </w:r>
            <w:r w:rsidRPr="004F0AC8">
              <w:rPr>
                <w:sz w:val="28"/>
                <w:szCs w:val="28"/>
              </w:rPr>
              <w:t>кативными навыками, умением работать в с</w:t>
            </w:r>
            <w:r w:rsidRPr="004F0AC8">
              <w:rPr>
                <w:sz w:val="28"/>
                <w:szCs w:val="28"/>
              </w:rPr>
              <w:t>о</w:t>
            </w:r>
            <w:r w:rsidRPr="004F0AC8">
              <w:rPr>
                <w:sz w:val="28"/>
                <w:szCs w:val="28"/>
              </w:rPr>
              <w:t>трудничестве,  над воспитанием  таких ли</w:t>
            </w:r>
            <w:r w:rsidRPr="004F0AC8">
              <w:rPr>
                <w:sz w:val="28"/>
                <w:szCs w:val="28"/>
              </w:rPr>
              <w:t>ч</w:t>
            </w:r>
            <w:r w:rsidRPr="004F0AC8">
              <w:rPr>
                <w:sz w:val="28"/>
                <w:szCs w:val="28"/>
              </w:rPr>
              <w:t>ностных  качеств, как  организованность, ди</w:t>
            </w:r>
            <w:r w:rsidRPr="004F0AC8">
              <w:rPr>
                <w:sz w:val="28"/>
                <w:szCs w:val="28"/>
              </w:rPr>
              <w:t>с</w:t>
            </w:r>
            <w:r w:rsidRPr="004F0AC8">
              <w:rPr>
                <w:sz w:val="28"/>
                <w:szCs w:val="28"/>
              </w:rPr>
              <w:t>циплинированность</w:t>
            </w:r>
            <w:r w:rsidR="0012540C">
              <w:rPr>
                <w:sz w:val="28"/>
                <w:szCs w:val="28"/>
              </w:rPr>
              <w:t>, с</w:t>
            </w:r>
            <w:r w:rsidR="0012540C" w:rsidRPr="00F43F6C">
              <w:rPr>
                <w:sz w:val="28"/>
                <w:szCs w:val="28"/>
              </w:rPr>
              <w:t>тремиться к воспитанию навыков  вычислительной культуры при реш</w:t>
            </w:r>
            <w:r w:rsidR="0012540C" w:rsidRPr="00F43F6C">
              <w:rPr>
                <w:sz w:val="28"/>
                <w:szCs w:val="28"/>
              </w:rPr>
              <w:t>е</w:t>
            </w:r>
            <w:r w:rsidR="0012540C" w:rsidRPr="00F43F6C">
              <w:rPr>
                <w:sz w:val="28"/>
                <w:szCs w:val="28"/>
              </w:rPr>
              <w:t>нии задач, внимательности,  аккуратности и трудолюбия.</w:t>
            </w:r>
          </w:p>
        </w:tc>
      </w:tr>
      <w:tr w:rsidR="000E5E1A" w:rsidTr="000E5E1A">
        <w:tc>
          <w:tcPr>
            <w:tcW w:w="3510" w:type="dxa"/>
          </w:tcPr>
          <w:p w:rsidR="000E5E1A" w:rsidRPr="003C10A9" w:rsidRDefault="0097059C" w:rsidP="003C10A9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Межпредметные</w:t>
            </w:r>
            <w:proofErr w:type="spellEnd"/>
            <w:r>
              <w:rPr>
                <w:sz w:val="28"/>
                <w:szCs w:val="28"/>
              </w:rPr>
              <w:t xml:space="preserve"> связи</w:t>
            </w:r>
          </w:p>
        </w:tc>
        <w:tc>
          <w:tcPr>
            <w:tcW w:w="6061" w:type="dxa"/>
          </w:tcPr>
          <w:p w:rsidR="000E5E1A" w:rsidRDefault="0097059C" w:rsidP="000E5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88235B">
              <w:rPr>
                <w:sz w:val="28"/>
                <w:szCs w:val="28"/>
              </w:rPr>
              <w:t>, история, информатика.</w:t>
            </w:r>
          </w:p>
        </w:tc>
      </w:tr>
      <w:tr w:rsidR="000E5E1A" w:rsidTr="000E5E1A">
        <w:tc>
          <w:tcPr>
            <w:tcW w:w="3510" w:type="dxa"/>
          </w:tcPr>
          <w:p w:rsidR="000E5E1A" w:rsidRPr="0097059C" w:rsidRDefault="0097059C" w:rsidP="0097059C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6061" w:type="dxa"/>
          </w:tcPr>
          <w:p w:rsidR="000E5E1A" w:rsidRPr="0097059C" w:rsidRDefault="0097059C" w:rsidP="000E5E1A">
            <w:pPr>
              <w:rPr>
                <w:sz w:val="28"/>
                <w:szCs w:val="28"/>
              </w:rPr>
            </w:pPr>
            <w:r w:rsidRPr="0097059C">
              <w:rPr>
                <w:sz w:val="28"/>
                <w:szCs w:val="28"/>
              </w:rPr>
              <w:t xml:space="preserve">Неопределенный интеграл, </w:t>
            </w:r>
            <w:proofErr w:type="gramStart"/>
            <w:r w:rsidRPr="0097059C">
              <w:rPr>
                <w:sz w:val="28"/>
                <w:szCs w:val="28"/>
              </w:rPr>
              <w:t>под</w:t>
            </w:r>
            <w:proofErr w:type="gramEnd"/>
            <w:r w:rsidRPr="0097059C">
              <w:rPr>
                <w:sz w:val="28"/>
                <w:szCs w:val="28"/>
              </w:rPr>
              <w:t xml:space="preserve"> </w:t>
            </w:r>
            <w:proofErr w:type="gramStart"/>
            <w:r w:rsidRPr="0097059C">
              <w:rPr>
                <w:sz w:val="28"/>
                <w:szCs w:val="28"/>
              </w:rPr>
              <w:t>интегральная</w:t>
            </w:r>
            <w:proofErr w:type="gramEnd"/>
            <w:r w:rsidRPr="0097059C">
              <w:rPr>
                <w:sz w:val="28"/>
                <w:szCs w:val="28"/>
              </w:rPr>
              <w:t xml:space="preserve"> функция, </w:t>
            </w:r>
            <w:r w:rsidR="0094539B">
              <w:rPr>
                <w:sz w:val="28"/>
                <w:szCs w:val="28"/>
              </w:rPr>
              <w:t xml:space="preserve">под интегральное выражение, </w:t>
            </w:r>
            <w:r w:rsidRPr="0097059C">
              <w:rPr>
                <w:sz w:val="28"/>
                <w:szCs w:val="28"/>
              </w:rPr>
              <w:t>таблица основных интегралов, дифференциал функции</w:t>
            </w:r>
            <w:r>
              <w:rPr>
                <w:sz w:val="28"/>
                <w:szCs w:val="28"/>
              </w:rPr>
              <w:t>, способы интегрирования.</w:t>
            </w:r>
          </w:p>
        </w:tc>
      </w:tr>
      <w:tr w:rsidR="000E5E1A" w:rsidTr="000E5E1A">
        <w:tc>
          <w:tcPr>
            <w:tcW w:w="3510" w:type="dxa"/>
          </w:tcPr>
          <w:p w:rsidR="000E5E1A" w:rsidRPr="00C93995" w:rsidRDefault="00C93995" w:rsidP="00C93995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зультаты:</w:t>
            </w:r>
          </w:p>
        </w:tc>
        <w:tc>
          <w:tcPr>
            <w:tcW w:w="6061" w:type="dxa"/>
          </w:tcPr>
          <w:p w:rsidR="000E5E1A" w:rsidRDefault="000E5E1A" w:rsidP="00C93995">
            <w:pPr>
              <w:rPr>
                <w:sz w:val="28"/>
                <w:szCs w:val="28"/>
              </w:rPr>
            </w:pPr>
          </w:p>
        </w:tc>
      </w:tr>
      <w:tr w:rsidR="000E5E1A" w:rsidTr="000E5E1A">
        <w:tc>
          <w:tcPr>
            <w:tcW w:w="3510" w:type="dxa"/>
          </w:tcPr>
          <w:p w:rsidR="000E5E1A" w:rsidRPr="00C93995" w:rsidRDefault="00C93995" w:rsidP="000E5E1A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п</w:t>
            </w:r>
            <w:r w:rsidRPr="00C93995">
              <w:rPr>
                <w:iCs/>
                <w:sz w:val="28"/>
                <w:szCs w:val="28"/>
              </w:rPr>
              <w:t>редметные:</w:t>
            </w:r>
          </w:p>
        </w:tc>
        <w:tc>
          <w:tcPr>
            <w:tcW w:w="6061" w:type="dxa"/>
          </w:tcPr>
          <w:p w:rsidR="00F9758D" w:rsidRDefault="00C93995" w:rsidP="00C9399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F9758D">
              <w:rPr>
                <w:sz w:val="28"/>
                <w:szCs w:val="28"/>
              </w:rPr>
              <w:t>знать основные понятия по теме: «Неопред</w:t>
            </w:r>
            <w:r w:rsidR="00F9758D">
              <w:rPr>
                <w:sz w:val="28"/>
                <w:szCs w:val="28"/>
              </w:rPr>
              <w:t>е</w:t>
            </w:r>
            <w:r w:rsidR="00F9758D">
              <w:rPr>
                <w:sz w:val="28"/>
                <w:szCs w:val="28"/>
              </w:rPr>
              <w:t>лённый интеграл»;</w:t>
            </w:r>
          </w:p>
          <w:p w:rsidR="00C93995" w:rsidRPr="00C93995" w:rsidRDefault="00F9758D" w:rsidP="00C9399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8C2964">
              <w:rPr>
                <w:sz w:val="28"/>
                <w:szCs w:val="28"/>
              </w:rPr>
              <w:t>в</w:t>
            </w:r>
            <w:r w:rsidR="00C93995" w:rsidRPr="00C93995">
              <w:rPr>
                <w:sz w:val="28"/>
                <w:szCs w:val="28"/>
              </w:rPr>
              <w:t xml:space="preserve">ладеть </w:t>
            </w:r>
            <w:r>
              <w:rPr>
                <w:sz w:val="28"/>
                <w:szCs w:val="28"/>
              </w:rPr>
              <w:t>таблицей основных интегралов;</w:t>
            </w:r>
          </w:p>
          <w:p w:rsidR="00C93995" w:rsidRPr="00C93995" w:rsidRDefault="00C93995" w:rsidP="00C9399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8C2964">
              <w:rPr>
                <w:sz w:val="28"/>
                <w:szCs w:val="28"/>
              </w:rPr>
              <w:t>и</w:t>
            </w:r>
            <w:r w:rsidRPr="00C93995">
              <w:rPr>
                <w:sz w:val="28"/>
                <w:szCs w:val="28"/>
              </w:rPr>
              <w:t>нт</w:t>
            </w:r>
            <w:r w:rsidR="00F9758D">
              <w:rPr>
                <w:sz w:val="28"/>
                <w:szCs w:val="28"/>
              </w:rPr>
              <w:t>егрировать элементарные функции;</w:t>
            </w:r>
          </w:p>
          <w:p w:rsidR="000E5E1A" w:rsidRPr="00C93995" w:rsidRDefault="00C93995" w:rsidP="00C9399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8C2964">
              <w:rPr>
                <w:sz w:val="28"/>
                <w:szCs w:val="28"/>
              </w:rPr>
              <w:t>п</w:t>
            </w:r>
            <w:r w:rsidR="00F9758D">
              <w:rPr>
                <w:sz w:val="28"/>
                <w:szCs w:val="28"/>
              </w:rPr>
              <w:t>рименять основные методы интегрирования</w:t>
            </w:r>
            <w:r w:rsidRPr="00C93995">
              <w:rPr>
                <w:sz w:val="28"/>
                <w:szCs w:val="28"/>
              </w:rPr>
              <w:t xml:space="preserve"> при вычислении интегра</w:t>
            </w:r>
            <w:r w:rsidR="00F9758D">
              <w:rPr>
                <w:sz w:val="28"/>
                <w:szCs w:val="28"/>
              </w:rPr>
              <w:t>лов</w:t>
            </w:r>
            <w:r w:rsidRPr="00C93995">
              <w:rPr>
                <w:sz w:val="28"/>
                <w:szCs w:val="28"/>
              </w:rPr>
              <w:t>.</w:t>
            </w:r>
          </w:p>
        </w:tc>
      </w:tr>
      <w:tr w:rsidR="000E5E1A" w:rsidTr="000E5E1A">
        <w:tc>
          <w:tcPr>
            <w:tcW w:w="3510" w:type="dxa"/>
          </w:tcPr>
          <w:p w:rsidR="000E5E1A" w:rsidRDefault="00C93995" w:rsidP="000E5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личностные: </w:t>
            </w:r>
          </w:p>
        </w:tc>
        <w:tc>
          <w:tcPr>
            <w:tcW w:w="6061" w:type="dxa"/>
          </w:tcPr>
          <w:p w:rsidR="000E5E1A" w:rsidRDefault="00C93995" w:rsidP="000E5E1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•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93995">
              <w:rPr>
                <w:iCs/>
                <w:sz w:val="28"/>
                <w:szCs w:val="28"/>
              </w:rPr>
              <w:t>формирование общего кругозора студентов.</w:t>
            </w:r>
          </w:p>
        </w:tc>
      </w:tr>
      <w:tr w:rsidR="000E5E1A" w:rsidTr="000E5E1A">
        <w:tc>
          <w:tcPr>
            <w:tcW w:w="3510" w:type="dxa"/>
          </w:tcPr>
          <w:p w:rsidR="000E5E1A" w:rsidRPr="00C93995" w:rsidRDefault="00C93995" w:rsidP="000E5E1A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iCs/>
                <w:sz w:val="28"/>
                <w:szCs w:val="28"/>
              </w:rPr>
              <w:t>м</w:t>
            </w:r>
            <w:r w:rsidRPr="00C93995">
              <w:rPr>
                <w:iCs/>
                <w:sz w:val="28"/>
                <w:szCs w:val="28"/>
              </w:rPr>
              <w:t>етапредметные</w:t>
            </w:r>
            <w:proofErr w:type="spellEnd"/>
            <w:r w:rsidRPr="00C93995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C93995" w:rsidRPr="00C93995" w:rsidRDefault="00C93995" w:rsidP="00C9399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•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ф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ормирование общих способов интеллект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альной деятельности, характерных для матем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тики и являющихся основой познавательной культуры, значимой для различных сфер чел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C93995">
              <w:rPr>
                <w:color w:val="000000"/>
                <w:sz w:val="28"/>
                <w:szCs w:val="28"/>
                <w:shd w:val="clear" w:color="auto" w:fill="FFFFFF"/>
              </w:rPr>
              <w:t>веческой деятельности;</w:t>
            </w:r>
          </w:p>
          <w:p w:rsidR="000E5E1A" w:rsidRDefault="00C93995" w:rsidP="00C9399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t>•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Pr="00C93995">
              <w:rPr>
                <w:bCs/>
                <w:color w:val="000000"/>
                <w:sz w:val="28"/>
                <w:szCs w:val="28"/>
                <w:shd w:val="clear" w:color="auto" w:fill="FFFFFF"/>
              </w:rPr>
              <w:t>владение логическими действиями и у</w:t>
            </w:r>
            <w:r w:rsidRPr="00C93995">
              <w:rPr>
                <w:bCs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C93995">
              <w:rPr>
                <w:bCs/>
                <w:color w:val="000000"/>
                <w:sz w:val="28"/>
                <w:szCs w:val="28"/>
                <w:shd w:val="clear" w:color="auto" w:fill="FFFFFF"/>
              </w:rPr>
              <w:t>ственными операциями.</w:t>
            </w:r>
          </w:p>
        </w:tc>
      </w:tr>
      <w:tr w:rsidR="000E5E1A" w:rsidTr="000E5E1A">
        <w:tc>
          <w:tcPr>
            <w:tcW w:w="3510" w:type="dxa"/>
          </w:tcPr>
          <w:p w:rsidR="000E5E1A" w:rsidRPr="009D70F0" w:rsidRDefault="009D70F0" w:rsidP="009D70F0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9D70F0">
              <w:rPr>
                <w:sz w:val="28"/>
                <w:szCs w:val="28"/>
              </w:rPr>
              <w:t>Средства обучения, оборудование</w:t>
            </w:r>
          </w:p>
        </w:tc>
        <w:tc>
          <w:tcPr>
            <w:tcW w:w="6061" w:type="dxa"/>
          </w:tcPr>
          <w:p w:rsidR="000E5E1A" w:rsidRPr="009D70F0" w:rsidRDefault="009D70F0" w:rsidP="009D70F0">
            <w:pPr>
              <w:rPr>
                <w:sz w:val="28"/>
                <w:szCs w:val="28"/>
              </w:rPr>
            </w:pPr>
            <w:proofErr w:type="gramStart"/>
            <w:r w:rsidRPr="009D70F0">
              <w:rPr>
                <w:sz w:val="28"/>
                <w:szCs w:val="28"/>
              </w:rPr>
              <w:t xml:space="preserve">Дидактические материалы, доска, </w:t>
            </w:r>
            <w:r w:rsidR="00FF7093">
              <w:rPr>
                <w:sz w:val="28"/>
                <w:szCs w:val="28"/>
              </w:rPr>
              <w:t xml:space="preserve">компьютер, </w:t>
            </w:r>
            <w:r w:rsidRPr="009D70F0">
              <w:rPr>
                <w:sz w:val="28"/>
                <w:szCs w:val="28"/>
              </w:rPr>
              <w:t>мультимед</w:t>
            </w:r>
            <w:r>
              <w:rPr>
                <w:sz w:val="28"/>
                <w:szCs w:val="28"/>
              </w:rPr>
              <w:t>ийный проектор,</w:t>
            </w:r>
            <w:r w:rsidRPr="009D70F0">
              <w:rPr>
                <w:sz w:val="28"/>
                <w:szCs w:val="28"/>
              </w:rPr>
              <w:t xml:space="preserve"> экран, презентация, лист самооценки, таблица интегралов.</w:t>
            </w:r>
            <w:proofErr w:type="gramEnd"/>
          </w:p>
        </w:tc>
      </w:tr>
      <w:tr w:rsidR="000E5E1A" w:rsidTr="000E5E1A">
        <w:tc>
          <w:tcPr>
            <w:tcW w:w="3510" w:type="dxa"/>
          </w:tcPr>
          <w:p w:rsidR="000E5E1A" w:rsidRPr="002445B7" w:rsidRDefault="002445B7" w:rsidP="002445B7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061" w:type="dxa"/>
          </w:tcPr>
          <w:p w:rsidR="000E5E1A" w:rsidRDefault="000E5E1A" w:rsidP="000E5E1A">
            <w:pPr>
              <w:rPr>
                <w:sz w:val="28"/>
                <w:szCs w:val="28"/>
              </w:rPr>
            </w:pPr>
          </w:p>
        </w:tc>
      </w:tr>
      <w:tr w:rsidR="000E5E1A" w:rsidTr="000E5E1A">
        <w:tc>
          <w:tcPr>
            <w:tcW w:w="3510" w:type="dxa"/>
          </w:tcPr>
          <w:p w:rsidR="000E5E1A" w:rsidRDefault="002445B7" w:rsidP="000E5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основная</w:t>
            </w:r>
          </w:p>
        </w:tc>
        <w:tc>
          <w:tcPr>
            <w:tcW w:w="6061" w:type="dxa"/>
          </w:tcPr>
          <w:p w:rsidR="000E5E1A" w:rsidRDefault="006C37A2" w:rsidP="00F9758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 w:rsidR="00F9758D">
              <w:rPr>
                <w:sz w:val="28"/>
                <w:szCs w:val="28"/>
              </w:rPr>
              <w:t xml:space="preserve"> Математика: Учебное пособие / Н.А. Березина, Е.Л. Максина. - М.: РИОР, 2010. </w:t>
            </w:r>
          </w:p>
          <w:p w:rsidR="00F9758D" w:rsidRDefault="00F9758D" w:rsidP="00F9758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Математика: Учебник / А.А. </w:t>
            </w:r>
            <w:proofErr w:type="spellStart"/>
            <w:r>
              <w:rPr>
                <w:sz w:val="28"/>
                <w:szCs w:val="28"/>
              </w:rPr>
              <w:t>Дадаян</w:t>
            </w:r>
            <w:proofErr w:type="spellEnd"/>
            <w:r>
              <w:rPr>
                <w:sz w:val="28"/>
                <w:szCs w:val="28"/>
              </w:rPr>
              <w:t>.  - М.: Форум, 2012.</w:t>
            </w:r>
          </w:p>
          <w:p w:rsidR="00F9758D" w:rsidRDefault="00F9758D" w:rsidP="00F97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sz w:val="28"/>
                <w:szCs w:val="28"/>
              </w:rPr>
              <w:t>Дадаян</w:t>
            </w:r>
            <w:proofErr w:type="spellEnd"/>
            <w:r w:rsidRPr="006C37A2">
              <w:rPr>
                <w:sz w:val="28"/>
                <w:szCs w:val="28"/>
              </w:rPr>
              <w:t xml:space="preserve"> А.А. Сборник задач по математике: учеб</w:t>
            </w:r>
            <w:proofErr w:type="gramStart"/>
            <w:r w:rsidRPr="006C37A2">
              <w:rPr>
                <w:sz w:val="28"/>
                <w:szCs w:val="28"/>
              </w:rPr>
              <w:t>.</w:t>
            </w:r>
            <w:proofErr w:type="gramEnd"/>
            <w:r w:rsidRPr="006C37A2">
              <w:rPr>
                <w:sz w:val="28"/>
                <w:szCs w:val="28"/>
              </w:rPr>
              <w:t xml:space="preserve"> </w:t>
            </w:r>
            <w:proofErr w:type="gramStart"/>
            <w:r w:rsidR="00F045AB">
              <w:rPr>
                <w:sz w:val="28"/>
                <w:szCs w:val="28"/>
              </w:rPr>
              <w:t>п</w:t>
            </w:r>
            <w:proofErr w:type="gramEnd"/>
            <w:r w:rsidR="00F045AB">
              <w:rPr>
                <w:sz w:val="28"/>
                <w:szCs w:val="28"/>
              </w:rPr>
              <w:t>особие. М: ФОРУМ: ИНФРА-М, 2013</w:t>
            </w:r>
            <w:r w:rsidRPr="006C37A2">
              <w:rPr>
                <w:sz w:val="28"/>
                <w:szCs w:val="28"/>
              </w:rPr>
              <w:t>.</w:t>
            </w:r>
            <w:r w:rsidRPr="007F6697">
              <w:rPr>
                <w:szCs w:val="28"/>
              </w:rPr>
              <w:t xml:space="preserve"> </w:t>
            </w:r>
          </w:p>
        </w:tc>
      </w:tr>
      <w:tr w:rsidR="000E5E1A" w:rsidTr="000E5E1A">
        <w:tc>
          <w:tcPr>
            <w:tcW w:w="3510" w:type="dxa"/>
          </w:tcPr>
          <w:p w:rsidR="000E5E1A" w:rsidRDefault="006C37A2" w:rsidP="000E5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дополнительная:</w:t>
            </w:r>
          </w:p>
        </w:tc>
        <w:tc>
          <w:tcPr>
            <w:tcW w:w="6061" w:type="dxa"/>
          </w:tcPr>
          <w:p w:rsidR="006C37A2" w:rsidRDefault="006C37A2" w:rsidP="000E5E1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="00720721">
              <w:rPr>
                <w:sz w:val="28"/>
                <w:szCs w:val="28"/>
              </w:rPr>
              <w:t>Математика в примерах и задачах: Учеб</w:t>
            </w:r>
            <w:proofErr w:type="gramStart"/>
            <w:r w:rsidR="00720721">
              <w:rPr>
                <w:sz w:val="28"/>
                <w:szCs w:val="28"/>
              </w:rPr>
              <w:t>.</w:t>
            </w:r>
            <w:proofErr w:type="gramEnd"/>
            <w:r w:rsidR="00720721">
              <w:rPr>
                <w:sz w:val="28"/>
                <w:szCs w:val="28"/>
              </w:rPr>
              <w:t xml:space="preserve"> </w:t>
            </w:r>
            <w:proofErr w:type="gramStart"/>
            <w:r w:rsidR="00720721">
              <w:rPr>
                <w:sz w:val="28"/>
                <w:szCs w:val="28"/>
              </w:rPr>
              <w:t>п</w:t>
            </w:r>
            <w:proofErr w:type="gramEnd"/>
            <w:r w:rsidR="00720721">
              <w:rPr>
                <w:sz w:val="28"/>
                <w:szCs w:val="28"/>
              </w:rPr>
              <w:t>ос</w:t>
            </w:r>
            <w:r w:rsidR="00720721">
              <w:rPr>
                <w:sz w:val="28"/>
                <w:szCs w:val="28"/>
              </w:rPr>
              <w:t>о</w:t>
            </w:r>
            <w:r w:rsidR="00720721">
              <w:rPr>
                <w:sz w:val="28"/>
                <w:szCs w:val="28"/>
              </w:rPr>
              <w:t>бие / Л.Н. Журбенко, Г.А. Никонова, Н.В. Н</w:t>
            </w:r>
            <w:r w:rsidR="00720721">
              <w:rPr>
                <w:sz w:val="28"/>
                <w:szCs w:val="28"/>
              </w:rPr>
              <w:t>и</w:t>
            </w:r>
            <w:r w:rsidR="00720721">
              <w:rPr>
                <w:sz w:val="28"/>
                <w:szCs w:val="28"/>
              </w:rPr>
              <w:t xml:space="preserve">конова, О.М. Дегтярева. - М.: ИНФРА-М, 2009. </w:t>
            </w:r>
          </w:p>
          <w:p w:rsidR="006C37A2" w:rsidRDefault="006C37A2" w:rsidP="000E5E1A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Pr="006C37A2">
              <w:rPr>
                <w:color w:val="000000"/>
                <w:sz w:val="28"/>
                <w:szCs w:val="28"/>
              </w:rPr>
              <w:t>Богомолов Н.В. Практические занятия по м</w:t>
            </w:r>
            <w:r w:rsidRPr="006C37A2">
              <w:rPr>
                <w:color w:val="000000"/>
                <w:sz w:val="28"/>
                <w:szCs w:val="28"/>
              </w:rPr>
              <w:t>а</w:t>
            </w:r>
            <w:r w:rsidRPr="006C37A2">
              <w:rPr>
                <w:color w:val="000000"/>
                <w:sz w:val="28"/>
                <w:szCs w:val="28"/>
              </w:rPr>
              <w:t>тематике: Учебное пособие для средних спец</w:t>
            </w:r>
            <w:r w:rsidRPr="006C37A2">
              <w:rPr>
                <w:color w:val="000000"/>
                <w:sz w:val="28"/>
                <w:szCs w:val="28"/>
              </w:rPr>
              <w:t>и</w:t>
            </w:r>
            <w:r w:rsidRPr="006C37A2">
              <w:rPr>
                <w:color w:val="000000"/>
                <w:sz w:val="28"/>
                <w:szCs w:val="28"/>
              </w:rPr>
              <w:t>альных учебных заведений. М.: Высшая школа, 2010.</w:t>
            </w:r>
          </w:p>
          <w:p w:rsidR="00720721" w:rsidRDefault="00720721" w:rsidP="000E5E1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•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Задачи и упражнения по высшей математике для гуманитариев / А.А. Туганбаев. - М.: Фли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та, 2011. </w:t>
            </w:r>
          </w:p>
          <w:p w:rsidR="00F51070" w:rsidRPr="006C37A2" w:rsidRDefault="00F51070" w:rsidP="000E5E1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B31DE">
              <w:rPr>
                <w:sz w:val="28"/>
                <w:szCs w:val="28"/>
              </w:rPr>
              <w:t>Шипачев</w:t>
            </w:r>
            <w:proofErr w:type="spellEnd"/>
            <w:r w:rsidRPr="00BB31DE">
              <w:rPr>
                <w:sz w:val="28"/>
                <w:szCs w:val="28"/>
              </w:rPr>
              <w:t xml:space="preserve"> В.С. Высшая математика. М.: Вы</w:t>
            </w:r>
            <w:r w:rsidRPr="00BB31DE">
              <w:rPr>
                <w:sz w:val="28"/>
                <w:szCs w:val="28"/>
              </w:rPr>
              <w:t>с</w:t>
            </w:r>
            <w:r w:rsidRPr="00BB31DE">
              <w:rPr>
                <w:sz w:val="28"/>
                <w:szCs w:val="28"/>
              </w:rPr>
              <w:t xml:space="preserve">шая школа, </w:t>
            </w:r>
            <w:r>
              <w:rPr>
                <w:sz w:val="28"/>
                <w:szCs w:val="28"/>
              </w:rPr>
              <w:t>2009.</w:t>
            </w:r>
          </w:p>
        </w:tc>
      </w:tr>
      <w:tr w:rsidR="000E5E1A" w:rsidTr="000E5E1A">
        <w:tc>
          <w:tcPr>
            <w:tcW w:w="3510" w:type="dxa"/>
          </w:tcPr>
          <w:p w:rsidR="000E5E1A" w:rsidRPr="005F2C2B" w:rsidRDefault="005F2C2B" w:rsidP="005F2C2B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Применяемые техн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логии</w:t>
            </w:r>
          </w:p>
        </w:tc>
        <w:tc>
          <w:tcPr>
            <w:tcW w:w="6061" w:type="dxa"/>
          </w:tcPr>
          <w:p w:rsidR="000E5E1A" w:rsidRPr="005F2C2B" w:rsidRDefault="005F2C2B" w:rsidP="000E5E1A">
            <w:pPr>
              <w:rPr>
                <w:sz w:val="28"/>
                <w:szCs w:val="28"/>
              </w:rPr>
            </w:pPr>
            <w:r w:rsidRPr="005F2C2B">
              <w:rPr>
                <w:sz w:val="28"/>
                <w:szCs w:val="28"/>
              </w:rPr>
              <w:t>Коллективный способ обучения, объяснител</w:t>
            </w:r>
            <w:r w:rsidRPr="005F2C2B">
              <w:rPr>
                <w:sz w:val="28"/>
                <w:szCs w:val="28"/>
              </w:rPr>
              <w:t>ь</w:t>
            </w:r>
            <w:r w:rsidRPr="005F2C2B">
              <w:rPr>
                <w:sz w:val="28"/>
                <w:szCs w:val="28"/>
              </w:rPr>
              <w:t>но-иллюстративная технология, технология вз</w:t>
            </w:r>
            <w:r w:rsidRPr="005F2C2B">
              <w:rPr>
                <w:sz w:val="28"/>
                <w:szCs w:val="28"/>
              </w:rPr>
              <w:t>а</w:t>
            </w:r>
            <w:r w:rsidRPr="005F2C2B">
              <w:rPr>
                <w:sz w:val="28"/>
                <w:szCs w:val="28"/>
              </w:rPr>
              <w:t>имного обучения, ИКТ.</w:t>
            </w:r>
          </w:p>
        </w:tc>
      </w:tr>
      <w:tr w:rsidR="000E5E1A" w:rsidTr="000E5E1A">
        <w:tc>
          <w:tcPr>
            <w:tcW w:w="3510" w:type="dxa"/>
          </w:tcPr>
          <w:p w:rsidR="000E5E1A" w:rsidRPr="005F2C2B" w:rsidRDefault="005F2C2B" w:rsidP="005F2C2B">
            <w:pPr>
              <w:pStyle w:val="a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Структурно-логическая схема урока</w:t>
            </w:r>
          </w:p>
        </w:tc>
        <w:tc>
          <w:tcPr>
            <w:tcW w:w="6061" w:type="dxa"/>
          </w:tcPr>
          <w:p w:rsidR="00A85C99" w:rsidRDefault="00A85C99" w:rsidP="005F2C2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мотивации учебной деятельности.</w:t>
            </w:r>
          </w:p>
          <w:p w:rsidR="000E5E1A" w:rsidRDefault="005F2C2B" w:rsidP="005F2C2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актуализации знаний, изученных на предыдущих занятиях.</w:t>
            </w:r>
          </w:p>
          <w:p w:rsidR="005F2C2B" w:rsidRDefault="00605B45" w:rsidP="005F2C2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</w:t>
            </w:r>
            <w:r w:rsidR="008C4D9C">
              <w:rPr>
                <w:sz w:val="28"/>
                <w:szCs w:val="28"/>
              </w:rPr>
              <w:t xml:space="preserve">применения практических умений и навыков, в </w:t>
            </w:r>
            <w:proofErr w:type="gramStart"/>
            <w:r w:rsidR="008C4D9C">
              <w:rPr>
                <w:sz w:val="28"/>
                <w:szCs w:val="28"/>
              </w:rPr>
              <w:t>ходе</w:t>
            </w:r>
            <w:proofErr w:type="gramEnd"/>
            <w:r w:rsidR="008C4D9C">
              <w:rPr>
                <w:sz w:val="28"/>
                <w:szCs w:val="28"/>
              </w:rPr>
              <w:t xml:space="preserve"> которой происходит с</w:t>
            </w:r>
            <w:r w:rsidR="008C4D9C">
              <w:rPr>
                <w:sz w:val="28"/>
                <w:szCs w:val="28"/>
              </w:rPr>
              <w:t>и</w:t>
            </w:r>
            <w:r w:rsidR="008C4D9C">
              <w:rPr>
                <w:sz w:val="28"/>
                <w:szCs w:val="28"/>
              </w:rPr>
              <w:t>стематизация ранее изученного учебного материала.</w:t>
            </w:r>
          </w:p>
          <w:p w:rsidR="008C4D9C" w:rsidRDefault="008C4D9C" w:rsidP="005F2C2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проверки и контроля </w:t>
            </w:r>
            <w:proofErr w:type="gramStart"/>
            <w:r>
              <w:rPr>
                <w:sz w:val="28"/>
                <w:szCs w:val="28"/>
              </w:rPr>
              <w:t>знаний</w:t>
            </w:r>
            <w:proofErr w:type="gramEnd"/>
            <w:r>
              <w:rPr>
                <w:sz w:val="28"/>
                <w:szCs w:val="28"/>
              </w:rPr>
              <w:t xml:space="preserve">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lastRenderedPageBreak/>
              <w:t>чающихся по итогам изученного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ла.</w:t>
            </w:r>
          </w:p>
          <w:p w:rsidR="00A85C99" w:rsidRPr="005F2C2B" w:rsidRDefault="00A85C99" w:rsidP="005F2C2B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рефлексии, подведении итогов и самооценки деятельности по итогам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ного занятия.</w:t>
            </w:r>
          </w:p>
        </w:tc>
      </w:tr>
      <w:tr w:rsidR="008C4D9C" w:rsidTr="00E83F82">
        <w:tc>
          <w:tcPr>
            <w:tcW w:w="9571" w:type="dxa"/>
            <w:gridSpan w:val="2"/>
          </w:tcPr>
          <w:p w:rsidR="008C4D9C" w:rsidRPr="008C4D9C" w:rsidRDefault="008C4D9C" w:rsidP="008C4D9C">
            <w:pPr>
              <w:pStyle w:val="a8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C4D9C">
              <w:rPr>
                <w:sz w:val="28"/>
                <w:szCs w:val="28"/>
              </w:rPr>
              <w:lastRenderedPageBreak/>
              <w:t xml:space="preserve">Ход </w:t>
            </w:r>
            <w:r>
              <w:rPr>
                <w:sz w:val="28"/>
                <w:szCs w:val="28"/>
              </w:rPr>
              <w:t xml:space="preserve">(структура) </w:t>
            </w:r>
            <w:r w:rsidRPr="008C4D9C">
              <w:rPr>
                <w:sz w:val="28"/>
                <w:szCs w:val="28"/>
              </w:rPr>
              <w:t>занятия по времени</w:t>
            </w:r>
          </w:p>
        </w:tc>
      </w:tr>
      <w:tr w:rsidR="007129D6" w:rsidTr="00E83F82">
        <w:tc>
          <w:tcPr>
            <w:tcW w:w="9571" w:type="dxa"/>
            <w:gridSpan w:val="2"/>
          </w:tcPr>
          <w:p w:rsidR="007129D6" w:rsidRDefault="00F30626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 – 3</w:t>
            </w:r>
            <w:r w:rsidR="007129D6">
              <w:rPr>
                <w:sz w:val="28"/>
                <w:szCs w:val="28"/>
              </w:rPr>
              <w:t xml:space="preserve"> мин</w:t>
            </w:r>
          </w:p>
          <w:p w:rsidR="007129D6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учебной деятельности (целевая установка) –</w:t>
            </w:r>
            <w:r w:rsidR="00116929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мин</w:t>
            </w:r>
          </w:p>
          <w:p w:rsidR="00FC44E0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Немного из истории инт</w:t>
            </w:r>
            <w:r w:rsidR="00116929">
              <w:rPr>
                <w:sz w:val="28"/>
                <w:szCs w:val="28"/>
              </w:rPr>
              <w:t>еграла (сообщения студентов) – 8</w:t>
            </w:r>
            <w:r>
              <w:rPr>
                <w:sz w:val="28"/>
                <w:szCs w:val="28"/>
              </w:rPr>
              <w:t xml:space="preserve"> мин</w:t>
            </w:r>
          </w:p>
          <w:p w:rsidR="00FC44E0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опорных знаний</w:t>
            </w:r>
            <w:r w:rsidR="00825DBC">
              <w:rPr>
                <w:sz w:val="28"/>
                <w:szCs w:val="28"/>
              </w:rPr>
              <w:t>. М</w:t>
            </w:r>
            <w:r w:rsidR="00D15344">
              <w:rPr>
                <w:sz w:val="28"/>
                <w:szCs w:val="28"/>
              </w:rPr>
              <w:t>атематическая эстафета</w:t>
            </w:r>
            <w:r w:rsidR="009E7BDC"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 xml:space="preserve"> мин</w:t>
            </w:r>
          </w:p>
          <w:p w:rsidR="00A85C99" w:rsidRDefault="00A85C99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систематизация знаний, умений и </w:t>
            </w:r>
            <w:r w:rsidR="00116929">
              <w:rPr>
                <w:sz w:val="28"/>
                <w:szCs w:val="28"/>
              </w:rPr>
              <w:t>навыков – 1</w:t>
            </w:r>
            <w:r w:rsidR="00AE41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мин</w:t>
            </w:r>
          </w:p>
          <w:p w:rsidR="000F33C0" w:rsidRDefault="000F33C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 – 3 мин</w:t>
            </w:r>
          </w:p>
          <w:p w:rsidR="00FC44E0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знаний и умений в новой ситуации</w:t>
            </w:r>
            <w:r w:rsidR="009E7BDC" w:rsidRPr="009E7BDC">
              <w:rPr>
                <w:sz w:val="28"/>
                <w:szCs w:val="28"/>
              </w:rPr>
              <w:t xml:space="preserve"> </w:t>
            </w:r>
            <w:r w:rsidR="009E7BDC">
              <w:rPr>
                <w:sz w:val="28"/>
                <w:szCs w:val="28"/>
              </w:rPr>
              <w:t xml:space="preserve">(практическая работа)  – </w:t>
            </w:r>
            <w:r w:rsidR="00AE41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мин</w:t>
            </w:r>
          </w:p>
          <w:p w:rsidR="00FC44E0" w:rsidRDefault="006B5A2B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 w:rsidR="007B40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усвоения</w:t>
            </w:r>
            <w:r w:rsidR="00076C13">
              <w:rPr>
                <w:sz w:val="28"/>
                <w:szCs w:val="28"/>
              </w:rPr>
              <w:t xml:space="preserve"> темы (самостоятельная работа</w:t>
            </w:r>
            <w:r w:rsidR="009E7BDC">
              <w:rPr>
                <w:sz w:val="28"/>
                <w:szCs w:val="28"/>
              </w:rPr>
              <w:t>) – 15</w:t>
            </w:r>
            <w:r w:rsidR="00FC44E0">
              <w:rPr>
                <w:sz w:val="28"/>
                <w:szCs w:val="28"/>
              </w:rPr>
              <w:t xml:space="preserve"> мин</w:t>
            </w:r>
          </w:p>
          <w:p w:rsidR="00FC44E0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домашнего задания – 3 мин</w:t>
            </w:r>
          </w:p>
          <w:p w:rsidR="00FC44E0" w:rsidRDefault="000F33C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– 6</w:t>
            </w:r>
            <w:r w:rsidR="00FC44E0">
              <w:rPr>
                <w:sz w:val="28"/>
                <w:szCs w:val="28"/>
              </w:rPr>
              <w:t xml:space="preserve"> мин</w:t>
            </w:r>
          </w:p>
          <w:p w:rsidR="00FC44E0" w:rsidRPr="007129D6" w:rsidRDefault="00FC44E0" w:rsidP="007129D6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занятия</w:t>
            </w:r>
            <w:r w:rsidR="00996B52">
              <w:rPr>
                <w:sz w:val="28"/>
                <w:szCs w:val="28"/>
              </w:rPr>
              <w:t xml:space="preserve"> и оценка деятельности студентов </w:t>
            </w:r>
            <w:r w:rsidR="000F33C0">
              <w:rPr>
                <w:sz w:val="28"/>
                <w:szCs w:val="28"/>
              </w:rPr>
              <w:t>– 4</w:t>
            </w:r>
            <w:r w:rsidR="00996B52">
              <w:rPr>
                <w:sz w:val="28"/>
                <w:szCs w:val="28"/>
              </w:rPr>
              <w:t xml:space="preserve"> мин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918F8" w:rsidRDefault="00C918F8" w:rsidP="00D569DE">
      <w:pPr>
        <w:jc w:val="center"/>
        <w:rPr>
          <w:sz w:val="28"/>
          <w:szCs w:val="28"/>
        </w:rPr>
      </w:pPr>
    </w:p>
    <w:p w:rsidR="00C918F8" w:rsidRDefault="00C918F8" w:rsidP="00D569DE">
      <w:pPr>
        <w:jc w:val="center"/>
        <w:rPr>
          <w:sz w:val="28"/>
          <w:szCs w:val="28"/>
        </w:rPr>
      </w:pPr>
    </w:p>
    <w:p w:rsidR="00C918F8" w:rsidRDefault="00C918F8" w:rsidP="00D569DE">
      <w:pPr>
        <w:jc w:val="center"/>
        <w:rPr>
          <w:sz w:val="28"/>
          <w:szCs w:val="28"/>
        </w:rPr>
      </w:pPr>
    </w:p>
    <w:p w:rsidR="00C918F8" w:rsidRDefault="00C918F8" w:rsidP="00D569DE">
      <w:pPr>
        <w:jc w:val="center"/>
        <w:rPr>
          <w:sz w:val="28"/>
          <w:szCs w:val="28"/>
        </w:rPr>
      </w:pPr>
    </w:p>
    <w:p w:rsidR="00C918F8" w:rsidRDefault="00C918F8" w:rsidP="00D569DE">
      <w:pPr>
        <w:jc w:val="center"/>
        <w:rPr>
          <w:sz w:val="28"/>
          <w:szCs w:val="28"/>
        </w:rPr>
      </w:pPr>
    </w:p>
    <w:p w:rsidR="00C918F8" w:rsidRDefault="00C918F8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03FC5" w:rsidRDefault="00C03FC5" w:rsidP="00D569DE">
      <w:pPr>
        <w:jc w:val="center"/>
        <w:rPr>
          <w:sz w:val="28"/>
          <w:szCs w:val="28"/>
        </w:rPr>
      </w:pPr>
    </w:p>
    <w:p w:rsidR="00C918F8" w:rsidRDefault="00C918F8" w:rsidP="00A85C99">
      <w:pPr>
        <w:rPr>
          <w:sz w:val="28"/>
          <w:szCs w:val="28"/>
        </w:rPr>
      </w:pPr>
    </w:p>
    <w:p w:rsidR="00C918F8" w:rsidRDefault="00CB20CD" w:rsidP="00D56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</w:p>
    <w:p w:rsidR="00CB20CD" w:rsidRDefault="00CB20CD" w:rsidP="00D56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ПО ДИСЦИПЛИНЕ «МАТЕМАТИКА»</w:t>
      </w:r>
    </w:p>
    <w:p w:rsidR="00CB20CD" w:rsidRPr="00D569DE" w:rsidRDefault="00CB20CD" w:rsidP="00CB20C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 группе</w:t>
      </w:r>
      <w:r w:rsidRPr="00CB20CD">
        <w:rPr>
          <w:b/>
          <w:sz w:val="32"/>
          <w:szCs w:val="32"/>
        </w:rPr>
        <w:t xml:space="preserve"> </w:t>
      </w:r>
      <w:r w:rsidRPr="00D569DE">
        <w:rPr>
          <w:b/>
          <w:sz w:val="32"/>
          <w:szCs w:val="32"/>
        </w:rPr>
        <w:t>ДЛС-401</w:t>
      </w:r>
    </w:p>
    <w:p w:rsidR="00CB20CD" w:rsidRDefault="00CB20CD" w:rsidP="00CB20CD">
      <w:pPr>
        <w:jc w:val="center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>специальности</w:t>
      </w:r>
      <w:r w:rsidRPr="00D569DE">
        <w:rPr>
          <w:b/>
          <w:sz w:val="32"/>
          <w:szCs w:val="32"/>
        </w:rPr>
        <w:t xml:space="preserve"> СПО </w:t>
      </w:r>
      <w:r w:rsidRPr="00D569DE">
        <w:rPr>
          <w:b/>
          <w:spacing w:val="-2"/>
          <w:sz w:val="32"/>
          <w:szCs w:val="32"/>
        </w:rPr>
        <w:t xml:space="preserve">40.02.01 </w:t>
      </w:r>
    </w:p>
    <w:p w:rsidR="00CB20CD" w:rsidRDefault="00CB20CD" w:rsidP="00CB20CD">
      <w:pPr>
        <w:jc w:val="center"/>
        <w:rPr>
          <w:b/>
          <w:spacing w:val="-2"/>
          <w:sz w:val="32"/>
          <w:szCs w:val="32"/>
        </w:rPr>
      </w:pPr>
      <w:r w:rsidRPr="00D569DE">
        <w:rPr>
          <w:b/>
          <w:spacing w:val="-2"/>
          <w:sz w:val="32"/>
          <w:szCs w:val="32"/>
        </w:rPr>
        <w:t>«Право и организация социального обеспечения»</w:t>
      </w:r>
    </w:p>
    <w:p w:rsidR="00CB20CD" w:rsidRDefault="00CB20CD" w:rsidP="00CB20CD">
      <w:pPr>
        <w:jc w:val="right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>Преподаватель: Ю.В. Приходько</w:t>
      </w:r>
    </w:p>
    <w:p w:rsidR="00CB20CD" w:rsidRDefault="00CB20CD" w:rsidP="00CB20CD">
      <w:pPr>
        <w:rPr>
          <w:b/>
          <w:spacing w:val="-2"/>
          <w:sz w:val="32"/>
          <w:szCs w:val="32"/>
        </w:rPr>
      </w:pPr>
    </w:p>
    <w:p w:rsidR="00CB20CD" w:rsidRPr="00CB20CD" w:rsidRDefault="00CB20CD" w:rsidP="00CB20CD">
      <w:pPr>
        <w:rPr>
          <w:b/>
          <w:spacing w:val="-2"/>
          <w:sz w:val="28"/>
          <w:szCs w:val="28"/>
        </w:rPr>
      </w:pPr>
      <w:r w:rsidRPr="00CB20CD">
        <w:rPr>
          <w:b/>
          <w:spacing w:val="-2"/>
          <w:sz w:val="28"/>
          <w:szCs w:val="28"/>
        </w:rPr>
        <w:t>Вид занятия: урок</w:t>
      </w:r>
    </w:p>
    <w:p w:rsidR="00CB20CD" w:rsidRPr="00CB20CD" w:rsidRDefault="00CB20CD" w:rsidP="00CB20CD">
      <w:pPr>
        <w:rPr>
          <w:b/>
          <w:spacing w:val="-2"/>
          <w:sz w:val="28"/>
          <w:szCs w:val="28"/>
        </w:rPr>
      </w:pPr>
      <w:r w:rsidRPr="00CB20CD">
        <w:rPr>
          <w:b/>
          <w:spacing w:val="-2"/>
          <w:sz w:val="28"/>
          <w:szCs w:val="28"/>
        </w:rPr>
        <w:t>Тип урока: обобщения и систематизации знаний</w:t>
      </w:r>
    </w:p>
    <w:p w:rsidR="00CB20CD" w:rsidRDefault="00CB20CD" w:rsidP="00CB20CD">
      <w:pPr>
        <w:rPr>
          <w:b/>
          <w:spacing w:val="-2"/>
          <w:sz w:val="32"/>
          <w:szCs w:val="32"/>
        </w:rPr>
      </w:pPr>
    </w:p>
    <w:p w:rsidR="00CB20CD" w:rsidRDefault="00CB20CD" w:rsidP="00CB20C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урока: «Вычисление неопределённого интеграла»</w:t>
      </w:r>
    </w:p>
    <w:p w:rsidR="00CB20CD" w:rsidRDefault="00CB20CD" w:rsidP="00CB20CD">
      <w:pPr>
        <w:rPr>
          <w:b/>
          <w:sz w:val="28"/>
          <w:szCs w:val="28"/>
        </w:rPr>
      </w:pPr>
    </w:p>
    <w:p w:rsidR="00CB20CD" w:rsidRDefault="00CB20CD" w:rsidP="00CB20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урока: </w:t>
      </w:r>
    </w:p>
    <w:p w:rsidR="00CB20CD" w:rsidRDefault="00CB20CD" w:rsidP="00CB20CD">
      <w:pPr>
        <w:rPr>
          <w:sz w:val="28"/>
          <w:szCs w:val="28"/>
        </w:rPr>
      </w:pPr>
      <w:r w:rsidRPr="00CB20CD">
        <w:rPr>
          <w:sz w:val="28"/>
          <w:szCs w:val="28"/>
        </w:rPr>
        <w:t xml:space="preserve">- </w:t>
      </w:r>
      <w:proofErr w:type="gramStart"/>
      <w:r w:rsidRPr="00CB20CD">
        <w:rPr>
          <w:sz w:val="28"/>
          <w:szCs w:val="28"/>
          <w:u w:val="single"/>
        </w:rPr>
        <w:t>образовательная</w:t>
      </w:r>
      <w:proofErr w:type="gramEnd"/>
      <w:r w:rsidRPr="00CB20CD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F0AC8">
        <w:rPr>
          <w:sz w:val="28"/>
          <w:szCs w:val="28"/>
        </w:rPr>
        <w:t>формирование учебно-познавательной и  информационной  комп</w:t>
      </w:r>
      <w:r w:rsidRPr="004F0AC8">
        <w:rPr>
          <w:sz w:val="28"/>
          <w:szCs w:val="28"/>
        </w:rPr>
        <w:t>е</w:t>
      </w:r>
      <w:r w:rsidRPr="004F0AC8">
        <w:rPr>
          <w:sz w:val="28"/>
          <w:szCs w:val="28"/>
        </w:rPr>
        <w:t>тенций, посредством обобщения, систематизации  знаний  по  теме «</w:t>
      </w:r>
      <w:r>
        <w:rPr>
          <w:sz w:val="28"/>
          <w:szCs w:val="28"/>
        </w:rPr>
        <w:t>Вычисление н</w:t>
      </w:r>
      <w:r w:rsidRPr="000E5E1A">
        <w:rPr>
          <w:sz w:val="28"/>
          <w:szCs w:val="28"/>
        </w:rPr>
        <w:t>е</w:t>
      </w:r>
      <w:r w:rsidRPr="000E5E1A">
        <w:rPr>
          <w:sz w:val="28"/>
          <w:szCs w:val="28"/>
        </w:rPr>
        <w:t>опр</w:t>
      </w:r>
      <w:r>
        <w:rPr>
          <w:sz w:val="28"/>
          <w:szCs w:val="28"/>
        </w:rPr>
        <w:t>еделённого интеграла</w:t>
      </w:r>
      <w:r w:rsidRPr="004F0AC8">
        <w:rPr>
          <w:sz w:val="28"/>
          <w:szCs w:val="28"/>
        </w:rPr>
        <w:t>», формирова</w:t>
      </w:r>
      <w:r>
        <w:rPr>
          <w:sz w:val="28"/>
          <w:szCs w:val="28"/>
        </w:rPr>
        <w:t>ние и закрепление</w:t>
      </w:r>
      <w:r w:rsidRPr="004F0AC8">
        <w:rPr>
          <w:sz w:val="28"/>
          <w:szCs w:val="28"/>
        </w:rPr>
        <w:t xml:space="preserve">  на</w:t>
      </w:r>
      <w:r>
        <w:rPr>
          <w:sz w:val="28"/>
          <w:szCs w:val="28"/>
        </w:rPr>
        <w:t>выков  вычисления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определённого интеграла несколькими  способами.</w:t>
      </w:r>
    </w:p>
    <w:p w:rsidR="00CB20CD" w:rsidRDefault="00CB20CD" w:rsidP="00CB20CD">
      <w:pPr>
        <w:rPr>
          <w:sz w:val="28"/>
          <w:szCs w:val="28"/>
        </w:rPr>
      </w:pPr>
      <w:r w:rsidRPr="00CB20CD">
        <w:rPr>
          <w:sz w:val="28"/>
          <w:szCs w:val="28"/>
        </w:rPr>
        <w:t xml:space="preserve">- </w:t>
      </w:r>
      <w:proofErr w:type="gramStart"/>
      <w:r w:rsidRPr="00CB20CD">
        <w:rPr>
          <w:sz w:val="28"/>
          <w:szCs w:val="28"/>
          <w:u w:val="single"/>
        </w:rPr>
        <w:t>развивающая</w:t>
      </w:r>
      <w:proofErr w:type="gramEnd"/>
      <w:r w:rsidRPr="00CB20CD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F0AC8">
        <w:rPr>
          <w:sz w:val="28"/>
          <w:szCs w:val="28"/>
        </w:rPr>
        <w:t>формирование информационной, общекультурной компетенций через развитие познавательной активности, интереса к предмету, творческих способностей учащихся,  расширение кругозора,</w:t>
      </w:r>
      <w:r>
        <w:rPr>
          <w:sz w:val="28"/>
          <w:szCs w:val="28"/>
        </w:rPr>
        <w:t xml:space="preserve"> развитие математической речи.</w:t>
      </w:r>
    </w:p>
    <w:p w:rsidR="00271DB7" w:rsidRDefault="00CB20CD" w:rsidP="00CB20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0CD">
        <w:rPr>
          <w:sz w:val="28"/>
          <w:szCs w:val="28"/>
          <w:u w:val="single"/>
        </w:rPr>
        <w:t>воспитательная</w:t>
      </w:r>
      <w:r>
        <w:rPr>
          <w:sz w:val="28"/>
          <w:szCs w:val="28"/>
        </w:rPr>
        <w:t xml:space="preserve">: </w:t>
      </w:r>
      <w:r w:rsidRPr="004F0AC8">
        <w:rPr>
          <w:sz w:val="28"/>
          <w:szCs w:val="28"/>
        </w:rPr>
        <w:t>формирование коммуникативной компетенции и компетенции ли</w:t>
      </w:r>
      <w:r w:rsidRPr="004F0AC8">
        <w:rPr>
          <w:sz w:val="28"/>
          <w:szCs w:val="28"/>
        </w:rPr>
        <w:t>ч</w:t>
      </w:r>
      <w:r w:rsidRPr="004F0AC8">
        <w:rPr>
          <w:sz w:val="28"/>
          <w:szCs w:val="28"/>
        </w:rPr>
        <w:t>ностного  самосовершенствования,  посредством  работы над  коммуникативными навыками, умением работать в сотрудничестве,  над воспитанием  таких личностных  качеств, как  организованность, дисциплинированность</w:t>
      </w:r>
      <w:r w:rsidR="00271DB7">
        <w:rPr>
          <w:sz w:val="28"/>
          <w:szCs w:val="28"/>
        </w:rPr>
        <w:t>.</w:t>
      </w:r>
    </w:p>
    <w:p w:rsidR="00271DB7" w:rsidRDefault="00271DB7" w:rsidP="00271DB7">
      <w:pPr>
        <w:rPr>
          <w:b/>
          <w:sz w:val="28"/>
          <w:szCs w:val="28"/>
        </w:rPr>
      </w:pPr>
    </w:p>
    <w:p w:rsidR="00271DB7" w:rsidRDefault="00271DB7" w:rsidP="00271D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урока:</w:t>
      </w:r>
    </w:p>
    <w:p w:rsidR="00271DB7" w:rsidRPr="00271DB7" w:rsidRDefault="00271DB7" w:rsidP="00271DB7">
      <w:pPr>
        <w:rPr>
          <w:b/>
          <w:sz w:val="28"/>
          <w:szCs w:val="28"/>
        </w:rPr>
      </w:pPr>
      <w:r w:rsidRPr="00271DB7">
        <w:rPr>
          <w:sz w:val="28"/>
          <w:szCs w:val="28"/>
        </w:rPr>
        <w:t xml:space="preserve">- </w:t>
      </w:r>
      <w:r w:rsidRPr="00271DB7">
        <w:rPr>
          <w:b/>
          <w:sz w:val="28"/>
          <w:szCs w:val="28"/>
        </w:rPr>
        <w:t xml:space="preserve"> </w:t>
      </w:r>
      <w:r w:rsidRPr="00271DB7">
        <w:rPr>
          <w:sz w:val="28"/>
          <w:szCs w:val="28"/>
        </w:rPr>
        <w:t>повторить, углубить и систематизировать знания,  полученные на ранее проведе</w:t>
      </w:r>
      <w:r w:rsidRPr="00271DB7">
        <w:rPr>
          <w:sz w:val="28"/>
          <w:szCs w:val="28"/>
        </w:rPr>
        <w:t>н</w:t>
      </w:r>
      <w:r w:rsidRPr="00271DB7">
        <w:rPr>
          <w:sz w:val="28"/>
          <w:szCs w:val="28"/>
        </w:rPr>
        <w:t xml:space="preserve">ных </w:t>
      </w:r>
      <w:r w:rsidR="00AC6C61">
        <w:rPr>
          <w:sz w:val="28"/>
          <w:szCs w:val="28"/>
        </w:rPr>
        <w:t>занятиях по</w:t>
      </w:r>
      <w:r w:rsidRPr="00271DB7">
        <w:rPr>
          <w:sz w:val="28"/>
          <w:szCs w:val="28"/>
        </w:rPr>
        <w:t xml:space="preserve"> теме</w:t>
      </w:r>
      <w:r w:rsidR="00AC6C61">
        <w:rPr>
          <w:sz w:val="28"/>
          <w:szCs w:val="28"/>
        </w:rPr>
        <w:t xml:space="preserve"> «вычисление неопределённого интеграла»</w:t>
      </w:r>
      <w:r w:rsidRPr="00271DB7">
        <w:rPr>
          <w:sz w:val="28"/>
          <w:szCs w:val="28"/>
        </w:rPr>
        <w:t>;</w:t>
      </w:r>
      <w:r w:rsidRPr="00271DB7">
        <w:rPr>
          <w:sz w:val="28"/>
          <w:szCs w:val="28"/>
        </w:rPr>
        <w:tab/>
      </w:r>
    </w:p>
    <w:p w:rsidR="00271DB7" w:rsidRPr="00271DB7" w:rsidRDefault="00271DB7" w:rsidP="00271DB7">
      <w:pPr>
        <w:rPr>
          <w:sz w:val="28"/>
          <w:szCs w:val="28"/>
        </w:rPr>
      </w:pPr>
      <w:r w:rsidRPr="00271DB7">
        <w:rPr>
          <w:b/>
          <w:sz w:val="28"/>
          <w:szCs w:val="28"/>
        </w:rPr>
        <w:t xml:space="preserve">- </w:t>
      </w:r>
      <w:r w:rsidRPr="00271DB7">
        <w:rPr>
          <w:sz w:val="28"/>
          <w:szCs w:val="28"/>
        </w:rPr>
        <w:t>развивать умения и навыки решать задачи;</w:t>
      </w:r>
      <w:r w:rsidRPr="00271DB7">
        <w:rPr>
          <w:sz w:val="28"/>
          <w:szCs w:val="28"/>
        </w:rPr>
        <w:tab/>
      </w:r>
    </w:p>
    <w:p w:rsidR="00271DB7" w:rsidRDefault="00271DB7" w:rsidP="00271DB7">
      <w:pPr>
        <w:rPr>
          <w:sz w:val="28"/>
          <w:szCs w:val="28"/>
        </w:rPr>
      </w:pPr>
      <w:r w:rsidRPr="00271DB7">
        <w:rPr>
          <w:b/>
          <w:sz w:val="28"/>
          <w:szCs w:val="28"/>
        </w:rPr>
        <w:t xml:space="preserve">- </w:t>
      </w:r>
      <w:r w:rsidRPr="00271DB7">
        <w:rPr>
          <w:sz w:val="28"/>
          <w:szCs w:val="28"/>
        </w:rPr>
        <w:t>стремиться к воспитанию навыков  вычислительной культуры при решении задач, внимательности,  аккуратности и трудолюбия.</w:t>
      </w:r>
    </w:p>
    <w:p w:rsidR="00AC6C61" w:rsidRDefault="00AC6C61" w:rsidP="00271DB7">
      <w:pPr>
        <w:rPr>
          <w:sz w:val="28"/>
          <w:szCs w:val="28"/>
        </w:rPr>
      </w:pPr>
    </w:p>
    <w:p w:rsidR="00AC6C61" w:rsidRDefault="00AC6C61" w:rsidP="00AC6C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урока:</w:t>
      </w:r>
    </w:p>
    <w:p w:rsidR="008F0169" w:rsidRDefault="008F0169" w:rsidP="00AC6C61">
      <w:pPr>
        <w:rPr>
          <w:b/>
          <w:sz w:val="28"/>
          <w:szCs w:val="28"/>
        </w:rPr>
      </w:pPr>
    </w:p>
    <w:p w:rsidR="00AC6C61" w:rsidRDefault="00AC6C61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AC6C61" w:rsidRPr="00AC6C61" w:rsidRDefault="00AC6C61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Сообщение темы и плана, постановка цели урока.</w:t>
      </w:r>
    </w:p>
    <w:p w:rsidR="00AC6C61" w:rsidRDefault="00AC6C61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Выступления студентов с презентацией.</w:t>
      </w:r>
    </w:p>
    <w:p w:rsidR="00AC6C61" w:rsidRDefault="00416748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Актуализация опорных знаний</w:t>
      </w:r>
      <w:r w:rsidR="00AC6C61">
        <w:rPr>
          <w:sz w:val="28"/>
          <w:szCs w:val="28"/>
        </w:rPr>
        <w:t>.</w:t>
      </w:r>
    </w:p>
    <w:p w:rsidR="00AC6C61" w:rsidRDefault="00AC6C61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Обобщение и систематизация знаний.</w:t>
      </w:r>
    </w:p>
    <w:p w:rsidR="00727AC0" w:rsidRDefault="00727AC0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AC6C61" w:rsidRDefault="00AC6C61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Применение знаний и умений в новой ситуации.</w:t>
      </w:r>
    </w:p>
    <w:p w:rsidR="00AC6C61" w:rsidRDefault="006B5A2B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7B40B7">
        <w:rPr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 w:rsidR="004507E9">
        <w:rPr>
          <w:sz w:val="28"/>
          <w:szCs w:val="28"/>
        </w:rPr>
        <w:t xml:space="preserve"> темы (самостоятельная работа</w:t>
      </w:r>
      <w:r w:rsidR="00AC6C61">
        <w:rPr>
          <w:sz w:val="28"/>
          <w:szCs w:val="28"/>
        </w:rPr>
        <w:t>).</w:t>
      </w:r>
    </w:p>
    <w:p w:rsidR="00AC6C61" w:rsidRDefault="00C67659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Домашнее задание и инструктаж по его выполнению.</w:t>
      </w:r>
    </w:p>
    <w:p w:rsidR="00AC6C61" w:rsidRDefault="00E16E9D" w:rsidP="00AC6C61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Рефлексия</w:t>
      </w:r>
      <w:r w:rsidR="00AC6C61">
        <w:rPr>
          <w:sz w:val="28"/>
          <w:szCs w:val="28"/>
        </w:rPr>
        <w:t>.</w:t>
      </w:r>
    </w:p>
    <w:p w:rsidR="00A22DCE" w:rsidRPr="00727AC0" w:rsidRDefault="00AC6C61" w:rsidP="00727AC0">
      <w:pPr>
        <w:pStyle w:val="a8"/>
        <w:numPr>
          <w:ilvl w:val="0"/>
          <w:numId w:val="18"/>
        </w:numPr>
        <w:rPr>
          <w:sz w:val="28"/>
          <w:szCs w:val="28"/>
        </w:rPr>
      </w:pPr>
      <w:r w:rsidRPr="00AC6C61">
        <w:rPr>
          <w:sz w:val="28"/>
          <w:szCs w:val="28"/>
        </w:rPr>
        <w:t>Подведение итогов занятия и оценка деятельности</w:t>
      </w:r>
      <w:r>
        <w:rPr>
          <w:sz w:val="28"/>
          <w:szCs w:val="28"/>
        </w:rPr>
        <w:t xml:space="preserve"> студентов.</w:t>
      </w:r>
    </w:p>
    <w:p w:rsidR="00A22DCE" w:rsidRPr="00A22DCE" w:rsidRDefault="00A22DCE" w:rsidP="00A22DCE">
      <w:pPr>
        <w:pStyle w:val="a8"/>
        <w:jc w:val="center"/>
        <w:rPr>
          <w:b/>
          <w:sz w:val="28"/>
          <w:szCs w:val="28"/>
        </w:rPr>
      </w:pPr>
      <w:r w:rsidRPr="00A22DCE">
        <w:rPr>
          <w:b/>
          <w:sz w:val="28"/>
          <w:szCs w:val="28"/>
        </w:rPr>
        <w:lastRenderedPageBreak/>
        <w:t>Требования ФГОС нового поколения</w:t>
      </w:r>
    </w:p>
    <w:p w:rsidR="00CB20CD" w:rsidRDefault="00A22DCE" w:rsidP="00AC6C61">
      <w:pPr>
        <w:rPr>
          <w:sz w:val="28"/>
          <w:szCs w:val="28"/>
        </w:rPr>
      </w:pPr>
      <w:r>
        <w:rPr>
          <w:sz w:val="28"/>
          <w:szCs w:val="28"/>
        </w:rPr>
        <w:t xml:space="preserve">«Юрист» должен </w:t>
      </w:r>
    </w:p>
    <w:p w:rsidR="00A22DCE" w:rsidRDefault="00A22DCE" w:rsidP="00AC6C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</w:p>
    <w:p w:rsidR="00A22DCE" w:rsidRDefault="00A22DCE" w:rsidP="00AC6C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A22DCE">
        <w:rPr>
          <w:sz w:val="28"/>
          <w:szCs w:val="28"/>
        </w:rPr>
        <w:t xml:space="preserve">основные  </w:t>
      </w:r>
      <w:r>
        <w:rPr>
          <w:sz w:val="28"/>
          <w:szCs w:val="28"/>
        </w:rPr>
        <w:t>понятия и свойства неопределённого интеграла;</w:t>
      </w:r>
    </w:p>
    <w:p w:rsidR="00A22DCE" w:rsidRDefault="00A22DCE" w:rsidP="00AC6C61">
      <w:pPr>
        <w:rPr>
          <w:sz w:val="28"/>
          <w:szCs w:val="28"/>
        </w:rPr>
      </w:pPr>
      <w:r>
        <w:rPr>
          <w:sz w:val="28"/>
          <w:szCs w:val="28"/>
        </w:rPr>
        <w:t>- таблицу вычисления неопределённого интеграла;</w:t>
      </w:r>
    </w:p>
    <w:p w:rsidR="00A22DCE" w:rsidRDefault="00A22DCE" w:rsidP="00AC6C6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A22DCE" w:rsidRDefault="00A22DCE" w:rsidP="00AC6C61">
      <w:pPr>
        <w:rPr>
          <w:sz w:val="28"/>
          <w:szCs w:val="28"/>
        </w:rPr>
      </w:pPr>
      <w:r>
        <w:rPr>
          <w:sz w:val="28"/>
          <w:szCs w:val="28"/>
        </w:rPr>
        <w:t>- применять свойства и таблицу неопределённого интеграла при вычислении интегр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лов;</w:t>
      </w:r>
    </w:p>
    <w:p w:rsidR="00A22DCE" w:rsidRDefault="00A22DCE" w:rsidP="00AC6C6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2DCE">
        <w:rPr>
          <w:color w:val="000000"/>
          <w:sz w:val="28"/>
          <w:szCs w:val="28"/>
        </w:rPr>
        <w:t>применять основные методы интегрирования при решении задач</w:t>
      </w:r>
      <w:r>
        <w:rPr>
          <w:color w:val="000000"/>
          <w:sz w:val="28"/>
          <w:szCs w:val="28"/>
        </w:rPr>
        <w:t>.</w:t>
      </w:r>
    </w:p>
    <w:p w:rsidR="00560346" w:rsidRDefault="00560346" w:rsidP="00AC6C61">
      <w:pPr>
        <w:rPr>
          <w:color w:val="000000"/>
          <w:sz w:val="28"/>
          <w:szCs w:val="28"/>
        </w:rPr>
      </w:pPr>
    </w:p>
    <w:p w:rsidR="00560346" w:rsidRDefault="00560346" w:rsidP="005603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обеспечение</w:t>
      </w:r>
    </w:p>
    <w:p w:rsidR="00560346" w:rsidRDefault="00560346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Основа опорных конспектов по теме занятия.</w:t>
      </w:r>
    </w:p>
    <w:p w:rsidR="00560346" w:rsidRDefault="00560346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Таблица неопределённых интегралов.</w:t>
      </w:r>
    </w:p>
    <w:p w:rsidR="00560346" w:rsidRDefault="00560346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Раздаточный дидактический материал.</w:t>
      </w:r>
    </w:p>
    <w:p w:rsidR="00560346" w:rsidRDefault="00560346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Презентация по теме «Вычисление неопределённого интеграла».</w:t>
      </w:r>
    </w:p>
    <w:p w:rsidR="00560346" w:rsidRDefault="00560346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Презентация по теме «История возникновения интеграла».</w:t>
      </w:r>
    </w:p>
    <w:p w:rsidR="00560346" w:rsidRDefault="00FE7AC0" w:rsidP="00560346">
      <w:pPr>
        <w:pStyle w:val="a8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560346">
        <w:rPr>
          <w:sz w:val="28"/>
          <w:szCs w:val="28"/>
        </w:rPr>
        <w:t xml:space="preserve"> по теме «Вычисление интеграла».</w:t>
      </w:r>
    </w:p>
    <w:p w:rsidR="00560346" w:rsidRDefault="00560346" w:rsidP="00560346">
      <w:pPr>
        <w:pStyle w:val="a8"/>
        <w:rPr>
          <w:sz w:val="28"/>
          <w:szCs w:val="28"/>
        </w:rPr>
      </w:pPr>
    </w:p>
    <w:p w:rsidR="00560346" w:rsidRPr="00560346" w:rsidRDefault="00560346" w:rsidP="00560346">
      <w:pPr>
        <w:jc w:val="center"/>
        <w:rPr>
          <w:b/>
          <w:sz w:val="28"/>
          <w:szCs w:val="28"/>
        </w:rPr>
      </w:pPr>
      <w:r w:rsidRPr="00560346">
        <w:rPr>
          <w:b/>
          <w:sz w:val="28"/>
          <w:szCs w:val="28"/>
        </w:rPr>
        <w:t>Технические средства</w:t>
      </w:r>
    </w:p>
    <w:p w:rsidR="00560346" w:rsidRPr="00560346" w:rsidRDefault="00560346" w:rsidP="00560346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560346">
        <w:rPr>
          <w:sz w:val="28"/>
          <w:szCs w:val="28"/>
        </w:rPr>
        <w:t>Персональный компьютер.</w:t>
      </w:r>
    </w:p>
    <w:p w:rsidR="00560346" w:rsidRDefault="00560346" w:rsidP="00560346">
      <w:pPr>
        <w:pStyle w:val="a8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Видеопроектор.</w:t>
      </w:r>
    </w:p>
    <w:p w:rsidR="00560346" w:rsidRDefault="00560346" w:rsidP="00560346">
      <w:pPr>
        <w:pStyle w:val="a8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Экран.</w:t>
      </w:r>
    </w:p>
    <w:p w:rsidR="00560346" w:rsidRDefault="00560346" w:rsidP="00560346">
      <w:pPr>
        <w:pStyle w:val="a8"/>
        <w:ind w:left="1080"/>
        <w:rPr>
          <w:sz w:val="28"/>
          <w:szCs w:val="28"/>
        </w:rPr>
      </w:pPr>
    </w:p>
    <w:p w:rsidR="00560346" w:rsidRDefault="00560346" w:rsidP="00560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Междисциплинарные связи</w:t>
      </w:r>
    </w:p>
    <w:p w:rsidR="00D26D3E" w:rsidRDefault="00560346" w:rsidP="00560346">
      <w:pPr>
        <w:pStyle w:val="a8"/>
        <w:numPr>
          <w:ilvl w:val="0"/>
          <w:numId w:val="21"/>
        </w:numPr>
        <w:rPr>
          <w:sz w:val="28"/>
          <w:szCs w:val="28"/>
        </w:rPr>
      </w:pPr>
      <w:r w:rsidRPr="00560346">
        <w:rPr>
          <w:sz w:val="28"/>
          <w:szCs w:val="28"/>
        </w:rPr>
        <w:t>Физика</w:t>
      </w:r>
      <w:r w:rsidR="00D26D3E">
        <w:rPr>
          <w:sz w:val="28"/>
          <w:szCs w:val="28"/>
        </w:rPr>
        <w:t>.</w:t>
      </w:r>
    </w:p>
    <w:p w:rsidR="00560346" w:rsidRDefault="00D26D3E" w:rsidP="00560346">
      <w:pPr>
        <w:pStyle w:val="a8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История. </w:t>
      </w:r>
      <w:r w:rsidR="00560346" w:rsidRPr="00560346">
        <w:rPr>
          <w:sz w:val="28"/>
          <w:szCs w:val="28"/>
        </w:rPr>
        <w:t xml:space="preserve"> </w:t>
      </w:r>
    </w:p>
    <w:p w:rsidR="000E75BD" w:rsidRPr="00560346" w:rsidRDefault="000E75BD" w:rsidP="00560346">
      <w:pPr>
        <w:pStyle w:val="a8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Информационные технологии.</w:t>
      </w:r>
    </w:p>
    <w:p w:rsidR="00C918F8" w:rsidRDefault="00C918F8" w:rsidP="00D569DE">
      <w:pPr>
        <w:jc w:val="center"/>
        <w:rPr>
          <w:sz w:val="28"/>
          <w:szCs w:val="28"/>
        </w:rPr>
      </w:pPr>
    </w:p>
    <w:p w:rsidR="00081D90" w:rsidRPr="00766C60" w:rsidRDefault="00766C60" w:rsidP="00766C60">
      <w:pPr>
        <w:jc w:val="center"/>
        <w:rPr>
          <w:b/>
          <w:sz w:val="28"/>
          <w:szCs w:val="28"/>
          <w:u w:val="single"/>
        </w:rPr>
      </w:pPr>
      <w:r w:rsidRPr="00766C60">
        <w:rPr>
          <w:b/>
          <w:sz w:val="28"/>
          <w:szCs w:val="28"/>
          <w:u w:val="single"/>
        </w:rPr>
        <w:t>Ход урока</w:t>
      </w:r>
    </w:p>
    <w:p w:rsidR="00081D90" w:rsidRDefault="00081D90" w:rsidP="007129D6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5"/>
        <w:gridCol w:w="5440"/>
        <w:gridCol w:w="2877"/>
      </w:tblGrid>
      <w:tr w:rsidR="00C72E56" w:rsidTr="003227BB">
        <w:tc>
          <w:tcPr>
            <w:tcW w:w="2365" w:type="dxa"/>
          </w:tcPr>
          <w:p w:rsidR="00C72E56" w:rsidRDefault="00C72E56" w:rsidP="00D569DE">
            <w:pPr>
              <w:jc w:val="center"/>
              <w:rPr>
                <w:sz w:val="28"/>
                <w:szCs w:val="28"/>
              </w:rPr>
            </w:pPr>
            <w:r w:rsidRPr="00F01BEB">
              <w:rPr>
                <w:b/>
                <w:bCs/>
                <w:szCs w:val="24"/>
              </w:rPr>
              <w:t>Этап занятия</w:t>
            </w:r>
          </w:p>
        </w:tc>
        <w:tc>
          <w:tcPr>
            <w:tcW w:w="5440" w:type="dxa"/>
          </w:tcPr>
          <w:p w:rsidR="00C72E56" w:rsidRPr="00F01BEB" w:rsidRDefault="00C72E56" w:rsidP="00E83F82">
            <w:pPr>
              <w:spacing w:before="100" w:beforeAutospacing="1"/>
              <w:jc w:val="center"/>
              <w:rPr>
                <w:szCs w:val="24"/>
              </w:rPr>
            </w:pPr>
            <w:r w:rsidRPr="00F01BEB">
              <w:rPr>
                <w:b/>
                <w:bCs/>
                <w:szCs w:val="24"/>
              </w:rPr>
              <w:t xml:space="preserve">Деятельность преподавателя </w:t>
            </w:r>
          </w:p>
        </w:tc>
        <w:tc>
          <w:tcPr>
            <w:tcW w:w="2877" w:type="dxa"/>
          </w:tcPr>
          <w:p w:rsidR="00C72E56" w:rsidRPr="00F01BEB" w:rsidRDefault="00C72E56" w:rsidP="00E83F82">
            <w:pPr>
              <w:spacing w:before="100" w:beforeAutospacing="1"/>
              <w:jc w:val="center"/>
              <w:rPr>
                <w:szCs w:val="24"/>
              </w:rPr>
            </w:pPr>
            <w:r w:rsidRPr="00F01BEB">
              <w:rPr>
                <w:b/>
                <w:bCs/>
                <w:szCs w:val="24"/>
              </w:rPr>
              <w:t>Деятельность студентов</w:t>
            </w:r>
          </w:p>
        </w:tc>
      </w:tr>
      <w:tr w:rsidR="00C72E56" w:rsidTr="003227BB">
        <w:tc>
          <w:tcPr>
            <w:tcW w:w="2365" w:type="dxa"/>
          </w:tcPr>
          <w:p w:rsidR="00C72E56" w:rsidRPr="00C72E56" w:rsidRDefault="0077101C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1.Организационный момент</w:t>
            </w:r>
          </w:p>
        </w:tc>
        <w:tc>
          <w:tcPr>
            <w:tcW w:w="5440" w:type="dxa"/>
          </w:tcPr>
          <w:p w:rsidR="00C72E56" w:rsidRPr="0094681B" w:rsidRDefault="00FF69E6" w:rsidP="00946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30FB4" w:rsidRPr="0094681B">
              <w:rPr>
                <w:sz w:val="24"/>
                <w:szCs w:val="24"/>
              </w:rPr>
              <w:t>Приветствие студентов, проверка присутству</w:t>
            </w:r>
            <w:r w:rsidR="00A30FB4" w:rsidRPr="0094681B">
              <w:rPr>
                <w:sz w:val="24"/>
                <w:szCs w:val="24"/>
              </w:rPr>
              <w:t>ю</w:t>
            </w:r>
            <w:r w:rsidR="00A30FB4" w:rsidRPr="0094681B">
              <w:rPr>
                <w:sz w:val="24"/>
                <w:szCs w:val="24"/>
              </w:rPr>
              <w:t>щих в аудитории.</w:t>
            </w:r>
            <w:r w:rsidR="00C72E56" w:rsidRPr="0094681B">
              <w:rPr>
                <w:sz w:val="24"/>
                <w:szCs w:val="24"/>
              </w:rPr>
              <w:t xml:space="preserve"> Настраивание студентов на св</w:t>
            </w:r>
            <w:r w:rsidR="00C72E56" w:rsidRPr="0094681B">
              <w:rPr>
                <w:sz w:val="24"/>
                <w:szCs w:val="24"/>
              </w:rPr>
              <w:t>о</w:t>
            </w:r>
            <w:r w:rsidR="00C72E56" w:rsidRPr="0094681B">
              <w:rPr>
                <w:sz w:val="24"/>
                <w:szCs w:val="24"/>
              </w:rPr>
              <w:t>бодное общение с педагогом.</w:t>
            </w:r>
          </w:p>
          <w:p w:rsidR="00C72E56" w:rsidRPr="00C72E56" w:rsidRDefault="00C72E56" w:rsidP="00E83F82">
            <w:pPr>
              <w:tabs>
                <w:tab w:val="center" w:pos="3436"/>
              </w:tabs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Задачи</w:t>
            </w:r>
            <w:r w:rsidRPr="00C72E56">
              <w:rPr>
                <w:sz w:val="24"/>
                <w:szCs w:val="24"/>
              </w:rPr>
              <w:t xml:space="preserve">: </w:t>
            </w:r>
            <w:r w:rsidRPr="00C72E56">
              <w:rPr>
                <w:sz w:val="24"/>
                <w:szCs w:val="24"/>
              </w:rPr>
              <w:tab/>
            </w:r>
          </w:p>
          <w:p w:rsidR="00C72E56" w:rsidRPr="00C72E56" w:rsidRDefault="00C72E56" w:rsidP="00C72E5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</w:rPr>
              <w:t>проверить готовность группы к работе;</w:t>
            </w:r>
          </w:p>
          <w:p w:rsidR="00C72E56" w:rsidRPr="00C72E56" w:rsidRDefault="00C72E56" w:rsidP="00C72E5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</w:rPr>
              <w:t>сосредоточить внимание группы;</w:t>
            </w:r>
          </w:p>
          <w:p w:rsidR="00C72E56" w:rsidRPr="00C72E56" w:rsidRDefault="00C72E56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</w:t>
            </w:r>
            <w:r w:rsidRPr="00C72E56">
              <w:rPr>
                <w:sz w:val="24"/>
                <w:szCs w:val="24"/>
              </w:rPr>
              <w:t>: словесный, беседа.</w:t>
            </w:r>
          </w:p>
        </w:tc>
        <w:tc>
          <w:tcPr>
            <w:tcW w:w="2877" w:type="dxa"/>
          </w:tcPr>
          <w:p w:rsidR="00C72E56" w:rsidRPr="00C72E56" w:rsidRDefault="00FF69E6" w:rsidP="00191B9D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72E56" w:rsidRPr="00C72E56">
              <w:rPr>
                <w:sz w:val="24"/>
                <w:szCs w:val="24"/>
              </w:rPr>
              <w:t>Приветствие преподав</w:t>
            </w:r>
            <w:r w:rsidR="00C72E56" w:rsidRPr="00C72E56">
              <w:rPr>
                <w:sz w:val="24"/>
                <w:szCs w:val="24"/>
              </w:rPr>
              <w:t>а</w:t>
            </w:r>
            <w:r w:rsidR="00C72E56" w:rsidRPr="00C72E56">
              <w:rPr>
                <w:sz w:val="24"/>
                <w:szCs w:val="24"/>
              </w:rPr>
              <w:t xml:space="preserve">теля. Непосредственная подготовка к занятию. </w:t>
            </w:r>
          </w:p>
        </w:tc>
      </w:tr>
      <w:tr w:rsidR="00191B9D" w:rsidTr="003227BB">
        <w:tc>
          <w:tcPr>
            <w:tcW w:w="2365" w:type="dxa"/>
          </w:tcPr>
          <w:p w:rsidR="00191B9D" w:rsidRPr="00191B9D" w:rsidRDefault="00191B9D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191B9D">
              <w:rPr>
                <w:b/>
                <w:i/>
                <w:sz w:val="24"/>
                <w:szCs w:val="24"/>
              </w:rPr>
              <w:t>. Мотивация учебной деятельн</w:t>
            </w:r>
            <w:r w:rsidRPr="00191B9D">
              <w:rPr>
                <w:b/>
                <w:i/>
                <w:sz w:val="24"/>
                <w:szCs w:val="24"/>
              </w:rPr>
              <w:t>о</w:t>
            </w:r>
            <w:r w:rsidRPr="00191B9D">
              <w:rPr>
                <w:b/>
                <w:i/>
                <w:sz w:val="24"/>
                <w:szCs w:val="24"/>
              </w:rPr>
              <w:t>сти (целевая уст</w:t>
            </w:r>
            <w:r w:rsidRPr="00191B9D">
              <w:rPr>
                <w:b/>
                <w:i/>
                <w:sz w:val="24"/>
                <w:szCs w:val="24"/>
              </w:rPr>
              <w:t>а</w:t>
            </w:r>
            <w:r w:rsidRPr="00191B9D">
              <w:rPr>
                <w:b/>
                <w:i/>
                <w:sz w:val="24"/>
                <w:szCs w:val="24"/>
              </w:rPr>
              <w:t>новка)</w:t>
            </w:r>
          </w:p>
        </w:tc>
        <w:tc>
          <w:tcPr>
            <w:tcW w:w="5440" w:type="dxa"/>
          </w:tcPr>
          <w:p w:rsidR="0064737B" w:rsidRPr="0094681B" w:rsidRDefault="00FF69E6" w:rsidP="00946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91B9D" w:rsidRPr="0094681B">
              <w:rPr>
                <w:sz w:val="24"/>
                <w:szCs w:val="24"/>
              </w:rPr>
              <w:t>Формулировка те</w:t>
            </w:r>
            <w:r w:rsidR="00E83F82" w:rsidRPr="0094681B">
              <w:rPr>
                <w:sz w:val="24"/>
                <w:szCs w:val="24"/>
              </w:rPr>
              <w:t>мы занятия</w:t>
            </w:r>
            <w:r w:rsidR="0064737B" w:rsidRPr="0094681B">
              <w:rPr>
                <w:sz w:val="24"/>
                <w:szCs w:val="24"/>
              </w:rPr>
              <w:t xml:space="preserve">. </w:t>
            </w:r>
            <w:r w:rsidR="0094681B" w:rsidRPr="0094681B">
              <w:rPr>
                <w:sz w:val="24"/>
                <w:szCs w:val="24"/>
              </w:rPr>
              <w:t>Организация</w:t>
            </w:r>
            <w:r w:rsidR="0064737B" w:rsidRPr="0094681B">
              <w:rPr>
                <w:sz w:val="24"/>
                <w:szCs w:val="24"/>
              </w:rPr>
              <w:t xml:space="preserve"> цел</w:t>
            </w:r>
            <w:r w:rsidR="0064737B" w:rsidRPr="0094681B">
              <w:rPr>
                <w:sz w:val="24"/>
                <w:szCs w:val="24"/>
              </w:rPr>
              <w:t>е</w:t>
            </w:r>
            <w:r w:rsidR="00AB5F00">
              <w:rPr>
                <w:sz w:val="24"/>
                <w:szCs w:val="24"/>
              </w:rPr>
              <w:t>полагания через цитату</w:t>
            </w:r>
            <w:r w:rsidR="0064737B" w:rsidRPr="0094681B">
              <w:rPr>
                <w:sz w:val="24"/>
                <w:szCs w:val="24"/>
              </w:rPr>
              <w:t>.</w:t>
            </w:r>
          </w:p>
          <w:p w:rsidR="0064737B" w:rsidRPr="00C72E56" w:rsidRDefault="0064737B" w:rsidP="0064737B">
            <w:pPr>
              <w:tabs>
                <w:tab w:val="center" w:pos="3436"/>
              </w:tabs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Задачи</w:t>
            </w:r>
            <w:r w:rsidRPr="00C72E56">
              <w:rPr>
                <w:sz w:val="24"/>
                <w:szCs w:val="24"/>
              </w:rPr>
              <w:t xml:space="preserve">: </w:t>
            </w:r>
            <w:r w:rsidRPr="00C72E56">
              <w:rPr>
                <w:sz w:val="24"/>
                <w:szCs w:val="24"/>
              </w:rPr>
              <w:tab/>
            </w:r>
          </w:p>
          <w:p w:rsidR="0064737B" w:rsidRPr="00C72E56" w:rsidRDefault="0064737B" w:rsidP="0064737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</w:rPr>
              <w:t>мотивировать студентов на работу;</w:t>
            </w:r>
          </w:p>
          <w:p w:rsidR="0064737B" w:rsidRPr="00C72E56" w:rsidRDefault="0064737B" w:rsidP="0064737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</w:rPr>
              <w:t>помочь студентам быстро включиться в деловой ритм занятия.</w:t>
            </w:r>
          </w:p>
          <w:p w:rsidR="0064737B" w:rsidRDefault="0064737B" w:rsidP="0064737B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</w:t>
            </w:r>
            <w:r w:rsidRPr="00C72E56">
              <w:rPr>
                <w:sz w:val="24"/>
                <w:szCs w:val="24"/>
              </w:rPr>
              <w:t>: словесный, беседа</w:t>
            </w:r>
          </w:p>
          <w:p w:rsidR="00E83F82" w:rsidRPr="0064737B" w:rsidRDefault="0064737B" w:rsidP="00191B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*Запишем в тетради число и тему урока: </w:t>
            </w:r>
            <w:r w:rsidR="00E83F82">
              <w:rPr>
                <w:sz w:val="24"/>
                <w:szCs w:val="24"/>
                <w:lang w:val="kk-KZ"/>
              </w:rPr>
              <w:t>«</w:t>
            </w:r>
            <w:r w:rsidR="00E83F82" w:rsidRPr="008F635C">
              <w:rPr>
                <w:b/>
                <w:sz w:val="24"/>
                <w:szCs w:val="24"/>
                <w:lang w:val="kk-KZ"/>
              </w:rPr>
              <w:t>Вычисление неопределённого интеграла</w:t>
            </w:r>
            <w:r w:rsidR="00E83F82" w:rsidRPr="00E83F82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64737B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ния по данной теме нами буду</w:t>
            </w:r>
            <w:r w:rsidRPr="0064737B">
              <w:rPr>
                <w:sz w:val="24"/>
                <w:szCs w:val="24"/>
              </w:rPr>
              <w:t xml:space="preserve">т использоваться </w:t>
            </w:r>
            <w:r w:rsidRPr="0064737B">
              <w:rPr>
                <w:sz w:val="24"/>
                <w:szCs w:val="24"/>
              </w:rPr>
              <w:lastRenderedPageBreak/>
              <w:t>на следующих уроках при нахождении опред</w:t>
            </w:r>
            <w:r w:rsidRPr="0064737B">
              <w:rPr>
                <w:sz w:val="24"/>
                <w:szCs w:val="24"/>
              </w:rPr>
              <w:t>е</w:t>
            </w:r>
            <w:r w:rsidRPr="0064737B">
              <w:rPr>
                <w:sz w:val="24"/>
                <w:szCs w:val="24"/>
              </w:rPr>
              <w:t>ленных интегра</w:t>
            </w:r>
            <w:r>
              <w:rPr>
                <w:sz w:val="24"/>
                <w:szCs w:val="24"/>
              </w:rPr>
              <w:t xml:space="preserve">лов и вычислении </w:t>
            </w:r>
            <w:r w:rsidRPr="0064737B">
              <w:rPr>
                <w:sz w:val="24"/>
                <w:szCs w:val="24"/>
              </w:rPr>
              <w:t>площадей пло</w:t>
            </w:r>
            <w:r w:rsidRPr="0064737B">
              <w:rPr>
                <w:sz w:val="24"/>
                <w:szCs w:val="24"/>
              </w:rPr>
              <w:t>с</w:t>
            </w:r>
            <w:r w:rsidRPr="0064737B">
              <w:rPr>
                <w:sz w:val="24"/>
                <w:szCs w:val="24"/>
              </w:rPr>
              <w:t>ких фигур.</w:t>
            </w:r>
          </w:p>
          <w:p w:rsidR="0064737B" w:rsidRPr="00BE7B71" w:rsidRDefault="00E83F82" w:rsidP="00647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737B">
              <w:rPr>
                <w:sz w:val="24"/>
                <w:szCs w:val="24"/>
              </w:rPr>
              <w:t>*</w:t>
            </w:r>
            <w:r w:rsidR="0064737B" w:rsidRPr="0064737B">
              <w:rPr>
                <w:b/>
                <w:sz w:val="24"/>
                <w:szCs w:val="24"/>
              </w:rPr>
              <w:t>«Три пути ведут к знанию: путь размышл</w:t>
            </w:r>
            <w:r w:rsidR="0064737B" w:rsidRPr="0064737B">
              <w:rPr>
                <w:b/>
                <w:sz w:val="24"/>
                <w:szCs w:val="24"/>
              </w:rPr>
              <w:t>е</w:t>
            </w:r>
            <w:r w:rsidR="0064737B" w:rsidRPr="0064737B">
              <w:rPr>
                <w:b/>
                <w:sz w:val="24"/>
                <w:szCs w:val="24"/>
              </w:rPr>
              <w:t>ния – это путь самый благородный, путь по</w:t>
            </w:r>
            <w:r w:rsidR="0064737B" w:rsidRPr="0064737B">
              <w:rPr>
                <w:b/>
                <w:sz w:val="24"/>
                <w:szCs w:val="24"/>
              </w:rPr>
              <w:t>д</w:t>
            </w:r>
            <w:r w:rsidR="0064737B" w:rsidRPr="0064737B">
              <w:rPr>
                <w:b/>
                <w:sz w:val="24"/>
                <w:szCs w:val="24"/>
              </w:rPr>
              <w:t>ражания – это путь самый легкий и путь опыта – это путь самый горький</w:t>
            </w:r>
            <w:r w:rsidR="0064737B" w:rsidRPr="00BE7B71">
              <w:rPr>
                <w:sz w:val="24"/>
                <w:szCs w:val="24"/>
              </w:rPr>
              <w:t xml:space="preserve">». Это слова </w:t>
            </w:r>
            <w:r w:rsidR="00BE7B71" w:rsidRPr="00BE7B71">
              <w:rPr>
                <w:sz w:val="24"/>
                <w:szCs w:val="24"/>
              </w:rPr>
              <w:t>китайск</w:t>
            </w:r>
            <w:r w:rsidR="00BE7B71" w:rsidRPr="00BE7B71">
              <w:rPr>
                <w:sz w:val="24"/>
                <w:szCs w:val="24"/>
              </w:rPr>
              <w:t>о</w:t>
            </w:r>
            <w:r w:rsidR="00BE7B71" w:rsidRPr="00BE7B71">
              <w:rPr>
                <w:sz w:val="24"/>
                <w:szCs w:val="24"/>
              </w:rPr>
              <w:t xml:space="preserve">го </w:t>
            </w:r>
            <w:r w:rsidR="0064737B" w:rsidRPr="00BE7B71">
              <w:rPr>
                <w:sz w:val="24"/>
                <w:szCs w:val="24"/>
              </w:rPr>
              <w:t xml:space="preserve">философа Конфуция. </w:t>
            </w:r>
          </w:p>
          <w:p w:rsidR="0064737B" w:rsidRDefault="0064737B" w:rsidP="0064737B">
            <w:pPr>
              <w:rPr>
                <w:sz w:val="24"/>
                <w:szCs w:val="24"/>
              </w:rPr>
            </w:pPr>
            <w:r w:rsidRPr="0064737B">
              <w:rPr>
                <w:sz w:val="24"/>
                <w:szCs w:val="24"/>
              </w:rPr>
              <w:t xml:space="preserve">Каким путем пойдет каждый из вас, решать вам, но нужно помнить, что вы несете ответственность за свои знания. </w:t>
            </w:r>
          </w:p>
          <w:p w:rsidR="00732FDF" w:rsidRDefault="0064737B" w:rsidP="00FF69E6">
            <w:pPr>
              <w:rPr>
                <w:sz w:val="24"/>
                <w:szCs w:val="24"/>
              </w:rPr>
            </w:pPr>
            <w:r w:rsidRPr="0094681B">
              <w:rPr>
                <w:sz w:val="24"/>
                <w:szCs w:val="24"/>
              </w:rPr>
              <w:t>*</w:t>
            </w:r>
            <w:r w:rsidRPr="00F80D8F">
              <w:rPr>
                <w:sz w:val="24"/>
                <w:szCs w:val="24"/>
                <w:u w:val="single"/>
              </w:rPr>
              <w:t>Цель нашего урока</w:t>
            </w:r>
            <w:r w:rsidRPr="0094681B">
              <w:rPr>
                <w:sz w:val="24"/>
                <w:szCs w:val="24"/>
              </w:rPr>
              <w:t>: повторить теоретический материал, отработать практические навыки в</w:t>
            </w:r>
            <w:r w:rsidRPr="0094681B">
              <w:rPr>
                <w:sz w:val="24"/>
                <w:szCs w:val="24"/>
              </w:rPr>
              <w:t>ы</w:t>
            </w:r>
            <w:r w:rsidRPr="0094681B">
              <w:rPr>
                <w:sz w:val="24"/>
                <w:szCs w:val="24"/>
              </w:rPr>
              <w:t xml:space="preserve">числения неопределённых </w:t>
            </w:r>
            <w:proofErr w:type="gramStart"/>
            <w:r w:rsidRPr="0094681B">
              <w:rPr>
                <w:sz w:val="24"/>
                <w:szCs w:val="24"/>
              </w:rPr>
              <w:t>интегралов</w:t>
            </w:r>
            <w:proofErr w:type="gramEnd"/>
            <w:r w:rsidRPr="0094681B">
              <w:rPr>
                <w:sz w:val="24"/>
                <w:szCs w:val="24"/>
              </w:rPr>
              <w:t xml:space="preserve"> используя различные приёмы, расширить знания по теме, развивать навыки самостоятельного мышления, воспитывать чувство ответственности, взаимов</w:t>
            </w:r>
            <w:r w:rsidRPr="0094681B">
              <w:rPr>
                <w:sz w:val="24"/>
                <w:szCs w:val="24"/>
              </w:rPr>
              <w:t>ы</w:t>
            </w:r>
            <w:r w:rsidRPr="0094681B">
              <w:rPr>
                <w:sz w:val="24"/>
                <w:szCs w:val="24"/>
              </w:rPr>
              <w:t>ручки.</w:t>
            </w:r>
          </w:p>
          <w:p w:rsidR="00F92B05" w:rsidRPr="00FF69E6" w:rsidRDefault="00F92B05" w:rsidP="00FF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*Знакомит с планом проведения учебного занятия.</w:t>
            </w:r>
          </w:p>
        </w:tc>
        <w:tc>
          <w:tcPr>
            <w:tcW w:w="2877" w:type="dxa"/>
          </w:tcPr>
          <w:p w:rsidR="00DF4049" w:rsidRPr="004D777B" w:rsidRDefault="00DF4049" w:rsidP="00F80D8F">
            <w:pPr>
              <w:rPr>
                <w:sz w:val="24"/>
                <w:szCs w:val="24"/>
              </w:rPr>
            </w:pPr>
            <w:r w:rsidRPr="00F80D8F">
              <w:rPr>
                <w:sz w:val="24"/>
                <w:szCs w:val="24"/>
              </w:rPr>
              <w:lastRenderedPageBreak/>
              <w:t>*</w:t>
            </w:r>
            <w:r w:rsidR="00F92B05">
              <w:rPr>
                <w:sz w:val="24"/>
                <w:szCs w:val="24"/>
              </w:rPr>
              <w:t>Записывают дату</w:t>
            </w:r>
            <w:r w:rsidR="00191B9D" w:rsidRPr="00F80D8F">
              <w:rPr>
                <w:sz w:val="24"/>
                <w:szCs w:val="24"/>
              </w:rPr>
              <w:t xml:space="preserve"> и те</w:t>
            </w:r>
            <w:r w:rsidR="00F92B05">
              <w:rPr>
                <w:sz w:val="24"/>
                <w:szCs w:val="24"/>
              </w:rPr>
              <w:t>му</w:t>
            </w:r>
            <w:r w:rsidR="00191B9D" w:rsidRPr="00F80D8F">
              <w:rPr>
                <w:sz w:val="24"/>
                <w:szCs w:val="24"/>
              </w:rPr>
              <w:t xml:space="preserve"> занятия. </w:t>
            </w:r>
          </w:p>
          <w:p w:rsidR="00210EFC" w:rsidRPr="004D777B" w:rsidRDefault="00210EFC" w:rsidP="00F80D8F">
            <w:pPr>
              <w:rPr>
                <w:sz w:val="24"/>
                <w:szCs w:val="24"/>
              </w:rPr>
            </w:pPr>
          </w:p>
          <w:p w:rsidR="008A3FC8" w:rsidRPr="004D777B" w:rsidRDefault="008A3FC8" w:rsidP="00F80D8F">
            <w:pPr>
              <w:rPr>
                <w:sz w:val="24"/>
                <w:szCs w:val="24"/>
              </w:rPr>
            </w:pPr>
            <w:r w:rsidRPr="00F80D8F">
              <w:rPr>
                <w:sz w:val="24"/>
                <w:szCs w:val="24"/>
              </w:rPr>
              <w:t>*Слушают установки преподавателя.</w:t>
            </w:r>
          </w:p>
          <w:p w:rsidR="00210EFC" w:rsidRPr="004D777B" w:rsidRDefault="00210EFC" w:rsidP="00F80D8F">
            <w:pPr>
              <w:rPr>
                <w:sz w:val="24"/>
                <w:szCs w:val="24"/>
              </w:rPr>
            </w:pPr>
          </w:p>
          <w:p w:rsidR="00191B9D" w:rsidRDefault="00DF4049" w:rsidP="00F80D8F">
            <w:pPr>
              <w:rPr>
                <w:sz w:val="24"/>
                <w:szCs w:val="24"/>
              </w:rPr>
            </w:pPr>
            <w:r w:rsidRPr="00F80D8F">
              <w:rPr>
                <w:sz w:val="24"/>
                <w:szCs w:val="24"/>
              </w:rPr>
              <w:t>*</w:t>
            </w:r>
            <w:r w:rsidR="008A3FC8" w:rsidRPr="00F80D8F">
              <w:rPr>
                <w:sz w:val="24"/>
                <w:szCs w:val="24"/>
              </w:rPr>
              <w:t>Включаются</w:t>
            </w:r>
            <w:r w:rsidR="00191B9D" w:rsidRPr="00F80D8F">
              <w:rPr>
                <w:sz w:val="24"/>
                <w:szCs w:val="24"/>
              </w:rPr>
              <w:t xml:space="preserve"> в процесс фор</w:t>
            </w:r>
            <w:r w:rsidR="008A3FC8" w:rsidRPr="00F80D8F">
              <w:rPr>
                <w:sz w:val="24"/>
                <w:szCs w:val="24"/>
              </w:rPr>
              <w:t>мулировки целей и задач</w:t>
            </w:r>
            <w:r w:rsidR="00191B9D" w:rsidRPr="00F80D8F">
              <w:rPr>
                <w:sz w:val="24"/>
                <w:szCs w:val="24"/>
              </w:rPr>
              <w:t xml:space="preserve"> занятия.</w:t>
            </w:r>
          </w:p>
          <w:p w:rsidR="00F80D8F" w:rsidRDefault="00F80D8F" w:rsidP="00F80D8F">
            <w:pPr>
              <w:rPr>
                <w:sz w:val="24"/>
                <w:szCs w:val="24"/>
              </w:rPr>
            </w:pPr>
          </w:p>
          <w:p w:rsidR="00DF4049" w:rsidRPr="00FF69E6" w:rsidRDefault="00DF4049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*Формулировка послед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вательности действий по достижению целей: </w:t>
            </w:r>
          </w:p>
          <w:p w:rsidR="00DF4049" w:rsidRPr="00FF69E6" w:rsidRDefault="00DF4049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- проверка домашней р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боты; </w:t>
            </w:r>
          </w:p>
          <w:p w:rsidR="00DF4049" w:rsidRPr="00FF69E6" w:rsidRDefault="00DF4049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- повторение теоретич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ского материала; </w:t>
            </w:r>
          </w:p>
          <w:p w:rsidR="00DF4049" w:rsidRPr="00FF69E6" w:rsidRDefault="00DF4049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- решение типовых зад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ний; </w:t>
            </w:r>
          </w:p>
          <w:p w:rsidR="00DF4049" w:rsidRPr="00FF69E6" w:rsidRDefault="00DF4049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69E6">
              <w:rPr>
                <w:rFonts w:ascii="Times New Roman" w:hAnsi="Times New Roman" w:cs="Times New Roman"/>
                <w:sz w:val="24"/>
                <w:szCs w:val="24"/>
              </w:rPr>
              <w:t>выполнение самосто</w:t>
            </w:r>
            <w:r w:rsidR="00FF69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F69E6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32FDF" w:rsidRDefault="00FF69E6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4049" w:rsidRPr="00FF69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самоанал</w:t>
            </w:r>
            <w:r w:rsidR="00DF4049" w:rsidRPr="00FF69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4049" w:rsidRPr="00FF69E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9E6" w:rsidRDefault="00FF69E6" w:rsidP="00FF69E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9E6" w:rsidRPr="008A3FC8" w:rsidRDefault="00FF69E6" w:rsidP="00FF69E6">
            <w:pPr>
              <w:pStyle w:val="af0"/>
            </w:pPr>
          </w:p>
        </w:tc>
      </w:tr>
      <w:tr w:rsidR="00492B3F" w:rsidTr="003227BB">
        <w:tc>
          <w:tcPr>
            <w:tcW w:w="2365" w:type="dxa"/>
          </w:tcPr>
          <w:p w:rsidR="00492B3F" w:rsidRDefault="00492B3F" w:rsidP="00492B3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3. </w:t>
            </w:r>
            <w:r w:rsidRPr="00492B3F">
              <w:rPr>
                <w:b/>
                <w:i/>
              </w:rPr>
              <w:t xml:space="preserve">Немного истории </w:t>
            </w:r>
            <w:r w:rsidR="00CF0226">
              <w:rPr>
                <w:b/>
                <w:i/>
              </w:rPr>
              <w:t>(приложение 1)</w:t>
            </w:r>
          </w:p>
          <w:p w:rsidR="0002011C" w:rsidRPr="00492B3F" w:rsidRDefault="0002011C" w:rsidP="00492B3F">
            <w:pPr>
              <w:rPr>
                <w:b/>
                <w:i/>
              </w:rPr>
            </w:pPr>
          </w:p>
        </w:tc>
        <w:tc>
          <w:tcPr>
            <w:tcW w:w="5440" w:type="dxa"/>
          </w:tcPr>
          <w:p w:rsidR="00492B3F" w:rsidRPr="009C7070" w:rsidRDefault="00310361" w:rsidP="00191B9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C7070" w:rsidRPr="006A3A5C">
              <w:rPr>
                <w:sz w:val="24"/>
                <w:szCs w:val="24"/>
                <w:u w:val="single"/>
              </w:rPr>
              <w:t>Анонсирует</w:t>
            </w:r>
            <w:r>
              <w:rPr>
                <w:sz w:val="24"/>
                <w:szCs w:val="24"/>
              </w:rPr>
              <w:t>.</w:t>
            </w:r>
            <w:r w:rsidR="009C7070">
              <w:rPr>
                <w:sz w:val="24"/>
                <w:szCs w:val="24"/>
              </w:rPr>
              <w:t xml:space="preserve"> </w:t>
            </w:r>
            <w:r w:rsidR="009C7070" w:rsidRPr="009C7070">
              <w:rPr>
                <w:sz w:val="24"/>
                <w:szCs w:val="24"/>
              </w:rPr>
              <w:t>Неопределённый интеграл имеет большое практическое  применение. С его пом</w:t>
            </w:r>
            <w:r w:rsidR="009C7070" w:rsidRPr="009C7070">
              <w:rPr>
                <w:sz w:val="24"/>
                <w:szCs w:val="24"/>
              </w:rPr>
              <w:t>о</w:t>
            </w:r>
            <w:r w:rsidR="009C7070" w:rsidRPr="009C7070">
              <w:rPr>
                <w:sz w:val="24"/>
                <w:szCs w:val="24"/>
              </w:rPr>
              <w:t xml:space="preserve">щью можно </w:t>
            </w:r>
            <w:r w:rsidR="009C7070" w:rsidRPr="009C7070">
              <w:rPr>
                <w:bCs/>
                <w:iCs/>
                <w:sz w:val="24"/>
                <w:szCs w:val="24"/>
              </w:rPr>
              <w:t>вычислить: путь, пройденный точкой, работу переменной силы, силу давления жидкости и газа, координаты центра тяжести, массу</w:t>
            </w:r>
            <w:r w:rsidR="009C7070">
              <w:rPr>
                <w:bCs/>
                <w:iCs/>
                <w:sz w:val="24"/>
                <w:szCs w:val="24"/>
              </w:rPr>
              <w:t xml:space="preserve"> стер</w:t>
            </w:r>
            <w:r w:rsidR="009C7070">
              <w:rPr>
                <w:bCs/>
                <w:iCs/>
                <w:sz w:val="24"/>
                <w:szCs w:val="24"/>
              </w:rPr>
              <w:t>ж</w:t>
            </w:r>
            <w:r w:rsidR="009C7070">
              <w:rPr>
                <w:bCs/>
                <w:iCs/>
                <w:sz w:val="24"/>
                <w:szCs w:val="24"/>
              </w:rPr>
              <w:t xml:space="preserve">ня. </w:t>
            </w:r>
            <w:r w:rsidR="009C7070" w:rsidRPr="009C7070">
              <w:rPr>
                <w:sz w:val="24"/>
                <w:szCs w:val="24"/>
              </w:rPr>
              <w:t>Таким образом, интеграл принадлежит к числу математических понятий, происхождение и разв</w:t>
            </w:r>
            <w:r w:rsidR="009C7070" w:rsidRPr="009C7070">
              <w:rPr>
                <w:sz w:val="24"/>
                <w:szCs w:val="24"/>
              </w:rPr>
              <w:t>и</w:t>
            </w:r>
            <w:r w:rsidR="009C7070" w:rsidRPr="009C7070">
              <w:rPr>
                <w:sz w:val="24"/>
                <w:szCs w:val="24"/>
              </w:rPr>
              <w:t>тие которых тесно связано с решением прикла</w:t>
            </w:r>
            <w:r w:rsidR="009C7070" w:rsidRPr="009C7070">
              <w:rPr>
                <w:sz w:val="24"/>
                <w:szCs w:val="24"/>
              </w:rPr>
              <w:t>д</w:t>
            </w:r>
            <w:r w:rsidR="009C7070" w:rsidRPr="009C7070">
              <w:rPr>
                <w:sz w:val="24"/>
                <w:szCs w:val="24"/>
              </w:rPr>
              <w:t>ных задач.</w:t>
            </w:r>
            <w:r w:rsidR="009C7070">
              <w:rPr>
                <w:sz w:val="24"/>
                <w:szCs w:val="24"/>
              </w:rPr>
              <w:t xml:space="preserve"> Двое студентов группы подготовили</w:t>
            </w:r>
            <w:r w:rsidR="008A3FC8">
              <w:rPr>
                <w:sz w:val="24"/>
                <w:szCs w:val="24"/>
              </w:rPr>
              <w:t xml:space="preserve"> </w:t>
            </w:r>
            <w:r w:rsidR="00D806BF">
              <w:rPr>
                <w:sz w:val="24"/>
                <w:szCs w:val="24"/>
              </w:rPr>
              <w:t xml:space="preserve">сообщение и </w:t>
            </w:r>
            <w:r w:rsidR="008A3FC8">
              <w:rPr>
                <w:sz w:val="24"/>
                <w:szCs w:val="24"/>
              </w:rPr>
              <w:t>презентацию</w:t>
            </w:r>
            <w:r w:rsidR="000E75BD">
              <w:rPr>
                <w:sz w:val="24"/>
                <w:szCs w:val="24"/>
              </w:rPr>
              <w:t xml:space="preserve"> по теме: </w:t>
            </w:r>
            <w:r w:rsidR="000E75BD">
              <w:t>«История во</w:t>
            </w:r>
            <w:r w:rsidR="000E75BD">
              <w:t>з</w:t>
            </w:r>
            <w:r w:rsidR="000E75BD">
              <w:t>никновения интегра</w:t>
            </w:r>
            <w:r w:rsidR="009C7070">
              <w:t>ла», давайте их внимательно п</w:t>
            </w:r>
            <w:r w:rsidR="009C7070">
              <w:t>о</w:t>
            </w:r>
            <w:r w:rsidR="009C7070">
              <w:t>слушаем.</w:t>
            </w:r>
          </w:p>
          <w:p w:rsidR="008A3FC8" w:rsidRPr="00C72E56" w:rsidRDefault="008A3FC8" w:rsidP="008A3FC8">
            <w:pPr>
              <w:tabs>
                <w:tab w:val="center" w:pos="3436"/>
              </w:tabs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Задачи</w:t>
            </w:r>
            <w:r w:rsidRPr="00C72E56">
              <w:rPr>
                <w:sz w:val="24"/>
                <w:szCs w:val="24"/>
              </w:rPr>
              <w:t xml:space="preserve">: </w:t>
            </w:r>
            <w:r w:rsidRPr="00C72E56">
              <w:rPr>
                <w:sz w:val="24"/>
                <w:szCs w:val="24"/>
              </w:rPr>
              <w:tab/>
            </w:r>
          </w:p>
          <w:p w:rsidR="008A3FC8" w:rsidRPr="00C72E56" w:rsidRDefault="008A3FC8" w:rsidP="008A3FC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интереса к изучаемому матер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алу</w:t>
            </w:r>
            <w:r w:rsidRPr="00C72E56">
              <w:rPr>
                <w:sz w:val="24"/>
                <w:szCs w:val="24"/>
              </w:rPr>
              <w:t>;</w:t>
            </w:r>
          </w:p>
          <w:p w:rsidR="008A3FC8" w:rsidRPr="00C72E56" w:rsidRDefault="008A3FC8" w:rsidP="008A3FC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навыка культуры и математич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речи</w:t>
            </w:r>
            <w:r w:rsidRPr="00C72E56">
              <w:rPr>
                <w:sz w:val="24"/>
                <w:szCs w:val="24"/>
              </w:rPr>
              <w:t>.</w:t>
            </w:r>
          </w:p>
          <w:p w:rsidR="008A3FC8" w:rsidRPr="000E75BD" w:rsidRDefault="008A3FC8" w:rsidP="00191B9D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</w:t>
            </w:r>
            <w:r w:rsidR="006A3A5C">
              <w:rPr>
                <w:sz w:val="24"/>
                <w:szCs w:val="24"/>
              </w:rPr>
              <w:t>: словесный, демонстрационный.</w:t>
            </w:r>
          </w:p>
        </w:tc>
        <w:tc>
          <w:tcPr>
            <w:tcW w:w="2877" w:type="dxa"/>
          </w:tcPr>
          <w:p w:rsidR="00492B3F" w:rsidRDefault="00D353EB" w:rsidP="00E83F82">
            <w:pPr>
              <w:spacing w:before="100" w:beforeAutospacing="1"/>
              <w:jc w:val="both"/>
            </w:pPr>
            <w:r>
              <w:t>Выступающие студенты</w:t>
            </w:r>
            <w:r w:rsidR="000E75BD">
              <w:t xml:space="preserve"> представляют</w:t>
            </w:r>
            <w:r w:rsidR="00492B3F">
              <w:t xml:space="preserve"> презента</w:t>
            </w:r>
            <w:r w:rsidR="000E75BD">
              <w:t>цию</w:t>
            </w:r>
            <w:r w:rsidR="00492B3F">
              <w:t xml:space="preserve"> по теме: «История возни</w:t>
            </w:r>
            <w:r w:rsidR="00492B3F">
              <w:t>к</w:t>
            </w:r>
            <w:r w:rsidR="00492B3F">
              <w:t>новения интеграла»</w:t>
            </w:r>
            <w:r w:rsidR="000E75BD">
              <w:t>.</w:t>
            </w:r>
          </w:p>
          <w:p w:rsidR="000E75BD" w:rsidRDefault="000E75BD" w:rsidP="00E83F82">
            <w:pPr>
              <w:spacing w:before="100" w:beforeAutospacing="1"/>
              <w:jc w:val="both"/>
            </w:pPr>
            <w:r>
              <w:t xml:space="preserve">Аудитория – внимательно слушает </w:t>
            </w:r>
            <w:proofErr w:type="gramStart"/>
            <w:r>
              <w:t>выступающих</w:t>
            </w:r>
            <w:proofErr w:type="gramEnd"/>
            <w:r>
              <w:t>.</w:t>
            </w:r>
          </w:p>
        </w:tc>
      </w:tr>
      <w:tr w:rsidR="00C72E56" w:rsidTr="003227BB">
        <w:tc>
          <w:tcPr>
            <w:tcW w:w="2365" w:type="dxa"/>
          </w:tcPr>
          <w:p w:rsidR="000E1562" w:rsidRDefault="00492B3F" w:rsidP="006D4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="00C72E56" w:rsidRPr="00C72E56">
              <w:rPr>
                <w:b/>
                <w:i/>
                <w:sz w:val="24"/>
                <w:szCs w:val="24"/>
              </w:rPr>
              <w:t xml:space="preserve">. </w:t>
            </w:r>
            <w:r w:rsidR="00400B71">
              <w:rPr>
                <w:b/>
                <w:i/>
                <w:sz w:val="24"/>
                <w:szCs w:val="24"/>
              </w:rPr>
              <w:t xml:space="preserve">Актуализация опорных знаний. </w:t>
            </w:r>
          </w:p>
          <w:p w:rsidR="00CF0226" w:rsidRDefault="00CF0226" w:rsidP="006D4172">
            <w:pPr>
              <w:rPr>
                <w:b/>
                <w:i/>
                <w:sz w:val="24"/>
                <w:szCs w:val="24"/>
              </w:rPr>
            </w:pPr>
          </w:p>
          <w:p w:rsidR="00CF0226" w:rsidRDefault="00CF0226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1E0FD2" w:rsidRDefault="0077101C" w:rsidP="006D4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 w:rsidR="00CF0226">
              <w:rPr>
                <w:b/>
                <w:i/>
                <w:sz w:val="24"/>
                <w:szCs w:val="24"/>
              </w:rPr>
              <w:t xml:space="preserve"> Работа по ка</w:t>
            </w:r>
            <w:r w:rsidR="00CF0226">
              <w:rPr>
                <w:b/>
                <w:i/>
                <w:sz w:val="24"/>
                <w:szCs w:val="24"/>
              </w:rPr>
              <w:t>р</w:t>
            </w:r>
            <w:r w:rsidR="00CF0226">
              <w:rPr>
                <w:b/>
                <w:i/>
                <w:sz w:val="24"/>
                <w:szCs w:val="24"/>
              </w:rPr>
              <w:t xml:space="preserve">точкам </w:t>
            </w:r>
          </w:p>
          <w:p w:rsidR="000E1562" w:rsidRDefault="00CF0226" w:rsidP="006D4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(приложения 2-5)</w:t>
            </w: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0E1562" w:rsidRDefault="000E1562" w:rsidP="006D4172">
            <w:pPr>
              <w:rPr>
                <w:b/>
                <w:i/>
                <w:sz w:val="24"/>
                <w:szCs w:val="24"/>
              </w:rPr>
            </w:pPr>
          </w:p>
          <w:p w:rsidR="001E0FD2" w:rsidRDefault="0077101C" w:rsidP="006D4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 w:rsidR="006D4172">
              <w:rPr>
                <w:b/>
                <w:i/>
                <w:sz w:val="24"/>
                <w:szCs w:val="24"/>
              </w:rPr>
              <w:t>Математическая эстафета</w:t>
            </w:r>
            <w:r w:rsidR="00CF0226">
              <w:rPr>
                <w:b/>
                <w:i/>
                <w:sz w:val="24"/>
                <w:szCs w:val="24"/>
              </w:rPr>
              <w:t xml:space="preserve"> </w:t>
            </w:r>
          </w:p>
          <w:p w:rsidR="00C72E56" w:rsidRPr="00C72E56" w:rsidRDefault="00CF0226" w:rsidP="006D41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(приложение 6-7)</w:t>
            </w:r>
          </w:p>
        </w:tc>
        <w:tc>
          <w:tcPr>
            <w:tcW w:w="5440" w:type="dxa"/>
          </w:tcPr>
          <w:p w:rsidR="00C25410" w:rsidRDefault="006D4172" w:rsidP="00C7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1</w:t>
            </w:r>
            <w:r w:rsidR="00D87986" w:rsidRPr="00C72E56">
              <w:rPr>
                <w:sz w:val="24"/>
                <w:szCs w:val="24"/>
                <w:u w:val="single"/>
              </w:rPr>
              <w:t xml:space="preserve"> этап</w:t>
            </w:r>
            <w:r w:rsidR="00D87986">
              <w:rPr>
                <w:sz w:val="24"/>
                <w:szCs w:val="24"/>
              </w:rPr>
              <w:t xml:space="preserve">: </w:t>
            </w:r>
            <w:r w:rsidR="00F923A4">
              <w:rPr>
                <w:sz w:val="24"/>
                <w:szCs w:val="24"/>
              </w:rPr>
              <w:t>*Проводит фронтальный опрос:</w:t>
            </w:r>
          </w:p>
          <w:p w:rsidR="00F923A4" w:rsidRDefault="00DF548C" w:rsidP="00C7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804C6">
              <w:rPr>
                <w:sz w:val="24"/>
                <w:szCs w:val="24"/>
              </w:rPr>
              <w:t>Сформулируйте определение неопределённого интеграла</w:t>
            </w:r>
            <w:r>
              <w:rPr>
                <w:sz w:val="24"/>
                <w:szCs w:val="24"/>
              </w:rPr>
              <w:t>.</w:t>
            </w:r>
          </w:p>
          <w:p w:rsidR="00F923A4" w:rsidRDefault="00DF548C" w:rsidP="00C7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F923A4">
              <w:rPr>
                <w:sz w:val="24"/>
                <w:szCs w:val="24"/>
              </w:rPr>
              <w:t xml:space="preserve"> </w:t>
            </w:r>
            <w:r w:rsidR="00DF7854">
              <w:rPr>
                <w:sz w:val="24"/>
                <w:szCs w:val="24"/>
              </w:rPr>
              <w:t>Что называется интегрированием?</w:t>
            </w:r>
          </w:p>
          <w:p w:rsidR="00F923A4" w:rsidRDefault="00DF548C" w:rsidP="00C7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DF7854">
              <w:rPr>
                <w:sz w:val="24"/>
                <w:szCs w:val="24"/>
              </w:rPr>
              <w:t xml:space="preserve"> Какие способы вычисления неопределённого интеграла вы знаете?</w:t>
            </w:r>
            <w:r w:rsidR="00F923A4">
              <w:rPr>
                <w:sz w:val="24"/>
                <w:szCs w:val="24"/>
              </w:rPr>
              <w:t xml:space="preserve"> </w:t>
            </w:r>
          </w:p>
          <w:p w:rsidR="00F923A4" w:rsidRDefault="00DF548C" w:rsidP="00C72E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="00F923A4">
              <w:rPr>
                <w:sz w:val="24"/>
                <w:szCs w:val="24"/>
              </w:rPr>
              <w:t xml:space="preserve"> </w:t>
            </w:r>
            <w:r w:rsidR="00D87986">
              <w:rPr>
                <w:sz w:val="24"/>
                <w:szCs w:val="24"/>
              </w:rPr>
              <w:t xml:space="preserve">Чем отличаются друг от друга </w:t>
            </w:r>
            <w:r w:rsidR="008D7206">
              <w:rPr>
                <w:sz w:val="24"/>
                <w:szCs w:val="24"/>
              </w:rPr>
              <w:t>различные пе</w:t>
            </w:r>
            <w:r w:rsidR="008D7206">
              <w:rPr>
                <w:sz w:val="24"/>
                <w:szCs w:val="24"/>
              </w:rPr>
              <w:t>р</w:t>
            </w:r>
            <w:r w:rsidR="008D7206">
              <w:rPr>
                <w:sz w:val="24"/>
                <w:szCs w:val="24"/>
              </w:rPr>
              <w:t xml:space="preserve">вообразные для данной функции </w:t>
            </w:r>
            <w:r w:rsidR="008D7206">
              <w:rPr>
                <w:sz w:val="24"/>
                <w:szCs w:val="24"/>
                <w:lang w:val="en-US"/>
              </w:rPr>
              <w:t>f</w:t>
            </w:r>
            <w:r w:rsidR="008D7206" w:rsidRPr="004804C6">
              <w:rPr>
                <w:sz w:val="24"/>
                <w:szCs w:val="24"/>
              </w:rPr>
              <w:t>(</w:t>
            </w:r>
            <w:r w:rsidR="008D7206">
              <w:rPr>
                <w:sz w:val="24"/>
                <w:szCs w:val="24"/>
                <w:lang w:val="en-US"/>
              </w:rPr>
              <w:t>x</w:t>
            </w:r>
            <w:r w:rsidR="008D7206" w:rsidRPr="004804C6">
              <w:rPr>
                <w:sz w:val="24"/>
                <w:szCs w:val="24"/>
              </w:rPr>
              <w:t>)?</w:t>
            </w:r>
            <w:proofErr w:type="gramEnd"/>
          </w:p>
          <w:p w:rsidR="008D7206" w:rsidRDefault="00DF548C" w:rsidP="00C7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8D7206">
              <w:rPr>
                <w:sz w:val="24"/>
                <w:szCs w:val="24"/>
              </w:rPr>
              <w:t xml:space="preserve"> Какая функция называется первообразной для данной функции </w:t>
            </w:r>
            <w:r w:rsidR="008D7206">
              <w:rPr>
                <w:sz w:val="24"/>
                <w:szCs w:val="24"/>
                <w:lang w:val="en-US"/>
              </w:rPr>
              <w:t>f</w:t>
            </w:r>
            <w:r w:rsidR="008D7206" w:rsidRPr="004804C6">
              <w:rPr>
                <w:sz w:val="24"/>
                <w:szCs w:val="24"/>
              </w:rPr>
              <w:t>(</w:t>
            </w:r>
            <w:r w:rsidR="008D7206">
              <w:rPr>
                <w:sz w:val="24"/>
                <w:szCs w:val="24"/>
                <w:lang w:val="en-US"/>
              </w:rPr>
              <w:t>x</w:t>
            </w:r>
            <w:r w:rsidR="008D7206" w:rsidRPr="004804C6">
              <w:rPr>
                <w:sz w:val="24"/>
                <w:szCs w:val="24"/>
              </w:rPr>
              <w:t>)?</w:t>
            </w:r>
          </w:p>
          <w:p w:rsidR="00C72E56" w:rsidRDefault="006D4172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C72E56" w:rsidRPr="00C72E56">
              <w:rPr>
                <w:sz w:val="24"/>
                <w:szCs w:val="24"/>
                <w:u w:val="single"/>
              </w:rPr>
              <w:t xml:space="preserve"> этап</w:t>
            </w:r>
            <w:r w:rsidR="00C25410">
              <w:rPr>
                <w:sz w:val="24"/>
                <w:szCs w:val="24"/>
              </w:rPr>
              <w:t>: Р</w:t>
            </w:r>
            <w:r w:rsidR="00C72E56" w:rsidRPr="00C72E56">
              <w:rPr>
                <w:sz w:val="24"/>
                <w:szCs w:val="24"/>
              </w:rPr>
              <w:t>абота по ка</w:t>
            </w:r>
            <w:r w:rsidR="00C25410">
              <w:rPr>
                <w:sz w:val="24"/>
                <w:szCs w:val="24"/>
              </w:rPr>
              <w:t>рточкам: «Вычислить инт</w:t>
            </w:r>
            <w:r w:rsidR="00C25410">
              <w:rPr>
                <w:sz w:val="24"/>
                <w:szCs w:val="24"/>
              </w:rPr>
              <w:t>е</w:t>
            </w:r>
            <w:r w:rsidR="00C25410">
              <w:rPr>
                <w:sz w:val="24"/>
                <w:szCs w:val="24"/>
              </w:rPr>
              <w:t>грал по образцу</w:t>
            </w:r>
            <w:r w:rsidR="00C72E56" w:rsidRPr="00C72E56">
              <w:rPr>
                <w:sz w:val="24"/>
                <w:szCs w:val="24"/>
              </w:rPr>
              <w:t xml:space="preserve">» </w:t>
            </w:r>
            <w:r w:rsidR="00C25410">
              <w:rPr>
                <w:sz w:val="24"/>
                <w:szCs w:val="24"/>
              </w:rPr>
              <w:t>(четырём студентам предлаг</w:t>
            </w:r>
            <w:r w:rsidR="00C25410">
              <w:rPr>
                <w:sz w:val="24"/>
                <w:szCs w:val="24"/>
              </w:rPr>
              <w:t>а</w:t>
            </w:r>
            <w:r w:rsidR="00C25410">
              <w:rPr>
                <w:sz w:val="24"/>
                <w:szCs w:val="24"/>
              </w:rPr>
              <w:t>ются карточки для самостоятельного решения).</w:t>
            </w:r>
          </w:p>
          <w:p w:rsidR="00A135CB" w:rsidRDefault="00A135CB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C72E56">
              <w:rPr>
                <w:sz w:val="24"/>
                <w:szCs w:val="24"/>
              </w:rPr>
              <w:t>Преподаватель при необходимости консультир</w:t>
            </w:r>
            <w:r w:rsidRPr="00C72E56">
              <w:rPr>
                <w:sz w:val="24"/>
                <w:szCs w:val="24"/>
              </w:rPr>
              <w:t>у</w:t>
            </w:r>
            <w:r w:rsidRPr="00C72E56">
              <w:rPr>
                <w:sz w:val="24"/>
                <w:szCs w:val="24"/>
              </w:rPr>
              <w:t>ет студентов.</w:t>
            </w:r>
          </w:p>
          <w:p w:rsidR="00064BD5" w:rsidRDefault="00064BD5" w:rsidP="00DF548C">
            <w:pPr>
              <w:rPr>
                <w:sz w:val="24"/>
                <w:szCs w:val="24"/>
              </w:rPr>
            </w:pPr>
          </w:p>
          <w:p w:rsidR="00DF548C" w:rsidRDefault="00DF548C" w:rsidP="00DF5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</w:t>
            </w:r>
            <w:r w:rsidRPr="00AD7B57">
              <w:rPr>
                <w:sz w:val="24"/>
                <w:szCs w:val="24"/>
              </w:rPr>
              <w:t>роверяет правиль</w:t>
            </w:r>
            <w:r>
              <w:rPr>
                <w:sz w:val="24"/>
                <w:szCs w:val="24"/>
              </w:rPr>
              <w:t>ность решения задач по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точкам у студентов</w:t>
            </w:r>
            <w:r w:rsidRPr="00AD7B57">
              <w:rPr>
                <w:sz w:val="24"/>
                <w:szCs w:val="24"/>
              </w:rPr>
              <w:t>.</w:t>
            </w:r>
          </w:p>
          <w:p w:rsidR="006D4172" w:rsidRDefault="00750983" w:rsidP="00DF5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3</w:t>
            </w:r>
            <w:r w:rsidRPr="00C72E56">
              <w:rPr>
                <w:sz w:val="24"/>
                <w:szCs w:val="24"/>
                <w:u w:val="single"/>
              </w:rPr>
              <w:t xml:space="preserve"> этап</w:t>
            </w:r>
            <w:r>
              <w:rPr>
                <w:sz w:val="24"/>
                <w:szCs w:val="24"/>
              </w:rPr>
              <w:t xml:space="preserve">: </w:t>
            </w:r>
            <w:r w:rsidR="006D4172">
              <w:rPr>
                <w:sz w:val="24"/>
                <w:szCs w:val="24"/>
              </w:rPr>
              <w:t>*Проводит инструктаж по выполнению математической эстафеты.</w:t>
            </w:r>
          </w:p>
          <w:p w:rsidR="00C72E56" w:rsidRPr="00C72E56" w:rsidRDefault="00F274C2" w:rsidP="00E83F82">
            <w:pPr>
              <w:jc w:val="both"/>
              <w:rPr>
                <w:sz w:val="24"/>
                <w:szCs w:val="24"/>
              </w:rPr>
            </w:pPr>
            <w:r w:rsidRPr="00F274C2">
              <w:rPr>
                <w:sz w:val="24"/>
                <w:szCs w:val="24"/>
              </w:rPr>
              <w:t>Работа в командах</w:t>
            </w:r>
            <w:r>
              <w:rPr>
                <w:sz w:val="24"/>
                <w:szCs w:val="24"/>
              </w:rPr>
              <w:t xml:space="preserve"> (по рядам)</w:t>
            </w:r>
            <w:r w:rsidRPr="00F274C2">
              <w:rPr>
                <w:sz w:val="24"/>
                <w:szCs w:val="24"/>
              </w:rPr>
              <w:t>. На последней парте каждого ряда находится листок</w:t>
            </w:r>
            <w:r>
              <w:rPr>
                <w:sz w:val="24"/>
                <w:szCs w:val="24"/>
              </w:rPr>
              <w:t xml:space="preserve"> с 10</w:t>
            </w:r>
            <w:r w:rsidRPr="00F274C2">
              <w:rPr>
                <w:sz w:val="24"/>
                <w:szCs w:val="24"/>
              </w:rPr>
              <w:t xml:space="preserve"> зада</w:t>
            </w:r>
            <w:r>
              <w:rPr>
                <w:sz w:val="24"/>
                <w:szCs w:val="24"/>
              </w:rPr>
              <w:t>ниями (по два примера</w:t>
            </w:r>
            <w:r w:rsidRPr="00F274C2">
              <w:rPr>
                <w:sz w:val="24"/>
                <w:szCs w:val="24"/>
              </w:rPr>
              <w:t xml:space="preserve"> на каждую парту). </w:t>
            </w:r>
            <w:proofErr w:type="gramStart"/>
            <w:r w:rsidRPr="00F274C2">
              <w:rPr>
                <w:sz w:val="24"/>
                <w:szCs w:val="24"/>
              </w:rPr>
              <w:t>Первая пара учащихся, выполнив любые два задания, передает листок впереди сидящим.</w:t>
            </w:r>
            <w:proofErr w:type="gramEnd"/>
            <w:r w:rsidRPr="00F274C2">
              <w:rPr>
                <w:sz w:val="24"/>
                <w:szCs w:val="24"/>
              </w:rPr>
              <w:t xml:space="preserve"> Работа считается око</w:t>
            </w:r>
            <w:r w:rsidRPr="00F274C2">
              <w:rPr>
                <w:sz w:val="24"/>
                <w:szCs w:val="24"/>
              </w:rPr>
              <w:t>н</w:t>
            </w:r>
            <w:r w:rsidRPr="00F274C2">
              <w:rPr>
                <w:sz w:val="24"/>
                <w:szCs w:val="24"/>
              </w:rPr>
              <w:t>ченной, когда учитель получается листок с пр</w:t>
            </w:r>
            <w:r w:rsidRPr="00F274C2">
              <w:rPr>
                <w:sz w:val="24"/>
                <w:szCs w:val="24"/>
              </w:rPr>
              <w:t>а</w:t>
            </w:r>
            <w:r w:rsidRPr="00F274C2">
              <w:rPr>
                <w:sz w:val="24"/>
                <w:szCs w:val="24"/>
              </w:rPr>
              <w:t>вильно вы</w:t>
            </w:r>
            <w:r>
              <w:rPr>
                <w:sz w:val="24"/>
                <w:szCs w:val="24"/>
              </w:rPr>
              <w:t>полненными 10</w:t>
            </w:r>
            <w:r w:rsidRPr="00F274C2">
              <w:rPr>
                <w:sz w:val="24"/>
                <w:szCs w:val="24"/>
              </w:rPr>
              <w:t xml:space="preserve"> заданиями. Те же зад</w:t>
            </w:r>
            <w:r w:rsidRPr="00F274C2">
              <w:rPr>
                <w:sz w:val="24"/>
                <w:szCs w:val="24"/>
              </w:rPr>
              <w:t>а</w:t>
            </w:r>
            <w:r w:rsidRPr="00F274C2">
              <w:rPr>
                <w:sz w:val="24"/>
                <w:szCs w:val="24"/>
              </w:rPr>
              <w:t>ния представлены на слайде. Вы можете ре</w:t>
            </w:r>
            <w:r>
              <w:rPr>
                <w:sz w:val="24"/>
                <w:szCs w:val="24"/>
              </w:rPr>
              <w:t>шить не только свои задания, н</w:t>
            </w:r>
            <w:r w:rsidRPr="00F274C2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и </w:t>
            </w:r>
            <w:r w:rsidRPr="00F274C2">
              <w:rPr>
                <w:sz w:val="24"/>
                <w:szCs w:val="24"/>
              </w:rPr>
              <w:t>проверить правил</w:t>
            </w:r>
            <w:r w:rsidRPr="00F274C2">
              <w:rPr>
                <w:sz w:val="24"/>
                <w:szCs w:val="24"/>
              </w:rPr>
              <w:t>ь</w:t>
            </w:r>
            <w:r w:rsidRPr="00F274C2">
              <w:rPr>
                <w:sz w:val="24"/>
                <w:szCs w:val="24"/>
              </w:rPr>
              <w:t>ность решения членов своей команды. Побеждает та команда, которая раньше всех решит все зад</w:t>
            </w:r>
            <w:r w:rsidRPr="00F274C2">
              <w:rPr>
                <w:sz w:val="24"/>
                <w:szCs w:val="24"/>
              </w:rPr>
              <w:t>а</w:t>
            </w:r>
            <w:r w:rsidRPr="00F274C2">
              <w:rPr>
                <w:sz w:val="24"/>
                <w:szCs w:val="24"/>
              </w:rPr>
              <w:t>ния. Проверка работ осуществляется с помощью слайда. Заработанные баллы суммируются.</w:t>
            </w:r>
          </w:p>
          <w:p w:rsidR="000537E0" w:rsidRDefault="000537E0" w:rsidP="00E83F82">
            <w:pPr>
              <w:jc w:val="both"/>
              <w:rPr>
                <w:sz w:val="24"/>
                <w:szCs w:val="24"/>
                <w:u w:val="single"/>
              </w:rPr>
            </w:pPr>
          </w:p>
          <w:p w:rsidR="00A135CB" w:rsidRPr="00282DBD" w:rsidRDefault="00C72E56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Задача:</w:t>
            </w:r>
            <w:r w:rsidRPr="00C72E56">
              <w:rPr>
                <w:sz w:val="24"/>
                <w:szCs w:val="24"/>
              </w:rPr>
              <w:t xml:space="preserve"> корректиро</w:t>
            </w:r>
            <w:r w:rsidR="009C4D0E">
              <w:rPr>
                <w:sz w:val="24"/>
                <w:szCs w:val="24"/>
              </w:rPr>
              <w:t>вка пробелов по данной</w:t>
            </w:r>
            <w:r w:rsidR="00A135CB">
              <w:rPr>
                <w:sz w:val="24"/>
                <w:szCs w:val="24"/>
              </w:rPr>
              <w:t xml:space="preserve"> теме, формирование навыков индивидуальной</w:t>
            </w:r>
            <w:r w:rsidR="006D4172">
              <w:rPr>
                <w:sz w:val="24"/>
                <w:szCs w:val="24"/>
              </w:rPr>
              <w:t xml:space="preserve"> и к</w:t>
            </w:r>
            <w:r w:rsidR="006D4172">
              <w:rPr>
                <w:sz w:val="24"/>
                <w:szCs w:val="24"/>
              </w:rPr>
              <w:t>о</w:t>
            </w:r>
            <w:r w:rsidR="006D4172">
              <w:rPr>
                <w:sz w:val="24"/>
                <w:szCs w:val="24"/>
              </w:rPr>
              <w:t>мандной</w:t>
            </w:r>
            <w:r w:rsidR="00A135CB">
              <w:rPr>
                <w:sz w:val="24"/>
                <w:szCs w:val="24"/>
              </w:rPr>
              <w:t xml:space="preserve"> работы.</w:t>
            </w:r>
          </w:p>
          <w:p w:rsidR="00C72E56" w:rsidRPr="00315E6D" w:rsidRDefault="00C72E56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</w:t>
            </w:r>
            <w:r w:rsidR="00647728">
              <w:rPr>
                <w:sz w:val="24"/>
                <w:szCs w:val="24"/>
                <w:u w:val="single"/>
              </w:rPr>
              <w:t>ы</w:t>
            </w:r>
            <w:r w:rsidRPr="00C72E56">
              <w:rPr>
                <w:sz w:val="24"/>
                <w:szCs w:val="24"/>
              </w:rPr>
              <w:t xml:space="preserve">: </w:t>
            </w:r>
            <w:r w:rsidR="00E46F99">
              <w:rPr>
                <w:sz w:val="24"/>
                <w:szCs w:val="24"/>
              </w:rPr>
              <w:t>устный</w:t>
            </w:r>
            <w:r w:rsidR="00647728">
              <w:rPr>
                <w:sz w:val="24"/>
                <w:szCs w:val="24"/>
              </w:rPr>
              <w:t xml:space="preserve"> опрос</w:t>
            </w:r>
            <w:r w:rsidR="00E46F99">
              <w:rPr>
                <w:sz w:val="24"/>
                <w:szCs w:val="24"/>
              </w:rPr>
              <w:t xml:space="preserve">, </w:t>
            </w:r>
            <w:r w:rsidRPr="00C72E56">
              <w:rPr>
                <w:sz w:val="24"/>
                <w:szCs w:val="24"/>
              </w:rPr>
              <w:t>письменный</w:t>
            </w:r>
            <w:r w:rsidR="00315E6D">
              <w:rPr>
                <w:sz w:val="24"/>
                <w:szCs w:val="24"/>
              </w:rPr>
              <w:t>,</w:t>
            </w:r>
            <w:r w:rsidR="00315E6D" w:rsidRPr="008D7206">
              <w:rPr>
                <w:sz w:val="24"/>
                <w:szCs w:val="24"/>
              </w:rPr>
              <w:t xml:space="preserve"> </w:t>
            </w:r>
            <w:r w:rsidR="00315E6D">
              <w:rPr>
                <w:sz w:val="24"/>
                <w:szCs w:val="24"/>
              </w:rPr>
              <w:t>практич</w:t>
            </w:r>
            <w:r w:rsidR="00315E6D">
              <w:rPr>
                <w:sz w:val="24"/>
                <w:szCs w:val="24"/>
              </w:rPr>
              <w:t>е</w:t>
            </w:r>
            <w:r w:rsidR="00315E6D">
              <w:rPr>
                <w:sz w:val="24"/>
                <w:szCs w:val="24"/>
              </w:rPr>
              <w:t>ский.</w:t>
            </w:r>
          </w:p>
        </w:tc>
        <w:tc>
          <w:tcPr>
            <w:tcW w:w="2877" w:type="dxa"/>
          </w:tcPr>
          <w:p w:rsidR="00FE7C89" w:rsidRDefault="004804C6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  <w:r w:rsidRPr="004804C6">
              <w:rPr>
                <w:sz w:val="24"/>
                <w:szCs w:val="24"/>
              </w:rPr>
              <w:t>О</w:t>
            </w:r>
            <w:r w:rsidR="001A4203" w:rsidRPr="004804C6">
              <w:rPr>
                <w:sz w:val="24"/>
                <w:szCs w:val="24"/>
              </w:rPr>
              <w:t>твечают на вопросы преподавателя:</w:t>
            </w:r>
          </w:p>
          <w:p w:rsidR="00064BD5" w:rsidRDefault="00064BD5" w:rsidP="004804C6">
            <w:pPr>
              <w:rPr>
                <w:sz w:val="24"/>
                <w:szCs w:val="24"/>
              </w:rPr>
            </w:pPr>
          </w:p>
          <w:p w:rsidR="004804C6" w:rsidRDefault="00DF548C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4804C6">
              <w:rPr>
                <w:sz w:val="24"/>
                <w:szCs w:val="24"/>
              </w:rPr>
              <w:t xml:space="preserve"> совокупность всех первообразных </w:t>
            </w:r>
            <w:r w:rsidR="004804C6">
              <w:rPr>
                <w:sz w:val="24"/>
                <w:szCs w:val="24"/>
                <w:lang w:val="en-US"/>
              </w:rPr>
              <w:t>F</w:t>
            </w:r>
            <w:r w:rsidR="004804C6" w:rsidRPr="004804C6">
              <w:rPr>
                <w:sz w:val="24"/>
                <w:szCs w:val="24"/>
              </w:rPr>
              <w:t>(</w:t>
            </w:r>
            <w:r w:rsidR="004804C6">
              <w:rPr>
                <w:sz w:val="24"/>
                <w:szCs w:val="24"/>
                <w:lang w:val="en-US"/>
              </w:rPr>
              <w:t>x</w:t>
            </w:r>
            <w:r w:rsidR="004804C6" w:rsidRPr="004804C6">
              <w:rPr>
                <w:sz w:val="24"/>
                <w:szCs w:val="24"/>
              </w:rPr>
              <w:t>) +</w:t>
            </w:r>
            <w:r w:rsidR="004804C6">
              <w:rPr>
                <w:sz w:val="24"/>
                <w:szCs w:val="24"/>
                <w:lang w:val="en-US"/>
              </w:rPr>
              <w:t>C</w:t>
            </w:r>
            <w:r w:rsidR="004804C6" w:rsidRPr="004804C6">
              <w:rPr>
                <w:sz w:val="24"/>
                <w:szCs w:val="24"/>
              </w:rPr>
              <w:t xml:space="preserve"> </w:t>
            </w:r>
            <w:r w:rsidR="004804C6">
              <w:rPr>
                <w:sz w:val="24"/>
                <w:szCs w:val="24"/>
              </w:rPr>
              <w:t xml:space="preserve">для функции </w:t>
            </w:r>
            <w:r w:rsidR="004804C6">
              <w:rPr>
                <w:sz w:val="24"/>
                <w:szCs w:val="24"/>
                <w:lang w:val="en-US"/>
              </w:rPr>
              <w:t>f</w:t>
            </w:r>
            <w:r w:rsidR="004804C6" w:rsidRPr="004804C6">
              <w:rPr>
                <w:sz w:val="24"/>
                <w:szCs w:val="24"/>
              </w:rPr>
              <w:t>(</w:t>
            </w:r>
            <w:r w:rsidR="004804C6">
              <w:rPr>
                <w:sz w:val="24"/>
                <w:szCs w:val="24"/>
                <w:lang w:val="en-US"/>
              </w:rPr>
              <w:t>x</w:t>
            </w:r>
            <w:r w:rsidR="004804C6" w:rsidRPr="004804C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н</w:t>
            </w:r>
            <w:r w:rsidR="004804C6">
              <w:rPr>
                <w:sz w:val="24"/>
                <w:szCs w:val="24"/>
              </w:rPr>
              <w:t>азыв</w:t>
            </w:r>
            <w:r w:rsidR="004804C6">
              <w:rPr>
                <w:sz w:val="24"/>
                <w:szCs w:val="24"/>
              </w:rPr>
              <w:t>а</w:t>
            </w:r>
            <w:r w:rsidR="004804C6">
              <w:rPr>
                <w:sz w:val="24"/>
                <w:szCs w:val="24"/>
              </w:rPr>
              <w:t>ется неопределённым и</w:t>
            </w:r>
            <w:r w:rsidR="004804C6">
              <w:rPr>
                <w:sz w:val="24"/>
                <w:szCs w:val="24"/>
              </w:rPr>
              <w:t>н</w:t>
            </w:r>
            <w:r w:rsidR="004804C6">
              <w:rPr>
                <w:sz w:val="24"/>
                <w:szCs w:val="24"/>
              </w:rPr>
              <w:t>тегралом;</w:t>
            </w:r>
          </w:p>
          <w:p w:rsidR="00064BD5" w:rsidRDefault="00064BD5" w:rsidP="004804C6">
            <w:pPr>
              <w:rPr>
                <w:sz w:val="24"/>
                <w:szCs w:val="24"/>
              </w:rPr>
            </w:pPr>
          </w:p>
          <w:p w:rsidR="004804C6" w:rsidRDefault="00DF548C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4804C6">
              <w:rPr>
                <w:sz w:val="24"/>
                <w:szCs w:val="24"/>
              </w:rPr>
              <w:t xml:space="preserve"> </w:t>
            </w:r>
            <w:r w:rsidR="00DF7854">
              <w:rPr>
                <w:sz w:val="24"/>
                <w:szCs w:val="24"/>
              </w:rPr>
              <w:t>операция нахождения неопределённого инт</w:t>
            </w:r>
            <w:r w:rsidR="00DF7854">
              <w:rPr>
                <w:sz w:val="24"/>
                <w:szCs w:val="24"/>
              </w:rPr>
              <w:t>е</w:t>
            </w:r>
            <w:r w:rsidR="00DF7854">
              <w:rPr>
                <w:sz w:val="24"/>
                <w:szCs w:val="24"/>
              </w:rPr>
              <w:t>грала от данной фун</w:t>
            </w:r>
            <w:r w:rsidR="00DF7854">
              <w:rPr>
                <w:sz w:val="24"/>
                <w:szCs w:val="24"/>
              </w:rPr>
              <w:t>к</w:t>
            </w:r>
            <w:r w:rsidR="00DF7854">
              <w:rPr>
                <w:sz w:val="24"/>
                <w:szCs w:val="24"/>
              </w:rPr>
              <w:t>ции;</w:t>
            </w:r>
          </w:p>
          <w:p w:rsidR="00064BD5" w:rsidRDefault="00064BD5" w:rsidP="004804C6">
            <w:pPr>
              <w:rPr>
                <w:sz w:val="24"/>
                <w:szCs w:val="24"/>
              </w:rPr>
            </w:pPr>
          </w:p>
          <w:p w:rsidR="00064BD5" w:rsidRDefault="00064BD5" w:rsidP="004804C6">
            <w:pPr>
              <w:rPr>
                <w:sz w:val="24"/>
                <w:szCs w:val="24"/>
              </w:rPr>
            </w:pPr>
          </w:p>
          <w:p w:rsidR="00064BD5" w:rsidRDefault="00064BD5" w:rsidP="004804C6">
            <w:pPr>
              <w:rPr>
                <w:sz w:val="24"/>
                <w:szCs w:val="24"/>
              </w:rPr>
            </w:pPr>
          </w:p>
          <w:p w:rsidR="00DF7854" w:rsidRDefault="00DF548C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</w:t>
            </w:r>
            <w:r w:rsidR="00DF7854">
              <w:rPr>
                <w:sz w:val="24"/>
                <w:szCs w:val="24"/>
              </w:rPr>
              <w:t xml:space="preserve"> 3 способа: непосре</w:t>
            </w:r>
            <w:r w:rsidR="00DF7854">
              <w:rPr>
                <w:sz w:val="24"/>
                <w:szCs w:val="24"/>
              </w:rPr>
              <w:t>д</w:t>
            </w:r>
            <w:r w:rsidR="00DF7854">
              <w:rPr>
                <w:sz w:val="24"/>
                <w:szCs w:val="24"/>
              </w:rPr>
              <w:t>ственного интегриров</w:t>
            </w:r>
            <w:r w:rsidR="00DF7854">
              <w:rPr>
                <w:sz w:val="24"/>
                <w:szCs w:val="24"/>
              </w:rPr>
              <w:t>а</w:t>
            </w:r>
            <w:r w:rsidR="00DF7854">
              <w:rPr>
                <w:sz w:val="24"/>
                <w:szCs w:val="24"/>
              </w:rPr>
              <w:t>ния (с помощью табл</w:t>
            </w:r>
            <w:r w:rsidR="00DF7854">
              <w:rPr>
                <w:sz w:val="24"/>
                <w:szCs w:val="24"/>
              </w:rPr>
              <w:t>и</w:t>
            </w:r>
            <w:r w:rsidR="00DF7854">
              <w:rPr>
                <w:sz w:val="24"/>
                <w:szCs w:val="24"/>
              </w:rPr>
              <w:t>цы), замены переменной или подстановкой, инт</w:t>
            </w:r>
            <w:r w:rsidR="00DF7854">
              <w:rPr>
                <w:sz w:val="24"/>
                <w:szCs w:val="24"/>
              </w:rPr>
              <w:t>е</w:t>
            </w:r>
            <w:r w:rsidR="00DF7854">
              <w:rPr>
                <w:sz w:val="24"/>
                <w:szCs w:val="24"/>
              </w:rPr>
              <w:t>грирования по частям;</w:t>
            </w:r>
          </w:p>
          <w:p w:rsidR="006F4234" w:rsidRDefault="006F4234" w:rsidP="004804C6">
            <w:pPr>
              <w:rPr>
                <w:sz w:val="24"/>
                <w:szCs w:val="24"/>
              </w:rPr>
            </w:pPr>
          </w:p>
          <w:p w:rsidR="008D7206" w:rsidRDefault="00DF548C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8D7206">
              <w:rPr>
                <w:sz w:val="24"/>
                <w:szCs w:val="24"/>
              </w:rPr>
              <w:t xml:space="preserve"> постоянной</w:t>
            </w:r>
            <w:proofErr w:type="gramStart"/>
            <w:r w:rsidR="008D7206">
              <w:rPr>
                <w:sz w:val="24"/>
                <w:szCs w:val="24"/>
              </w:rPr>
              <w:t xml:space="preserve"> С</w:t>
            </w:r>
            <w:proofErr w:type="gramEnd"/>
            <w:r w:rsidR="008D7206">
              <w:rPr>
                <w:sz w:val="24"/>
                <w:szCs w:val="24"/>
              </w:rPr>
              <w:t>;</w:t>
            </w:r>
          </w:p>
          <w:p w:rsidR="006F4234" w:rsidRDefault="006F4234" w:rsidP="00A86817">
            <w:pPr>
              <w:jc w:val="both"/>
              <w:rPr>
                <w:sz w:val="24"/>
                <w:szCs w:val="24"/>
              </w:rPr>
            </w:pPr>
          </w:p>
          <w:p w:rsidR="001A4203" w:rsidRPr="00A86817" w:rsidRDefault="00DF548C" w:rsidP="00A8681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4"/>
                <w:szCs w:val="24"/>
              </w:rPr>
              <w:t>5)</w:t>
            </w:r>
            <w:r w:rsidR="008D7206">
              <w:rPr>
                <w:sz w:val="24"/>
                <w:szCs w:val="24"/>
              </w:rPr>
              <w:t xml:space="preserve"> </w:t>
            </w:r>
            <w:r w:rsidR="008D7206" w:rsidRPr="008D7206">
              <w:rPr>
                <w:sz w:val="24"/>
                <w:szCs w:val="24"/>
              </w:rPr>
              <w:t>Функция F(x)</w:t>
            </w:r>
            <w:r w:rsidR="008D7206">
              <w:rPr>
                <w:sz w:val="24"/>
                <w:szCs w:val="24"/>
              </w:rPr>
              <w:t xml:space="preserve"> </w:t>
            </w:r>
            <w:r w:rsidR="008D7206" w:rsidRPr="008D7206">
              <w:rPr>
                <w:sz w:val="24"/>
                <w:szCs w:val="24"/>
              </w:rPr>
              <w:t>назыв</w:t>
            </w:r>
            <w:r w:rsidR="008D7206" w:rsidRPr="008D7206">
              <w:rPr>
                <w:sz w:val="24"/>
                <w:szCs w:val="24"/>
              </w:rPr>
              <w:t>а</w:t>
            </w:r>
            <w:r w:rsidR="008D7206" w:rsidRPr="008D7206">
              <w:rPr>
                <w:sz w:val="24"/>
                <w:szCs w:val="24"/>
              </w:rPr>
              <w:t>ется первообразной для функции f(x) на отрезке [</w:t>
            </w:r>
            <w:proofErr w:type="spellStart"/>
            <w:r w:rsidR="008D7206" w:rsidRPr="008D7206">
              <w:rPr>
                <w:sz w:val="24"/>
                <w:szCs w:val="24"/>
              </w:rPr>
              <w:t>a;b</w:t>
            </w:r>
            <w:proofErr w:type="spellEnd"/>
            <w:r w:rsidR="008D7206" w:rsidRPr="008D7206">
              <w:rPr>
                <w:sz w:val="24"/>
                <w:szCs w:val="24"/>
              </w:rPr>
              <w:t>], если</w:t>
            </w:r>
            <w:r w:rsidR="008D7206">
              <w:rPr>
                <w:sz w:val="24"/>
                <w:szCs w:val="24"/>
              </w:rPr>
              <w:t xml:space="preserve"> </w:t>
            </w:r>
            <w:r w:rsidR="008D7206" w:rsidRPr="008D7206">
              <w:rPr>
                <w:sz w:val="24"/>
                <w:szCs w:val="24"/>
              </w:rPr>
              <w:t>во  всех точках этого отрезка выполняе</w:t>
            </w:r>
            <w:r w:rsidR="008D7206" w:rsidRPr="008D7206">
              <w:rPr>
                <w:sz w:val="24"/>
                <w:szCs w:val="24"/>
              </w:rPr>
              <w:t>т</w:t>
            </w:r>
            <w:r w:rsidR="008D7206" w:rsidRPr="008D7206">
              <w:rPr>
                <w:sz w:val="24"/>
                <w:szCs w:val="24"/>
              </w:rPr>
              <w:t>ся равенство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  <w:p w:rsidR="009C4D0E" w:rsidRDefault="009C4D0E" w:rsidP="004804C6">
            <w:pPr>
              <w:rPr>
                <w:sz w:val="24"/>
                <w:szCs w:val="24"/>
              </w:rPr>
            </w:pPr>
          </w:p>
          <w:p w:rsidR="00C72E56" w:rsidRPr="004804C6" w:rsidRDefault="00A86817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E7C89" w:rsidRPr="004804C6">
              <w:rPr>
                <w:sz w:val="24"/>
                <w:szCs w:val="24"/>
              </w:rPr>
              <w:t>Выставляют самооцен</w:t>
            </w:r>
            <w:r>
              <w:rPr>
                <w:sz w:val="24"/>
                <w:szCs w:val="24"/>
              </w:rPr>
              <w:t>ку за выполненную работу</w:t>
            </w:r>
            <w:r w:rsidR="00FE7C89" w:rsidRPr="004804C6">
              <w:rPr>
                <w:sz w:val="24"/>
                <w:szCs w:val="24"/>
              </w:rPr>
              <w:t>.</w:t>
            </w:r>
          </w:p>
          <w:p w:rsidR="000537E0" w:rsidRDefault="000537E0" w:rsidP="004804C6">
            <w:pPr>
              <w:rPr>
                <w:sz w:val="24"/>
                <w:szCs w:val="24"/>
              </w:rPr>
            </w:pPr>
          </w:p>
          <w:p w:rsidR="00C72E56" w:rsidRDefault="00A86817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72E56" w:rsidRPr="004804C6">
              <w:rPr>
                <w:sz w:val="24"/>
                <w:szCs w:val="24"/>
              </w:rPr>
              <w:t>Студенты работают по карточкам.</w:t>
            </w:r>
          </w:p>
          <w:p w:rsidR="000537E0" w:rsidRDefault="000537E0" w:rsidP="004804C6">
            <w:pPr>
              <w:rPr>
                <w:sz w:val="24"/>
                <w:szCs w:val="24"/>
              </w:rPr>
            </w:pPr>
          </w:p>
          <w:p w:rsidR="009C4D0E" w:rsidRDefault="009C4D0E" w:rsidP="0048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*Участвуют в математ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эстафете.</w:t>
            </w:r>
          </w:p>
          <w:p w:rsidR="000537E0" w:rsidRPr="00C72E56" w:rsidRDefault="000537E0" w:rsidP="004804C6"/>
        </w:tc>
      </w:tr>
      <w:tr w:rsidR="00C72E56" w:rsidTr="003227BB">
        <w:tc>
          <w:tcPr>
            <w:tcW w:w="2365" w:type="dxa"/>
          </w:tcPr>
          <w:p w:rsidR="00C72E56" w:rsidRDefault="00A135CB" w:rsidP="00C11FD6">
            <w:pPr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5</w:t>
            </w:r>
            <w:r w:rsidR="00C72E56" w:rsidRPr="00C72E56">
              <w:rPr>
                <w:b/>
                <w:i/>
                <w:sz w:val="24"/>
                <w:szCs w:val="24"/>
              </w:rPr>
              <w:t>.</w:t>
            </w:r>
            <w:r w:rsidR="00C11FD6">
              <w:rPr>
                <w:b/>
                <w:i/>
                <w:sz w:val="24"/>
                <w:szCs w:val="24"/>
              </w:rPr>
              <w:t>Обобщение и с</w:t>
            </w:r>
            <w:r w:rsidR="00C11FD6">
              <w:rPr>
                <w:b/>
                <w:i/>
                <w:sz w:val="24"/>
                <w:szCs w:val="24"/>
              </w:rPr>
              <w:t>и</w:t>
            </w:r>
            <w:r w:rsidR="00C11FD6">
              <w:rPr>
                <w:b/>
                <w:i/>
                <w:sz w:val="24"/>
                <w:szCs w:val="24"/>
              </w:rPr>
              <w:t>стематизация умений и навыков</w:t>
            </w:r>
            <w:r w:rsidR="00CF0226">
              <w:rPr>
                <w:b/>
                <w:i/>
                <w:sz w:val="24"/>
                <w:szCs w:val="24"/>
              </w:rPr>
              <w:t xml:space="preserve"> </w:t>
            </w:r>
            <w:r w:rsidR="00CF0226">
              <w:rPr>
                <w:b/>
                <w:i/>
              </w:rPr>
              <w:t>(приложение 8)</w:t>
            </w: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750983" w:rsidRDefault="00750983" w:rsidP="00C11FD6">
            <w:pPr>
              <w:rPr>
                <w:b/>
                <w:i/>
              </w:rPr>
            </w:pPr>
          </w:p>
          <w:p w:rsidR="000537E0" w:rsidRDefault="000537E0" w:rsidP="00C11FD6">
            <w:pPr>
              <w:rPr>
                <w:b/>
                <w:i/>
              </w:rPr>
            </w:pPr>
          </w:p>
          <w:p w:rsidR="00750983" w:rsidRPr="00C72E56" w:rsidRDefault="00750983" w:rsidP="00C11FD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(приложение 9)</w:t>
            </w:r>
          </w:p>
        </w:tc>
        <w:tc>
          <w:tcPr>
            <w:tcW w:w="5440" w:type="dxa"/>
          </w:tcPr>
          <w:p w:rsidR="000B3F81" w:rsidRPr="00C72E56" w:rsidRDefault="000B3F81" w:rsidP="000B3F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</w:t>
            </w:r>
            <w:r w:rsidRPr="00C72E56">
              <w:rPr>
                <w:sz w:val="24"/>
                <w:szCs w:val="24"/>
              </w:rPr>
              <w:t>реподаватель</w:t>
            </w:r>
            <w:r w:rsidR="000C3391">
              <w:rPr>
                <w:sz w:val="24"/>
                <w:szCs w:val="24"/>
              </w:rPr>
              <w:t xml:space="preserve"> с помощью презентации </w:t>
            </w:r>
            <w:r w:rsidR="005F0305">
              <w:rPr>
                <w:sz w:val="24"/>
                <w:szCs w:val="24"/>
              </w:rPr>
              <w:t>демо</w:t>
            </w:r>
            <w:r w:rsidR="005F0305">
              <w:rPr>
                <w:sz w:val="24"/>
                <w:szCs w:val="24"/>
              </w:rPr>
              <w:t>н</w:t>
            </w:r>
            <w:r w:rsidR="005F0305">
              <w:rPr>
                <w:sz w:val="24"/>
                <w:szCs w:val="24"/>
              </w:rPr>
              <w:t xml:space="preserve">стрирует и </w:t>
            </w:r>
            <w:r w:rsidR="000C3391">
              <w:rPr>
                <w:sz w:val="24"/>
                <w:szCs w:val="24"/>
              </w:rPr>
              <w:t>объясняет решение</w:t>
            </w:r>
            <w:r>
              <w:rPr>
                <w:sz w:val="24"/>
                <w:szCs w:val="24"/>
              </w:rPr>
              <w:t xml:space="preserve"> </w:t>
            </w:r>
            <w:r w:rsidR="000C3391">
              <w:rPr>
                <w:sz w:val="24"/>
                <w:szCs w:val="24"/>
              </w:rPr>
              <w:t>примеров на в</w:t>
            </w:r>
            <w:r w:rsidR="000C3391">
              <w:rPr>
                <w:sz w:val="24"/>
                <w:szCs w:val="24"/>
              </w:rPr>
              <w:t>ы</w:t>
            </w:r>
            <w:r w:rsidR="000C3391">
              <w:rPr>
                <w:sz w:val="24"/>
                <w:szCs w:val="24"/>
              </w:rPr>
              <w:t xml:space="preserve">числение </w:t>
            </w:r>
            <w:r>
              <w:rPr>
                <w:sz w:val="24"/>
                <w:szCs w:val="24"/>
              </w:rPr>
              <w:t>интегра</w:t>
            </w:r>
            <w:r w:rsidR="000C3391"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</w:rPr>
              <w:t>, используя различные мет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 интегрирования</w:t>
            </w:r>
            <w:r w:rsidRPr="00C72E56">
              <w:rPr>
                <w:sz w:val="24"/>
                <w:szCs w:val="24"/>
              </w:rPr>
              <w:t xml:space="preserve">. </w:t>
            </w:r>
          </w:p>
          <w:p w:rsidR="007602DF" w:rsidRDefault="00A135CB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B3F81">
              <w:rPr>
                <w:sz w:val="24"/>
                <w:szCs w:val="24"/>
              </w:rPr>
              <w:t>Далее п</w:t>
            </w:r>
            <w:r w:rsidR="00C72E56" w:rsidRPr="00C72E56">
              <w:rPr>
                <w:sz w:val="24"/>
                <w:szCs w:val="24"/>
              </w:rPr>
              <w:t>реподаватель предлагает студентам в</w:t>
            </w:r>
            <w:r w:rsidR="00C72E56" w:rsidRPr="00C72E56">
              <w:rPr>
                <w:sz w:val="24"/>
                <w:szCs w:val="24"/>
              </w:rPr>
              <w:t>ы</w:t>
            </w:r>
            <w:r w:rsidR="005F0305">
              <w:rPr>
                <w:sz w:val="24"/>
                <w:szCs w:val="24"/>
              </w:rPr>
              <w:t>числить (по образцу)</w:t>
            </w:r>
            <w:r w:rsidR="00C72E56" w:rsidRPr="00C72E56">
              <w:rPr>
                <w:sz w:val="24"/>
                <w:szCs w:val="24"/>
              </w:rPr>
              <w:t xml:space="preserve"> три интеграла. Решение з</w:t>
            </w:r>
            <w:r w:rsidR="00C72E56" w:rsidRPr="00C72E56">
              <w:rPr>
                <w:sz w:val="24"/>
                <w:szCs w:val="24"/>
              </w:rPr>
              <w:t>а</w:t>
            </w:r>
            <w:r w:rsidR="00C72E56" w:rsidRPr="00C72E56">
              <w:rPr>
                <w:sz w:val="24"/>
                <w:szCs w:val="24"/>
              </w:rPr>
              <w:t xml:space="preserve">писать </w:t>
            </w:r>
            <w:r w:rsidR="000B3F81">
              <w:rPr>
                <w:sz w:val="24"/>
                <w:szCs w:val="24"/>
              </w:rPr>
              <w:t xml:space="preserve">в тетрадь, </w:t>
            </w:r>
            <w:r w:rsidR="000B3F81" w:rsidRPr="00C72E56">
              <w:rPr>
                <w:sz w:val="24"/>
                <w:szCs w:val="24"/>
              </w:rPr>
              <w:t>сравнить с правильным ответом</w:t>
            </w:r>
            <w:r w:rsidR="000B3F81">
              <w:rPr>
                <w:sz w:val="24"/>
                <w:szCs w:val="24"/>
              </w:rPr>
              <w:t xml:space="preserve"> на слайде</w:t>
            </w:r>
            <w:r w:rsidR="00C72E56" w:rsidRPr="00C72E56">
              <w:rPr>
                <w:sz w:val="24"/>
                <w:szCs w:val="24"/>
              </w:rPr>
              <w:t>.</w:t>
            </w:r>
            <w:r w:rsidR="007602DF" w:rsidRPr="00AD7B57">
              <w:rPr>
                <w:sz w:val="24"/>
                <w:szCs w:val="24"/>
              </w:rPr>
              <w:t xml:space="preserve"> </w:t>
            </w:r>
          </w:p>
          <w:p w:rsidR="00C72E56" w:rsidRPr="00C72E56" w:rsidRDefault="007602DF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AD7B57">
              <w:rPr>
                <w:sz w:val="24"/>
                <w:szCs w:val="24"/>
              </w:rPr>
              <w:t>Следит за правильностью решения задач, отвеч</w:t>
            </w:r>
            <w:r w:rsidRPr="00AD7B57">
              <w:rPr>
                <w:sz w:val="24"/>
                <w:szCs w:val="24"/>
              </w:rPr>
              <w:t>а</w:t>
            </w:r>
            <w:r w:rsidRPr="00AD7B57">
              <w:rPr>
                <w:sz w:val="24"/>
                <w:szCs w:val="24"/>
              </w:rPr>
              <w:t>ет на  возникшие вопросы.</w:t>
            </w:r>
          </w:p>
          <w:p w:rsidR="00C72E56" w:rsidRDefault="000B3F81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72E56" w:rsidRPr="00C72E56">
              <w:rPr>
                <w:sz w:val="24"/>
                <w:szCs w:val="24"/>
              </w:rPr>
              <w:t>Для закрепления преподаватель предлагает ст</w:t>
            </w:r>
            <w:r w:rsidR="00C72E56" w:rsidRPr="00C72E56">
              <w:rPr>
                <w:sz w:val="24"/>
                <w:szCs w:val="24"/>
              </w:rPr>
              <w:t>у</w:t>
            </w:r>
            <w:r w:rsidR="00C72E56" w:rsidRPr="00C72E56">
              <w:rPr>
                <w:sz w:val="24"/>
                <w:szCs w:val="24"/>
              </w:rPr>
              <w:t>дентам самостоятельно вычислить интеграл</w:t>
            </w:r>
            <w:r>
              <w:rPr>
                <w:sz w:val="24"/>
                <w:szCs w:val="24"/>
              </w:rPr>
              <w:t>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пользуя разные</w:t>
            </w:r>
            <w:r w:rsidR="00C72E56" w:rsidRPr="00C72E56">
              <w:rPr>
                <w:sz w:val="24"/>
                <w:szCs w:val="24"/>
              </w:rPr>
              <w:t xml:space="preserve"> мето</w:t>
            </w:r>
            <w:r>
              <w:rPr>
                <w:sz w:val="24"/>
                <w:szCs w:val="24"/>
              </w:rPr>
              <w:t>ды</w:t>
            </w:r>
            <w:r w:rsidR="00DC692B">
              <w:rPr>
                <w:sz w:val="24"/>
                <w:szCs w:val="24"/>
              </w:rPr>
              <w:t xml:space="preserve"> интегрирования,</w:t>
            </w:r>
            <w:r w:rsidR="00C72E56" w:rsidRPr="00C72E56">
              <w:rPr>
                <w:sz w:val="24"/>
                <w:szCs w:val="24"/>
              </w:rPr>
              <w:t xml:space="preserve"> с посл</w:t>
            </w:r>
            <w:r w:rsidR="00C72E56" w:rsidRPr="00C72E56">
              <w:rPr>
                <w:sz w:val="24"/>
                <w:szCs w:val="24"/>
              </w:rPr>
              <w:t>е</w:t>
            </w:r>
            <w:r w:rsidR="00C72E56" w:rsidRPr="00C72E56">
              <w:rPr>
                <w:sz w:val="24"/>
                <w:szCs w:val="24"/>
              </w:rPr>
              <w:t>дующей самопроверкой.</w:t>
            </w:r>
          </w:p>
          <w:p w:rsidR="000537E0" w:rsidRDefault="000537E0" w:rsidP="00E83F82">
            <w:pPr>
              <w:jc w:val="both"/>
              <w:rPr>
                <w:sz w:val="24"/>
                <w:szCs w:val="24"/>
                <w:u w:val="single"/>
              </w:rPr>
            </w:pPr>
          </w:p>
          <w:p w:rsidR="005F0305" w:rsidRDefault="005F0305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Задание</w:t>
            </w:r>
            <w:r>
              <w:rPr>
                <w:sz w:val="24"/>
                <w:szCs w:val="24"/>
              </w:rPr>
              <w:t>: Вычислить интеграл</w:t>
            </w:r>
          </w:p>
          <w:p w:rsidR="005F0305" w:rsidRDefault="005F0305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oMath>
            <w:r>
              <w:rPr>
                <w:sz w:val="24"/>
                <w:szCs w:val="24"/>
              </w:rPr>
              <w:t xml:space="preserve">;   </w:t>
            </w:r>
          </w:p>
          <w:p w:rsidR="005F0305" w:rsidRDefault="005F0305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e>
              </m:nary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oMath>
            <w:r>
              <w:rPr>
                <w:sz w:val="24"/>
                <w:szCs w:val="24"/>
              </w:rPr>
              <w:t>(методом подстановки);</w:t>
            </w:r>
          </w:p>
          <w:p w:rsidR="007602DF" w:rsidRPr="004B6030" w:rsidRDefault="005F0305" w:rsidP="004B6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-2x</m:t>
                      </m:r>
                    </m:sup>
                  </m:sSup>
                </m:e>
              </m:nary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oMath>
            <w:r>
              <w:rPr>
                <w:sz w:val="24"/>
                <w:szCs w:val="24"/>
              </w:rPr>
              <w:t xml:space="preserve"> (методом интегрирования по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стям)</w:t>
            </w:r>
          </w:p>
          <w:p w:rsidR="000537E0" w:rsidRDefault="000537E0" w:rsidP="00E83F82">
            <w:pPr>
              <w:rPr>
                <w:sz w:val="24"/>
                <w:szCs w:val="24"/>
                <w:u w:val="single"/>
              </w:rPr>
            </w:pPr>
          </w:p>
          <w:p w:rsidR="005F0305" w:rsidRPr="004B6030" w:rsidRDefault="00C72E56" w:rsidP="00E83F82">
            <w:pPr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Задача</w:t>
            </w:r>
            <w:r w:rsidRPr="00C72E56">
              <w:rPr>
                <w:sz w:val="24"/>
                <w:szCs w:val="24"/>
              </w:rPr>
              <w:t>: формировать навык решения задач по т</w:t>
            </w:r>
            <w:r w:rsidRPr="00C72E56">
              <w:rPr>
                <w:sz w:val="24"/>
                <w:szCs w:val="24"/>
              </w:rPr>
              <w:t>е</w:t>
            </w:r>
            <w:r w:rsidR="00836834">
              <w:rPr>
                <w:sz w:val="24"/>
                <w:szCs w:val="24"/>
              </w:rPr>
              <w:t>ме;</w:t>
            </w:r>
            <w:r w:rsidRPr="00C72E56">
              <w:rPr>
                <w:sz w:val="24"/>
                <w:szCs w:val="24"/>
              </w:rPr>
              <w:t xml:space="preserve"> корректир</w:t>
            </w:r>
            <w:r w:rsidR="00836834">
              <w:rPr>
                <w:sz w:val="24"/>
                <w:szCs w:val="24"/>
              </w:rPr>
              <w:t xml:space="preserve">овка пробелов в знаниях по теме; формировать навыки </w:t>
            </w:r>
            <w:proofErr w:type="spellStart"/>
            <w:r w:rsidR="00836834">
              <w:rPr>
                <w:sz w:val="24"/>
                <w:szCs w:val="24"/>
              </w:rPr>
              <w:t>взаимообучения</w:t>
            </w:r>
            <w:proofErr w:type="spellEnd"/>
            <w:r w:rsidR="00836834">
              <w:rPr>
                <w:sz w:val="24"/>
                <w:szCs w:val="24"/>
              </w:rPr>
              <w:t xml:space="preserve">. </w:t>
            </w:r>
          </w:p>
          <w:p w:rsidR="0035228F" w:rsidRDefault="0035228F" w:rsidP="00E83F82">
            <w:pPr>
              <w:rPr>
                <w:sz w:val="24"/>
                <w:szCs w:val="24"/>
                <w:u w:val="single"/>
              </w:rPr>
            </w:pPr>
          </w:p>
          <w:p w:rsidR="00291446" w:rsidRDefault="00291446" w:rsidP="00E8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Метод</w:t>
            </w:r>
            <w:r>
              <w:rPr>
                <w:sz w:val="24"/>
                <w:szCs w:val="24"/>
              </w:rPr>
              <w:t>: практический</w:t>
            </w:r>
          </w:p>
          <w:p w:rsidR="00BC1167" w:rsidRDefault="00BC1167" w:rsidP="00E83F82">
            <w:pPr>
              <w:rPr>
                <w:sz w:val="24"/>
                <w:szCs w:val="24"/>
              </w:rPr>
            </w:pPr>
          </w:p>
          <w:p w:rsidR="00BC1167" w:rsidRPr="00291446" w:rsidRDefault="00BC1167" w:rsidP="00E83F82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0B3F81" w:rsidRPr="000B3F81" w:rsidRDefault="000B3F81" w:rsidP="000B3F81">
            <w:pPr>
              <w:rPr>
                <w:rStyle w:val="a7"/>
                <w:b w:val="0"/>
                <w:sz w:val="24"/>
                <w:szCs w:val="24"/>
              </w:rPr>
            </w:pPr>
            <w:r w:rsidRPr="000B3F81">
              <w:rPr>
                <w:rStyle w:val="a7"/>
                <w:b w:val="0"/>
                <w:sz w:val="24"/>
                <w:szCs w:val="24"/>
              </w:rPr>
              <w:t>*Студенты фиксируют решение, задают во</w:t>
            </w:r>
            <w:r w:rsidRPr="000B3F81">
              <w:rPr>
                <w:rStyle w:val="a7"/>
                <w:b w:val="0"/>
                <w:sz w:val="24"/>
                <w:szCs w:val="24"/>
              </w:rPr>
              <w:t>з</w:t>
            </w:r>
            <w:r w:rsidRPr="000B3F81">
              <w:rPr>
                <w:rStyle w:val="a7"/>
                <w:b w:val="0"/>
                <w:sz w:val="24"/>
                <w:szCs w:val="24"/>
              </w:rPr>
              <w:t>никшие вопросы.</w:t>
            </w:r>
          </w:p>
          <w:p w:rsidR="000537E0" w:rsidRDefault="000537E0" w:rsidP="000B3F81">
            <w:pPr>
              <w:rPr>
                <w:rStyle w:val="a7"/>
                <w:b w:val="0"/>
                <w:sz w:val="24"/>
                <w:szCs w:val="24"/>
              </w:rPr>
            </w:pPr>
          </w:p>
          <w:p w:rsidR="00C72E56" w:rsidRPr="000B3F81" w:rsidRDefault="000B3F81" w:rsidP="000B3F81">
            <w:pPr>
              <w:rPr>
                <w:rStyle w:val="a7"/>
                <w:b w:val="0"/>
                <w:sz w:val="24"/>
                <w:szCs w:val="24"/>
              </w:rPr>
            </w:pPr>
            <w:r w:rsidRPr="000B3F81">
              <w:rPr>
                <w:rStyle w:val="a7"/>
                <w:b w:val="0"/>
                <w:sz w:val="24"/>
                <w:szCs w:val="24"/>
              </w:rPr>
              <w:t>*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Студенты выполняют предложенные задачи в тетради, первые выпо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л</w:t>
            </w:r>
            <w:r w:rsidRPr="000B3F81">
              <w:rPr>
                <w:rStyle w:val="a7"/>
                <w:b w:val="0"/>
                <w:sz w:val="24"/>
                <w:szCs w:val="24"/>
              </w:rPr>
              <w:t>нившие показывают на проверку преподавателю</w:t>
            </w:r>
            <w:r>
              <w:rPr>
                <w:rStyle w:val="a7"/>
                <w:b w:val="0"/>
                <w:sz w:val="24"/>
                <w:szCs w:val="24"/>
              </w:rPr>
              <w:t>;</w:t>
            </w:r>
            <w:r w:rsidRPr="000B3F81">
              <w:rPr>
                <w:rStyle w:val="a7"/>
                <w:b w:val="0"/>
                <w:sz w:val="24"/>
                <w:szCs w:val="24"/>
              </w:rPr>
              <w:t xml:space="preserve"> оказывают помощь в р</w:t>
            </w:r>
            <w:r w:rsidRPr="000B3F81">
              <w:rPr>
                <w:rStyle w:val="a7"/>
                <w:b w:val="0"/>
                <w:sz w:val="24"/>
                <w:szCs w:val="24"/>
              </w:rPr>
              <w:t>е</w:t>
            </w:r>
            <w:r w:rsidRPr="000B3F81">
              <w:rPr>
                <w:rStyle w:val="a7"/>
                <w:b w:val="0"/>
                <w:sz w:val="24"/>
                <w:szCs w:val="24"/>
              </w:rPr>
              <w:t>шении соседу по парте</w:t>
            </w:r>
            <w:r>
              <w:rPr>
                <w:rStyle w:val="a7"/>
                <w:b w:val="0"/>
                <w:sz w:val="24"/>
                <w:szCs w:val="24"/>
              </w:rPr>
              <w:t>;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 xml:space="preserve"> потом проверяют с реш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е</w:t>
            </w:r>
            <w:r>
              <w:rPr>
                <w:rStyle w:val="a7"/>
                <w:b w:val="0"/>
                <w:sz w:val="24"/>
                <w:szCs w:val="24"/>
              </w:rPr>
              <w:t>нием на слайдах.</w:t>
            </w:r>
          </w:p>
          <w:p w:rsidR="000537E0" w:rsidRDefault="000537E0" w:rsidP="000B3F81">
            <w:pPr>
              <w:rPr>
                <w:rStyle w:val="a7"/>
                <w:b w:val="0"/>
                <w:sz w:val="24"/>
                <w:szCs w:val="24"/>
              </w:rPr>
            </w:pPr>
          </w:p>
          <w:p w:rsidR="00291446" w:rsidRDefault="00291446" w:rsidP="000B3F81">
            <w:pPr>
              <w:rPr>
                <w:rStyle w:val="a7"/>
                <w:b w:val="0"/>
                <w:sz w:val="24"/>
                <w:szCs w:val="24"/>
              </w:rPr>
            </w:pPr>
          </w:p>
          <w:p w:rsidR="006F4234" w:rsidRDefault="005F0305" w:rsidP="000B3F81">
            <w:pPr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*</w:t>
            </w:r>
            <w:r w:rsidR="0049174A">
              <w:rPr>
                <w:rStyle w:val="a7"/>
                <w:b w:val="0"/>
                <w:sz w:val="24"/>
                <w:szCs w:val="24"/>
              </w:rPr>
              <w:t>Вычисляют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 xml:space="preserve"> интеграл самостоятельно в тетр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а</w:t>
            </w:r>
            <w:r w:rsidR="0049174A">
              <w:rPr>
                <w:rStyle w:val="a7"/>
                <w:b w:val="0"/>
                <w:sz w:val="24"/>
                <w:szCs w:val="24"/>
              </w:rPr>
              <w:t>дях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, проверяют</w:t>
            </w:r>
            <w:r w:rsidR="0049174A">
              <w:rPr>
                <w:rStyle w:val="a7"/>
                <w:b w:val="0"/>
                <w:sz w:val="24"/>
                <w:szCs w:val="24"/>
              </w:rPr>
              <w:t xml:space="preserve"> с рядом сидящим по парте сос</w:t>
            </w:r>
            <w:r w:rsidR="0049174A">
              <w:rPr>
                <w:rStyle w:val="a7"/>
                <w:b w:val="0"/>
                <w:sz w:val="24"/>
                <w:szCs w:val="24"/>
              </w:rPr>
              <w:t>е</w:t>
            </w:r>
            <w:r w:rsidR="0049174A">
              <w:rPr>
                <w:rStyle w:val="a7"/>
                <w:b w:val="0"/>
                <w:sz w:val="24"/>
                <w:szCs w:val="24"/>
              </w:rPr>
              <w:t>дом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 xml:space="preserve">. </w:t>
            </w:r>
          </w:p>
          <w:p w:rsidR="000537E0" w:rsidRDefault="000537E0" w:rsidP="000B3F81">
            <w:pPr>
              <w:rPr>
                <w:rStyle w:val="a7"/>
                <w:b w:val="0"/>
                <w:sz w:val="24"/>
                <w:szCs w:val="24"/>
              </w:rPr>
            </w:pPr>
          </w:p>
          <w:p w:rsidR="00C72E56" w:rsidRPr="00C72E56" w:rsidRDefault="006F4234" w:rsidP="000B3F81">
            <w:pPr>
              <w:rPr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*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После проверки</w:t>
            </w:r>
            <w:r w:rsidR="0049174A">
              <w:rPr>
                <w:rStyle w:val="a7"/>
                <w:b w:val="0"/>
                <w:sz w:val="24"/>
                <w:szCs w:val="24"/>
              </w:rPr>
              <w:t>,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 xml:space="preserve"> ст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у</w:t>
            </w:r>
            <w:r w:rsidR="00C72E56" w:rsidRPr="000B3F81">
              <w:rPr>
                <w:rStyle w:val="a7"/>
                <w:b w:val="0"/>
                <w:sz w:val="24"/>
                <w:szCs w:val="24"/>
              </w:rPr>
              <w:t>денты задают вопросы по решению.</w:t>
            </w:r>
          </w:p>
        </w:tc>
      </w:tr>
      <w:tr w:rsidR="00727AC0" w:rsidTr="003227BB">
        <w:tc>
          <w:tcPr>
            <w:tcW w:w="2365" w:type="dxa"/>
          </w:tcPr>
          <w:p w:rsidR="00727AC0" w:rsidRDefault="00727AC0" w:rsidP="00C11FD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6. Физкультминутка </w:t>
            </w:r>
          </w:p>
        </w:tc>
        <w:tc>
          <w:tcPr>
            <w:tcW w:w="5440" w:type="dxa"/>
          </w:tcPr>
          <w:p w:rsidR="00450304" w:rsidRDefault="00450304" w:rsidP="00076335">
            <w:pPr>
              <w:rPr>
                <w:noProof/>
                <w:sz w:val="24"/>
                <w:szCs w:val="24"/>
              </w:rPr>
            </w:pPr>
            <w:r w:rsidRPr="00450304">
              <w:rPr>
                <w:sz w:val="24"/>
                <w:szCs w:val="24"/>
                <w:u w:val="single"/>
              </w:rPr>
              <w:t>На слайде</w:t>
            </w:r>
            <w:r w:rsidRPr="00450304">
              <w:rPr>
                <w:sz w:val="24"/>
                <w:szCs w:val="24"/>
              </w:rPr>
              <w:t xml:space="preserve">: </w:t>
            </w:r>
            <w:r w:rsidR="00076335">
              <w:rPr>
                <w:sz w:val="24"/>
                <w:szCs w:val="24"/>
              </w:rPr>
              <w:t>*</w:t>
            </w:r>
            <w:r w:rsidRPr="00450304">
              <w:rPr>
                <w:sz w:val="24"/>
                <w:szCs w:val="24"/>
              </w:rPr>
              <w:t>Примем царственную позу, добиваясь хорошей осанки. Три раза вдохнём. Массажируем кончики пальцев каждой руки. Поставьте указ</w:t>
            </w:r>
            <w:r w:rsidRPr="00450304">
              <w:rPr>
                <w:sz w:val="24"/>
                <w:szCs w:val="24"/>
              </w:rPr>
              <w:t>а</w:t>
            </w:r>
            <w:r w:rsidRPr="00450304">
              <w:rPr>
                <w:sz w:val="24"/>
                <w:szCs w:val="24"/>
              </w:rPr>
              <w:t>тельный палец на точку между бровями и масс</w:t>
            </w:r>
            <w:r w:rsidRPr="00450304">
              <w:rPr>
                <w:sz w:val="24"/>
                <w:szCs w:val="24"/>
              </w:rPr>
              <w:t>а</w:t>
            </w:r>
            <w:r w:rsidRPr="00450304">
              <w:rPr>
                <w:sz w:val="24"/>
                <w:szCs w:val="24"/>
              </w:rPr>
              <w:t>жируйте три раза.</w:t>
            </w:r>
            <w:r w:rsidR="00076335" w:rsidRPr="00F12EFC">
              <w:rPr>
                <w:noProof/>
                <w:sz w:val="28"/>
                <w:szCs w:val="28"/>
              </w:rPr>
              <w:t xml:space="preserve"> </w:t>
            </w:r>
            <w:r w:rsidR="00076335">
              <w:rPr>
                <w:noProof/>
                <w:sz w:val="28"/>
                <w:szCs w:val="28"/>
              </w:rPr>
              <w:t>*</w:t>
            </w:r>
            <w:r w:rsidR="00076335" w:rsidRPr="00076335">
              <w:rPr>
                <w:noProof/>
                <w:sz w:val="24"/>
                <w:szCs w:val="24"/>
              </w:rPr>
              <w:t>Исходное положение: сидя, закрыть веки, массировать их с помощью легких круговых движений пальца. Повторять в течении 20-30 секунд.</w:t>
            </w:r>
          </w:p>
          <w:p w:rsidR="00475DEF" w:rsidRDefault="00475DEF" w:rsidP="00475DEF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Задача</w:t>
            </w:r>
            <w:r w:rsidRPr="00C72E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устранить физическую и эмоционально - психологическую нагрузку во время занятия.  </w:t>
            </w:r>
          </w:p>
          <w:p w:rsidR="00475DEF" w:rsidRPr="00475DEF" w:rsidRDefault="00475DEF" w:rsidP="000B3F81">
            <w:pPr>
              <w:jc w:val="both"/>
            </w:pPr>
            <w:r w:rsidRPr="00C72E56">
              <w:rPr>
                <w:sz w:val="24"/>
                <w:szCs w:val="24"/>
                <w:u w:val="single"/>
              </w:rPr>
              <w:t xml:space="preserve">Метод: </w:t>
            </w:r>
            <w:r w:rsidRPr="00C72E56">
              <w:rPr>
                <w:sz w:val="24"/>
                <w:szCs w:val="24"/>
              </w:rPr>
              <w:t>практический</w:t>
            </w:r>
            <w:r>
              <w:rPr>
                <w:sz w:val="24"/>
                <w:szCs w:val="24"/>
              </w:rPr>
              <w:t xml:space="preserve">, простые </w:t>
            </w:r>
            <w:proofErr w:type="spellStart"/>
            <w:proofErr w:type="gramStart"/>
            <w:r>
              <w:rPr>
                <w:sz w:val="24"/>
                <w:szCs w:val="24"/>
              </w:rPr>
              <w:t>физ</w:t>
            </w:r>
            <w:proofErr w:type="spellEnd"/>
            <w:proofErr w:type="gramEnd"/>
            <w:r w:rsidR="003E57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упражнения.</w:t>
            </w:r>
          </w:p>
        </w:tc>
        <w:tc>
          <w:tcPr>
            <w:tcW w:w="2877" w:type="dxa"/>
          </w:tcPr>
          <w:p w:rsidR="000537E0" w:rsidRDefault="000537E0" w:rsidP="000B3F81">
            <w:pPr>
              <w:rPr>
                <w:rStyle w:val="a7"/>
                <w:b w:val="0"/>
                <w:sz w:val="24"/>
                <w:szCs w:val="24"/>
              </w:rPr>
            </w:pPr>
          </w:p>
          <w:p w:rsidR="00450304" w:rsidRPr="00632CD8" w:rsidRDefault="00632CD8" w:rsidP="000B3F81">
            <w:pPr>
              <w:rPr>
                <w:rStyle w:val="a7"/>
                <w:b w:val="0"/>
                <w:sz w:val="24"/>
                <w:szCs w:val="24"/>
              </w:rPr>
            </w:pPr>
            <w:r>
              <w:rPr>
                <w:rStyle w:val="a7"/>
                <w:b w:val="0"/>
                <w:sz w:val="24"/>
                <w:szCs w:val="24"/>
              </w:rPr>
              <w:t>*</w:t>
            </w:r>
            <w:r w:rsidRPr="00632CD8">
              <w:rPr>
                <w:rStyle w:val="a7"/>
                <w:b w:val="0"/>
                <w:sz w:val="24"/>
                <w:szCs w:val="24"/>
              </w:rPr>
              <w:t xml:space="preserve">Студенты </w:t>
            </w:r>
            <w:r w:rsidR="00076335">
              <w:rPr>
                <w:rStyle w:val="a7"/>
                <w:b w:val="0"/>
                <w:sz w:val="24"/>
                <w:szCs w:val="24"/>
              </w:rPr>
              <w:t xml:space="preserve">по команде преподавателя </w:t>
            </w:r>
            <w:r w:rsidRPr="00632CD8">
              <w:rPr>
                <w:rStyle w:val="a7"/>
                <w:b w:val="0"/>
                <w:sz w:val="24"/>
                <w:szCs w:val="24"/>
              </w:rPr>
              <w:t>в</w:t>
            </w:r>
            <w:r w:rsidR="00450304" w:rsidRPr="00632CD8">
              <w:rPr>
                <w:rStyle w:val="a7"/>
                <w:b w:val="0"/>
                <w:sz w:val="24"/>
                <w:szCs w:val="24"/>
              </w:rPr>
              <w:t>ыполн</w:t>
            </w:r>
            <w:r w:rsidR="00450304" w:rsidRPr="00632CD8">
              <w:rPr>
                <w:rStyle w:val="a7"/>
                <w:b w:val="0"/>
                <w:sz w:val="24"/>
                <w:szCs w:val="24"/>
              </w:rPr>
              <w:t>я</w:t>
            </w:r>
            <w:r w:rsidR="00450304" w:rsidRPr="00632CD8">
              <w:rPr>
                <w:rStyle w:val="a7"/>
                <w:b w:val="0"/>
                <w:sz w:val="24"/>
                <w:szCs w:val="24"/>
              </w:rPr>
              <w:t>ют упражнения.</w:t>
            </w:r>
          </w:p>
        </w:tc>
      </w:tr>
      <w:tr w:rsidR="00307EAD" w:rsidTr="003227BB">
        <w:tc>
          <w:tcPr>
            <w:tcW w:w="2365" w:type="dxa"/>
            <w:vMerge w:val="restart"/>
          </w:tcPr>
          <w:p w:rsidR="0077101C" w:rsidRDefault="00307EAD" w:rsidP="00C72E56">
            <w:pPr>
              <w:rPr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Pr="00C72E56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77101C">
              <w:rPr>
                <w:b/>
                <w:i/>
                <w:sz w:val="24"/>
                <w:szCs w:val="24"/>
              </w:rPr>
              <w:t>Применение зн</w:t>
            </w:r>
            <w:r w:rsidR="0077101C">
              <w:rPr>
                <w:b/>
                <w:i/>
                <w:sz w:val="24"/>
                <w:szCs w:val="24"/>
              </w:rPr>
              <w:t>а</w:t>
            </w:r>
            <w:r w:rsidR="0077101C">
              <w:rPr>
                <w:b/>
                <w:i/>
                <w:sz w:val="24"/>
                <w:szCs w:val="24"/>
              </w:rPr>
              <w:t>ний и умений в н</w:t>
            </w:r>
            <w:r w:rsidR="0077101C">
              <w:rPr>
                <w:b/>
                <w:i/>
                <w:sz w:val="24"/>
                <w:szCs w:val="24"/>
              </w:rPr>
              <w:t>о</w:t>
            </w:r>
            <w:r w:rsidR="0077101C">
              <w:rPr>
                <w:b/>
                <w:i/>
                <w:sz w:val="24"/>
                <w:szCs w:val="24"/>
              </w:rPr>
              <w:t>вой ситуации</w:t>
            </w:r>
            <w:r w:rsidR="0077101C">
              <w:rPr>
                <w:szCs w:val="24"/>
              </w:rPr>
              <w:t xml:space="preserve"> </w:t>
            </w:r>
          </w:p>
          <w:p w:rsidR="0077101C" w:rsidRDefault="0077101C" w:rsidP="00C72E56">
            <w:pPr>
              <w:rPr>
                <w:b/>
                <w:i/>
                <w:sz w:val="24"/>
                <w:szCs w:val="24"/>
              </w:rPr>
            </w:pPr>
          </w:p>
          <w:p w:rsidR="00307EAD" w:rsidRDefault="00307EAD" w:rsidP="00C72E56">
            <w:pPr>
              <w:rPr>
                <w:b/>
                <w:i/>
                <w:sz w:val="24"/>
                <w:szCs w:val="24"/>
              </w:rPr>
            </w:pPr>
          </w:p>
          <w:p w:rsidR="00307EAD" w:rsidRDefault="0077101C" w:rsidP="00C72E56">
            <w:pPr>
              <w:rPr>
                <w:b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 w:rsidR="00307EAD">
              <w:rPr>
                <w:b/>
                <w:i/>
                <w:sz w:val="24"/>
                <w:szCs w:val="24"/>
              </w:rPr>
              <w:t xml:space="preserve"> </w:t>
            </w:r>
            <w:r w:rsidRPr="000C543A">
              <w:rPr>
                <w:b/>
                <w:i/>
                <w:szCs w:val="24"/>
              </w:rPr>
              <w:t>В</w:t>
            </w:r>
            <w:r w:rsidR="00307EAD" w:rsidRPr="000C543A">
              <w:rPr>
                <w:b/>
                <w:i/>
                <w:szCs w:val="24"/>
              </w:rPr>
              <w:t>ыполнение пра</w:t>
            </w:r>
            <w:r w:rsidR="00307EAD" w:rsidRPr="000C543A">
              <w:rPr>
                <w:b/>
                <w:i/>
                <w:szCs w:val="24"/>
              </w:rPr>
              <w:t>к</w:t>
            </w:r>
            <w:r w:rsidR="00307EAD" w:rsidRPr="000C543A">
              <w:rPr>
                <w:b/>
                <w:i/>
                <w:szCs w:val="24"/>
              </w:rPr>
              <w:t>тической работы</w:t>
            </w:r>
            <w:r w:rsidR="00307EAD">
              <w:rPr>
                <w:b/>
                <w:szCs w:val="24"/>
              </w:rPr>
              <w:t xml:space="preserve"> </w:t>
            </w:r>
          </w:p>
          <w:p w:rsidR="00307EAD" w:rsidRPr="00C72E56" w:rsidRDefault="00307EAD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(приложение 10)</w:t>
            </w:r>
          </w:p>
        </w:tc>
        <w:tc>
          <w:tcPr>
            <w:tcW w:w="5440" w:type="dxa"/>
          </w:tcPr>
          <w:p w:rsidR="00307EAD" w:rsidRPr="00C72E56" w:rsidRDefault="0077101C" w:rsidP="00E83F82">
            <w:pPr>
              <w:jc w:val="both"/>
              <w:rPr>
                <w:sz w:val="24"/>
                <w:szCs w:val="24"/>
              </w:rPr>
            </w:pPr>
            <w:r w:rsidRPr="0077101C">
              <w:rPr>
                <w:i/>
                <w:sz w:val="24"/>
                <w:szCs w:val="24"/>
                <w:u w:val="single"/>
              </w:rPr>
              <w:t>Инструктаж</w:t>
            </w:r>
            <w:r>
              <w:rPr>
                <w:sz w:val="24"/>
                <w:szCs w:val="24"/>
              </w:rPr>
              <w:t>: п</w:t>
            </w:r>
            <w:r w:rsidR="00307EAD" w:rsidRPr="00C72E56">
              <w:rPr>
                <w:sz w:val="24"/>
                <w:szCs w:val="24"/>
              </w:rPr>
              <w:t>реподаватель  объясняет объем работы студентам по инструкционной карте.</w:t>
            </w:r>
          </w:p>
          <w:p w:rsidR="00307EAD" w:rsidRPr="00C72E56" w:rsidRDefault="00307EAD" w:rsidP="00E83F82">
            <w:pPr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Задача</w:t>
            </w:r>
            <w:r w:rsidRPr="00C72E56">
              <w:rPr>
                <w:sz w:val="24"/>
                <w:szCs w:val="24"/>
              </w:rPr>
              <w:t>: обеспечить понимание содержания и сп</w:t>
            </w:r>
            <w:r w:rsidRPr="00C72E56">
              <w:rPr>
                <w:sz w:val="24"/>
                <w:szCs w:val="24"/>
              </w:rPr>
              <w:t>о</w:t>
            </w:r>
            <w:r w:rsidRPr="00C72E56">
              <w:rPr>
                <w:sz w:val="24"/>
                <w:szCs w:val="24"/>
              </w:rPr>
              <w:t>собов выполнения практической работы.</w:t>
            </w:r>
          </w:p>
          <w:p w:rsidR="00307EAD" w:rsidRPr="00C72E56" w:rsidRDefault="00307EAD" w:rsidP="00E83F82">
            <w:pPr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</w:t>
            </w:r>
            <w:r w:rsidRPr="00C72E56">
              <w:rPr>
                <w:sz w:val="24"/>
                <w:szCs w:val="24"/>
              </w:rPr>
              <w:t>: инструктирование.</w:t>
            </w:r>
          </w:p>
        </w:tc>
        <w:tc>
          <w:tcPr>
            <w:tcW w:w="2877" w:type="dxa"/>
          </w:tcPr>
          <w:p w:rsidR="00307EAD" w:rsidRPr="00C72E56" w:rsidRDefault="00632CD8" w:rsidP="00E83F8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07EAD" w:rsidRPr="00C72E56">
              <w:rPr>
                <w:sz w:val="24"/>
                <w:szCs w:val="24"/>
              </w:rPr>
              <w:t>Студенты задают в</w:t>
            </w:r>
            <w:r w:rsidR="00307EAD" w:rsidRPr="00C72E56">
              <w:rPr>
                <w:sz w:val="24"/>
                <w:szCs w:val="24"/>
              </w:rPr>
              <w:t>о</w:t>
            </w:r>
            <w:r w:rsidR="00307EAD" w:rsidRPr="00C72E56">
              <w:rPr>
                <w:sz w:val="24"/>
                <w:szCs w:val="24"/>
              </w:rPr>
              <w:t>просы.</w:t>
            </w:r>
          </w:p>
        </w:tc>
      </w:tr>
      <w:tr w:rsidR="00307EAD" w:rsidTr="003227BB">
        <w:tc>
          <w:tcPr>
            <w:tcW w:w="2365" w:type="dxa"/>
            <w:vMerge/>
          </w:tcPr>
          <w:p w:rsidR="00307EAD" w:rsidRDefault="00307EAD" w:rsidP="00C72E5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</w:tcPr>
          <w:p w:rsidR="00307EAD" w:rsidRPr="00CF09FA" w:rsidRDefault="00307EAD" w:rsidP="00CF09FA">
            <w:pPr>
              <w:rPr>
                <w:sz w:val="28"/>
                <w:szCs w:val="28"/>
              </w:rPr>
            </w:pPr>
            <w:r w:rsidRPr="00C72E56">
              <w:rPr>
                <w:sz w:val="24"/>
                <w:szCs w:val="24"/>
              </w:rPr>
              <w:t>Преподаватель при необходимости консультирует студентов.</w:t>
            </w:r>
            <w:r w:rsidRPr="00AD7B57">
              <w:rPr>
                <w:sz w:val="24"/>
                <w:szCs w:val="24"/>
              </w:rPr>
              <w:t xml:space="preserve"> Следит за правильностью решения з</w:t>
            </w:r>
            <w:r w:rsidRPr="00AD7B57">
              <w:rPr>
                <w:sz w:val="24"/>
                <w:szCs w:val="24"/>
              </w:rPr>
              <w:t>а</w:t>
            </w:r>
            <w:r w:rsidRPr="00AD7B57">
              <w:rPr>
                <w:sz w:val="24"/>
                <w:szCs w:val="24"/>
              </w:rPr>
              <w:t>дач, отвечает на  возникшие вопросы.</w:t>
            </w:r>
            <w:r w:rsidR="000C543A">
              <w:rPr>
                <w:sz w:val="28"/>
                <w:szCs w:val="28"/>
              </w:rPr>
              <w:t xml:space="preserve"> </w:t>
            </w:r>
            <w:r w:rsidRPr="00CF09FA">
              <w:rPr>
                <w:sz w:val="24"/>
                <w:szCs w:val="24"/>
              </w:rPr>
              <w:t>Контрол</w:t>
            </w:r>
            <w:r w:rsidRPr="00CF09FA">
              <w:rPr>
                <w:sz w:val="24"/>
                <w:szCs w:val="24"/>
              </w:rPr>
              <w:t>и</w:t>
            </w:r>
            <w:r w:rsidRPr="00CF09FA">
              <w:rPr>
                <w:sz w:val="24"/>
                <w:szCs w:val="24"/>
              </w:rPr>
              <w:t>рует правильность  выполнения  задания</w:t>
            </w:r>
            <w:r>
              <w:rPr>
                <w:sz w:val="24"/>
                <w:szCs w:val="24"/>
              </w:rPr>
              <w:t>.</w:t>
            </w:r>
          </w:p>
          <w:p w:rsidR="00307EAD" w:rsidRPr="00C72E56" w:rsidRDefault="00307EAD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</w:t>
            </w:r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</w:rPr>
              <w:t xml:space="preserve">: </w:t>
            </w:r>
            <w:r w:rsidRPr="00C72E56">
              <w:rPr>
                <w:sz w:val="24"/>
                <w:szCs w:val="24"/>
              </w:rPr>
              <w:t>формировать навык решения задач по т</w:t>
            </w:r>
            <w:r w:rsidRPr="00C72E5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ме; проверить уровень усвоения студентами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по данной теме.</w:t>
            </w:r>
          </w:p>
          <w:p w:rsidR="00307EAD" w:rsidRPr="00C72E56" w:rsidRDefault="00307EAD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 xml:space="preserve">Метод: </w:t>
            </w:r>
            <w:r w:rsidRPr="00C72E56">
              <w:rPr>
                <w:sz w:val="24"/>
                <w:szCs w:val="24"/>
              </w:rPr>
              <w:t>практический.</w:t>
            </w:r>
          </w:p>
        </w:tc>
        <w:tc>
          <w:tcPr>
            <w:tcW w:w="2877" w:type="dxa"/>
          </w:tcPr>
          <w:p w:rsidR="00307EAD" w:rsidRPr="00C72E56" w:rsidRDefault="00632CD8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07EAD" w:rsidRPr="00C72E56">
              <w:rPr>
                <w:sz w:val="24"/>
                <w:szCs w:val="24"/>
              </w:rPr>
              <w:t xml:space="preserve">Студенты выполняют  задачи по теме в режиме консультации, каждый студент выбирает свои задания </w:t>
            </w:r>
            <w:proofErr w:type="gramStart"/>
            <w:r w:rsidR="00307EAD" w:rsidRPr="00C72E56">
              <w:rPr>
                <w:sz w:val="24"/>
                <w:szCs w:val="24"/>
              </w:rPr>
              <w:t>согласно</w:t>
            </w:r>
            <w:proofErr w:type="gramEnd"/>
            <w:r w:rsidR="00307EAD" w:rsidRPr="00C72E56">
              <w:rPr>
                <w:sz w:val="24"/>
                <w:szCs w:val="24"/>
              </w:rPr>
              <w:t xml:space="preserve"> своего варианта.</w:t>
            </w:r>
          </w:p>
        </w:tc>
      </w:tr>
      <w:tr w:rsidR="007602DF" w:rsidTr="003227BB">
        <w:tc>
          <w:tcPr>
            <w:tcW w:w="2365" w:type="dxa"/>
          </w:tcPr>
          <w:p w:rsidR="00632CD8" w:rsidRDefault="00727AC0" w:rsidP="001E0F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A9722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97228" w:rsidRPr="00A97228">
              <w:rPr>
                <w:b/>
                <w:i/>
                <w:sz w:val="24"/>
                <w:szCs w:val="24"/>
              </w:rPr>
              <w:t>Контроль и с</w:t>
            </w:r>
            <w:r w:rsidR="00A97228" w:rsidRPr="00A97228">
              <w:rPr>
                <w:b/>
                <w:i/>
                <w:sz w:val="24"/>
                <w:szCs w:val="24"/>
              </w:rPr>
              <w:t>а</w:t>
            </w:r>
            <w:r w:rsidR="00A97228" w:rsidRPr="00A97228">
              <w:rPr>
                <w:b/>
                <w:i/>
                <w:sz w:val="24"/>
                <w:szCs w:val="24"/>
              </w:rPr>
              <w:t>моконтроль (сам</w:t>
            </w:r>
            <w:r w:rsidR="00A97228" w:rsidRPr="00A97228">
              <w:rPr>
                <w:b/>
                <w:i/>
                <w:sz w:val="24"/>
                <w:szCs w:val="24"/>
              </w:rPr>
              <w:t>о</w:t>
            </w:r>
            <w:r w:rsidR="00A97228" w:rsidRPr="00A97228">
              <w:rPr>
                <w:b/>
                <w:i/>
                <w:sz w:val="24"/>
                <w:szCs w:val="24"/>
              </w:rPr>
              <w:t>стоятельная р</w:t>
            </w:r>
            <w:r w:rsidR="00A97228" w:rsidRPr="00A97228">
              <w:rPr>
                <w:b/>
                <w:i/>
                <w:sz w:val="24"/>
                <w:szCs w:val="24"/>
              </w:rPr>
              <w:t>а</w:t>
            </w:r>
            <w:r w:rsidR="00A97228" w:rsidRPr="00A97228">
              <w:rPr>
                <w:b/>
                <w:i/>
                <w:sz w:val="24"/>
                <w:szCs w:val="24"/>
              </w:rPr>
              <w:t>бота</w:t>
            </w:r>
            <w:r w:rsidR="001E0FD2">
              <w:rPr>
                <w:b/>
                <w:i/>
                <w:sz w:val="24"/>
                <w:szCs w:val="24"/>
              </w:rPr>
              <w:t>)</w:t>
            </w:r>
          </w:p>
          <w:p w:rsidR="007602DF" w:rsidRPr="00A97228" w:rsidRDefault="001E0FD2" w:rsidP="001E0F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(приложение 11)</w:t>
            </w:r>
          </w:p>
        </w:tc>
        <w:tc>
          <w:tcPr>
            <w:tcW w:w="5440" w:type="dxa"/>
          </w:tcPr>
          <w:p w:rsidR="00A97228" w:rsidRPr="00A97228" w:rsidRDefault="00A97228" w:rsidP="00E83F82">
            <w:pPr>
              <w:jc w:val="both"/>
              <w:rPr>
                <w:sz w:val="24"/>
                <w:szCs w:val="24"/>
                <w:u w:val="single"/>
              </w:rPr>
            </w:pPr>
            <w:r w:rsidRPr="00A97228">
              <w:rPr>
                <w:sz w:val="24"/>
                <w:szCs w:val="24"/>
              </w:rPr>
              <w:t>Организует коллективную проверку усвоения н</w:t>
            </w:r>
            <w:r w:rsidRPr="00A97228">
              <w:rPr>
                <w:sz w:val="24"/>
                <w:szCs w:val="24"/>
              </w:rPr>
              <w:t>о</w:t>
            </w:r>
            <w:r w:rsidRPr="00A97228">
              <w:rPr>
                <w:sz w:val="24"/>
                <w:szCs w:val="24"/>
              </w:rPr>
              <w:t>вого материала.</w:t>
            </w:r>
          </w:p>
          <w:p w:rsidR="007602DF" w:rsidRDefault="00A97228" w:rsidP="00E83F82">
            <w:pPr>
              <w:jc w:val="both"/>
              <w:rPr>
                <w:sz w:val="24"/>
                <w:szCs w:val="24"/>
              </w:rPr>
            </w:pPr>
            <w:r>
              <w:rPr>
                <w:u w:val="single"/>
              </w:rPr>
              <w:t>Задача</w:t>
            </w:r>
            <w:r>
              <w:t>:</w:t>
            </w:r>
            <w:r w:rsidR="003227BB">
              <w:t xml:space="preserve"> </w:t>
            </w:r>
            <w:r w:rsidRPr="00A97228">
              <w:rPr>
                <w:sz w:val="24"/>
                <w:szCs w:val="24"/>
              </w:rPr>
              <w:t>Выявление качества и уровня овладения знаниями и способами действий, обеспечение их коррекции. Самостоятельная работа</w:t>
            </w:r>
            <w:r>
              <w:rPr>
                <w:sz w:val="24"/>
                <w:szCs w:val="24"/>
              </w:rPr>
              <w:t xml:space="preserve"> (тест).</w:t>
            </w:r>
          </w:p>
          <w:p w:rsidR="00A97228" w:rsidRPr="00A97228" w:rsidRDefault="00A97228" w:rsidP="00E83F82">
            <w:pPr>
              <w:jc w:val="both"/>
            </w:pPr>
            <w:r>
              <w:rPr>
                <w:sz w:val="24"/>
                <w:szCs w:val="24"/>
                <w:u w:val="single"/>
              </w:rPr>
              <w:t>Метод</w:t>
            </w:r>
            <w:r>
              <w:rPr>
                <w:sz w:val="24"/>
                <w:szCs w:val="24"/>
              </w:rPr>
              <w:t>: практический, контрольно-оценочный.</w:t>
            </w:r>
          </w:p>
        </w:tc>
        <w:tc>
          <w:tcPr>
            <w:tcW w:w="2877" w:type="dxa"/>
          </w:tcPr>
          <w:p w:rsidR="00624898" w:rsidRPr="001F4831" w:rsidRDefault="00632CD8" w:rsidP="0062489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*Студенты выполняют самостоятельную работу по вариантам</w:t>
            </w:r>
            <w:r w:rsidR="00624898" w:rsidRPr="00624898">
              <w:rPr>
                <w:sz w:val="24"/>
                <w:szCs w:val="24"/>
              </w:rPr>
              <w:t>, оцени</w:t>
            </w:r>
            <w:r>
              <w:rPr>
                <w:sz w:val="24"/>
                <w:szCs w:val="24"/>
              </w:rPr>
              <w:t>вают её</w:t>
            </w:r>
            <w:r w:rsidR="00624898" w:rsidRPr="00624898">
              <w:rPr>
                <w:sz w:val="24"/>
                <w:szCs w:val="24"/>
              </w:rPr>
              <w:t xml:space="preserve"> и выставляют сам</w:t>
            </w:r>
            <w:r w:rsidR="00624898" w:rsidRPr="00624898">
              <w:rPr>
                <w:sz w:val="24"/>
                <w:szCs w:val="24"/>
              </w:rPr>
              <w:t>о</w:t>
            </w:r>
            <w:r w:rsidR="00624898" w:rsidRPr="00624898">
              <w:rPr>
                <w:sz w:val="24"/>
                <w:szCs w:val="24"/>
              </w:rPr>
              <w:t>оценку.</w:t>
            </w:r>
          </w:p>
          <w:p w:rsidR="007602DF" w:rsidRPr="00A97228" w:rsidRDefault="007602DF" w:rsidP="00E83F82">
            <w:pPr>
              <w:jc w:val="both"/>
              <w:rPr>
                <w:sz w:val="24"/>
                <w:szCs w:val="24"/>
              </w:rPr>
            </w:pPr>
          </w:p>
        </w:tc>
      </w:tr>
      <w:tr w:rsidR="00A97228" w:rsidTr="003227BB">
        <w:tc>
          <w:tcPr>
            <w:tcW w:w="2365" w:type="dxa"/>
          </w:tcPr>
          <w:p w:rsidR="00A97228" w:rsidRDefault="00727AC0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  <w:r w:rsidR="00C67659" w:rsidRPr="00C67659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C67659" w:rsidRPr="00C67659">
              <w:rPr>
                <w:b/>
                <w:i/>
                <w:sz w:val="24"/>
                <w:szCs w:val="24"/>
              </w:rPr>
              <w:t>Домашнее зад</w:t>
            </w:r>
            <w:r w:rsidR="00C67659" w:rsidRPr="00C67659">
              <w:rPr>
                <w:b/>
                <w:i/>
                <w:sz w:val="24"/>
                <w:szCs w:val="24"/>
              </w:rPr>
              <w:t>а</w:t>
            </w:r>
            <w:r w:rsidR="00C67659" w:rsidRPr="00C67659">
              <w:rPr>
                <w:b/>
                <w:i/>
                <w:sz w:val="24"/>
                <w:szCs w:val="24"/>
              </w:rPr>
              <w:t>ние и инструктаж по его выполнению</w:t>
            </w:r>
          </w:p>
          <w:p w:rsidR="001E0FD2" w:rsidRPr="00C67659" w:rsidRDefault="001E0FD2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(приложение 12)</w:t>
            </w:r>
          </w:p>
        </w:tc>
        <w:tc>
          <w:tcPr>
            <w:tcW w:w="5440" w:type="dxa"/>
          </w:tcPr>
          <w:p w:rsidR="00F74B3F" w:rsidRDefault="00F74B3F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*Проводит инструктаж по выполнению домашн</w:t>
            </w:r>
            <w:r>
              <w:rPr>
                <w:sz w:val="24"/>
                <w:szCs w:val="24"/>
              </w:rPr>
              <w:t>е</w:t>
            </w:r>
            <w:r w:rsidR="00011601">
              <w:rPr>
                <w:sz w:val="24"/>
                <w:szCs w:val="24"/>
              </w:rPr>
              <w:t>го задания:</w:t>
            </w:r>
          </w:p>
          <w:p w:rsidR="00011601" w:rsidRDefault="001E0FD2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1.Повторить основные понятия и</w:t>
            </w:r>
            <w:r w:rsidR="00011601">
              <w:rPr>
                <w:sz w:val="24"/>
                <w:szCs w:val="24"/>
              </w:rPr>
              <w:t xml:space="preserve"> свойства по т</w:t>
            </w:r>
            <w:r w:rsidR="00011601">
              <w:rPr>
                <w:sz w:val="24"/>
                <w:szCs w:val="24"/>
              </w:rPr>
              <w:t>е</w:t>
            </w:r>
            <w:r w:rsidR="00011601">
              <w:rPr>
                <w:sz w:val="24"/>
                <w:szCs w:val="24"/>
              </w:rPr>
              <w:t>ме: «Неопределённый интеграл».</w:t>
            </w:r>
          </w:p>
          <w:p w:rsidR="00011601" w:rsidRDefault="00011601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2.Составить кроссворд по теме: «Неопределённый интеграл».</w:t>
            </w:r>
          </w:p>
          <w:p w:rsidR="00011601" w:rsidRDefault="00011601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Выполнить решение примеров по карточкам.</w:t>
            </w:r>
          </w:p>
          <w:p w:rsidR="00F74B3F" w:rsidRPr="00F74B3F" w:rsidRDefault="00F74B3F" w:rsidP="00E83F82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*</w:t>
            </w:r>
            <w:r w:rsidRPr="00F74B3F">
              <w:rPr>
                <w:sz w:val="24"/>
                <w:szCs w:val="24"/>
              </w:rPr>
              <w:t>Проверка соответствующих записей.</w:t>
            </w:r>
          </w:p>
          <w:p w:rsidR="00A97228" w:rsidRDefault="00F74B3F" w:rsidP="00E83F82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Задача</w:t>
            </w:r>
            <w:r w:rsidRPr="00C72E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74B3F">
              <w:rPr>
                <w:sz w:val="24"/>
                <w:szCs w:val="24"/>
              </w:rPr>
              <w:t>Обеспечение понимания цели, содержания и способов выполнения домашнего задания.</w:t>
            </w:r>
          </w:p>
          <w:p w:rsidR="006D17AD" w:rsidRPr="00A97228" w:rsidRDefault="006D17AD" w:rsidP="00E83F82">
            <w:pPr>
              <w:jc w:val="both"/>
            </w:pPr>
            <w:r w:rsidRPr="00C72E56">
              <w:rPr>
                <w:sz w:val="24"/>
                <w:szCs w:val="24"/>
                <w:u w:val="single"/>
              </w:rPr>
              <w:t>Метод:</w:t>
            </w:r>
            <w:r w:rsidRPr="00C72E56">
              <w:rPr>
                <w:sz w:val="24"/>
                <w:szCs w:val="24"/>
              </w:rPr>
              <w:t xml:space="preserve"> инструктирование.</w:t>
            </w:r>
          </w:p>
        </w:tc>
        <w:tc>
          <w:tcPr>
            <w:tcW w:w="2877" w:type="dxa"/>
          </w:tcPr>
          <w:p w:rsidR="006D17AD" w:rsidRDefault="006D17AD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C72E56">
              <w:rPr>
                <w:sz w:val="24"/>
                <w:szCs w:val="24"/>
              </w:rPr>
              <w:t>Студенты задают в</w:t>
            </w:r>
            <w:r w:rsidRPr="00C72E56">
              <w:rPr>
                <w:sz w:val="24"/>
                <w:szCs w:val="24"/>
              </w:rPr>
              <w:t>о</w:t>
            </w:r>
            <w:r w:rsidRPr="00C72E56">
              <w:rPr>
                <w:sz w:val="24"/>
                <w:szCs w:val="24"/>
              </w:rPr>
              <w:t>просы по заданию.</w:t>
            </w:r>
          </w:p>
          <w:p w:rsidR="0016213F" w:rsidRDefault="0016213F" w:rsidP="00E83F82">
            <w:pPr>
              <w:jc w:val="both"/>
              <w:rPr>
                <w:sz w:val="24"/>
                <w:szCs w:val="24"/>
              </w:rPr>
            </w:pPr>
          </w:p>
          <w:p w:rsidR="00A97228" w:rsidRPr="00F74B3F" w:rsidRDefault="006D17AD" w:rsidP="00E83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74B3F" w:rsidRPr="00F74B3F">
              <w:rPr>
                <w:sz w:val="24"/>
                <w:szCs w:val="24"/>
              </w:rPr>
              <w:t>Записывают рекоменд</w:t>
            </w:r>
            <w:r w:rsidR="00F74B3F" w:rsidRPr="00F74B3F">
              <w:rPr>
                <w:sz w:val="24"/>
                <w:szCs w:val="24"/>
              </w:rPr>
              <w:t>а</w:t>
            </w:r>
            <w:r w:rsidR="00F74B3F" w:rsidRPr="00F74B3F">
              <w:rPr>
                <w:sz w:val="24"/>
                <w:szCs w:val="24"/>
              </w:rPr>
              <w:t>ции по выполнению д</w:t>
            </w:r>
            <w:r w:rsidR="00F74B3F" w:rsidRPr="00F74B3F">
              <w:rPr>
                <w:sz w:val="24"/>
                <w:szCs w:val="24"/>
              </w:rPr>
              <w:t>о</w:t>
            </w:r>
            <w:r w:rsidR="00F74B3F" w:rsidRPr="00F74B3F">
              <w:rPr>
                <w:sz w:val="24"/>
                <w:szCs w:val="24"/>
              </w:rPr>
              <w:t xml:space="preserve">машнего задания:                                          </w:t>
            </w:r>
          </w:p>
        </w:tc>
      </w:tr>
      <w:tr w:rsidR="00C72E56" w:rsidTr="003227BB">
        <w:tc>
          <w:tcPr>
            <w:tcW w:w="2365" w:type="dxa"/>
          </w:tcPr>
          <w:p w:rsidR="00C72E56" w:rsidRPr="004E6A08" w:rsidRDefault="00727AC0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="004E6A08" w:rsidRPr="004E6A08">
              <w:rPr>
                <w:b/>
                <w:i/>
                <w:sz w:val="24"/>
                <w:szCs w:val="24"/>
              </w:rPr>
              <w:t xml:space="preserve">. Рефлексия </w:t>
            </w:r>
          </w:p>
        </w:tc>
        <w:tc>
          <w:tcPr>
            <w:tcW w:w="5440" w:type="dxa"/>
          </w:tcPr>
          <w:p w:rsidR="006D17AD" w:rsidRPr="00397ED9" w:rsidRDefault="006D17AD" w:rsidP="00397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*Предлагает кратко ответить на вопросы</w:t>
            </w:r>
            <w:r w:rsidR="00284D29">
              <w:rPr>
                <w:sz w:val="24"/>
                <w:szCs w:val="24"/>
              </w:rPr>
              <w:t xml:space="preserve"> и запо</w:t>
            </w:r>
            <w:r w:rsidR="00284D29">
              <w:rPr>
                <w:sz w:val="24"/>
                <w:szCs w:val="24"/>
              </w:rPr>
              <w:t>л</w:t>
            </w:r>
            <w:r w:rsidR="00284D29">
              <w:rPr>
                <w:sz w:val="24"/>
                <w:szCs w:val="24"/>
              </w:rPr>
              <w:t>нить лист «Рефлексия деятельности»</w:t>
            </w:r>
            <w:r>
              <w:rPr>
                <w:sz w:val="24"/>
                <w:szCs w:val="24"/>
              </w:rPr>
              <w:t>: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Благодаря сегодняшнему уроку, я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Сегодняшний урок помог мне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Сегодня на уроке мне запомнилось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6D17AD">
              <w:rPr>
                <w:sz w:val="24"/>
                <w:szCs w:val="24"/>
              </w:rPr>
              <w:t>Сегодня на уроке мне больше всего понра</w:t>
            </w:r>
            <w:r>
              <w:rPr>
                <w:sz w:val="24"/>
                <w:szCs w:val="24"/>
              </w:rPr>
              <w:t xml:space="preserve">вилось 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После сегодняшнего урока мне захотелось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Сегодня на уроке я узна</w:t>
            </w:r>
            <w:proofErr w:type="gramStart"/>
            <w:r w:rsidRPr="006D17AD">
              <w:rPr>
                <w:sz w:val="24"/>
                <w:szCs w:val="24"/>
              </w:rPr>
              <w:t>л(</w:t>
            </w:r>
            <w:proofErr w:type="gramEnd"/>
            <w:r w:rsidRPr="006D17AD">
              <w:rPr>
                <w:sz w:val="24"/>
                <w:szCs w:val="24"/>
              </w:rPr>
              <w:t>а)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После сегодняшнего урока я буду знать …</w:t>
            </w:r>
          </w:p>
          <w:p w:rsidR="000537E0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После сегодняшнего урока я хочу сказать …</w:t>
            </w:r>
          </w:p>
          <w:p w:rsidR="006D17AD" w:rsidRPr="006D17AD" w:rsidRDefault="006D17AD" w:rsidP="006D17A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Сегодня на уроке я научился …</w:t>
            </w:r>
          </w:p>
          <w:p w:rsidR="00C72E56" w:rsidRDefault="006D17AD" w:rsidP="004E6A08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6D17AD">
              <w:rPr>
                <w:sz w:val="24"/>
                <w:szCs w:val="24"/>
              </w:rPr>
              <w:t>Сегодняшний урок дал мне …</w:t>
            </w:r>
          </w:p>
          <w:p w:rsidR="00284D29" w:rsidRDefault="00284D29" w:rsidP="00284D29">
            <w:pPr>
              <w:jc w:val="both"/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lastRenderedPageBreak/>
              <w:t>Задача</w:t>
            </w:r>
            <w:r w:rsidRPr="00C72E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Изучить мнение студентов </w:t>
            </w:r>
            <w:r w:rsidR="00632CD8">
              <w:rPr>
                <w:sz w:val="24"/>
                <w:szCs w:val="24"/>
              </w:rPr>
              <w:t>по итогам</w:t>
            </w:r>
            <w:r>
              <w:rPr>
                <w:sz w:val="24"/>
                <w:szCs w:val="24"/>
              </w:rPr>
              <w:t xml:space="preserve">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ка,</w:t>
            </w:r>
            <w:r w:rsidR="00480D01">
              <w:rPr>
                <w:sz w:val="24"/>
                <w:szCs w:val="24"/>
              </w:rPr>
              <w:t xml:space="preserve"> проанализировать</w:t>
            </w:r>
            <w:r w:rsidR="00632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студентов и преподавателя в ходе учебного занятия</w:t>
            </w:r>
            <w:r w:rsidRPr="00F74B3F">
              <w:rPr>
                <w:sz w:val="24"/>
                <w:szCs w:val="24"/>
              </w:rPr>
              <w:t>.</w:t>
            </w:r>
          </w:p>
          <w:p w:rsidR="003E572C" w:rsidRPr="00397ED9" w:rsidRDefault="00284D29" w:rsidP="00284D29">
            <w:pPr>
              <w:rPr>
                <w:sz w:val="24"/>
                <w:szCs w:val="24"/>
              </w:rPr>
            </w:pPr>
            <w:r w:rsidRPr="00C72E56">
              <w:rPr>
                <w:sz w:val="24"/>
                <w:szCs w:val="24"/>
                <w:u w:val="single"/>
              </w:rPr>
              <w:t>Метод:</w:t>
            </w:r>
            <w:r>
              <w:rPr>
                <w:sz w:val="24"/>
                <w:szCs w:val="24"/>
              </w:rPr>
              <w:t xml:space="preserve"> исследование-опрос</w:t>
            </w:r>
            <w:r w:rsidRPr="00C72E56"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16213F" w:rsidRDefault="00632CD8" w:rsidP="00397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  <w:r w:rsidR="002613CD" w:rsidRPr="002613CD">
              <w:rPr>
                <w:sz w:val="24"/>
                <w:szCs w:val="24"/>
              </w:rPr>
              <w:t>Студенты з</w:t>
            </w:r>
            <w:r w:rsidR="002613CD">
              <w:rPr>
                <w:sz w:val="24"/>
                <w:szCs w:val="24"/>
              </w:rPr>
              <w:t>аполняют лист «Рефлексия де</w:t>
            </w:r>
            <w:r w:rsidR="002613CD">
              <w:rPr>
                <w:sz w:val="24"/>
                <w:szCs w:val="24"/>
              </w:rPr>
              <w:t>я</w:t>
            </w:r>
            <w:r w:rsidR="002613CD">
              <w:rPr>
                <w:sz w:val="24"/>
                <w:szCs w:val="24"/>
              </w:rPr>
              <w:t>тельности»</w:t>
            </w:r>
            <w:r w:rsidR="002613CD" w:rsidRPr="002613CD">
              <w:rPr>
                <w:sz w:val="24"/>
                <w:szCs w:val="24"/>
              </w:rPr>
              <w:t xml:space="preserve">. </w:t>
            </w:r>
          </w:p>
          <w:p w:rsidR="00C72E56" w:rsidRPr="00397ED9" w:rsidRDefault="0016213F" w:rsidP="00397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613CD" w:rsidRPr="002613CD">
              <w:rPr>
                <w:sz w:val="24"/>
                <w:szCs w:val="24"/>
              </w:rPr>
              <w:t xml:space="preserve">Отвечают на вопросы о том, что нового </w:t>
            </w:r>
            <w:r w:rsidR="002613CD">
              <w:rPr>
                <w:sz w:val="24"/>
                <w:szCs w:val="24"/>
              </w:rPr>
              <w:t>и инт</w:t>
            </w:r>
            <w:r w:rsidR="002613CD">
              <w:rPr>
                <w:sz w:val="24"/>
                <w:szCs w:val="24"/>
              </w:rPr>
              <w:t>е</w:t>
            </w:r>
            <w:r w:rsidR="002613CD">
              <w:rPr>
                <w:sz w:val="24"/>
                <w:szCs w:val="24"/>
              </w:rPr>
              <w:t xml:space="preserve">ресного </w:t>
            </w:r>
            <w:r w:rsidR="002613CD" w:rsidRPr="002613CD">
              <w:rPr>
                <w:sz w:val="24"/>
                <w:szCs w:val="24"/>
              </w:rPr>
              <w:t>они узнали, к</w:t>
            </w:r>
            <w:r w:rsidR="002613CD" w:rsidRPr="002613CD">
              <w:rPr>
                <w:sz w:val="24"/>
                <w:szCs w:val="24"/>
              </w:rPr>
              <w:t>а</w:t>
            </w:r>
            <w:r w:rsidR="002613CD" w:rsidRPr="002613CD">
              <w:rPr>
                <w:sz w:val="24"/>
                <w:szCs w:val="24"/>
              </w:rPr>
              <w:t>кие известные сведения им удалось систематиз</w:t>
            </w:r>
            <w:r w:rsidR="002613CD" w:rsidRPr="002613CD">
              <w:rPr>
                <w:sz w:val="24"/>
                <w:szCs w:val="24"/>
              </w:rPr>
              <w:t>и</w:t>
            </w:r>
            <w:r w:rsidR="002613CD" w:rsidRPr="002613CD">
              <w:rPr>
                <w:sz w:val="24"/>
                <w:szCs w:val="24"/>
              </w:rPr>
              <w:t>ровать</w:t>
            </w:r>
            <w:r w:rsidR="00397ED9" w:rsidRPr="00397ED9">
              <w:rPr>
                <w:sz w:val="24"/>
                <w:szCs w:val="24"/>
              </w:rPr>
              <w:t>, делятся впеча</w:t>
            </w:r>
            <w:r w:rsidR="00397ED9" w:rsidRPr="00397ED9">
              <w:rPr>
                <w:sz w:val="24"/>
                <w:szCs w:val="24"/>
              </w:rPr>
              <w:t>т</w:t>
            </w:r>
            <w:r w:rsidR="00397ED9" w:rsidRPr="00397ED9">
              <w:rPr>
                <w:sz w:val="24"/>
                <w:szCs w:val="24"/>
              </w:rPr>
              <w:t>лениями об уроке.</w:t>
            </w:r>
          </w:p>
        </w:tc>
      </w:tr>
      <w:tr w:rsidR="00C72E56" w:rsidTr="003227BB">
        <w:tc>
          <w:tcPr>
            <w:tcW w:w="2365" w:type="dxa"/>
          </w:tcPr>
          <w:p w:rsidR="00C72E56" w:rsidRPr="00A416E6" w:rsidRDefault="00727AC0" w:rsidP="00C72E5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11</w:t>
            </w:r>
            <w:r w:rsidR="00A416E6" w:rsidRPr="00A416E6">
              <w:rPr>
                <w:b/>
                <w:i/>
                <w:sz w:val="24"/>
                <w:szCs w:val="24"/>
              </w:rPr>
              <w:t>. Подведение итогов занятия и оценка деятельн</w:t>
            </w:r>
            <w:r w:rsidR="00A416E6" w:rsidRPr="00A416E6">
              <w:rPr>
                <w:b/>
                <w:i/>
                <w:sz w:val="24"/>
                <w:szCs w:val="24"/>
              </w:rPr>
              <w:t>о</w:t>
            </w:r>
            <w:r w:rsidR="00A416E6" w:rsidRPr="00A416E6">
              <w:rPr>
                <w:b/>
                <w:i/>
                <w:sz w:val="24"/>
                <w:szCs w:val="24"/>
              </w:rPr>
              <w:t>сти студентов</w:t>
            </w:r>
          </w:p>
        </w:tc>
        <w:tc>
          <w:tcPr>
            <w:tcW w:w="5440" w:type="dxa"/>
          </w:tcPr>
          <w:p w:rsidR="003227BB" w:rsidRPr="003227BB" w:rsidRDefault="003227BB" w:rsidP="0032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3227BB">
              <w:rPr>
                <w:sz w:val="24"/>
                <w:szCs w:val="24"/>
              </w:rPr>
              <w:t>Анализирует итоги урока.</w:t>
            </w:r>
          </w:p>
          <w:p w:rsidR="004E6A08" w:rsidRDefault="003227BB" w:rsidP="0032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3227BB">
              <w:rPr>
                <w:sz w:val="24"/>
                <w:szCs w:val="24"/>
              </w:rPr>
              <w:t>Отмечает степень вовлеченности студентов в р</w:t>
            </w:r>
            <w:r w:rsidRPr="003227BB">
              <w:rPr>
                <w:sz w:val="24"/>
                <w:szCs w:val="24"/>
              </w:rPr>
              <w:t>а</w:t>
            </w:r>
            <w:r w:rsidRPr="003227BB">
              <w:rPr>
                <w:sz w:val="24"/>
                <w:szCs w:val="24"/>
              </w:rPr>
              <w:t>боту на уроке.</w:t>
            </w:r>
          </w:p>
          <w:p w:rsidR="004E6A08" w:rsidRPr="004E6A08" w:rsidRDefault="004E6A08" w:rsidP="0032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</w:t>
            </w:r>
            <w:r w:rsidRPr="00C72E56">
              <w:rPr>
                <w:sz w:val="24"/>
                <w:szCs w:val="24"/>
              </w:rPr>
              <w:t>ыставляет и комментирует оценки</w:t>
            </w:r>
            <w:r>
              <w:rPr>
                <w:sz w:val="24"/>
                <w:szCs w:val="24"/>
              </w:rPr>
              <w:t>.</w:t>
            </w:r>
          </w:p>
          <w:p w:rsidR="003227BB" w:rsidRPr="003227BB" w:rsidRDefault="003227BB" w:rsidP="00A416E6">
            <w:pPr>
              <w:rPr>
                <w:sz w:val="24"/>
                <w:szCs w:val="24"/>
              </w:rPr>
            </w:pPr>
            <w:r>
              <w:rPr>
                <w:u w:val="single"/>
              </w:rPr>
              <w:t>Задача</w:t>
            </w:r>
            <w:r>
              <w:t xml:space="preserve">: </w:t>
            </w:r>
            <w:r w:rsidRPr="003227BB">
              <w:rPr>
                <w:sz w:val="24"/>
                <w:szCs w:val="24"/>
              </w:rPr>
              <w:t>Дать анализ и оценку успешности цели и наметить перспективу последующей работы</w:t>
            </w:r>
          </w:p>
          <w:p w:rsidR="004D777B" w:rsidRPr="004D777B" w:rsidRDefault="004D777B" w:rsidP="00A41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Метод</w:t>
            </w:r>
            <w:r>
              <w:rPr>
                <w:sz w:val="24"/>
                <w:szCs w:val="24"/>
              </w:rPr>
              <w:t>: анализ, диагностика.</w:t>
            </w:r>
          </w:p>
          <w:p w:rsidR="00A416E6" w:rsidRPr="00A416E6" w:rsidRDefault="00A416E6" w:rsidP="00A416E6">
            <w:pPr>
              <w:rPr>
                <w:sz w:val="24"/>
                <w:szCs w:val="24"/>
              </w:rPr>
            </w:pPr>
            <w:r w:rsidRPr="00A416E6">
              <w:rPr>
                <w:sz w:val="24"/>
                <w:szCs w:val="24"/>
              </w:rPr>
              <w:t>В заключени</w:t>
            </w:r>
            <w:proofErr w:type="gramStart"/>
            <w:r w:rsidRPr="00A416E6">
              <w:rPr>
                <w:sz w:val="24"/>
                <w:szCs w:val="24"/>
              </w:rPr>
              <w:t>и</w:t>
            </w:r>
            <w:proofErr w:type="gramEnd"/>
            <w:r w:rsidRPr="00A416E6">
              <w:rPr>
                <w:sz w:val="24"/>
                <w:szCs w:val="24"/>
              </w:rPr>
              <w:t xml:space="preserve"> урока я хочу вам прочитать стих</w:t>
            </w:r>
            <w:r w:rsidRPr="00A416E6">
              <w:rPr>
                <w:sz w:val="24"/>
                <w:szCs w:val="24"/>
              </w:rPr>
              <w:t>о</w:t>
            </w:r>
            <w:r w:rsidRPr="00A416E6">
              <w:rPr>
                <w:sz w:val="24"/>
                <w:szCs w:val="24"/>
              </w:rPr>
              <w:t>творение:</w:t>
            </w:r>
          </w:p>
          <w:p w:rsidR="00A416E6" w:rsidRPr="00A416E6" w:rsidRDefault="00A416E6" w:rsidP="00A416E6">
            <w:pPr>
              <w:rPr>
                <w:bCs/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>“Музыка может возвышать или умиротворять д</w:t>
            </w:r>
            <w:r w:rsidRPr="00A416E6">
              <w:rPr>
                <w:bCs/>
                <w:sz w:val="24"/>
                <w:szCs w:val="24"/>
              </w:rPr>
              <w:t>у</w:t>
            </w:r>
            <w:r w:rsidRPr="00A416E6">
              <w:rPr>
                <w:bCs/>
                <w:sz w:val="24"/>
                <w:szCs w:val="24"/>
              </w:rPr>
              <w:t xml:space="preserve">шу, </w:t>
            </w:r>
          </w:p>
          <w:p w:rsidR="00A416E6" w:rsidRPr="00A416E6" w:rsidRDefault="00A416E6" w:rsidP="00A416E6">
            <w:pPr>
              <w:rPr>
                <w:bCs/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>Живопись – радовать глаз,</w:t>
            </w:r>
          </w:p>
          <w:p w:rsidR="00A416E6" w:rsidRPr="00A416E6" w:rsidRDefault="00A416E6" w:rsidP="00A416E6">
            <w:pPr>
              <w:rPr>
                <w:bCs/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>Поэзия - пробуждать чувства,</w:t>
            </w:r>
          </w:p>
          <w:p w:rsidR="00A416E6" w:rsidRPr="00A416E6" w:rsidRDefault="00A416E6" w:rsidP="00A416E6">
            <w:pPr>
              <w:rPr>
                <w:bCs/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 xml:space="preserve">Философия – удовлетворять потребности разума, </w:t>
            </w:r>
          </w:p>
          <w:p w:rsidR="00A416E6" w:rsidRPr="00A416E6" w:rsidRDefault="00A416E6" w:rsidP="00A416E6">
            <w:pPr>
              <w:rPr>
                <w:bCs/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>Инженерное дело – совершенствовать материал</w:t>
            </w:r>
            <w:r w:rsidRPr="00A416E6">
              <w:rPr>
                <w:bCs/>
                <w:sz w:val="24"/>
                <w:szCs w:val="24"/>
              </w:rPr>
              <w:t>ь</w:t>
            </w:r>
            <w:r w:rsidRPr="00A416E6">
              <w:rPr>
                <w:bCs/>
                <w:sz w:val="24"/>
                <w:szCs w:val="24"/>
              </w:rPr>
              <w:t>ную сторону жизни людей,</w:t>
            </w:r>
          </w:p>
          <w:p w:rsidR="00A416E6" w:rsidRPr="00A416E6" w:rsidRDefault="00A416E6" w:rsidP="00A416E6">
            <w:pPr>
              <w:rPr>
                <w:sz w:val="24"/>
                <w:szCs w:val="24"/>
              </w:rPr>
            </w:pPr>
            <w:r w:rsidRPr="00A416E6">
              <w:rPr>
                <w:bCs/>
                <w:sz w:val="24"/>
                <w:szCs w:val="24"/>
              </w:rPr>
              <w:t xml:space="preserve">а </w:t>
            </w:r>
            <w:r w:rsidRPr="00A416E6">
              <w:rPr>
                <w:bCs/>
                <w:sz w:val="24"/>
                <w:szCs w:val="24"/>
                <w:u w:val="single"/>
              </w:rPr>
              <w:t>математика способна достичь всех этих целей”.</w:t>
            </w:r>
          </w:p>
          <w:p w:rsidR="00A416E6" w:rsidRPr="00A416E6" w:rsidRDefault="00A416E6" w:rsidP="00A416E6">
            <w:pPr>
              <w:rPr>
                <w:sz w:val="24"/>
                <w:szCs w:val="24"/>
              </w:rPr>
            </w:pPr>
            <w:r w:rsidRPr="00A416E6">
              <w:rPr>
                <w:i/>
                <w:iCs/>
                <w:sz w:val="24"/>
                <w:szCs w:val="24"/>
              </w:rPr>
              <w:t xml:space="preserve">Так сказал американский математик </w:t>
            </w:r>
            <w:r w:rsidRPr="00A416E6">
              <w:rPr>
                <w:bCs/>
                <w:i/>
                <w:iCs/>
                <w:sz w:val="24"/>
                <w:szCs w:val="24"/>
              </w:rPr>
              <w:t xml:space="preserve">Морис </w:t>
            </w:r>
            <w:proofErr w:type="spellStart"/>
            <w:r w:rsidRPr="00A416E6">
              <w:rPr>
                <w:bCs/>
                <w:i/>
                <w:iCs/>
                <w:sz w:val="24"/>
                <w:szCs w:val="24"/>
              </w:rPr>
              <w:t>Клайн</w:t>
            </w:r>
            <w:proofErr w:type="spellEnd"/>
            <w:r w:rsidRPr="00A416E6"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397ED9" w:rsidRPr="00397ED9" w:rsidRDefault="00397ED9" w:rsidP="00397ED9">
            <w:pPr>
              <w:jc w:val="both"/>
              <w:rPr>
                <w:bCs/>
                <w:sz w:val="24"/>
                <w:szCs w:val="24"/>
              </w:rPr>
            </w:pPr>
            <w:r w:rsidRPr="00397ED9">
              <w:rPr>
                <w:bCs/>
                <w:sz w:val="24"/>
                <w:szCs w:val="24"/>
              </w:rPr>
              <w:t>Я желаю вам, ребята, всегда достигать же</w:t>
            </w:r>
            <w:r>
              <w:rPr>
                <w:bCs/>
                <w:sz w:val="24"/>
                <w:szCs w:val="24"/>
              </w:rPr>
              <w:t>лаемых целей</w:t>
            </w:r>
            <w:r w:rsidRPr="00397ED9">
              <w:rPr>
                <w:bCs/>
                <w:sz w:val="24"/>
                <w:szCs w:val="24"/>
              </w:rPr>
              <w:t>. И чтобы на уроках математики наши</w:t>
            </w:r>
            <w:r w:rsidRPr="00397ED9">
              <w:rPr>
                <w:rFonts w:ascii="Arial" w:eastAsia="+mn-ea" w:hAnsi="Arial" w:cs="+mn-cs"/>
                <w:bCs/>
                <w:color w:val="000000"/>
                <w:sz w:val="24"/>
                <w:szCs w:val="24"/>
              </w:rPr>
              <w:t xml:space="preserve"> </w:t>
            </w:r>
            <w:r w:rsidRPr="00397ED9">
              <w:rPr>
                <w:bCs/>
                <w:sz w:val="24"/>
                <w:szCs w:val="24"/>
              </w:rPr>
              <w:t>жел</w:t>
            </w:r>
            <w:r w:rsidRPr="00397ED9">
              <w:rPr>
                <w:bCs/>
                <w:sz w:val="24"/>
                <w:szCs w:val="24"/>
              </w:rPr>
              <w:t>а</w:t>
            </w:r>
            <w:r w:rsidRPr="00397ED9">
              <w:rPr>
                <w:bCs/>
                <w:sz w:val="24"/>
                <w:szCs w:val="24"/>
              </w:rPr>
              <w:t>ния совпадали: решённые задачи и хорошие оце</w:t>
            </w:r>
            <w:r w:rsidRPr="00397ED9">
              <w:rPr>
                <w:bCs/>
                <w:sz w:val="24"/>
                <w:szCs w:val="24"/>
              </w:rPr>
              <w:t>н</w:t>
            </w:r>
            <w:r w:rsidRPr="00397ED9">
              <w:rPr>
                <w:bCs/>
                <w:sz w:val="24"/>
                <w:szCs w:val="24"/>
              </w:rPr>
              <w:t>ки.</w:t>
            </w:r>
          </w:p>
          <w:p w:rsidR="00C72E56" w:rsidRDefault="0058429D" w:rsidP="00A416E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Всем с</w:t>
            </w:r>
            <w:r w:rsidR="00A416E6" w:rsidRPr="00A416E6">
              <w:rPr>
                <w:sz w:val="24"/>
                <w:szCs w:val="24"/>
              </w:rPr>
              <w:t>пасибо за работу!</w:t>
            </w:r>
          </w:p>
        </w:tc>
        <w:tc>
          <w:tcPr>
            <w:tcW w:w="2877" w:type="dxa"/>
          </w:tcPr>
          <w:p w:rsidR="00C72E56" w:rsidRPr="006B5A2B" w:rsidRDefault="00465FAF" w:rsidP="006B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*Студенты а</w:t>
            </w:r>
            <w:r w:rsidR="006B5A2B" w:rsidRPr="006B5A2B">
              <w:rPr>
                <w:sz w:val="24"/>
                <w:szCs w:val="24"/>
              </w:rPr>
              <w:t>нализируют сказанное преподават</w:t>
            </w:r>
            <w:r w:rsidR="006B5A2B" w:rsidRPr="006B5A2B">
              <w:rPr>
                <w:sz w:val="24"/>
                <w:szCs w:val="24"/>
              </w:rPr>
              <w:t>е</w:t>
            </w:r>
            <w:r w:rsidR="006B5A2B" w:rsidRPr="006B5A2B">
              <w:rPr>
                <w:sz w:val="24"/>
                <w:szCs w:val="24"/>
              </w:rPr>
              <w:t>лем.</w:t>
            </w:r>
          </w:p>
        </w:tc>
      </w:tr>
    </w:tbl>
    <w:p w:rsidR="00081D90" w:rsidRDefault="00081D90" w:rsidP="00D569DE">
      <w:pPr>
        <w:jc w:val="center"/>
        <w:rPr>
          <w:sz w:val="28"/>
          <w:szCs w:val="28"/>
        </w:rPr>
      </w:pPr>
    </w:p>
    <w:p w:rsidR="00081D90" w:rsidRDefault="00081D90" w:rsidP="00D569DE">
      <w:pPr>
        <w:jc w:val="center"/>
        <w:rPr>
          <w:sz w:val="28"/>
          <w:szCs w:val="28"/>
        </w:rPr>
      </w:pPr>
    </w:p>
    <w:p w:rsidR="00081D90" w:rsidRDefault="00081D90" w:rsidP="00D569DE">
      <w:pPr>
        <w:jc w:val="center"/>
        <w:rPr>
          <w:sz w:val="28"/>
          <w:szCs w:val="28"/>
        </w:rPr>
      </w:pPr>
    </w:p>
    <w:p w:rsidR="00081D90" w:rsidRDefault="00081D90" w:rsidP="00D569DE">
      <w:pPr>
        <w:jc w:val="center"/>
        <w:rPr>
          <w:sz w:val="28"/>
          <w:szCs w:val="28"/>
        </w:rPr>
      </w:pPr>
    </w:p>
    <w:p w:rsidR="00322F47" w:rsidRPr="004D777B" w:rsidRDefault="00322F47" w:rsidP="00081D90">
      <w:pPr>
        <w:rPr>
          <w:sz w:val="28"/>
          <w:szCs w:val="28"/>
          <w:lang w:val="en-US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p w:rsidR="00322F47" w:rsidRDefault="00322F47" w:rsidP="00081D90">
      <w:pPr>
        <w:rPr>
          <w:sz w:val="28"/>
          <w:szCs w:val="28"/>
        </w:rPr>
      </w:pPr>
    </w:p>
    <w:sectPr w:rsidR="00322F47" w:rsidSect="004507E9">
      <w:footerReference w:type="default" r:id="rId9"/>
      <w:pgSz w:w="11906" w:h="16838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36" w:rsidRDefault="00F02F36" w:rsidP="008F0169">
      <w:r>
        <w:separator/>
      </w:r>
    </w:p>
  </w:endnote>
  <w:endnote w:type="continuationSeparator" w:id="0">
    <w:p w:rsidR="00F02F36" w:rsidRDefault="00F02F36" w:rsidP="008F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0712"/>
      <w:docPartObj>
        <w:docPartGallery w:val="Page Numbers (Bottom of Page)"/>
        <w:docPartUnique/>
      </w:docPartObj>
    </w:sdtPr>
    <w:sdtEndPr>
      <w:rPr>
        <w:b/>
      </w:rPr>
    </w:sdtEndPr>
    <w:sdtContent>
      <w:p w:rsidR="00632CD8" w:rsidRDefault="00295E1A">
        <w:pPr>
          <w:pStyle w:val="ae"/>
          <w:jc w:val="right"/>
        </w:pPr>
        <w:r w:rsidRPr="001808E0">
          <w:rPr>
            <w:b/>
          </w:rPr>
          <w:fldChar w:fldCharType="begin"/>
        </w:r>
        <w:r w:rsidR="00632CD8" w:rsidRPr="001808E0">
          <w:rPr>
            <w:b/>
          </w:rPr>
          <w:instrText xml:space="preserve"> PAGE   \* MERGEFORMAT </w:instrText>
        </w:r>
        <w:r w:rsidRPr="001808E0">
          <w:rPr>
            <w:b/>
          </w:rPr>
          <w:fldChar w:fldCharType="separate"/>
        </w:r>
        <w:r w:rsidR="0028547A">
          <w:rPr>
            <w:b/>
            <w:noProof/>
          </w:rPr>
          <w:t>9</w:t>
        </w:r>
        <w:r w:rsidRPr="001808E0">
          <w:rPr>
            <w:b/>
          </w:rPr>
          <w:fldChar w:fldCharType="end"/>
        </w:r>
      </w:p>
    </w:sdtContent>
  </w:sdt>
  <w:p w:rsidR="00632CD8" w:rsidRDefault="00632C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36" w:rsidRDefault="00F02F36" w:rsidP="008F0169">
      <w:r>
        <w:separator/>
      </w:r>
    </w:p>
  </w:footnote>
  <w:footnote w:type="continuationSeparator" w:id="0">
    <w:p w:rsidR="00F02F36" w:rsidRDefault="00F02F36" w:rsidP="008F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0A8073C6"/>
    <w:multiLevelType w:val="hybridMultilevel"/>
    <w:tmpl w:val="8174E72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6F00C9"/>
    <w:multiLevelType w:val="hybridMultilevel"/>
    <w:tmpl w:val="68A4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51E7"/>
    <w:multiLevelType w:val="hybridMultilevel"/>
    <w:tmpl w:val="6E4CEACE"/>
    <w:lvl w:ilvl="0" w:tplc="8A821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504DF"/>
    <w:multiLevelType w:val="hybridMultilevel"/>
    <w:tmpl w:val="92C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5723A"/>
    <w:multiLevelType w:val="hybridMultilevel"/>
    <w:tmpl w:val="2068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17852"/>
    <w:multiLevelType w:val="hybridMultilevel"/>
    <w:tmpl w:val="68A4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1105E"/>
    <w:multiLevelType w:val="hybridMultilevel"/>
    <w:tmpl w:val="3010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74C1F"/>
    <w:multiLevelType w:val="hybridMultilevel"/>
    <w:tmpl w:val="92C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17D0D"/>
    <w:multiLevelType w:val="hybridMultilevel"/>
    <w:tmpl w:val="4C92132A"/>
    <w:lvl w:ilvl="0" w:tplc="A0B60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C4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2F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8A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8F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8C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500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A6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24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170AB"/>
    <w:multiLevelType w:val="hybridMultilevel"/>
    <w:tmpl w:val="57E08272"/>
    <w:lvl w:ilvl="0" w:tplc="75804540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165B0"/>
    <w:multiLevelType w:val="hybridMultilevel"/>
    <w:tmpl w:val="68A4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C42AF"/>
    <w:multiLevelType w:val="hybridMultilevel"/>
    <w:tmpl w:val="EDE4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5012F"/>
    <w:multiLevelType w:val="hybridMultilevel"/>
    <w:tmpl w:val="F17CBB40"/>
    <w:lvl w:ilvl="0" w:tplc="C1708F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E54B1C"/>
    <w:multiLevelType w:val="hybridMultilevel"/>
    <w:tmpl w:val="3620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04CF8"/>
    <w:multiLevelType w:val="hybridMultilevel"/>
    <w:tmpl w:val="A600CC68"/>
    <w:lvl w:ilvl="0" w:tplc="A2F873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626F3"/>
    <w:multiLevelType w:val="hybridMultilevel"/>
    <w:tmpl w:val="5BB6B9BE"/>
    <w:lvl w:ilvl="0" w:tplc="35F6A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404C0"/>
    <w:multiLevelType w:val="multilevel"/>
    <w:tmpl w:val="B6C8C86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BD2867"/>
    <w:multiLevelType w:val="multilevel"/>
    <w:tmpl w:val="C47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537A5"/>
    <w:multiLevelType w:val="hybridMultilevel"/>
    <w:tmpl w:val="8B641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154B9"/>
    <w:multiLevelType w:val="multilevel"/>
    <w:tmpl w:val="C47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E4899"/>
    <w:multiLevelType w:val="hybridMultilevel"/>
    <w:tmpl w:val="733C4EBC"/>
    <w:lvl w:ilvl="0" w:tplc="75804540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B54E21"/>
    <w:multiLevelType w:val="multilevel"/>
    <w:tmpl w:val="A4DAB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2">
    <w:nsid w:val="6EC26028"/>
    <w:multiLevelType w:val="multilevel"/>
    <w:tmpl w:val="C47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A4E8F"/>
    <w:multiLevelType w:val="multilevel"/>
    <w:tmpl w:val="C47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4"/>
  </w:num>
  <w:num w:numId="6">
    <w:abstractNumId w:val="15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23"/>
  </w:num>
  <w:num w:numId="11">
    <w:abstractNumId w:val="13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1"/>
  </w:num>
  <w:num w:numId="16">
    <w:abstractNumId w:val="7"/>
  </w:num>
  <w:num w:numId="17">
    <w:abstractNumId w:val="5"/>
  </w:num>
  <w:num w:numId="18">
    <w:abstractNumId w:val="3"/>
  </w:num>
  <w:num w:numId="19">
    <w:abstractNumId w:val="14"/>
  </w:num>
  <w:num w:numId="20">
    <w:abstractNumId w:val="2"/>
  </w:num>
  <w:num w:numId="21">
    <w:abstractNumId w:val="6"/>
  </w:num>
  <w:num w:numId="22">
    <w:abstractNumId w:val="10"/>
  </w:num>
  <w:num w:numId="23">
    <w:abstractNumId w:val="1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E3B"/>
    <w:rsid w:val="00011601"/>
    <w:rsid w:val="0002011C"/>
    <w:rsid w:val="00044DDA"/>
    <w:rsid w:val="000537E0"/>
    <w:rsid w:val="00064BD5"/>
    <w:rsid w:val="00076335"/>
    <w:rsid w:val="00076C13"/>
    <w:rsid w:val="00081D90"/>
    <w:rsid w:val="000B3F81"/>
    <w:rsid w:val="000C3391"/>
    <w:rsid w:val="000C543A"/>
    <w:rsid w:val="000E1562"/>
    <w:rsid w:val="000E5E1A"/>
    <w:rsid w:val="000E75BD"/>
    <w:rsid w:val="000F33C0"/>
    <w:rsid w:val="00116929"/>
    <w:rsid w:val="0012540C"/>
    <w:rsid w:val="00153CED"/>
    <w:rsid w:val="0016213F"/>
    <w:rsid w:val="001808E0"/>
    <w:rsid w:val="00181BBB"/>
    <w:rsid w:val="00191B9D"/>
    <w:rsid w:val="001A4203"/>
    <w:rsid w:val="001C18E7"/>
    <w:rsid w:val="001E0FD2"/>
    <w:rsid w:val="00210EFC"/>
    <w:rsid w:val="002445B7"/>
    <w:rsid w:val="002613CD"/>
    <w:rsid w:val="00271DB7"/>
    <w:rsid w:val="00282DBD"/>
    <w:rsid w:val="00284D29"/>
    <w:rsid w:val="0028547A"/>
    <w:rsid w:val="00291446"/>
    <w:rsid w:val="00295E1A"/>
    <w:rsid w:val="00307EAD"/>
    <w:rsid w:val="00310361"/>
    <w:rsid w:val="00315E6D"/>
    <w:rsid w:val="00315F9F"/>
    <w:rsid w:val="003227BB"/>
    <w:rsid w:val="00322F47"/>
    <w:rsid w:val="0035228F"/>
    <w:rsid w:val="00397ED9"/>
    <w:rsid w:val="003A57FC"/>
    <w:rsid w:val="003C10A9"/>
    <w:rsid w:val="003C61C0"/>
    <w:rsid w:val="003D0765"/>
    <w:rsid w:val="003E572C"/>
    <w:rsid w:val="00400B71"/>
    <w:rsid w:val="00416748"/>
    <w:rsid w:val="0042066B"/>
    <w:rsid w:val="00450304"/>
    <w:rsid w:val="004507E9"/>
    <w:rsid w:val="00465FAF"/>
    <w:rsid w:val="00475DEF"/>
    <w:rsid w:val="004804C6"/>
    <w:rsid w:val="00480D01"/>
    <w:rsid w:val="0049174A"/>
    <w:rsid w:val="00492B3F"/>
    <w:rsid w:val="004B6030"/>
    <w:rsid w:val="004D0E3B"/>
    <w:rsid w:val="004D622A"/>
    <w:rsid w:val="004D777B"/>
    <w:rsid w:val="004E6A08"/>
    <w:rsid w:val="00516E5A"/>
    <w:rsid w:val="005544DF"/>
    <w:rsid w:val="00560346"/>
    <w:rsid w:val="00575771"/>
    <w:rsid w:val="0058429D"/>
    <w:rsid w:val="005F0305"/>
    <w:rsid w:val="005F2C2B"/>
    <w:rsid w:val="00605B45"/>
    <w:rsid w:val="00624898"/>
    <w:rsid w:val="00632CD8"/>
    <w:rsid w:val="0063456F"/>
    <w:rsid w:val="0064737B"/>
    <w:rsid w:val="00647728"/>
    <w:rsid w:val="0066558F"/>
    <w:rsid w:val="006735F3"/>
    <w:rsid w:val="006A3A5C"/>
    <w:rsid w:val="006B0ABB"/>
    <w:rsid w:val="006B5A2B"/>
    <w:rsid w:val="006C37A2"/>
    <w:rsid w:val="006D17AD"/>
    <w:rsid w:val="006D4172"/>
    <w:rsid w:val="006F4234"/>
    <w:rsid w:val="00712647"/>
    <w:rsid w:val="007129D6"/>
    <w:rsid w:val="00720721"/>
    <w:rsid w:val="00727AC0"/>
    <w:rsid w:val="00732FDF"/>
    <w:rsid w:val="00750983"/>
    <w:rsid w:val="007602DF"/>
    <w:rsid w:val="00766C60"/>
    <w:rsid w:val="0077101C"/>
    <w:rsid w:val="007B40B7"/>
    <w:rsid w:val="00825DBC"/>
    <w:rsid w:val="00830FA9"/>
    <w:rsid w:val="00836834"/>
    <w:rsid w:val="0088235B"/>
    <w:rsid w:val="008A3FC8"/>
    <w:rsid w:val="008A6095"/>
    <w:rsid w:val="008C2964"/>
    <w:rsid w:val="008C4D9C"/>
    <w:rsid w:val="008D0E78"/>
    <w:rsid w:val="008D5D86"/>
    <w:rsid w:val="008D7206"/>
    <w:rsid w:val="008F0169"/>
    <w:rsid w:val="008F635C"/>
    <w:rsid w:val="00900B54"/>
    <w:rsid w:val="0094539B"/>
    <w:rsid w:val="0094681B"/>
    <w:rsid w:val="0097059C"/>
    <w:rsid w:val="00993820"/>
    <w:rsid w:val="00996B52"/>
    <w:rsid w:val="009C4D0E"/>
    <w:rsid w:val="009C562A"/>
    <w:rsid w:val="009C7070"/>
    <w:rsid w:val="009D70F0"/>
    <w:rsid w:val="009D77D6"/>
    <w:rsid w:val="009E7BDC"/>
    <w:rsid w:val="00A135CB"/>
    <w:rsid w:val="00A22DCE"/>
    <w:rsid w:val="00A30FB4"/>
    <w:rsid w:val="00A416E6"/>
    <w:rsid w:val="00A85C99"/>
    <w:rsid w:val="00A86817"/>
    <w:rsid w:val="00A97228"/>
    <w:rsid w:val="00AB5F00"/>
    <w:rsid w:val="00AC6C61"/>
    <w:rsid w:val="00AD2975"/>
    <w:rsid w:val="00AE41FA"/>
    <w:rsid w:val="00AF6AC0"/>
    <w:rsid w:val="00B0611F"/>
    <w:rsid w:val="00B317CF"/>
    <w:rsid w:val="00BC1167"/>
    <w:rsid w:val="00BE2912"/>
    <w:rsid w:val="00BE4733"/>
    <w:rsid w:val="00BE7B71"/>
    <w:rsid w:val="00C03FC5"/>
    <w:rsid w:val="00C11FD6"/>
    <w:rsid w:val="00C25410"/>
    <w:rsid w:val="00C67659"/>
    <w:rsid w:val="00C72E56"/>
    <w:rsid w:val="00C918F8"/>
    <w:rsid w:val="00C93995"/>
    <w:rsid w:val="00CB20CD"/>
    <w:rsid w:val="00CB2D46"/>
    <w:rsid w:val="00CD6C79"/>
    <w:rsid w:val="00CF0226"/>
    <w:rsid w:val="00CF09FA"/>
    <w:rsid w:val="00D15344"/>
    <w:rsid w:val="00D26D3E"/>
    <w:rsid w:val="00D35026"/>
    <w:rsid w:val="00D353EB"/>
    <w:rsid w:val="00D569DE"/>
    <w:rsid w:val="00D806BF"/>
    <w:rsid w:val="00D87986"/>
    <w:rsid w:val="00DC692B"/>
    <w:rsid w:val="00DE09BF"/>
    <w:rsid w:val="00DF4049"/>
    <w:rsid w:val="00DF548C"/>
    <w:rsid w:val="00DF7854"/>
    <w:rsid w:val="00E16E9D"/>
    <w:rsid w:val="00E26689"/>
    <w:rsid w:val="00E46F99"/>
    <w:rsid w:val="00E83F82"/>
    <w:rsid w:val="00EB1E0E"/>
    <w:rsid w:val="00EB35C4"/>
    <w:rsid w:val="00F02F36"/>
    <w:rsid w:val="00F045AB"/>
    <w:rsid w:val="00F274C2"/>
    <w:rsid w:val="00F30626"/>
    <w:rsid w:val="00F51070"/>
    <w:rsid w:val="00F71C95"/>
    <w:rsid w:val="00F74B3F"/>
    <w:rsid w:val="00F80D8F"/>
    <w:rsid w:val="00F84F0C"/>
    <w:rsid w:val="00F86801"/>
    <w:rsid w:val="00F923A4"/>
    <w:rsid w:val="00F92B05"/>
    <w:rsid w:val="00F9758D"/>
    <w:rsid w:val="00FC44E0"/>
    <w:rsid w:val="00FC4CF0"/>
    <w:rsid w:val="00FE5F85"/>
    <w:rsid w:val="00FE7AC0"/>
    <w:rsid w:val="00FE7C89"/>
    <w:rsid w:val="00FF69E6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8F8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81D9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81D9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12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0E5E1A"/>
    <w:rPr>
      <w:b/>
      <w:bCs/>
    </w:rPr>
  </w:style>
  <w:style w:type="paragraph" w:styleId="a8">
    <w:name w:val="List Paragraph"/>
    <w:basedOn w:val="a"/>
    <w:uiPriority w:val="34"/>
    <w:qFormat/>
    <w:rsid w:val="003C10A9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8D72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72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72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F01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0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F01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0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8F0169"/>
    <w:pPr>
      <w:spacing w:after="0" w:line="240" w:lineRule="auto"/>
    </w:pPr>
    <w:rPr>
      <w:rFonts w:eastAsiaTheme="minorEastAsia"/>
    </w:rPr>
  </w:style>
  <w:style w:type="character" w:customStyle="1" w:styleId="af1">
    <w:name w:val="Без интервала Знак"/>
    <w:basedOn w:val="a0"/>
    <w:link w:val="af0"/>
    <w:uiPriority w:val="1"/>
    <w:rsid w:val="008F016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D37F-546A-4944-B189-B6BB3307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150</cp:revision>
  <cp:lastPrinted>2015-11-23T04:56:00Z</cp:lastPrinted>
  <dcterms:created xsi:type="dcterms:W3CDTF">2015-11-08T13:22:00Z</dcterms:created>
  <dcterms:modified xsi:type="dcterms:W3CDTF">2015-12-26T10:01:00Z</dcterms:modified>
</cp:coreProperties>
</file>