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095" w:rsidRDefault="00E63095" w:rsidP="00870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Фестиваль «Калейдоскоп методических идей»</w:t>
      </w:r>
    </w:p>
    <w:p w:rsidR="0087054D" w:rsidRDefault="0087054D" w:rsidP="0087054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095" w:rsidRPr="00064206" w:rsidRDefault="00E63095" w:rsidP="0087054D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Ключевой фигурой в реализации задач совершенствования дошкольного образования выступает личность педагога. От уровня его профессиональной компетентности зависит качество дошкольного образования. </w:t>
      </w:r>
    </w:p>
    <w:p w:rsidR="00E63095" w:rsidRPr="00064206" w:rsidRDefault="00E63095" w:rsidP="008705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hAnsi="Times New Roman" w:cs="Times New Roman"/>
          <w:sz w:val="28"/>
          <w:szCs w:val="28"/>
        </w:rPr>
        <w:t xml:space="preserve">Поэтому в нашем ДОУ создана система методического сопровождения деятельности педагогов, </w:t>
      </w: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цель которой: создание условий для самореализации педагога, развития его ключевых компетенций в контексте требований ФГОС ДО и профессионального стандарта воспитателя дошкольной образовательной организации.</w:t>
      </w:r>
    </w:p>
    <w:p w:rsidR="00E63095" w:rsidRPr="00064206" w:rsidRDefault="00E63095" w:rsidP="008705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Ведущими направлениями методической работы ДОУ являются: обучение педагогических кадров; научно-методическое обеспечение </w:t>
      </w:r>
      <w:proofErr w:type="spellStart"/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процесса; изучение, обобщение и распространение педагогического опыта.</w:t>
      </w:r>
    </w:p>
    <w:p w:rsidR="00E63095" w:rsidRPr="00064206" w:rsidRDefault="00E63095" w:rsidP="0087054D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учреждении используются разнообразные формы работы с педагогами, направленные на повышение их квалификации, мастерства и профессиональной компетентности. Как традиционные (педагогический совет, проблемные семинары, семинары-практикумы, индивидуальное и групповое консультирование, беседы, посещения и обсуждения открытых мероприятий, курсы повышения квалификации), так и современные (мастер-классы, мастерские, психологические тренинги, деловые игры, конкурсы, круглые столы, разработка и презентация моделей занятий с детьми, творческие группы, портфолио, проектная деятельность). </w:t>
      </w:r>
    </w:p>
    <w:p w:rsidR="00E63095" w:rsidRPr="00064206" w:rsidRDefault="00E63095" w:rsidP="0087054D">
      <w:pPr>
        <w:pStyle w:val="a4"/>
        <w:shd w:val="clear" w:color="auto" w:fill="FFFFFF"/>
        <w:spacing w:before="0" w:after="0"/>
        <w:ind w:right="-1" w:firstLine="709"/>
        <w:jc w:val="both"/>
        <w:rPr>
          <w:sz w:val="28"/>
          <w:szCs w:val="28"/>
        </w:rPr>
      </w:pPr>
      <w:r w:rsidRPr="00064206">
        <w:rPr>
          <w:sz w:val="28"/>
          <w:szCs w:val="28"/>
        </w:rPr>
        <w:t xml:space="preserve">Удачной формой повышения мастерства стал фестиваль «Калейдоскоп методических идей», в ходе которого педагоги каждой возрастной группы совместно </w:t>
      </w:r>
      <w:r>
        <w:rPr>
          <w:sz w:val="28"/>
          <w:szCs w:val="28"/>
        </w:rPr>
        <w:t>представляют</w:t>
      </w:r>
      <w:r w:rsidRPr="00064206">
        <w:rPr>
          <w:sz w:val="28"/>
          <w:szCs w:val="28"/>
        </w:rPr>
        <w:t xml:space="preserve"> материал из опыта работы в одной из </w:t>
      </w:r>
      <w:proofErr w:type="gramStart"/>
      <w:r w:rsidRPr="00064206">
        <w:rPr>
          <w:sz w:val="28"/>
          <w:szCs w:val="28"/>
        </w:rPr>
        <w:t>номинаций:  «</w:t>
      </w:r>
      <w:proofErr w:type="gramEnd"/>
      <w:r w:rsidRPr="00064206">
        <w:rPr>
          <w:sz w:val="28"/>
          <w:szCs w:val="28"/>
        </w:rPr>
        <w:t>Конспект НОД», «Сценарий мероприятия с родителями», «Сценарий развлечения с</w:t>
      </w:r>
      <w:r>
        <w:rPr>
          <w:sz w:val="28"/>
          <w:szCs w:val="28"/>
        </w:rPr>
        <w:t xml:space="preserve"> детьми», «Авторская программа», «Проектная деятельность» и др.</w:t>
      </w:r>
    </w:p>
    <w:p w:rsidR="0087054D" w:rsidRDefault="0087054D" w:rsidP="00870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054D" w:rsidRDefault="0087054D" w:rsidP="00870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79B1" w:rsidRDefault="00E63095" w:rsidP="008705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</w:t>
      </w:r>
      <w:proofErr w:type="gramStart"/>
      <w:r w:rsidR="009D6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первого </w:t>
      </w:r>
      <w:r w:rsidR="004622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естиваля</w:t>
      </w:r>
      <w:proofErr w:type="gramEnd"/>
      <w:r w:rsidR="002D7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«Калейдоскоп методических идей»</w:t>
      </w:r>
      <w:r w:rsidR="009D64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ДОУ</w:t>
      </w:r>
    </w:p>
    <w:p w:rsidR="002D79B1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7F9C" w:rsidRPr="00AA141A" w:rsidRDefault="008C7F9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A141A">
        <w:rPr>
          <w:rFonts w:ascii="Arial" w:eastAsia="Times New Roman" w:hAnsi="Arial" w:cs="Arial"/>
          <w:b/>
          <w:bCs/>
          <w:sz w:val="21"/>
          <w:lang w:eastAsia="ru-RU"/>
        </w:rPr>
        <w:t xml:space="preserve"> 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дорогие коллеги! Добрый день, уважаемые гости! Мы рады приветствовать вас в нашем зале. В этом году зарождается замечательная идея – проведение педагогического Фестиваля «Калейдоскоп методических идей», благодаря которому каждый педагог имеет возможность удовлетворить свои потребности в профессиональной и личностной самореализации, продемонстрировать свои педагогические находки и достижения. </w:t>
      </w:r>
    </w:p>
    <w:p w:rsidR="008C7F9C" w:rsidRPr="000827EA" w:rsidRDefault="008C7F9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E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для открытия Фестиваля методических идей предоставляется заведующему ДОУ</w:t>
      </w:r>
      <w:r w:rsidR="002D79B1" w:rsidRPr="002D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095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D79B1" w:rsidRDefault="000827EA" w:rsidP="00870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</w:t>
      </w:r>
      <w:r w:rsidR="0088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</w:t>
      </w:r>
      <w:r w:rsidRPr="00082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целях распространения опыта работы лучших воспитателей, расширения профессиональных контактов, выявления талантливых, творчески работающих</w:t>
      </w:r>
      <w:r w:rsidR="007106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воспитателей, которые в отличие</w:t>
      </w:r>
      <w:r w:rsidRPr="0008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природных звезд не </w:t>
      </w:r>
      <w:r w:rsidRPr="000827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только горят сами, но и своей энергией, </w:t>
      </w:r>
      <w:r w:rsidR="0088686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творчеством</w:t>
      </w:r>
      <w:r w:rsidRPr="00082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неравнодушием зажигают других. </w:t>
      </w:r>
    </w:p>
    <w:p w:rsidR="002D79B1" w:rsidRDefault="00CF7F22" w:rsidP="00870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«Без стремления к научной работе педагог неизбежно попадает во власть трех педагогических демонов: рутинности, банальности, механистичности»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считал </w:t>
      </w:r>
      <w:r w:rsidRPr="00CF7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</w:t>
      </w:r>
      <w:proofErr w:type="spellStart"/>
      <w:r w:rsidRPr="00CF7F2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Дистерверг</w:t>
      </w:r>
      <w:proofErr w:type="spellEnd"/>
      <w:r w:rsidR="002D7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F22" w:rsidRPr="00CF7F22" w:rsidRDefault="002D79B1" w:rsidP="008705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Думаю</w:t>
      </w:r>
      <w:r w:rsidR="009D64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фестиваль поможет нам избежать </w:t>
      </w:r>
      <w:r w:rsidR="00886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этих </w:t>
      </w:r>
      <w:r w:rsidRPr="00CF7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педагогических демонов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79B1" w:rsidRPr="00AA141A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выступление педагогов будет жюри: </w:t>
      </w:r>
    </w:p>
    <w:p w:rsidR="002D79B1" w:rsidRPr="00AA141A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ДОУ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D79B1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методист МИМЦ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D79B1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ДОУ№9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D79B1" w:rsidRPr="00AA141A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воспитатель ДОУ№31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D79B1" w:rsidRPr="00AA141A" w:rsidRDefault="002D79B1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кафедры педагогики и психологии </w:t>
      </w:r>
      <w:proofErr w:type="spellStart"/>
      <w:proofErr w:type="gramStart"/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>ЛПИ</w:t>
      </w:r>
      <w:r w:rsidR="00E63095">
        <w:rPr>
          <w:rFonts w:ascii="Times New Roman" w:eastAsia="Times New Roman" w:hAnsi="Times New Roman" w:cs="Times New Roman"/>
          <w:sz w:val="28"/>
          <w:szCs w:val="28"/>
          <w:lang w:eastAsia="ru-RU"/>
        </w:rPr>
        <w:t>фСФУ</w:t>
      </w:r>
      <w:proofErr w:type="spellEnd"/>
      <w:r w:rsidR="00E6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End"/>
    </w:p>
    <w:p w:rsidR="000827EA" w:rsidRPr="00AA141A" w:rsidRDefault="000827EA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7F9C" w:rsidRPr="00AA141A" w:rsidRDefault="008C7F9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Безусловно,  каждый из нас чего-то ожидает от этой встреч</w:t>
      </w:r>
      <w:r w:rsidR="002D79B1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 чем-то мечтает. А чтобы мечты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воплотились в жизнь, иногда достаточно правильно сформулировать свои мысли и высказывания вслух. </w:t>
      </w:r>
      <w:r w:rsidR="002D79B1"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предлагаю поиграть со всеми участниками и членами жюри в игру «Я ожидаю (хочу) от сегодняшней встречи… ».</w:t>
      </w:r>
    </w:p>
    <w:p w:rsidR="008C7F9C" w:rsidRPr="00AA141A" w:rsidRDefault="008C7F9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Игра проводится в кругу. Каждый участ</w:t>
      </w:r>
      <w:r w:rsidR="00716668" w:rsidRPr="00AA14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ник по очереди формулирует свои ожидания от предстоящей встречи. </w:t>
      </w:r>
    </w:p>
    <w:p w:rsidR="00716668" w:rsidRPr="00AA141A" w:rsidRDefault="008C7F9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716668"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Наступило время для презентации</w:t>
      </w:r>
      <w:r w:rsidR="00D22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пед</w:t>
      </w:r>
      <w:r w:rsidR="00475C6E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агогических идей нашими педаго</w:t>
      </w:r>
      <w:r w:rsidR="00D2203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106C0" w:rsidRDefault="007106C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141A" w:rsidRDefault="008C7F9C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02676D" w:rsidRPr="0002676D" w:rsidRDefault="0002676D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кредо: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2676D">
        <w:rPr>
          <w:rFonts w:ascii="Times New Roman" w:hAnsi="Times New Roman" w:cs="Times New Roman"/>
          <w:iCs/>
          <w:sz w:val="28"/>
          <w:szCs w:val="28"/>
        </w:rPr>
        <w:t>Где-то внутри нас горит маленький теплый свет. Он дает нам уют и теплый покой. А рядом с нами ходят люди, и у каждого из них есть огонёк своей души. Чем больше мы открываем своё сердце людям, тем ярче и теплее становится этот свет – свет нашей души.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76D">
        <w:rPr>
          <w:rFonts w:ascii="Times New Roman" w:hAnsi="Times New Roman" w:cs="Times New Roman"/>
          <w:iCs/>
          <w:sz w:val="28"/>
          <w:szCs w:val="28"/>
        </w:rPr>
        <w:t>Профессия психолога нужна для того, чтобы поддерживать эти огоньки.</w:t>
      </w:r>
      <w:r>
        <w:rPr>
          <w:rFonts w:ascii="Times New Roman" w:hAnsi="Times New Roman" w:cs="Times New Roman"/>
          <w:iCs/>
          <w:sz w:val="28"/>
          <w:szCs w:val="28"/>
        </w:rPr>
        <w:t>»</w:t>
      </w:r>
    </w:p>
    <w:p w:rsidR="0002676D" w:rsidRPr="0002676D" w:rsidRDefault="0002676D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представит информационное сообщение для родителей «Как на самом деле любить детей»</w:t>
      </w:r>
    </w:p>
    <w:p w:rsidR="0002676D" w:rsidRDefault="0002676D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76D" w:rsidRPr="0002676D" w:rsidRDefault="0002676D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 </w:t>
      </w:r>
      <w:r w:rsidR="005831C3">
        <w:rPr>
          <w:rFonts w:ascii="Times New Roman" w:hAnsi="Times New Roman" w:cs="Times New Roman"/>
          <w:sz w:val="28"/>
          <w:szCs w:val="28"/>
        </w:rPr>
        <w:t>…</w:t>
      </w:r>
      <w:proofErr w:type="gramEnd"/>
    </w:p>
    <w:p w:rsidR="0002676D" w:rsidRDefault="0002676D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кредо: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>Никогда не бойся, что у тебя что-нибудь может не получиться – предпринимай, пытайся, дерзай!»</w:t>
      </w:r>
    </w:p>
    <w:p w:rsidR="0002676D" w:rsidRDefault="0002676D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представя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занятия для детей средней гр. «У кого какие шубки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?</w:t>
      </w:r>
      <w:r w:rsid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7F22" w:rsidRPr="009639DC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DC" w:rsidRPr="009639DC" w:rsidRDefault="009639DC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 </w:t>
      </w:r>
      <w:r w:rsidR="005831C3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5831C3">
        <w:rPr>
          <w:rFonts w:ascii="Times New Roman" w:hAnsi="Times New Roman" w:cs="Times New Roman"/>
          <w:sz w:val="28"/>
          <w:szCs w:val="28"/>
        </w:rPr>
        <w:t>.</w:t>
      </w:r>
      <w:r w:rsidRPr="009639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9DC" w:rsidRPr="009639DC" w:rsidRDefault="009639DC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 w:rsidRPr="009639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1C3">
        <w:rPr>
          <w:rFonts w:ascii="Times New Roman" w:hAnsi="Times New Roman" w:cs="Times New Roman"/>
          <w:sz w:val="28"/>
          <w:szCs w:val="28"/>
        </w:rPr>
        <w:t xml:space="preserve">…  </w:t>
      </w: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9639DC">
        <w:rPr>
          <w:rFonts w:ascii="Times New Roman" w:hAnsi="Times New Roman" w:cs="Times New Roman"/>
          <w:sz w:val="28"/>
          <w:szCs w:val="28"/>
        </w:rPr>
        <w:t xml:space="preserve"> Не мешать ребенку быть собой!</w:t>
      </w:r>
    </w:p>
    <w:p w:rsidR="009639DC" w:rsidRDefault="005831C3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9639DC">
        <w:rPr>
          <w:rFonts w:ascii="Times New Roman" w:hAnsi="Times New Roman" w:cs="Times New Roman"/>
          <w:sz w:val="28"/>
          <w:szCs w:val="28"/>
        </w:rPr>
        <w:t xml:space="preserve"> согласна с мнением М. Монтеня: «Для того чтобы обучить другого, требуется больше ума, чем для того чтобы научиться самому» </w:t>
      </w:r>
    </w:p>
    <w:p w:rsidR="009639DC" w:rsidRDefault="009639D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представя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занятия для детей 2 младшей гр. «Путешествие к лесным жителям»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41A" w:rsidRPr="009639DC" w:rsidRDefault="009639DC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9639DC" w:rsidRDefault="009639DC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>
        <w:rPr>
          <w:rFonts w:ascii="Times New Roman" w:hAnsi="Times New Roman" w:cs="Times New Roman"/>
          <w:sz w:val="28"/>
          <w:szCs w:val="28"/>
        </w:rPr>
        <w:t>Относиться к ребенку как к взрослому человеку».</w:t>
      </w:r>
    </w:p>
    <w:p w:rsidR="009639DC" w:rsidRDefault="009639D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занятия для детей 1 младшей гр. «Солнышко»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676D" w:rsidRPr="00CF7F22" w:rsidRDefault="009639DC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02676D" w:rsidRPr="009639DC" w:rsidRDefault="009639DC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Не навредить!»</w:t>
      </w:r>
    </w:p>
    <w:p w:rsidR="009639DC" w:rsidRDefault="009639DC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Работать надо так, чтобы у детей горели глаза».</w:t>
      </w:r>
    </w:p>
    <w:p w:rsidR="009639DC" w:rsidRDefault="009639DC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представя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занятия для детей подготовительной к школе  гр. «Город, в котором я живу»</w:t>
      </w:r>
    </w:p>
    <w:p w:rsidR="00CF7F22" w:rsidRPr="009639DC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39DC" w:rsidRPr="009639DC" w:rsidRDefault="00BC5782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5831C3">
        <w:rPr>
          <w:rFonts w:ascii="Times New Roman" w:hAnsi="Times New Roman" w:cs="Times New Roman"/>
          <w:sz w:val="28"/>
          <w:szCs w:val="28"/>
        </w:rPr>
        <w:t>….</w:t>
      </w:r>
    </w:p>
    <w:p w:rsidR="0002676D" w:rsidRPr="00CF7F22" w:rsidRDefault="00BC5782" w:rsidP="0087054D">
      <w:pPr>
        <w:spacing w:after="0" w:line="240" w:lineRule="auto"/>
        <w:ind w:firstLine="709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 w:rsid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B20" w:rsidRPr="00B50EE6">
        <w:rPr>
          <w:rFonts w:ascii="Times" w:eastAsia="Times New Roman" w:hAnsi="Times" w:cs="Times"/>
          <w:bCs/>
          <w:iCs/>
          <w:sz w:val="28"/>
          <w:szCs w:val="28"/>
          <w:lang w:eastAsia="ru-RU"/>
        </w:rPr>
        <w:t>«Не идти туда, куда ведет дорога,</w:t>
      </w:r>
      <w:r w:rsidR="004622C1">
        <w:rPr>
          <w:rFonts w:ascii="Times" w:eastAsia="Times New Roman" w:hAnsi="Times" w:cs="Times"/>
          <w:bCs/>
          <w:iCs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940B20" w:rsidRPr="00B50EE6">
        <w:rPr>
          <w:rFonts w:ascii="Times" w:eastAsia="Times New Roman" w:hAnsi="Times" w:cs="Times"/>
          <w:bCs/>
          <w:iCs/>
          <w:sz w:val="28"/>
          <w:szCs w:val="28"/>
          <w:lang w:eastAsia="ru-RU"/>
        </w:rPr>
        <w:t xml:space="preserve">а идти туда, где дороги нет, и оставить свой след» </w:t>
      </w:r>
      <w:r w:rsidR="00940B20">
        <w:rPr>
          <w:rFonts w:ascii="Tahoma" w:eastAsia="Times New Roman" w:hAnsi="Tahoma" w:cs="Tahoma"/>
          <w:sz w:val="28"/>
          <w:szCs w:val="28"/>
          <w:lang w:eastAsia="ru-RU"/>
        </w:rPr>
        <w:t xml:space="preserve">       </w:t>
      </w:r>
      <w:r w:rsidR="00940B20" w:rsidRPr="00B50EE6">
        <w:rPr>
          <w:rFonts w:ascii="Times" w:eastAsia="Times New Roman" w:hAnsi="Times" w:cs="Times"/>
          <w:iCs/>
          <w:sz w:val="28"/>
          <w:szCs w:val="28"/>
          <w:lang w:eastAsia="ru-RU"/>
        </w:rPr>
        <w:t xml:space="preserve">Ральф Уолдо </w:t>
      </w:r>
      <w:proofErr w:type="spellStart"/>
      <w:r w:rsidR="00940B20" w:rsidRPr="00B50EE6">
        <w:rPr>
          <w:rFonts w:ascii="Times" w:eastAsia="Times New Roman" w:hAnsi="Times" w:cs="Times"/>
          <w:iCs/>
          <w:sz w:val="28"/>
          <w:szCs w:val="28"/>
          <w:lang w:eastAsia="ru-RU"/>
        </w:rPr>
        <w:t>Эмерсон</w:t>
      </w:r>
      <w:proofErr w:type="spellEnd"/>
    </w:p>
    <w:p w:rsidR="00BC5782" w:rsidRDefault="00BC578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Невозможное сегодня станет возможным завтра» 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представя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развлечения для детей 1 младшей гр. «Маленькие солнышки»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20" w:rsidRPr="00CF7F22" w:rsidRDefault="00940B20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831C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7F22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9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gramStart"/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40B20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40B20">
        <w:rPr>
          <w:rFonts w:ascii="Times New Roman" w:hAnsi="Times New Roman" w:cs="Times New Roman"/>
          <w:sz w:val="28"/>
          <w:szCs w:val="28"/>
        </w:rPr>
        <w:t>С детьми всегда должна быть рядом,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Даря тепло и согревая взглядом,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Их в мир прекрасного вести, 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И помнить заповедь «Не навреди!»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викторины по ПДД для детей  старшей гр. </w:t>
      </w:r>
    </w:p>
    <w:p w:rsidR="00BC5782" w:rsidRPr="00CF7F22" w:rsidRDefault="00BC578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20" w:rsidRDefault="00940B20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  <w:r w:rsidR="005831C3">
        <w:rPr>
          <w:rFonts w:ascii="Times New Roman" w:hAnsi="Times New Roman" w:cs="Times New Roman"/>
          <w:sz w:val="28"/>
          <w:szCs w:val="28"/>
        </w:rPr>
        <w:t>…</w:t>
      </w:r>
    </w:p>
    <w:p w:rsidR="00940B20" w:rsidRDefault="005831C3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940B20">
        <w:rPr>
          <w:rFonts w:ascii="Times New Roman" w:hAnsi="Times New Roman" w:cs="Times New Roman"/>
          <w:sz w:val="28"/>
          <w:szCs w:val="28"/>
        </w:rPr>
        <w:t xml:space="preserve"> говорит о себе: «Я.А.Коменский считал, что успех педагогической деятельности основан на триединстве: уметь, мочь и хотеть осуществлять эту деятельность, и я следую этому принципу»</w:t>
      </w:r>
    </w:p>
    <w:p w:rsidR="00940B20" w:rsidRDefault="005831C3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940B20">
        <w:rPr>
          <w:rFonts w:ascii="Times New Roman" w:hAnsi="Times New Roman" w:cs="Times New Roman"/>
          <w:sz w:val="28"/>
          <w:szCs w:val="28"/>
        </w:rPr>
        <w:t xml:space="preserve"> солидарна с мнением Ж. </w:t>
      </w:r>
      <w:proofErr w:type="spellStart"/>
      <w:r w:rsidR="00940B20">
        <w:rPr>
          <w:rFonts w:ascii="Times New Roman" w:hAnsi="Times New Roman" w:cs="Times New Roman"/>
          <w:sz w:val="28"/>
          <w:szCs w:val="28"/>
        </w:rPr>
        <w:t>Жубера</w:t>
      </w:r>
      <w:proofErr w:type="spellEnd"/>
      <w:r w:rsidR="00940B20">
        <w:rPr>
          <w:rFonts w:ascii="Times New Roman" w:hAnsi="Times New Roman" w:cs="Times New Roman"/>
          <w:sz w:val="28"/>
          <w:szCs w:val="28"/>
        </w:rPr>
        <w:t xml:space="preserve"> «Обучать, значит вдвойне учиться» </w:t>
      </w:r>
    </w:p>
    <w:p w:rsidR="00CF7F22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представя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семейной викторины «Наш удивительный мир»  для детей старшей гр. </w:t>
      </w:r>
    </w:p>
    <w:p w:rsidR="00940B20" w:rsidRPr="00CF7F22" w:rsidRDefault="00940B20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F22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831C3">
        <w:rPr>
          <w:rFonts w:ascii="Times New Roman" w:hAnsi="Times New Roman" w:cs="Times New Roman"/>
          <w:sz w:val="28"/>
          <w:szCs w:val="28"/>
        </w:rPr>
        <w:t>…</w:t>
      </w:r>
    </w:p>
    <w:p w:rsidR="00940B20" w:rsidRPr="00940B20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proofErr w:type="gramStart"/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31C3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940B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развлечения для детей старшей гр. «Мама – солнышко мое»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20" w:rsidRPr="00940B20" w:rsidRDefault="00940B20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Инструктор по физкультуре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940B20" w:rsidRPr="004803ED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 w:rsidRPr="00940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1C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3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«Плох тот воспитатель, кто не помнит себя ребенком».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спортивного досуга  для детей  старшей гр. «Путешествие по зоопарку»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20" w:rsidRPr="00940B20" w:rsidRDefault="00940B20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2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1C3">
        <w:rPr>
          <w:rFonts w:ascii="Times New Roman" w:hAnsi="Times New Roman" w:cs="Times New Roman"/>
          <w:sz w:val="28"/>
          <w:szCs w:val="28"/>
        </w:rPr>
        <w:t>….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Педагогическое кредо</w:t>
      </w:r>
      <w:r w:rsidRPr="00940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1C3">
        <w:rPr>
          <w:rFonts w:ascii="Times New Roman" w:hAnsi="Times New Roman" w:cs="Times New Roman"/>
          <w:sz w:val="28"/>
          <w:szCs w:val="28"/>
        </w:rPr>
        <w:t>…</w:t>
      </w:r>
      <w:r w:rsidR="00870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«Поступай с людьми так, как хочешь, чтобы они относились к тебе»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планирование кружка для детей старшего дошкольного возраста «Волшебный завиток»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B20" w:rsidRPr="00940B20" w:rsidRDefault="00940B20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2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1C3">
        <w:rPr>
          <w:rFonts w:ascii="Times New Roman" w:hAnsi="Times New Roman" w:cs="Times New Roman"/>
          <w:sz w:val="28"/>
          <w:szCs w:val="28"/>
        </w:rPr>
        <w:t>…</w:t>
      </w:r>
    </w:p>
    <w:p w:rsidR="00CF7F22" w:rsidRDefault="00940B20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 w:rsidRPr="00940B2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1C3">
        <w:rPr>
          <w:rFonts w:ascii="Times New Roman" w:hAnsi="Times New Roman" w:cs="Times New Roman"/>
          <w:sz w:val="28"/>
          <w:szCs w:val="28"/>
        </w:rPr>
        <w:t>…</w:t>
      </w:r>
      <w:r w:rsidR="00870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40B20">
        <w:rPr>
          <w:rFonts w:ascii="Times New Roman" w:hAnsi="Times New Roman" w:cs="Times New Roman"/>
          <w:sz w:val="28"/>
          <w:szCs w:val="28"/>
        </w:rPr>
        <w:t>Не навреди!</w:t>
      </w:r>
      <w:r w:rsidR="00CF7F22">
        <w:rPr>
          <w:rFonts w:ascii="Times New Roman" w:hAnsi="Times New Roman" w:cs="Times New Roman"/>
          <w:sz w:val="28"/>
          <w:szCs w:val="28"/>
        </w:rPr>
        <w:t>»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планирование кружка для детей среднего и старшего дошкольного возраста «Волшебные салфетки»</w:t>
      </w:r>
    </w:p>
    <w:p w:rsidR="00CF7F22" w:rsidRPr="00CF7F22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7F22" w:rsidRPr="00CF7F22" w:rsidRDefault="00CF7F22" w:rsidP="0087054D">
      <w:pPr>
        <w:pStyle w:val="a3"/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B20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31C3">
        <w:rPr>
          <w:rFonts w:ascii="Times New Roman" w:hAnsi="Times New Roman" w:cs="Times New Roman"/>
          <w:sz w:val="28"/>
          <w:szCs w:val="28"/>
        </w:rPr>
        <w:t>….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кредо</w:t>
      </w:r>
      <w:r w:rsidRPr="00CF7F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31C3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31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«Вся жизнь в движении».</w:t>
      </w:r>
    </w:p>
    <w:p w:rsidR="00CF7F22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представи</w:t>
      </w:r>
      <w:r w:rsidRPr="000267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тематическое планирование кружка для детей старшего дошкольного возраста «Умелые ладошки»</w:t>
      </w:r>
    </w:p>
    <w:p w:rsidR="00940B20" w:rsidRP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F22" w:rsidRPr="00AA141A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Заключение. </w:t>
      </w:r>
    </w:p>
    <w:p w:rsidR="005831C3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завершились выступления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Фестиваля. Сегодня м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познакомились с опытом работы педагогов нашего детского сада. Пока жюри подводит итоги, проведем игру «Откровенно говоря</w:t>
      </w:r>
      <w:proofErr w:type="gramStart"/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>… »</w:t>
      </w:r>
      <w:proofErr w:type="gramEnd"/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31C3" w:rsidRDefault="005831C3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7F22" w:rsidRPr="00AA141A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Упражнение «Откровенно говоря</w:t>
      </w:r>
      <w:proofErr w:type="gramStart"/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… »</w:t>
      </w:r>
      <w:proofErr w:type="gramEnd"/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31C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частникам предлагается закончить фразы, высказывая тем самым свое отношение к происходящему:</w:t>
      </w:r>
    </w:p>
    <w:p w:rsidR="00CF7F22" w:rsidRPr="00AA141A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научилась… </w:t>
      </w:r>
    </w:p>
    <w:p w:rsidR="00CF7F22" w:rsidRPr="00AA141A" w:rsidRDefault="00CF7F22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Самым важным для меня было… </w:t>
      </w:r>
    </w:p>
    <w:p w:rsidR="005831C3" w:rsidRDefault="005831C3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Я была удивлена тем, что…  </w:t>
      </w:r>
    </w:p>
    <w:p w:rsidR="005831C3" w:rsidRDefault="005831C3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возьму в свою методическую копилку …</w:t>
      </w:r>
    </w:p>
    <w:p w:rsidR="005831C3" w:rsidRDefault="005831C3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узнала, что ….</w:t>
      </w:r>
    </w:p>
    <w:p w:rsidR="00CF7F22" w:rsidRPr="00AA141A" w:rsidRDefault="005831C3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др.</w:t>
      </w:r>
    </w:p>
    <w:p w:rsidR="005831C3" w:rsidRDefault="005831C3" w:rsidP="008705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0B20" w:rsidRDefault="00CF7F22" w:rsidP="0087054D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</w:t>
      </w:r>
    </w:p>
    <w:p w:rsidR="00940B20" w:rsidRDefault="00940B20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судеб людских чародей и властитель,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кладезь познаний и мудрости свет,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просто волшебник!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просто… целитель,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это так сложно – простой дать совет.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ты принимаешь высокие ставки,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Ошибку тебе уже сделать нельзя!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душу свою отдаешь без остатка </w:t>
      </w:r>
    </w:p>
    <w:p w:rsidR="00372B06" w:rsidRPr="00AA141A" w:rsidRDefault="00372B06" w:rsidP="00870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Взамен не прося ничего для себя! </w:t>
      </w:r>
    </w:p>
    <w:p w:rsidR="00372B06" w:rsidRDefault="00372B06" w:rsidP="0087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72B06" w:rsidSect="005831C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2665C"/>
    <w:multiLevelType w:val="hybridMultilevel"/>
    <w:tmpl w:val="1E4E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22F94"/>
    <w:multiLevelType w:val="hybridMultilevel"/>
    <w:tmpl w:val="C4CE8E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040C0"/>
    <w:multiLevelType w:val="hybridMultilevel"/>
    <w:tmpl w:val="341C7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247ED2"/>
    <w:multiLevelType w:val="hybridMultilevel"/>
    <w:tmpl w:val="C9D6D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F9C"/>
    <w:rsid w:val="0002676D"/>
    <w:rsid w:val="000827EA"/>
    <w:rsid w:val="001E0A30"/>
    <w:rsid w:val="002A4AE9"/>
    <w:rsid w:val="002D79B1"/>
    <w:rsid w:val="00362238"/>
    <w:rsid w:val="00372B06"/>
    <w:rsid w:val="00381C92"/>
    <w:rsid w:val="003D02A6"/>
    <w:rsid w:val="004622C1"/>
    <w:rsid w:val="00475C6E"/>
    <w:rsid w:val="005831C3"/>
    <w:rsid w:val="007106C0"/>
    <w:rsid w:val="00716668"/>
    <w:rsid w:val="008164A8"/>
    <w:rsid w:val="00834F47"/>
    <w:rsid w:val="0087054D"/>
    <w:rsid w:val="00886865"/>
    <w:rsid w:val="008C7F9C"/>
    <w:rsid w:val="00940B20"/>
    <w:rsid w:val="009639DC"/>
    <w:rsid w:val="009D6446"/>
    <w:rsid w:val="00A03295"/>
    <w:rsid w:val="00AA141A"/>
    <w:rsid w:val="00BC5782"/>
    <w:rsid w:val="00BF2FB9"/>
    <w:rsid w:val="00CF7F22"/>
    <w:rsid w:val="00D22031"/>
    <w:rsid w:val="00E453CB"/>
    <w:rsid w:val="00E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5E9D7-4895-4E82-9374-13D36B35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9C"/>
  </w:style>
  <w:style w:type="paragraph" w:styleId="2">
    <w:name w:val="heading 2"/>
    <w:basedOn w:val="a"/>
    <w:link w:val="20"/>
    <w:uiPriority w:val="9"/>
    <w:qFormat/>
    <w:rsid w:val="00E453CB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C8141A"/>
      <w:sz w:val="23"/>
      <w:szCs w:val="2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4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453CB"/>
    <w:rPr>
      <w:rFonts w:ascii="Times New Roman" w:eastAsia="Times New Roman" w:hAnsi="Times New Roman" w:cs="Times New Roman"/>
      <w:b/>
      <w:bCs/>
      <w:color w:val="C8141A"/>
      <w:sz w:val="23"/>
      <w:szCs w:val="23"/>
      <w:lang w:eastAsia="ru-RU"/>
    </w:rPr>
  </w:style>
  <w:style w:type="paragraph" w:styleId="a4">
    <w:name w:val="Normal (Web)"/>
    <w:basedOn w:val="a"/>
    <w:uiPriority w:val="99"/>
    <w:unhideWhenUsed/>
    <w:rsid w:val="00E6309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20</cp:revision>
  <cp:lastPrinted>2015-02-09T16:53:00Z</cp:lastPrinted>
  <dcterms:created xsi:type="dcterms:W3CDTF">2015-01-24T18:26:00Z</dcterms:created>
  <dcterms:modified xsi:type="dcterms:W3CDTF">2018-02-20T14:28:00Z</dcterms:modified>
</cp:coreProperties>
</file>