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C0" w:rsidRPr="00813E67" w:rsidRDefault="00A03DC0" w:rsidP="00813E67">
      <w:pPr>
        <w:pStyle w:val="a3"/>
        <w:contextualSpacing/>
        <w:jc w:val="center"/>
        <w:rPr>
          <w:b/>
          <w:bCs/>
          <w:color w:val="000000"/>
          <w:sz w:val="28"/>
          <w:szCs w:val="28"/>
        </w:rPr>
      </w:pPr>
      <w:r w:rsidRPr="00813E67">
        <w:rPr>
          <w:b/>
          <w:bCs/>
          <w:color w:val="000000"/>
          <w:sz w:val="28"/>
          <w:szCs w:val="28"/>
        </w:rPr>
        <w:t>ОТКРЫТЫЙ УРОК</w:t>
      </w:r>
    </w:p>
    <w:p w:rsidR="00BD55FD" w:rsidRPr="00813E67" w:rsidRDefault="00D31DE6" w:rsidP="00813E67">
      <w:pPr>
        <w:pStyle w:val="a3"/>
        <w:contextualSpacing/>
        <w:jc w:val="center"/>
        <w:rPr>
          <w:b/>
          <w:bCs/>
          <w:color w:val="000000"/>
          <w:sz w:val="28"/>
          <w:szCs w:val="28"/>
        </w:rPr>
      </w:pPr>
      <w:r w:rsidRPr="00813E67">
        <w:rPr>
          <w:b/>
          <w:bCs/>
          <w:color w:val="000000"/>
          <w:sz w:val="28"/>
          <w:szCs w:val="28"/>
        </w:rPr>
        <w:t>преподавателя  хоровых дисциплин</w:t>
      </w:r>
    </w:p>
    <w:p w:rsidR="00D31DE6" w:rsidRPr="00813E67" w:rsidRDefault="00BD55FD" w:rsidP="00813E67">
      <w:pPr>
        <w:pStyle w:val="a3"/>
        <w:contextualSpacing/>
        <w:jc w:val="center"/>
        <w:rPr>
          <w:b/>
          <w:bCs/>
          <w:color w:val="000000"/>
          <w:sz w:val="28"/>
          <w:szCs w:val="28"/>
        </w:rPr>
      </w:pPr>
      <w:r w:rsidRPr="00813E67">
        <w:rPr>
          <w:b/>
          <w:bCs/>
          <w:color w:val="000000"/>
          <w:sz w:val="28"/>
          <w:szCs w:val="28"/>
        </w:rPr>
        <w:t xml:space="preserve">МБУ ДО «ДШИ «ЦКИ» </w:t>
      </w:r>
      <w:r w:rsidR="00D31DE6" w:rsidRPr="00813E67">
        <w:rPr>
          <w:b/>
          <w:bCs/>
          <w:color w:val="000000"/>
          <w:sz w:val="28"/>
          <w:szCs w:val="28"/>
        </w:rPr>
        <w:t xml:space="preserve">  Н.В. Беневоленской</w:t>
      </w:r>
    </w:p>
    <w:p w:rsidR="00813E67" w:rsidRDefault="00A03DC0" w:rsidP="00AA664B">
      <w:pPr>
        <w:pStyle w:val="a3"/>
        <w:contextualSpacing/>
        <w:rPr>
          <w:rFonts w:asciiTheme="majorHAnsi" w:hAnsiTheme="majorHAnsi" w:cs="Tahoma"/>
          <w:b/>
          <w:bCs/>
          <w:color w:val="000000"/>
          <w:sz w:val="36"/>
          <w:szCs w:val="36"/>
        </w:rPr>
      </w:pPr>
      <w:r>
        <w:rPr>
          <w:rFonts w:asciiTheme="majorHAnsi" w:hAnsiTheme="majorHAnsi" w:cs="Tahoma"/>
          <w:b/>
          <w:bCs/>
          <w:color w:val="000000"/>
          <w:sz w:val="36"/>
          <w:szCs w:val="36"/>
        </w:rPr>
        <w:t xml:space="preserve">      </w:t>
      </w:r>
    </w:p>
    <w:p w:rsidR="00501569" w:rsidRDefault="00813E67" w:rsidP="00AA664B">
      <w:pPr>
        <w:pStyle w:val="a3"/>
        <w:contextualSpacing/>
        <w:rPr>
          <w:b/>
          <w:bCs/>
          <w:color w:val="000000"/>
          <w:sz w:val="28"/>
          <w:szCs w:val="28"/>
        </w:rPr>
      </w:pPr>
      <w:r>
        <w:rPr>
          <w:rFonts w:asciiTheme="majorHAnsi" w:hAnsiTheme="majorHAnsi" w:cs="Tahoma"/>
          <w:b/>
          <w:bCs/>
          <w:color w:val="000000"/>
          <w:sz w:val="36"/>
          <w:szCs w:val="36"/>
        </w:rPr>
        <w:t xml:space="preserve">        </w:t>
      </w:r>
      <w:r w:rsidR="00A03DC0">
        <w:rPr>
          <w:rFonts w:asciiTheme="majorHAnsi" w:hAnsiTheme="majorHAnsi" w:cs="Tahoma"/>
          <w:b/>
          <w:bCs/>
          <w:color w:val="000000"/>
          <w:sz w:val="36"/>
          <w:szCs w:val="36"/>
        </w:rPr>
        <w:t>«</w:t>
      </w:r>
      <w:r w:rsidR="00501569" w:rsidRPr="00A03DC0">
        <w:rPr>
          <w:b/>
          <w:bCs/>
          <w:color w:val="000000"/>
          <w:sz w:val="28"/>
          <w:szCs w:val="28"/>
        </w:rPr>
        <w:t xml:space="preserve">Подготовка </w:t>
      </w:r>
      <w:proofErr w:type="gramStart"/>
      <w:r w:rsidR="00A03DC0">
        <w:rPr>
          <w:b/>
          <w:bCs/>
          <w:color w:val="000000"/>
          <w:sz w:val="28"/>
          <w:szCs w:val="28"/>
        </w:rPr>
        <w:t>об</w:t>
      </w:r>
      <w:r w:rsidR="00501569" w:rsidRPr="00A03DC0">
        <w:rPr>
          <w:b/>
          <w:bCs/>
          <w:color w:val="000000"/>
          <w:sz w:val="28"/>
          <w:szCs w:val="28"/>
        </w:rPr>
        <w:t>уча</w:t>
      </w:r>
      <w:r w:rsidR="00A03DC0">
        <w:rPr>
          <w:b/>
          <w:bCs/>
          <w:color w:val="000000"/>
          <w:sz w:val="28"/>
          <w:szCs w:val="28"/>
        </w:rPr>
        <w:t>ю</w:t>
      </w:r>
      <w:r w:rsidR="00501569" w:rsidRPr="00A03DC0">
        <w:rPr>
          <w:b/>
          <w:bCs/>
          <w:color w:val="000000"/>
          <w:sz w:val="28"/>
          <w:szCs w:val="28"/>
        </w:rPr>
        <w:t>щихся</w:t>
      </w:r>
      <w:proofErr w:type="gramEnd"/>
      <w:r w:rsidR="00501569" w:rsidRPr="00A03DC0">
        <w:rPr>
          <w:b/>
          <w:bCs/>
          <w:color w:val="000000"/>
          <w:sz w:val="28"/>
          <w:szCs w:val="28"/>
        </w:rPr>
        <w:t xml:space="preserve"> к концертному</w:t>
      </w:r>
      <w:r w:rsidR="00AA664B" w:rsidRPr="00A03DC0">
        <w:rPr>
          <w:b/>
          <w:bCs/>
          <w:color w:val="000000"/>
          <w:sz w:val="28"/>
          <w:szCs w:val="28"/>
        </w:rPr>
        <w:t xml:space="preserve">  </w:t>
      </w:r>
      <w:r w:rsidR="00501569" w:rsidRPr="00A03DC0">
        <w:rPr>
          <w:b/>
          <w:bCs/>
          <w:color w:val="000000"/>
          <w:sz w:val="28"/>
          <w:szCs w:val="28"/>
        </w:rPr>
        <w:t>выступлению</w:t>
      </w:r>
      <w:r w:rsidR="00A03DC0">
        <w:rPr>
          <w:b/>
          <w:bCs/>
          <w:color w:val="000000"/>
          <w:sz w:val="28"/>
          <w:szCs w:val="28"/>
        </w:rPr>
        <w:t>»</w:t>
      </w:r>
    </w:p>
    <w:p w:rsidR="00D31DE6" w:rsidRDefault="00A03DC0" w:rsidP="00501569">
      <w:pPr>
        <w:pStyle w:val="a3"/>
        <w:contextualSpacing/>
        <w:rPr>
          <w:b/>
          <w:bCs/>
          <w:color w:val="000000"/>
          <w:sz w:val="28"/>
          <w:szCs w:val="28"/>
        </w:rPr>
      </w:pPr>
      <w:r>
        <w:rPr>
          <w:b/>
          <w:bCs/>
          <w:color w:val="000000"/>
          <w:sz w:val="28"/>
          <w:szCs w:val="28"/>
        </w:rPr>
        <w:t xml:space="preserve">                                      </w:t>
      </w:r>
      <w:r w:rsidR="00591B35">
        <w:rPr>
          <w:b/>
          <w:bCs/>
          <w:color w:val="000000"/>
          <w:sz w:val="28"/>
          <w:szCs w:val="28"/>
        </w:rPr>
        <w:t xml:space="preserve">  </w:t>
      </w:r>
      <w:r>
        <w:rPr>
          <w:b/>
          <w:bCs/>
          <w:color w:val="000000"/>
          <w:sz w:val="28"/>
          <w:szCs w:val="28"/>
        </w:rPr>
        <w:t>«Урок-репетиция»</w:t>
      </w:r>
    </w:p>
    <w:p w:rsidR="00813E67" w:rsidRDefault="00813E67" w:rsidP="00591B35">
      <w:pPr>
        <w:pStyle w:val="a3"/>
        <w:contextualSpacing/>
        <w:jc w:val="both"/>
        <w:rPr>
          <w:color w:val="000000"/>
          <w:sz w:val="28"/>
          <w:szCs w:val="28"/>
        </w:rPr>
      </w:pPr>
    </w:p>
    <w:p w:rsidR="00BD55FD" w:rsidRDefault="00501569" w:rsidP="00591B35">
      <w:pPr>
        <w:pStyle w:val="a3"/>
        <w:contextualSpacing/>
        <w:jc w:val="both"/>
        <w:rPr>
          <w:b/>
          <w:bCs/>
          <w:color w:val="000000"/>
          <w:sz w:val="28"/>
          <w:szCs w:val="28"/>
        </w:rPr>
      </w:pPr>
      <w:r w:rsidRPr="00A03DC0">
        <w:rPr>
          <w:color w:val="000000"/>
          <w:sz w:val="28"/>
          <w:szCs w:val="28"/>
        </w:rPr>
        <w:t>Творческая работа детей всегда находит своего зрителя и слушателя. Мы умиляемся каждым ребёнком, выступающим на сцене и представляющим с</w:t>
      </w:r>
      <w:r w:rsidR="00DB1867" w:rsidRPr="00A03DC0">
        <w:rPr>
          <w:color w:val="000000"/>
          <w:sz w:val="28"/>
          <w:szCs w:val="28"/>
        </w:rPr>
        <w:t>ебя музыкантом, артистом</w:t>
      </w:r>
      <w:r w:rsidRPr="00A03DC0">
        <w:rPr>
          <w:color w:val="000000"/>
          <w:sz w:val="28"/>
          <w:szCs w:val="28"/>
        </w:rPr>
        <w:t>. Это непосредственным образом касается тех детей, которые вступают на сложный</w:t>
      </w:r>
      <w:r w:rsidR="00DB1867" w:rsidRPr="00A03DC0">
        <w:rPr>
          <w:color w:val="000000"/>
          <w:sz w:val="28"/>
          <w:szCs w:val="28"/>
        </w:rPr>
        <w:t xml:space="preserve"> и тернистый путь юного музыканта</w:t>
      </w:r>
      <w:r w:rsidRPr="00A03DC0">
        <w:rPr>
          <w:color w:val="000000"/>
          <w:sz w:val="28"/>
          <w:szCs w:val="28"/>
        </w:rPr>
        <w:t>.</w:t>
      </w:r>
    </w:p>
    <w:p w:rsidR="00501569" w:rsidRPr="00BD55FD" w:rsidRDefault="00501569" w:rsidP="00591B35">
      <w:pPr>
        <w:pStyle w:val="a3"/>
        <w:contextualSpacing/>
        <w:jc w:val="both"/>
        <w:rPr>
          <w:b/>
          <w:bCs/>
          <w:color w:val="000000"/>
          <w:sz w:val="28"/>
          <w:szCs w:val="28"/>
        </w:rPr>
      </w:pPr>
      <w:r w:rsidRPr="00A03DC0">
        <w:rPr>
          <w:color w:val="000000"/>
          <w:sz w:val="28"/>
          <w:szCs w:val="28"/>
        </w:rPr>
        <w:t>В системе музыкального обучения всё взаимосвязано: воспитание музыкального мышления, памяти, технических навыков, контроль педагога и родителей над режимом домашних занятий. Каждый ребёнок индивидуален: у него свой характер, свой темперамент, свой взгляд на мир и оценка себя, и моя задача – выстраивать его индивидуальный маршрут к успеху.</w:t>
      </w:r>
      <w:r w:rsidRPr="00A03DC0">
        <w:rPr>
          <w:rStyle w:val="apple-converted-space"/>
          <w:color w:val="FF0000"/>
          <w:sz w:val="28"/>
          <w:szCs w:val="28"/>
        </w:rPr>
        <w:t> </w:t>
      </w:r>
      <w:r w:rsidRPr="00A03DC0">
        <w:rPr>
          <w:color w:val="000000"/>
          <w:sz w:val="28"/>
          <w:szCs w:val="28"/>
        </w:rPr>
        <w:t xml:space="preserve">И </w:t>
      </w:r>
      <w:proofErr w:type="gramStart"/>
      <w:r w:rsidRPr="00A03DC0">
        <w:rPr>
          <w:color w:val="000000"/>
          <w:sz w:val="28"/>
          <w:szCs w:val="28"/>
        </w:rPr>
        <w:t>как бы не трудна</w:t>
      </w:r>
      <w:proofErr w:type="gramEnd"/>
      <w:r w:rsidRPr="00A03DC0">
        <w:rPr>
          <w:color w:val="000000"/>
          <w:sz w:val="28"/>
          <w:szCs w:val="28"/>
        </w:rPr>
        <w:t xml:space="preserve"> была дорога к освоению</w:t>
      </w:r>
      <w:r w:rsidR="00DB1867" w:rsidRPr="00A03DC0">
        <w:rPr>
          <w:color w:val="000000"/>
          <w:sz w:val="28"/>
          <w:szCs w:val="28"/>
        </w:rPr>
        <w:t xml:space="preserve"> различных </w:t>
      </w:r>
      <w:r w:rsidRPr="00A03DC0">
        <w:rPr>
          <w:color w:val="000000"/>
          <w:sz w:val="28"/>
          <w:szCs w:val="28"/>
        </w:rPr>
        <w:t xml:space="preserve"> навыков, -</w:t>
      </w:r>
      <w:r w:rsidR="00DB1867" w:rsidRPr="00A03DC0">
        <w:rPr>
          <w:color w:val="000000"/>
          <w:sz w:val="28"/>
          <w:szCs w:val="28"/>
        </w:rPr>
        <w:t xml:space="preserve"> путь всегда один - выступление</w:t>
      </w:r>
      <w:r w:rsidRPr="00A03DC0">
        <w:rPr>
          <w:color w:val="000000"/>
          <w:sz w:val="28"/>
          <w:szCs w:val="28"/>
        </w:rPr>
        <w:t>.</w:t>
      </w:r>
    </w:p>
    <w:p w:rsidR="00501569" w:rsidRPr="00A03DC0" w:rsidRDefault="00501569" w:rsidP="00591B35">
      <w:pPr>
        <w:pStyle w:val="a3"/>
        <w:contextualSpacing/>
        <w:jc w:val="both"/>
        <w:rPr>
          <w:color w:val="000000"/>
          <w:sz w:val="28"/>
          <w:szCs w:val="28"/>
        </w:rPr>
      </w:pPr>
      <w:r w:rsidRPr="00A03DC0">
        <w:rPr>
          <w:color w:val="000000"/>
          <w:sz w:val="28"/>
          <w:szCs w:val="28"/>
        </w:rPr>
        <w:t xml:space="preserve">Концертное выступление воодушевляет, и в том случае позволяет раскрыть глубоко скрытые потенциальные возможности ученика. Но обращает на себя внимание угнетающее воздействие и слабая управляемость этого процесса. Волнуются </w:t>
      </w:r>
      <w:proofErr w:type="gramStart"/>
      <w:r w:rsidRPr="00A03DC0">
        <w:rPr>
          <w:color w:val="000000"/>
          <w:sz w:val="28"/>
          <w:szCs w:val="28"/>
        </w:rPr>
        <w:t>все</w:t>
      </w:r>
      <w:proofErr w:type="gramEnd"/>
      <w:r w:rsidRPr="00A03DC0">
        <w:rPr>
          <w:color w:val="000000"/>
          <w:sz w:val="28"/>
          <w:szCs w:val="28"/>
        </w:rPr>
        <w:t xml:space="preserve"> когда либо выходящие на сцену. Но форма этого волнения у каждого своя.</w:t>
      </w:r>
      <w:r w:rsidR="00DB1867" w:rsidRPr="00A03DC0">
        <w:rPr>
          <w:color w:val="000000"/>
          <w:sz w:val="28"/>
          <w:szCs w:val="28"/>
        </w:rPr>
        <w:t xml:space="preserve"> </w:t>
      </w:r>
      <w:r w:rsidRPr="00A03DC0">
        <w:rPr>
          <w:color w:val="000000"/>
          <w:sz w:val="28"/>
          <w:szCs w:val="28"/>
        </w:rPr>
        <w:t xml:space="preserve">Нигде так выразительно не проявляются индивидуальные различия учащихся, как в </w:t>
      </w:r>
      <w:proofErr w:type="spellStart"/>
      <w:r w:rsidRPr="00A03DC0">
        <w:rPr>
          <w:color w:val="000000"/>
          <w:sz w:val="28"/>
          <w:szCs w:val="28"/>
        </w:rPr>
        <w:t>предконцертной</w:t>
      </w:r>
      <w:proofErr w:type="spellEnd"/>
      <w:r w:rsidRPr="00A03DC0">
        <w:rPr>
          <w:color w:val="000000"/>
          <w:sz w:val="28"/>
          <w:szCs w:val="28"/>
        </w:rPr>
        <w:t xml:space="preserve"> и концертной обстановке.</w:t>
      </w:r>
    </w:p>
    <w:p w:rsidR="00501569" w:rsidRPr="00A03DC0" w:rsidRDefault="00501569" w:rsidP="00591B35">
      <w:pPr>
        <w:pStyle w:val="a3"/>
        <w:contextualSpacing/>
        <w:jc w:val="both"/>
        <w:rPr>
          <w:color w:val="000000"/>
          <w:sz w:val="28"/>
          <w:szCs w:val="28"/>
        </w:rPr>
      </w:pPr>
      <w:r w:rsidRPr="00A03DC0">
        <w:rPr>
          <w:color w:val="000000"/>
          <w:sz w:val="28"/>
          <w:szCs w:val="28"/>
        </w:rPr>
        <w:t>Предстоящее выступление и само исполнение перед публикой создают такую психологическую перегрузку, которая равна стрессовой. Характер выступления существенно зависит от возраста, темперамента, качества подготовки и воспитания.</w:t>
      </w:r>
    </w:p>
    <w:p w:rsidR="00501569" w:rsidRPr="00A03DC0" w:rsidRDefault="00501569" w:rsidP="00591B35">
      <w:pPr>
        <w:pStyle w:val="a3"/>
        <w:contextualSpacing/>
        <w:jc w:val="both"/>
        <w:rPr>
          <w:color w:val="000000"/>
          <w:sz w:val="28"/>
          <w:szCs w:val="28"/>
        </w:rPr>
      </w:pPr>
      <w:r w:rsidRPr="00A03DC0">
        <w:rPr>
          <w:color w:val="000000"/>
          <w:sz w:val="28"/>
          <w:szCs w:val="28"/>
        </w:rPr>
        <w:t>В</w:t>
      </w:r>
      <w:r w:rsidR="00DB1867" w:rsidRPr="00A03DC0">
        <w:rPr>
          <w:color w:val="000000"/>
          <w:sz w:val="28"/>
          <w:szCs w:val="28"/>
        </w:rPr>
        <w:t>о-первых, у многих из них уже</w:t>
      </w:r>
      <w:r w:rsidR="00D31DE6">
        <w:rPr>
          <w:color w:val="000000"/>
          <w:sz w:val="28"/>
          <w:szCs w:val="28"/>
        </w:rPr>
        <w:t xml:space="preserve"> сформи</w:t>
      </w:r>
      <w:r w:rsidRPr="00A03DC0">
        <w:rPr>
          <w:color w:val="000000"/>
          <w:sz w:val="28"/>
          <w:szCs w:val="28"/>
        </w:rPr>
        <w:t>ровались собственны</w:t>
      </w:r>
      <w:r w:rsidR="00DB1867" w:rsidRPr="00A03DC0">
        <w:rPr>
          <w:color w:val="000000"/>
          <w:sz w:val="28"/>
          <w:szCs w:val="28"/>
        </w:rPr>
        <w:t>е эстетические критерии и более или менее</w:t>
      </w:r>
      <w:r w:rsidRPr="00A03DC0">
        <w:rPr>
          <w:color w:val="000000"/>
          <w:sz w:val="28"/>
          <w:szCs w:val="28"/>
        </w:rPr>
        <w:t xml:space="preserve"> усвоена оценочная шкала удачных и неудачных выступлений. Слушание других исполнителей, даже своих сверстников, ещё ничего не говорит им о затрате сил, внимания и времени, необхо</w:t>
      </w:r>
      <w:r w:rsidR="00DB1867" w:rsidRPr="00A03DC0">
        <w:rPr>
          <w:color w:val="000000"/>
          <w:sz w:val="28"/>
          <w:szCs w:val="28"/>
        </w:rPr>
        <w:t xml:space="preserve">димых для работы над </w:t>
      </w:r>
      <w:r w:rsidRPr="00A03DC0">
        <w:rPr>
          <w:color w:val="000000"/>
          <w:sz w:val="28"/>
          <w:szCs w:val="28"/>
        </w:rPr>
        <w:t xml:space="preserve"> произведением, для достижения того или иного результата.</w:t>
      </w:r>
    </w:p>
    <w:p w:rsidR="00DB1867" w:rsidRPr="00A03DC0" w:rsidRDefault="00DB1867" w:rsidP="00591B35">
      <w:pPr>
        <w:pStyle w:val="a3"/>
        <w:contextualSpacing/>
        <w:jc w:val="both"/>
        <w:rPr>
          <w:color w:val="000000"/>
          <w:sz w:val="28"/>
          <w:szCs w:val="28"/>
        </w:rPr>
      </w:pPr>
      <w:r w:rsidRPr="00A03DC0">
        <w:rPr>
          <w:color w:val="000000"/>
          <w:sz w:val="28"/>
          <w:szCs w:val="28"/>
        </w:rPr>
        <w:t xml:space="preserve">Во-вторых, </w:t>
      </w:r>
      <w:r w:rsidR="00501569" w:rsidRPr="00A03DC0">
        <w:rPr>
          <w:color w:val="000000"/>
          <w:sz w:val="28"/>
          <w:szCs w:val="28"/>
        </w:rPr>
        <w:t xml:space="preserve"> сформировался уровень притязаний, который является равнодействующей между требованиями педагога и собственными возможностями для их выполнения. </w:t>
      </w:r>
    </w:p>
    <w:p w:rsidR="00501569" w:rsidRPr="00A03DC0" w:rsidRDefault="00501569" w:rsidP="00591B35">
      <w:pPr>
        <w:pStyle w:val="a3"/>
        <w:contextualSpacing/>
        <w:jc w:val="both"/>
        <w:rPr>
          <w:color w:val="000000"/>
          <w:sz w:val="28"/>
          <w:szCs w:val="28"/>
        </w:rPr>
      </w:pPr>
      <w:r w:rsidRPr="00A03DC0">
        <w:rPr>
          <w:color w:val="000000"/>
          <w:sz w:val="28"/>
          <w:szCs w:val="28"/>
        </w:rPr>
        <w:t>Выступление на концерте ассоциируется у них с ожиданием праздника, похвалой родителей, удивлением друзей, праздничным вечером в кругу семьи. Вот эта праздничность и необыкновенность ещё дол</w:t>
      </w:r>
      <w:r w:rsidR="00DB1867" w:rsidRPr="00A03DC0">
        <w:rPr>
          <w:color w:val="000000"/>
          <w:sz w:val="28"/>
          <w:szCs w:val="28"/>
        </w:rPr>
        <w:t xml:space="preserve">го доминирует в сознании </w:t>
      </w:r>
      <w:proofErr w:type="gramStart"/>
      <w:r w:rsidR="00DB1867" w:rsidRPr="00A03DC0">
        <w:rPr>
          <w:color w:val="000000"/>
          <w:sz w:val="28"/>
          <w:szCs w:val="28"/>
        </w:rPr>
        <w:t>обучающихся</w:t>
      </w:r>
      <w:proofErr w:type="gramEnd"/>
      <w:r w:rsidR="00DB1867" w:rsidRPr="00A03DC0">
        <w:rPr>
          <w:color w:val="000000"/>
          <w:sz w:val="28"/>
          <w:szCs w:val="28"/>
        </w:rPr>
        <w:t xml:space="preserve"> о концерте.</w:t>
      </w:r>
    </w:p>
    <w:p w:rsidR="00501569" w:rsidRPr="00A03DC0" w:rsidRDefault="00501569" w:rsidP="00591B35">
      <w:pPr>
        <w:pStyle w:val="a3"/>
        <w:contextualSpacing/>
        <w:jc w:val="both"/>
        <w:rPr>
          <w:color w:val="000000"/>
          <w:sz w:val="28"/>
          <w:szCs w:val="28"/>
        </w:rPr>
      </w:pPr>
      <w:r w:rsidRPr="00A03DC0">
        <w:rPr>
          <w:color w:val="000000"/>
          <w:sz w:val="28"/>
          <w:szCs w:val="28"/>
        </w:rPr>
        <w:t xml:space="preserve">В старших классах, в основном, проявляются симптомы </w:t>
      </w:r>
      <w:r w:rsidR="0053598C">
        <w:rPr>
          <w:color w:val="000000"/>
          <w:sz w:val="28"/>
          <w:szCs w:val="28"/>
        </w:rPr>
        <w:t xml:space="preserve"> </w:t>
      </w:r>
      <w:r w:rsidRPr="00A03DC0">
        <w:rPr>
          <w:color w:val="000000"/>
          <w:sz w:val="28"/>
          <w:szCs w:val="28"/>
        </w:rPr>
        <w:t xml:space="preserve">иного волнения, закрепленные в подростковом возрасте. Устойчивость психики, сформировавшийся уровень притязаний и накопленный опыт концертных выступлений складываются в стереотипные реакции и переживания, которые </w:t>
      </w:r>
      <w:r w:rsidRPr="00A03DC0">
        <w:rPr>
          <w:color w:val="000000"/>
          <w:sz w:val="28"/>
          <w:szCs w:val="28"/>
        </w:rPr>
        <w:lastRenderedPageBreak/>
        <w:t>бывает трудно переделать. Формируется комплекс «концертных переживаний», которые можно разделить на следующие этапы:</w:t>
      </w:r>
    </w:p>
    <w:p w:rsidR="00501569" w:rsidRPr="00A03DC0" w:rsidRDefault="00501569" w:rsidP="00591B35">
      <w:pPr>
        <w:pStyle w:val="a3"/>
        <w:contextualSpacing/>
        <w:jc w:val="both"/>
        <w:rPr>
          <w:color w:val="000000"/>
          <w:sz w:val="28"/>
          <w:szCs w:val="28"/>
        </w:rPr>
      </w:pPr>
      <w:r w:rsidRPr="00A03DC0">
        <w:rPr>
          <w:b/>
          <w:bCs/>
          <w:color w:val="000000"/>
          <w:sz w:val="28"/>
          <w:szCs w:val="28"/>
        </w:rPr>
        <w:t>длительное «</w:t>
      </w:r>
      <w:proofErr w:type="spellStart"/>
      <w:r w:rsidRPr="00A03DC0">
        <w:rPr>
          <w:b/>
          <w:bCs/>
          <w:color w:val="000000"/>
          <w:sz w:val="28"/>
          <w:szCs w:val="28"/>
        </w:rPr>
        <w:t>предконцертное</w:t>
      </w:r>
      <w:proofErr w:type="spellEnd"/>
      <w:r w:rsidRPr="00A03DC0">
        <w:rPr>
          <w:b/>
          <w:bCs/>
          <w:color w:val="000000"/>
          <w:sz w:val="28"/>
          <w:szCs w:val="28"/>
        </w:rPr>
        <w:t>» состояние</w:t>
      </w:r>
      <w:r w:rsidRPr="00A03DC0">
        <w:rPr>
          <w:color w:val="000000"/>
          <w:sz w:val="28"/>
          <w:szCs w:val="28"/>
        </w:rPr>
        <w:t>. Здесь нет четких временных границ, так как оно наступает с момента оповещения даты выступления. В зависимости от подготовленности к нему или от собственных расчетов, волнение периодически возникает с той или иной силой и по мере приближения появляется раздражительность, бессонница, частая смена настроений. В день концерта или накануне состояние становиться болезненно острым.</w:t>
      </w:r>
    </w:p>
    <w:p w:rsidR="00501569" w:rsidRPr="00A03DC0" w:rsidRDefault="00501569" w:rsidP="00591B35">
      <w:pPr>
        <w:pStyle w:val="a3"/>
        <w:contextualSpacing/>
        <w:jc w:val="both"/>
        <w:rPr>
          <w:color w:val="000000"/>
          <w:sz w:val="28"/>
          <w:szCs w:val="28"/>
        </w:rPr>
      </w:pPr>
      <w:r w:rsidRPr="00A03DC0">
        <w:rPr>
          <w:b/>
          <w:bCs/>
          <w:color w:val="000000"/>
          <w:sz w:val="28"/>
          <w:szCs w:val="28"/>
        </w:rPr>
        <w:t>непосредственно «</w:t>
      </w:r>
      <w:proofErr w:type="spellStart"/>
      <w:r w:rsidRPr="00A03DC0">
        <w:rPr>
          <w:b/>
          <w:bCs/>
          <w:color w:val="000000"/>
          <w:sz w:val="28"/>
          <w:szCs w:val="28"/>
        </w:rPr>
        <w:t>предконцертное</w:t>
      </w:r>
      <w:proofErr w:type="spellEnd"/>
      <w:r w:rsidRPr="00A03DC0">
        <w:rPr>
          <w:b/>
          <w:bCs/>
          <w:color w:val="000000"/>
          <w:sz w:val="28"/>
          <w:szCs w:val="28"/>
        </w:rPr>
        <w:t>» состояние</w:t>
      </w:r>
      <w:r w:rsidRPr="00A03DC0">
        <w:rPr>
          <w:color w:val="000000"/>
          <w:sz w:val="28"/>
          <w:szCs w:val="28"/>
        </w:rPr>
        <w:t>. Организм ребёнка реагирует изменением давления, недомоганием. Иногда это состояние достаточно острое с возникновением признаков заболевания. Это волнение - паника, связанная с сильным перевозбуждением, которое внешне проявляется в суетливости движений, отсутствии сосредоточенности, когда мысли перескакивают с одного предмета на другой, руки потеют и тревожность вырастает до страха. Требуются немалые волевые усилия с моей стороны, чтобы волнение-страх перешло в волнени</w:t>
      </w:r>
      <w:proofErr w:type="gramStart"/>
      <w:r w:rsidRPr="00A03DC0">
        <w:rPr>
          <w:color w:val="000000"/>
          <w:sz w:val="28"/>
          <w:szCs w:val="28"/>
        </w:rPr>
        <w:t>е-</w:t>
      </w:r>
      <w:proofErr w:type="gramEnd"/>
      <w:r w:rsidRPr="00A03DC0">
        <w:rPr>
          <w:color w:val="000000"/>
          <w:sz w:val="28"/>
          <w:szCs w:val="28"/>
        </w:rPr>
        <w:t xml:space="preserve"> подъем. Здесь уже нет времени на сложные психологические приёмы, необходимо сконцентрировать внимание ребёнка и нивелировать его тревожность.</w:t>
      </w:r>
    </w:p>
    <w:p w:rsidR="00501569" w:rsidRPr="00A03DC0" w:rsidRDefault="00501569" w:rsidP="00591B35">
      <w:pPr>
        <w:pStyle w:val="a3"/>
        <w:contextualSpacing/>
        <w:jc w:val="both"/>
        <w:rPr>
          <w:color w:val="000000"/>
          <w:sz w:val="28"/>
          <w:szCs w:val="28"/>
        </w:rPr>
      </w:pPr>
      <w:r w:rsidRPr="00A03DC0">
        <w:rPr>
          <w:color w:val="000000"/>
          <w:sz w:val="28"/>
          <w:szCs w:val="28"/>
        </w:rPr>
        <w:t xml:space="preserve">Как правило, это можно сделать изменением своего собственного состояния – демонстрацией полной </w:t>
      </w:r>
      <w:proofErr w:type="gramStart"/>
      <w:r w:rsidRPr="00A03DC0">
        <w:rPr>
          <w:color w:val="000000"/>
          <w:sz w:val="28"/>
          <w:szCs w:val="28"/>
        </w:rPr>
        <w:t xml:space="preserve">уверенности </w:t>
      </w:r>
      <w:r w:rsidR="00D31DE6">
        <w:rPr>
          <w:color w:val="000000"/>
          <w:sz w:val="28"/>
          <w:szCs w:val="28"/>
        </w:rPr>
        <w:t xml:space="preserve"> </w:t>
      </w:r>
      <w:r w:rsidRPr="00A03DC0">
        <w:rPr>
          <w:color w:val="000000"/>
          <w:sz w:val="28"/>
          <w:szCs w:val="28"/>
        </w:rPr>
        <w:t>в</w:t>
      </w:r>
      <w:proofErr w:type="gramEnd"/>
      <w:r w:rsidRPr="00A03DC0">
        <w:rPr>
          <w:color w:val="000000"/>
          <w:sz w:val="28"/>
          <w:szCs w:val="28"/>
        </w:rPr>
        <w:t xml:space="preserve"> его силы. Это оптимальный и проверенный педагогический метод.</w:t>
      </w:r>
    </w:p>
    <w:p w:rsidR="00501569" w:rsidRPr="00A03DC0" w:rsidRDefault="00501569" w:rsidP="00591B35">
      <w:pPr>
        <w:pStyle w:val="a3"/>
        <w:contextualSpacing/>
        <w:jc w:val="both"/>
        <w:rPr>
          <w:color w:val="000000"/>
          <w:sz w:val="28"/>
          <w:szCs w:val="28"/>
        </w:rPr>
      </w:pPr>
      <w:r w:rsidRPr="00A03DC0">
        <w:rPr>
          <w:b/>
          <w:bCs/>
          <w:color w:val="000000"/>
          <w:sz w:val="28"/>
          <w:szCs w:val="28"/>
        </w:rPr>
        <w:t>время выхода на сцену</w:t>
      </w:r>
      <w:r w:rsidRPr="00A03DC0">
        <w:rPr>
          <w:color w:val="000000"/>
          <w:sz w:val="28"/>
          <w:szCs w:val="28"/>
        </w:rPr>
        <w:t>. Это самое короткое и самое острое концертное волнение. Эта фаза проходит как в тумане и редко остается в памяти самого выступающего. Самое главное в этот момент - не давать никаких ука</w:t>
      </w:r>
      <w:r w:rsidR="00DB1867" w:rsidRPr="00A03DC0">
        <w:rPr>
          <w:color w:val="000000"/>
          <w:sz w:val="28"/>
          <w:szCs w:val="28"/>
        </w:rPr>
        <w:t>заний.</w:t>
      </w:r>
    </w:p>
    <w:p w:rsidR="00501569" w:rsidRPr="00A03DC0" w:rsidRDefault="00501569" w:rsidP="00591B35">
      <w:pPr>
        <w:pStyle w:val="a3"/>
        <w:contextualSpacing/>
        <w:jc w:val="both"/>
        <w:rPr>
          <w:color w:val="000000"/>
          <w:sz w:val="28"/>
          <w:szCs w:val="28"/>
        </w:rPr>
      </w:pPr>
      <w:r w:rsidRPr="00A03DC0">
        <w:rPr>
          <w:color w:val="000000"/>
          <w:sz w:val="28"/>
          <w:szCs w:val="28"/>
        </w:rPr>
        <w:t>Особо следует сказать о «</w:t>
      </w:r>
      <w:proofErr w:type="spellStart"/>
      <w:r w:rsidRPr="00A03DC0">
        <w:rPr>
          <w:color w:val="000000"/>
          <w:sz w:val="28"/>
          <w:szCs w:val="28"/>
        </w:rPr>
        <w:t>послеконцертном</w:t>
      </w:r>
      <w:proofErr w:type="spellEnd"/>
      <w:r w:rsidRPr="00A03DC0">
        <w:rPr>
          <w:color w:val="000000"/>
          <w:sz w:val="28"/>
          <w:szCs w:val="28"/>
        </w:rPr>
        <w:t>» состоянии. Оно имеет большое значение, но, к сожалению, недооценивается или даже многими игнорируется. Между тем, переживание продолжается ещё довольно долго. Это радостный подъем после удачного выступления, чувство усталости вплоть до полного изнеможения, недовольство собой или запоздалое желание всё изменить. Когда речь идёт об успешном выступлении - тут всё понятно и не требует комментария, но рассмотрим случай, когда что-то не получилось.</w:t>
      </w:r>
    </w:p>
    <w:p w:rsidR="00501569" w:rsidRPr="00A03DC0" w:rsidRDefault="00501569" w:rsidP="00591B35">
      <w:pPr>
        <w:pStyle w:val="a3"/>
        <w:jc w:val="both"/>
        <w:rPr>
          <w:color w:val="000000"/>
          <w:sz w:val="28"/>
          <w:szCs w:val="28"/>
        </w:rPr>
      </w:pPr>
      <w:r w:rsidRPr="00A03DC0">
        <w:rPr>
          <w:color w:val="000000"/>
          <w:sz w:val="28"/>
          <w:szCs w:val="28"/>
        </w:rPr>
        <w:t>В этом случае спокойная речь, внимание на то, что получилось очень хорошо, уверенность в преодолении трудностей исполнения в будущем, являются тем инструментарием бережного отношения к ранимой детской психике и формирования качества мобилизации в стрессовых ситуациях концертных выступлений.</w:t>
      </w:r>
    </w:p>
    <w:p w:rsidR="005E338A" w:rsidRPr="00A03DC0" w:rsidRDefault="005E338A">
      <w:pPr>
        <w:rPr>
          <w:rFonts w:ascii="Times New Roman" w:hAnsi="Times New Roman" w:cs="Times New Roman"/>
          <w:color w:val="000000"/>
          <w:sz w:val="28"/>
          <w:szCs w:val="28"/>
          <w:shd w:val="clear" w:color="auto" w:fill="FFFFFF"/>
        </w:rPr>
      </w:pPr>
    </w:p>
    <w:p w:rsidR="00BD55FD" w:rsidRDefault="00D31DE6" w:rsidP="003D0212">
      <w:pPr>
        <w:pStyle w:val="a3"/>
        <w:rPr>
          <w:b/>
          <w:bCs/>
          <w:color w:val="000000"/>
          <w:sz w:val="28"/>
          <w:szCs w:val="28"/>
        </w:rPr>
      </w:pPr>
      <w:r>
        <w:rPr>
          <w:rFonts w:asciiTheme="minorHAnsi" w:eastAsiaTheme="minorHAnsi" w:hAnsiTheme="minorHAnsi" w:cstheme="minorBidi"/>
          <w:sz w:val="22"/>
          <w:szCs w:val="22"/>
          <w:lang w:eastAsia="en-US"/>
        </w:rPr>
        <w:t xml:space="preserve">                                                            </w:t>
      </w:r>
      <w:r w:rsidR="003D0212" w:rsidRPr="003D0212">
        <w:rPr>
          <w:b/>
          <w:bCs/>
          <w:color w:val="000000"/>
          <w:sz w:val="28"/>
          <w:szCs w:val="28"/>
        </w:rPr>
        <w:t xml:space="preserve">  </w:t>
      </w:r>
    </w:p>
    <w:p w:rsidR="00BD55FD" w:rsidRDefault="00BD55FD" w:rsidP="003D0212">
      <w:pPr>
        <w:pStyle w:val="a3"/>
        <w:rPr>
          <w:b/>
          <w:bCs/>
          <w:color w:val="000000"/>
          <w:sz w:val="28"/>
          <w:szCs w:val="28"/>
        </w:rPr>
      </w:pPr>
    </w:p>
    <w:p w:rsidR="00591B35" w:rsidRDefault="00BD55FD" w:rsidP="003D0212">
      <w:pPr>
        <w:pStyle w:val="a3"/>
        <w:rPr>
          <w:b/>
          <w:bCs/>
          <w:color w:val="000000"/>
          <w:sz w:val="28"/>
          <w:szCs w:val="28"/>
        </w:rPr>
      </w:pPr>
      <w:r>
        <w:rPr>
          <w:b/>
          <w:bCs/>
          <w:color w:val="000000"/>
          <w:sz w:val="28"/>
          <w:szCs w:val="28"/>
        </w:rPr>
        <w:lastRenderedPageBreak/>
        <w:t xml:space="preserve">                                       </w:t>
      </w:r>
    </w:p>
    <w:p w:rsidR="003D0212" w:rsidRPr="003D0212" w:rsidRDefault="00591B35" w:rsidP="003D0212">
      <w:pPr>
        <w:pStyle w:val="a3"/>
        <w:rPr>
          <w:rStyle w:val="apple-converted-space"/>
          <w:b/>
          <w:color w:val="000000"/>
          <w:sz w:val="28"/>
          <w:szCs w:val="28"/>
        </w:rPr>
      </w:pPr>
      <w:r>
        <w:rPr>
          <w:b/>
          <w:bCs/>
          <w:color w:val="000000"/>
          <w:sz w:val="28"/>
          <w:szCs w:val="28"/>
        </w:rPr>
        <w:t xml:space="preserve">                                   </w:t>
      </w:r>
      <w:r w:rsidR="00BD55FD">
        <w:rPr>
          <w:b/>
          <w:bCs/>
          <w:color w:val="000000"/>
          <w:sz w:val="28"/>
          <w:szCs w:val="28"/>
        </w:rPr>
        <w:t xml:space="preserve">   </w:t>
      </w:r>
      <w:r w:rsidR="00813E67">
        <w:rPr>
          <w:b/>
          <w:bCs/>
          <w:color w:val="000000"/>
          <w:sz w:val="28"/>
          <w:szCs w:val="28"/>
        </w:rPr>
        <w:t xml:space="preserve">    </w:t>
      </w:r>
      <w:r w:rsidR="00BD55FD">
        <w:rPr>
          <w:b/>
          <w:bCs/>
          <w:color w:val="000000"/>
          <w:sz w:val="28"/>
          <w:szCs w:val="28"/>
        </w:rPr>
        <w:t xml:space="preserve"> </w:t>
      </w:r>
      <w:r w:rsidR="003D0212" w:rsidRPr="003D0212">
        <w:rPr>
          <w:b/>
          <w:bCs/>
          <w:color w:val="000000"/>
          <w:sz w:val="28"/>
          <w:szCs w:val="28"/>
        </w:rPr>
        <w:t>Открытый урок</w:t>
      </w:r>
    </w:p>
    <w:p w:rsidR="00805FC8" w:rsidRPr="00BD55FD" w:rsidRDefault="007420EA" w:rsidP="003D0212">
      <w:pPr>
        <w:pStyle w:val="a3"/>
        <w:rPr>
          <w:b/>
          <w:color w:val="000000"/>
          <w:sz w:val="28"/>
          <w:szCs w:val="28"/>
        </w:rPr>
      </w:pPr>
      <w:r w:rsidRPr="00BD55FD">
        <w:rPr>
          <w:rStyle w:val="apple-converted-space"/>
          <w:b/>
          <w:color w:val="000000"/>
          <w:sz w:val="28"/>
          <w:szCs w:val="28"/>
        </w:rPr>
        <w:t>«</w:t>
      </w:r>
      <w:r w:rsidRPr="00BD55FD">
        <w:rPr>
          <w:b/>
          <w:color w:val="000000"/>
          <w:sz w:val="28"/>
          <w:szCs w:val="28"/>
        </w:rPr>
        <w:t>Подготовка к концертному выступлению хора старших классов»</w:t>
      </w:r>
    </w:p>
    <w:p w:rsidR="003D0212" w:rsidRDefault="00805FC8" w:rsidP="00591B35">
      <w:pPr>
        <w:jc w:val="both"/>
        <w:rPr>
          <w:color w:val="000000"/>
          <w:shd w:val="clear" w:color="auto" w:fill="FFFFFF"/>
        </w:rPr>
      </w:pPr>
      <w:r w:rsidRPr="003D0212">
        <w:rPr>
          <w:rFonts w:ascii="Times New Roman" w:hAnsi="Times New Roman" w:cs="Times New Roman"/>
          <w:b/>
          <w:bCs/>
          <w:color w:val="000000"/>
          <w:sz w:val="27"/>
          <w:szCs w:val="27"/>
        </w:rPr>
        <w:t>Цель:</w:t>
      </w:r>
      <w:r>
        <w:rPr>
          <w:rStyle w:val="apple-converted-space"/>
          <w:rFonts w:ascii="Tahoma" w:hAnsi="Tahoma" w:cs="Tahoma"/>
          <w:color w:val="000000"/>
          <w:sz w:val="27"/>
          <w:szCs w:val="27"/>
        </w:rPr>
        <w:t> </w:t>
      </w:r>
      <w:r w:rsidR="003D0212" w:rsidRPr="003D0212">
        <w:rPr>
          <w:rStyle w:val="apple-converted-space"/>
          <w:rFonts w:ascii="Times New Roman" w:hAnsi="Times New Roman" w:cs="Times New Roman"/>
          <w:color w:val="000000"/>
          <w:sz w:val="27"/>
          <w:szCs w:val="27"/>
        </w:rPr>
        <w:t>Достижение</w:t>
      </w:r>
      <w:r w:rsidR="003D0212">
        <w:rPr>
          <w:rStyle w:val="apple-converted-space"/>
          <w:rFonts w:ascii="Times New Roman" w:hAnsi="Times New Roman" w:cs="Times New Roman"/>
          <w:color w:val="000000"/>
          <w:sz w:val="27"/>
          <w:szCs w:val="27"/>
        </w:rPr>
        <w:t xml:space="preserve"> х</w:t>
      </w:r>
      <w:r w:rsidR="003D0212" w:rsidRPr="003D0212">
        <w:rPr>
          <w:rStyle w:val="apple-converted-space"/>
          <w:rFonts w:ascii="Times New Roman" w:hAnsi="Times New Roman" w:cs="Times New Roman"/>
          <w:color w:val="000000"/>
          <w:sz w:val="28"/>
          <w:szCs w:val="28"/>
        </w:rPr>
        <w:t>удожественно-</w:t>
      </w:r>
      <w:r w:rsidR="003D0212">
        <w:rPr>
          <w:rFonts w:ascii="Times New Roman" w:hAnsi="Times New Roman" w:cs="Times New Roman"/>
          <w:color w:val="000000"/>
          <w:sz w:val="28"/>
          <w:szCs w:val="28"/>
          <w:shd w:val="clear" w:color="auto" w:fill="FFFFFF"/>
        </w:rPr>
        <w:t>исполнительского уровня</w:t>
      </w:r>
      <w:r w:rsidR="003D0212" w:rsidRPr="003D0212">
        <w:rPr>
          <w:rFonts w:ascii="Times New Roman" w:hAnsi="Times New Roman" w:cs="Times New Roman"/>
          <w:color w:val="000000"/>
          <w:sz w:val="28"/>
          <w:szCs w:val="28"/>
          <w:shd w:val="clear" w:color="auto" w:fill="FFFFFF"/>
        </w:rPr>
        <w:t>, настрой коллектива, степень подготовки к данному концерту, акустика зала.</w:t>
      </w:r>
      <w:r w:rsidR="003D0212">
        <w:rPr>
          <w:rFonts w:ascii="Times New Roman" w:hAnsi="Times New Roman" w:cs="Times New Roman"/>
          <w:color w:val="000000"/>
          <w:sz w:val="28"/>
          <w:szCs w:val="28"/>
          <w:shd w:val="clear" w:color="auto" w:fill="FFFFFF"/>
        </w:rPr>
        <w:t xml:space="preserve"> Закрепление знаний и умений.</w:t>
      </w:r>
    </w:p>
    <w:p w:rsidR="00805FC8" w:rsidRPr="003D0212" w:rsidRDefault="00805FC8" w:rsidP="00591B35">
      <w:pPr>
        <w:pStyle w:val="a3"/>
        <w:jc w:val="both"/>
        <w:rPr>
          <w:color w:val="000000"/>
          <w:sz w:val="18"/>
          <w:szCs w:val="18"/>
        </w:rPr>
      </w:pPr>
      <w:r w:rsidRPr="003D0212">
        <w:rPr>
          <w:b/>
          <w:bCs/>
          <w:color w:val="000000"/>
          <w:sz w:val="27"/>
          <w:szCs w:val="27"/>
        </w:rPr>
        <w:t>Задачи:</w:t>
      </w:r>
    </w:p>
    <w:p w:rsidR="00805FC8" w:rsidRPr="007605F7" w:rsidRDefault="00805FC8" w:rsidP="00591B35">
      <w:pPr>
        <w:pStyle w:val="a3"/>
        <w:shd w:val="clear" w:color="auto" w:fill="FFFFFF"/>
        <w:spacing w:line="317" w:lineRule="atLeast"/>
        <w:jc w:val="both"/>
        <w:rPr>
          <w:color w:val="000000"/>
          <w:sz w:val="28"/>
          <w:szCs w:val="28"/>
        </w:rPr>
      </w:pPr>
      <w:r w:rsidRPr="007605F7">
        <w:rPr>
          <w:b/>
          <w:bCs/>
          <w:i/>
          <w:iCs/>
          <w:color w:val="000000"/>
          <w:sz w:val="28"/>
          <w:szCs w:val="28"/>
        </w:rPr>
        <w:t>Образовательные:</w:t>
      </w:r>
    </w:p>
    <w:p w:rsidR="00805FC8" w:rsidRPr="007605F7" w:rsidRDefault="00805FC8" w:rsidP="00591B35">
      <w:pPr>
        <w:pStyle w:val="a3"/>
        <w:numPr>
          <w:ilvl w:val="0"/>
          <w:numId w:val="3"/>
        </w:numPr>
        <w:shd w:val="clear" w:color="auto" w:fill="FFFFFF"/>
        <w:spacing w:line="331" w:lineRule="atLeast"/>
        <w:jc w:val="both"/>
        <w:rPr>
          <w:color w:val="000000"/>
          <w:sz w:val="28"/>
          <w:szCs w:val="28"/>
        </w:rPr>
      </w:pPr>
      <w:r w:rsidRPr="007605F7">
        <w:rPr>
          <w:color w:val="000000"/>
          <w:sz w:val="28"/>
          <w:szCs w:val="28"/>
        </w:rPr>
        <w:t>Уверенно выполнять вокально-хоровые упражнения;</w:t>
      </w:r>
    </w:p>
    <w:p w:rsidR="00805FC8" w:rsidRPr="007605F7" w:rsidRDefault="003D0212" w:rsidP="00591B35">
      <w:pPr>
        <w:pStyle w:val="a3"/>
        <w:numPr>
          <w:ilvl w:val="0"/>
          <w:numId w:val="3"/>
        </w:numPr>
        <w:shd w:val="clear" w:color="auto" w:fill="FFFFFF"/>
        <w:spacing w:line="331" w:lineRule="atLeast"/>
        <w:jc w:val="both"/>
        <w:rPr>
          <w:color w:val="000000"/>
          <w:sz w:val="28"/>
          <w:szCs w:val="28"/>
        </w:rPr>
      </w:pPr>
      <w:r w:rsidRPr="007605F7">
        <w:rPr>
          <w:color w:val="000000"/>
          <w:sz w:val="28"/>
          <w:szCs w:val="28"/>
        </w:rPr>
        <w:t>Выразительно исполнять уже разученные произведения</w:t>
      </w:r>
      <w:r w:rsidR="00805FC8" w:rsidRPr="007605F7">
        <w:rPr>
          <w:color w:val="000000"/>
          <w:sz w:val="28"/>
          <w:szCs w:val="28"/>
        </w:rPr>
        <w:t>;</w:t>
      </w:r>
    </w:p>
    <w:p w:rsidR="00805FC8" w:rsidRPr="007605F7" w:rsidRDefault="003D0212" w:rsidP="00591B35">
      <w:pPr>
        <w:pStyle w:val="a3"/>
        <w:numPr>
          <w:ilvl w:val="0"/>
          <w:numId w:val="3"/>
        </w:numPr>
        <w:shd w:val="clear" w:color="auto" w:fill="FFFFFF"/>
        <w:spacing w:line="331" w:lineRule="atLeast"/>
        <w:jc w:val="both"/>
        <w:rPr>
          <w:color w:val="000000"/>
          <w:sz w:val="28"/>
          <w:szCs w:val="28"/>
        </w:rPr>
      </w:pPr>
      <w:r w:rsidRPr="007605F7">
        <w:rPr>
          <w:color w:val="000000"/>
          <w:sz w:val="28"/>
          <w:szCs w:val="28"/>
        </w:rPr>
        <w:t xml:space="preserve">Уметь исполнять свою партию голосом, другие голоса одновременно играть на </w:t>
      </w:r>
      <w:r w:rsidR="00805FC8" w:rsidRPr="007605F7">
        <w:rPr>
          <w:color w:val="000000"/>
          <w:sz w:val="28"/>
          <w:szCs w:val="28"/>
        </w:rPr>
        <w:t>фортепиано.</w:t>
      </w:r>
    </w:p>
    <w:p w:rsidR="00805FC8" w:rsidRPr="000207B1" w:rsidRDefault="00805FC8" w:rsidP="00591B35">
      <w:pPr>
        <w:pStyle w:val="a3"/>
        <w:shd w:val="clear" w:color="auto" w:fill="FFFFFF"/>
        <w:spacing w:line="331" w:lineRule="atLeast"/>
        <w:jc w:val="both"/>
        <w:rPr>
          <w:color w:val="000000"/>
          <w:sz w:val="28"/>
          <w:szCs w:val="28"/>
        </w:rPr>
      </w:pPr>
      <w:r w:rsidRPr="000207B1">
        <w:rPr>
          <w:b/>
          <w:bCs/>
          <w:i/>
          <w:iCs/>
          <w:color w:val="000000"/>
          <w:sz w:val="28"/>
          <w:szCs w:val="28"/>
        </w:rPr>
        <w:t>Развивающие:</w:t>
      </w:r>
    </w:p>
    <w:p w:rsidR="00805FC8" w:rsidRPr="000207B1" w:rsidRDefault="00805FC8" w:rsidP="00591B35">
      <w:pPr>
        <w:pStyle w:val="a3"/>
        <w:numPr>
          <w:ilvl w:val="0"/>
          <w:numId w:val="4"/>
        </w:numPr>
        <w:shd w:val="clear" w:color="auto" w:fill="FFFFFF"/>
        <w:spacing w:line="331" w:lineRule="atLeast"/>
        <w:jc w:val="both"/>
        <w:rPr>
          <w:color w:val="000000"/>
          <w:sz w:val="28"/>
          <w:szCs w:val="28"/>
        </w:rPr>
      </w:pPr>
      <w:r w:rsidRPr="000207B1">
        <w:rPr>
          <w:color w:val="000000"/>
          <w:sz w:val="28"/>
          <w:szCs w:val="28"/>
        </w:rPr>
        <w:t>Проявление творческой индивидуальности учащихся;</w:t>
      </w:r>
    </w:p>
    <w:p w:rsidR="00805FC8" w:rsidRPr="000207B1" w:rsidRDefault="00805FC8" w:rsidP="00591B35">
      <w:pPr>
        <w:pStyle w:val="a3"/>
        <w:numPr>
          <w:ilvl w:val="0"/>
          <w:numId w:val="4"/>
        </w:numPr>
        <w:shd w:val="clear" w:color="auto" w:fill="FFFFFF"/>
        <w:spacing w:line="331" w:lineRule="atLeast"/>
        <w:jc w:val="both"/>
        <w:rPr>
          <w:color w:val="000000"/>
          <w:sz w:val="28"/>
          <w:szCs w:val="28"/>
        </w:rPr>
      </w:pPr>
      <w:r w:rsidRPr="000207B1">
        <w:rPr>
          <w:color w:val="000000"/>
          <w:sz w:val="28"/>
          <w:szCs w:val="28"/>
        </w:rPr>
        <w:t>Совершенствование музыкального слуха;</w:t>
      </w:r>
    </w:p>
    <w:p w:rsidR="00805FC8" w:rsidRPr="000207B1" w:rsidRDefault="005D6F3B" w:rsidP="00591B35">
      <w:pPr>
        <w:pStyle w:val="a3"/>
        <w:numPr>
          <w:ilvl w:val="0"/>
          <w:numId w:val="4"/>
        </w:numPr>
        <w:shd w:val="clear" w:color="auto" w:fill="FFFFFF"/>
        <w:spacing w:line="331" w:lineRule="atLeast"/>
        <w:jc w:val="both"/>
        <w:rPr>
          <w:color w:val="000000"/>
          <w:sz w:val="28"/>
          <w:szCs w:val="28"/>
        </w:rPr>
      </w:pPr>
      <w:r>
        <w:rPr>
          <w:color w:val="000000"/>
          <w:sz w:val="28"/>
          <w:szCs w:val="28"/>
        </w:rPr>
        <w:t>Вокально-хоровые  навыки</w:t>
      </w:r>
      <w:r w:rsidR="00805FC8" w:rsidRPr="000207B1">
        <w:rPr>
          <w:color w:val="000000"/>
          <w:sz w:val="28"/>
          <w:szCs w:val="28"/>
        </w:rPr>
        <w:t>;</w:t>
      </w:r>
    </w:p>
    <w:p w:rsidR="00805FC8" w:rsidRPr="000207B1" w:rsidRDefault="000207B1" w:rsidP="00591B35">
      <w:pPr>
        <w:pStyle w:val="a3"/>
        <w:numPr>
          <w:ilvl w:val="0"/>
          <w:numId w:val="4"/>
        </w:numPr>
        <w:shd w:val="clear" w:color="auto" w:fill="FFFFFF"/>
        <w:spacing w:line="331" w:lineRule="atLeast"/>
        <w:jc w:val="both"/>
        <w:rPr>
          <w:color w:val="000000"/>
          <w:sz w:val="28"/>
          <w:szCs w:val="28"/>
        </w:rPr>
      </w:pPr>
      <w:r>
        <w:rPr>
          <w:color w:val="000000"/>
          <w:sz w:val="28"/>
          <w:szCs w:val="28"/>
        </w:rPr>
        <w:t>О</w:t>
      </w:r>
      <w:r w:rsidR="00805FC8" w:rsidRPr="000207B1">
        <w:rPr>
          <w:color w:val="000000"/>
          <w:sz w:val="28"/>
          <w:szCs w:val="28"/>
        </w:rPr>
        <w:t>сознание</w:t>
      </w:r>
      <w:r>
        <w:rPr>
          <w:color w:val="000000"/>
          <w:sz w:val="28"/>
          <w:szCs w:val="28"/>
        </w:rPr>
        <w:t xml:space="preserve"> и понимание </w:t>
      </w:r>
      <w:r w:rsidR="00805FC8" w:rsidRPr="000207B1">
        <w:rPr>
          <w:color w:val="000000"/>
          <w:sz w:val="28"/>
          <w:szCs w:val="28"/>
        </w:rPr>
        <w:t xml:space="preserve"> содержания произведений исполнителями.</w:t>
      </w:r>
    </w:p>
    <w:p w:rsidR="00805FC8" w:rsidRPr="000207B1" w:rsidRDefault="00805FC8" w:rsidP="00591B35">
      <w:pPr>
        <w:pStyle w:val="a3"/>
        <w:shd w:val="clear" w:color="auto" w:fill="FFFFFF"/>
        <w:spacing w:line="331" w:lineRule="atLeast"/>
        <w:jc w:val="both"/>
        <w:rPr>
          <w:color w:val="000000"/>
          <w:sz w:val="28"/>
          <w:szCs w:val="28"/>
        </w:rPr>
      </w:pPr>
      <w:r w:rsidRPr="000207B1">
        <w:rPr>
          <w:b/>
          <w:bCs/>
          <w:i/>
          <w:iCs/>
          <w:color w:val="000000"/>
          <w:sz w:val="28"/>
          <w:szCs w:val="28"/>
        </w:rPr>
        <w:t>Воспитывающие:</w:t>
      </w:r>
    </w:p>
    <w:p w:rsidR="00805FC8" w:rsidRPr="000207B1" w:rsidRDefault="00805FC8" w:rsidP="00591B35">
      <w:pPr>
        <w:pStyle w:val="a3"/>
        <w:numPr>
          <w:ilvl w:val="0"/>
          <w:numId w:val="5"/>
        </w:numPr>
        <w:shd w:val="clear" w:color="auto" w:fill="FFFFFF"/>
        <w:spacing w:line="331" w:lineRule="atLeast"/>
        <w:jc w:val="both"/>
        <w:rPr>
          <w:color w:val="000000"/>
          <w:sz w:val="28"/>
          <w:szCs w:val="28"/>
        </w:rPr>
      </w:pPr>
      <w:r w:rsidRPr="000207B1">
        <w:rPr>
          <w:color w:val="000000"/>
          <w:sz w:val="28"/>
          <w:szCs w:val="28"/>
        </w:rPr>
        <w:t>Воспитание художественного вкуса учащихся с помощью репертуара;</w:t>
      </w:r>
    </w:p>
    <w:p w:rsidR="00805FC8" w:rsidRPr="000207B1" w:rsidRDefault="00805FC8" w:rsidP="00591B35">
      <w:pPr>
        <w:pStyle w:val="a3"/>
        <w:numPr>
          <w:ilvl w:val="0"/>
          <w:numId w:val="5"/>
        </w:numPr>
        <w:shd w:val="clear" w:color="auto" w:fill="FFFFFF"/>
        <w:spacing w:line="331" w:lineRule="atLeast"/>
        <w:jc w:val="both"/>
        <w:rPr>
          <w:color w:val="000000"/>
          <w:sz w:val="28"/>
          <w:szCs w:val="28"/>
        </w:rPr>
      </w:pPr>
      <w:r w:rsidRPr="000207B1">
        <w:rPr>
          <w:color w:val="000000"/>
          <w:sz w:val="28"/>
          <w:szCs w:val="28"/>
        </w:rPr>
        <w:t>Воспитание интереса к занятиям в хоре;</w:t>
      </w:r>
    </w:p>
    <w:p w:rsidR="00805FC8" w:rsidRPr="000207B1" w:rsidRDefault="00805FC8" w:rsidP="00591B35">
      <w:pPr>
        <w:pStyle w:val="a3"/>
        <w:numPr>
          <w:ilvl w:val="0"/>
          <w:numId w:val="5"/>
        </w:numPr>
        <w:shd w:val="clear" w:color="auto" w:fill="FFFFFF"/>
        <w:spacing w:line="331" w:lineRule="atLeast"/>
        <w:jc w:val="both"/>
        <w:rPr>
          <w:color w:val="000000"/>
          <w:sz w:val="28"/>
          <w:szCs w:val="28"/>
        </w:rPr>
      </w:pPr>
      <w:r w:rsidRPr="000207B1">
        <w:rPr>
          <w:color w:val="000000"/>
          <w:sz w:val="28"/>
          <w:szCs w:val="28"/>
        </w:rPr>
        <w:t>Воспитание чувства коллективизма, дисциплины и т.п.;</w:t>
      </w:r>
    </w:p>
    <w:p w:rsidR="00805FC8" w:rsidRPr="000207B1" w:rsidRDefault="00805FC8" w:rsidP="00591B35">
      <w:pPr>
        <w:pStyle w:val="a3"/>
        <w:numPr>
          <w:ilvl w:val="0"/>
          <w:numId w:val="5"/>
        </w:numPr>
        <w:shd w:val="clear" w:color="auto" w:fill="FFFFFF"/>
        <w:spacing w:line="331" w:lineRule="atLeast"/>
        <w:jc w:val="both"/>
        <w:rPr>
          <w:color w:val="000000"/>
          <w:sz w:val="28"/>
          <w:szCs w:val="28"/>
        </w:rPr>
      </w:pPr>
      <w:r w:rsidRPr="000207B1">
        <w:rPr>
          <w:color w:val="000000"/>
          <w:sz w:val="28"/>
          <w:szCs w:val="28"/>
        </w:rPr>
        <w:t>Воспитание ответственности и сознательного отношения к овладению музыкальными знаниями.</w:t>
      </w:r>
    </w:p>
    <w:p w:rsidR="00805FC8" w:rsidRPr="003D0212" w:rsidRDefault="00805FC8" w:rsidP="00591B35">
      <w:pPr>
        <w:pStyle w:val="a3"/>
        <w:shd w:val="clear" w:color="auto" w:fill="FFFFFF"/>
        <w:spacing w:line="331" w:lineRule="atLeast"/>
        <w:jc w:val="both"/>
        <w:rPr>
          <w:color w:val="000000"/>
          <w:sz w:val="28"/>
          <w:szCs w:val="28"/>
        </w:rPr>
      </w:pPr>
      <w:r w:rsidRPr="003D0212">
        <w:rPr>
          <w:b/>
          <w:bCs/>
          <w:color w:val="000000"/>
          <w:sz w:val="28"/>
          <w:szCs w:val="28"/>
          <w:u w:val="single"/>
        </w:rPr>
        <w:t>Оснащение урока:</w:t>
      </w:r>
      <w:r w:rsidRPr="003D0212">
        <w:rPr>
          <w:rStyle w:val="apple-converted-space"/>
          <w:b/>
          <w:bCs/>
          <w:color w:val="000000"/>
          <w:sz w:val="28"/>
          <w:szCs w:val="28"/>
          <w:u w:val="single"/>
        </w:rPr>
        <w:t> </w:t>
      </w:r>
      <w:r w:rsidR="0053598C">
        <w:rPr>
          <w:color w:val="000000"/>
          <w:sz w:val="28"/>
          <w:szCs w:val="28"/>
        </w:rPr>
        <w:t>ноты, нотные партитуры, рояль,</w:t>
      </w:r>
      <w:r w:rsidR="005D6F3B">
        <w:rPr>
          <w:color w:val="000000"/>
          <w:sz w:val="28"/>
          <w:szCs w:val="28"/>
        </w:rPr>
        <w:t xml:space="preserve"> </w:t>
      </w:r>
      <w:r w:rsidR="0053598C">
        <w:rPr>
          <w:color w:val="000000"/>
          <w:sz w:val="28"/>
          <w:szCs w:val="28"/>
        </w:rPr>
        <w:t>камертон.</w:t>
      </w:r>
    </w:p>
    <w:p w:rsidR="00805FC8" w:rsidRPr="002808B5" w:rsidRDefault="00BD55FD" w:rsidP="00591B35">
      <w:pPr>
        <w:pStyle w:val="a3"/>
        <w:shd w:val="clear" w:color="auto" w:fill="FFFFFF"/>
        <w:spacing w:line="331" w:lineRule="atLeast"/>
        <w:jc w:val="both"/>
        <w:rPr>
          <w:color w:val="000000"/>
          <w:sz w:val="28"/>
          <w:szCs w:val="28"/>
        </w:rPr>
      </w:pPr>
      <w:r>
        <w:rPr>
          <w:color w:val="000000"/>
          <w:sz w:val="28"/>
          <w:szCs w:val="28"/>
        </w:rPr>
        <w:t xml:space="preserve">                                                   </w:t>
      </w:r>
      <w:r w:rsidR="002808B5" w:rsidRPr="002808B5">
        <w:rPr>
          <w:b/>
          <w:bCs/>
          <w:color w:val="000000"/>
          <w:sz w:val="28"/>
          <w:szCs w:val="28"/>
        </w:rPr>
        <w:t xml:space="preserve">  </w:t>
      </w:r>
      <w:r w:rsidR="00805FC8" w:rsidRPr="002808B5">
        <w:rPr>
          <w:b/>
          <w:bCs/>
          <w:color w:val="000000"/>
          <w:sz w:val="28"/>
          <w:szCs w:val="28"/>
        </w:rPr>
        <w:t>План урока:</w:t>
      </w:r>
    </w:p>
    <w:p w:rsidR="00805FC8" w:rsidRPr="003D0212" w:rsidRDefault="007B502C" w:rsidP="00591B35">
      <w:pPr>
        <w:pStyle w:val="a3"/>
        <w:shd w:val="clear" w:color="auto" w:fill="FFFFFF"/>
        <w:spacing w:line="331" w:lineRule="atLeast"/>
        <w:ind w:left="357"/>
        <w:contextualSpacing/>
        <w:jc w:val="both"/>
        <w:rPr>
          <w:color w:val="000000"/>
          <w:sz w:val="28"/>
          <w:szCs w:val="28"/>
        </w:rPr>
      </w:pPr>
      <w:r w:rsidRPr="003D0212">
        <w:rPr>
          <w:color w:val="000000"/>
          <w:sz w:val="28"/>
          <w:szCs w:val="28"/>
        </w:rPr>
        <w:t>1.</w:t>
      </w:r>
      <w:r w:rsidR="00805FC8" w:rsidRPr="003D0212">
        <w:rPr>
          <w:color w:val="000000"/>
          <w:sz w:val="28"/>
          <w:szCs w:val="28"/>
        </w:rPr>
        <w:t>Работа над вокально-хоровыми упражнениями (8 минут);</w:t>
      </w:r>
    </w:p>
    <w:p w:rsidR="00805FC8" w:rsidRPr="003D0212" w:rsidRDefault="007B502C" w:rsidP="00591B35">
      <w:pPr>
        <w:pStyle w:val="a3"/>
        <w:shd w:val="clear" w:color="auto" w:fill="FFFFFF"/>
        <w:spacing w:line="331" w:lineRule="atLeast"/>
        <w:ind w:left="357"/>
        <w:contextualSpacing/>
        <w:jc w:val="both"/>
        <w:rPr>
          <w:color w:val="000000"/>
          <w:sz w:val="28"/>
          <w:szCs w:val="28"/>
        </w:rPr>
      </w:pPr>
      <w:r w:rsidRPr="003D0212">
        <w:rPr>
          <w:color w:val="000000"/>
          <w:sz w:val="28"/>
          <w:szCs w:val="28"/>
        </w:rPr>
        <w:t>2.Исполнение произведений;</w:t>
      </w:r>
      <w:r w:rsidR="00C032D6" w:rsidRPr="003D0212">
        <w:rPr>
          <w:color w:val="000000"/>
          <w:sz w:val="28"/>
          <w:szCs w:val="28"/>
        </w:rPr>
        <w:t>(10 минут)</w:t>
      </w:r>
    </w:p>
    <w:p w:rsidR="00C032D6" w:rsidRPr="003D0212" w:rsidRDefault="007B502C" w:rsidP="00591B35">
      <w:pPr>
        <w:pStyle w:val="a3"/>
        <w:shd w:val="clear" w:color="auto" w:fill="FFFFFF"/>
        <w:spacing w:line="331" w:lineRule="atLeast"/>
        <w:ind w:left="357"/>
        <w:contextualSpacing/>
        <w:jc w:val="both"/>
        <w:rPr>
          <w:color w:val="000000"/>
          <w:sz w:val="28"/>
          <w:szCs w:val="28"/>
        </w:rPr>
      </w:pPr>
      <w:r w:rsidRPr="003D0212">
        <w:rPr>
          <w:color w:val="000000"/>
          <w:sz w:val="28"/>
          <w:szCs w:val="28"/>
        </w:rPr>
        <w:t>3.Работа над отдельными трудными местами в произведениях;</w:t>
      </w:r>
    </w:p>
    <w:p w:rsidR="007B502C" w:rsidRPr="003D0212" w:rsidRDefault="00C032D6" w:rsidP="00591B35">
      <w:pPr>
        <w:pStyle w:val="a3"/>
        <w:shd w:val="clear" w:color="auto" w:fill="FFFFFF"/>
        <w:spacing w:line="331" w:lineRule="atLeast"/>
        <w:ind w:left="357"/>
        <w:contextualSpacing/>
        <w:jc w:val="both"/>
        <w:rPr>
          <w:color w:val="000000"/>
          <w:sz w:val="28"/>
          <w:szCs w:val="28"/>
        </w:rPr>
      </w:pPr>
      <w:r w:rsidRPr="003D0212">
        <w:rPr>
          <w:color w:val="000000"/>
          <w:sz w:val="28"/>
          <w:szCs w:val="28"/>
        </w:rPr>
        <w:t>(20 минут)</w:t>
      </w:r>
    </w:p>
    <w:p w:rsidR="007B502C" w:rsidRPr="003D0212" w:rsidRDefault="00C032D6" w:rsidP="00591B35">
      <w:pPr>
        <w:pStyle w:val="a3"/>
        <w:shd w:val="clear" w:color="auto" w:fill="FFFFFF"/>
        <w:spacing w:line="331" w:lineRule="atLeast"/>
        <w:ind w:left="357"/>
        <w:contextualSpacing/>
        <w:jc w:val="both"/>
        <w:rPr>
          <w:color w:val="000000"/>
          <w:sz w:val="28"/>
          <w:szCs w:val="28"/>
        </w:rPr>
      </w:pPr>
      <w:r w:rsidRPr="003D0212">
        <w:rPr>
          <w:color w:val="000000"/>
          <w:sz w:val="28"/>
          <w:szCs w:val="28"/>
        </w:rPr>
        <w:t>4</w:t>
      </w:r>
      <w:r w:rsidR="007B502C" w:rsidRPr="003D0212">
        <w:rPr>
          <w:color w:val="000000"/>
          <w:sz w:val="28"/>
          <w:szCs w:val="28"/>
        </w:rPr>
        <w:t>.Настрой коллектива перед концертным выступлением</w:t>
      </w:r>
      <w:r w:rsidR="002808B5">
        <w:rPr>
          <w:color w:val="000000"/>
          <w:sz w:val="28"/>
          <w:szCs w:val="28"/>
        </w:rPr>
        <w:t xml:space="preserve"> </w:t>
      </w:r>
      <w:r w:rsidRPr="003D0212">
        <w:rPr>
          <w:color w:val="000000"/>
          <w:sz w:val="28"/>
          <w:szCs w:val="28"/>
        </w:rPr>
        <w:t>(5 минут)</w:t>
      </w:r>
    </w:p>
    <w:p w:rsidR="008D0EF7" w:rsidRPr="003D0212" w:rsidRDefault="00C032D6" w:rsidP="00591B35">
      <w:pPr>
        <w:pStyle w:val="a3"/>
        <w:shd w:val="clear" w:color="auto" w:fill="FFFFFF"/>
        <w:spacing w:line="331" w:lineRule="atLeast"/>
        <w:ind w:left="357"/>
        <w:contextualSpacing/>
        <w:jc w:val="both"/>
        <w:rPr>
          <w:color w:val="000000"/>
          <w:sz w:val="28"/>
          <w:szCs w:val="28"/>
        </w:rPr>
      </w:pPr>
      <w:r w:rsidRPr="003D0212">
        <w:rPr>
          <w:color w:val="000000"/>
          <w:sz w:val="28"/>
          <w:szCs w:val="28"/>
        </w:rPr>
        <w:t>5</w:t>
      </w:r>
      <w:r w:rsidR="007B502C" w:rsidRPr="003D0212">
        <w:rPr>
          <w:color w:val="000000"/>
          <w:sz w:val="28"/>
          <w:szCs w:val="28"/>
        </w:rPr>
        <w:t>.</w:t>
      </w:r>
      <w:r w:rsidR="008D0EF7" w:rsidRPr="003D0212">
        <w:rPr>
          <w:color w:val="000000"/>
          <w:sz w:val="28"/>
          <w:szCs w:val="28"/>
        </w:rPr>
        <w:t xml:space="preserve">Домашнее задание </w:t>
      </w:r>
      <w:r w:rsidRPr="003D0212">
        <w:rPr>
          <w:color w:val="000000"/>
          <w:sz w:val="28"/>
          <w:szCs w:val="28"/>
        </w:rPr>
        <w:t xml:space="preserve"> </w:t>
      </w:r>
      <w:r w:rsidR="008D0EF7" w:rsidRPr="003D0212">
        <w:rPr>
          <w:color w:val="000000"/>
          <w:sz w:val="28"/>
          <w:szCs w:val="28"/>
        </w:rPr>
        <w:t>(2 минуты).</w:t>
      </w:r>
    </w:p>
    <w:p w:rsidR="002808B5" w:rsidRDefault="002808B5" w:rsidP="00591B35">
      <w:pPr>
        <w:pStyle w:val="a3"/>
        <w:shd w:val="clear" w:color="auto" w:fill="FFFFFF"/>
        <w:spacing w:line="331" w:lineRule="atLeast"/>
        <w:jc w:val="both"/>
        <w:rPr>
          <w:rFonts w:ascii="Tahoma" w:hAnsi="Tahoma" w:cs="Tahoma"/>
          <w:color w:val="000000"/>
          <w:sz w:val="18"/>
          <w:szCs w:val="18"/>
        </w:rPr>
      </w:pPr>
    </w:p>
    <w:p w:rsidR="00BD55FD" w:rsidRDefault="002808B5" w:rsidP="00B125D4">
      <w:pPr>
        <w:pStyle w:val="a3"/>
        <w:shd w:val="clear" w:color="auto" w:fill="FFFFFF"/>
        <w:spacing w:line="331" w:lineRule="atLeast"/>
        <w:jc w:val="both"/>
        <w:rPr>
          <w:bCs/>
          <w:color w:val="000000"/>
          <w:sz w:val="28"/>
          <w:szCs w:val="28"/>
        </w:rPr>
      </w:pPr>
      <w:r>
        <w:rPr>
          <w:rFonts w:ascii="Tahoma" w:hAnsi="Tahoma" w:cs="Tahoma"/>
          <w:color w:val="000000"/>
          <w:sz w:val="18"/>
          <w:szCs w:val="18"/>
        </w:rPr>
        <w:lastRenderedPageBreak/>
        <w:t xml:space="preserve">                                                            </w:t>
      </w:r>
      <w:r w:rsidR="00C032D6" w:rsidRPr="006B3193">
        <w:rPr>
          <w:bCs/>
          <w:color w:val="000000"/>
          <w:sz w:val="28"/>
          <w:szCs w:val="28"/>
        </w:rPr>
        <w:t xml:space="preserve">  </w:t>
      </w:r>
    </w:p>
    <w:p w:rsidR="008D0EF7" w:rsidRPr="00BD55FD" w:rsidRDefault="00BD55FD" w:rsidP="00B125D4">
      <w:pPr>
        <w:pStyle w:val="a3"/>
        <w:shd w:val="clear" w:color="auto" w:fill="FFFFFF"/>
        <w:spacing w:line="331" w:lineRule="atLeast"/>
        <w:jc w:val="both"/>
        <w:rPr>
          <w:b/>
          <w:color w:val="000000"/>
          <w:sz w:val="28"/>
          <w:szCs w:val="28"/>
        </w:rPr>
      </w:pPr>
      <w:r w:rsidRPr="00BD55FD">
        <w:rPr>
          <w:b/>
          <w:bCs/>
          <w:color w:val="000000"/>
          <w:sz w:val="28"/>
          <w:szCs w:val="28"/>
        </w:rPr>
        <w:t xml:space="preserve">                                                </w:t>
      </w:r>
      <w:r w:rsidR="00C032D6" w:rsidRPr="00BD55FD">
        <w:rPr>
          <w:b/>
          <w:bCs/>
          <w:color w:val="000000"/>
          <w:sz w:val="28"/>
          <w:szCs w:val="28"/>
        </w:rPr>
        <w:t xml:space="preserve"> </w:t>
      </w:r>
      <w:r w:rsidR="008D0EF7" w:rsidRPr="00BD55FD">
        <w:rPr>
          <w:b/>
          <w:bCs/>
          <w:color w:val="000000"/>
          <w:sz w:val="28"/>
          <w:szCs w:val="28"/>
        </w:rPr>
        <w:t>Ход урока:</w:t>
      </w:r>
    </w:p>
    <w:p w:rsidR="008D0EF7" w:rsidRPr="000207B1" w:rsidRDefault="000207B1" w:rsidP="00B125D4">
      <w:pPr>
        <w:pStyle w:val="a3"/>
        <w:shd w:val="clear" w:color="auto" w:fill="FFFFFF"/>
        <w:spacing w:line="331" w:lineRule="atLeast"/>
        <w:jc w:val="both"/>
        <w:rPr>
          <w:b/>
          <w:bCs/>
          <w:color w:val="000000"/>
          <w:sz w:val="28"/>
          <w:szCs w:val="28"/>
        </w:rPr>
      </w:pPr>
      <w:r>
        <w:rPr>
          <w:b/>
          <w:bCs/>
          <w:color w:val="000000"/>
          <w:sz w:val="28"/>
          <w:szCs w:val="28"/>
        </w:rPr>
        <w:t>Тема</w:t>
      </w:r>
      <w:r w:rsidR="008D0EF7" w:rsidRPr="000207B1">
        <w:rPr>
          <w:b/>
          <w:bCs/>
          <w:color w:val="000000"/>
          <w:sz w:val="28"/>
          <w:szCs w:val="28"/>
        </w:rPr>
        <w:t xml:space="preserve"> и цель урока.</w:t>
      </w:r>
    </w:p>
    <w:p w:rsidR="00C032D6" w:rsidRPr="006B3193" w:rsidRDefault="00C032D6" w:rsidP="00B125D4">
      <w:pPr>
        <w:pStyle w:val="a3"/>
        <w:shd w:val="clear" w:color="auto" w:fill="FFFFFF"/>
        <w:spacing w:line="331" w:lineRule="atLeast"/>
        <w:jc w:val="both"/>
        <w:rPr>
          <w:bCs/>
          <w:color w:val="000000"/>
          <w:sz w:val="28"/>
          <w:szCs w:val="28"/>
        </w:rPr>
      </w:pPr>
      <w:r w:rsidRPr="006B3193">
        <w:rPr>
          <w:bCs/>
          <w:color w:val="000000"/>
          <w:sz w:val="28"/>
          <w:szCs w:val="28"/>
        </w:rPr>
        <w:t>Тема нашего с вами занятия сегодня это подгот</w:t>
      </w:r>
      <w:r w:rsidR="00A03DC0">
        <w:rPr>
          <w:bCs/>
          <w:color w:val="000000"/>
          <w:sz w:val="28"/>
          <w:szCs w:val="28"/>
        </w:rPr>
        <w:t xml:space="preserve">овка к концертному выступлению. Урок-репетиция. </w:t>
      </w:r>
      <w:r w:rsidRPr="006B3193">
        <w:rPr>
          <w:bCs/>
          <w:color w:val="000000"/>
          <w:sz w:val="28"/>
          <w:szCs w:val="28"/>
        </w:rPr>
        <w:t>Как вы уже знаете, что весь наш с вами  музыкальный хоровой репертуар мы готовим целенаправленно для отчетного концерта нашей школы, который будет проведен в канун праздника Великой Победы</w:t>
      </w:r>
      <w:r w:rsidR="00953901" w:rsidRPr="006B3193">
        <w:rPr>
          <w:bCs/>
          <w:color w:val="000000"/>
          <w:sz w:val="28"/>
          <w:szCs w:val="28"/>
        </w:rPr>
        <w:t>.</w:t>
      </w:r>
    </w:p>
    <w:p w:rsidR="00A03DC0" w:rsidRPr="00A03DC0" w:rsidRDefault="00A03DC0" w:rsidP="00B125D4">
      <w:pPr>
        <w:pStyle w:val="a3"/>
        <w:shd w:val="clear" w:color="auto" w:fill="FFFFFF"/>
        <w:spacing w:line="331" w:lineRule="atLeast"/>
        <w:contextualSpacing/>
        <w:jc w:val="both"/>
        <w:rPr>
          <w:b/>
          <w:color w:val="000000"/>
          <w:sz w:val="28"/>
          <w:szCs w:val="28"/>
        </w:rPr>
      </w:pPr>
      <w:r>
        <w:rPr>
          <w:b/>
          <w:color w:val="000000"/>
          <w:sz w:val="28"/>
          <w:szCs w:val="28"/>
        </w:rPr>
        <w:t xml:space="preserve">                            Порядок произведений </w:t>
      </w:r>
      <w:r w:rsidRPr="00A03DC0">
        <w:rPr>
          <w:b/>
          <w:color w:val="000000"/>
          <w:sz w:val="28"/>
          <w:szCs w:val="28"/>
        </w:rPr>
        <w:t>на концерте:</w:t>
      </w:r>
    </w:p>
    <w:p w:rsidR="00A03DC0" w:rsidRPr="00EE60DE" w:rsidRDefault="00A03DC0" w:rsidP="00B125D4">
      <w:pPr>
        <w:pStyle w:val="a3"/>
        <w:numPr>
          <w:ilvl w:val="1"/>
          <w:numId w:val="8"/>
        </w:numPr>
        <w:shd w:val="clear" w:color="auto" w:fill="FFFFFF"/>
        <w:spacing w:line="331" w:lineRule="atLeast"/>
        <w:contextualSpacing/>
        <w:jc w:val="both"/>
        <w:rPr>
          <w:color w:val="000000"/>
          <w:sz w:val="28"/>
          <w:szCs w:val="28"/>
          <w:lang w:val="en-US"/>
        </w:rPr>
      </w:pPr>
      <w:r w:rsidRPr="00EE60DE">
        <w:rPr>
          <w:color w:val="000000"/>
          <w:sz w:val="28"/>
          <w:szCs w:val="28"/>
        </w:rPr>
        <w:t>Муз</w:t>
      </w:r>
      <w:r w:rsidRPr="00EE60DE">
        <w:rPr>
          <w:color w:val="000000"/>
          <w:sz w:val="28"/>
          <w:szCs w:val="28"/>
          <w:lang w:val="en-US"/>
        </w:rPr>
        <w:t xml:space="preserve">. </w:t>
      </w:r>
      <w:r w:rsidRPr="00EE60DE">
        <w:rPr>
          <w:color w:val="000000"/>
          <w:sz w:val="28"/>
          <w:szCs w:val="28"/>
        </w:rPr>
        <w:t>С</w:t>
      </w:r>
      <w:r w:rsidRPr="00EE60DE">
        <w:rPr>
          <w:color w:val="000000"/>
          <w:sz w:val="28"/>
          <w:szCs w:val="28"/>
          <w:lang w:val="en-US"/>
        </w:rPr>
        <w:t xml:space="preserve">. </w:t>
      </w:r>
      <w:r w:rsidRPr="00EE60DE">
        <w:rPr>
          <w:color w:val="000000"/>
          <w:sz w:val="28"/>
          <w:szCs w:val="28"/>
        </w:rPr>
        <w:t>Смирнова</w:t>
      </w:r>
      <w:r w:rsidRPr="00EE60DE">
        <w:rPr>
          <w:color w:val="000000"/>
          <w:sz w:val="28"/>
          <w:szCs w:val="28"/>
          <w:lang w:val="en-US"/>
        </w:rPr>
        <w:t xml:space="preserve"> «Ave Maria»</w:t>
      </w:r>
    </w:p>
    <w:p w:rsidR="00A03DC0" w:rsidRPr="00EE60DE" w:rsidRDefault="00A03DC0" w:rsidP="00B125D4">
      <w:pPr>
        <w:pStyle w:val="a3"/>
        <w:numPr>
          <w:ilvl w:val="1"/>
          <w:numId w:val="8"/>
        </w:numPr>
        <w:shd w:val="clear" w:color="auto" w:fill="FFFFFF"/>
        <w:spacing w:line="331" w:lineRule="atLeast"/>
        <w:contextualSpacing/>
        <w:jc w:val="both"/>
        <w:rPr>
          <w:color w:val="000000"/>
          <w:sz w:val="28"/>
          <w:szCs w:val="28"/>
        </w:rPr>
      </w:pPr>
      <w:r>
        <w:rPr>
          <w:color w:val="000000"/>
          <w:sz w:val="28"/>
          <w:szCs w:val="28"/>
        </w:rPr>
        <w:t>Муз. А. Бородина хор из оперы «Князь Игорь» «Улетай на крыльях ветра»</w:t>
      </w:r>
    </w:p>
    <w:p w:rsidR="00A03DC0" w:rsidRDefault="00A03DC0" w:rsidP="00B125D4">
      <w:pPr>
        <w:pStyle w:val="a3"/>
        <w:numPr>
          <w:ilvl w:val="1"/>
          <w:numId w:val="8"/>
        </w:numPr>
        <w:shd w:val="clear" w:color="auto" w:fill="FFFFFF"/>
        <w:spacing w:line="331" w:lineRule="atLeast"/>
        <w:contextualSpacing/>
        <w:jc w:val="both"/>
        <w:rPr>
          <w:color w:val="000000"/>
          <w:sz w:val="28"/>
          <w:szCs w:val="28"/>
        </w:rPr>
      </w:pPr>
      <w:r>
        <w:rPr>
          <w:color w:val="000000"/>
          <w:sz w:val="28"/>
          <w:szCs w:val="28"/>
        </w:rPr>
        <w:t>Муз</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и</w:t>
      </w:r>
      <w:proofErr w:type="gramEnd"/>
      <w:r>
        <w:rPr>
          <w:color w:val="000000"/>
          <w:sz w:val="28"/>
          <w:szCs w:val="28"/>
        </w:rPr>
        <w:t xml:space="preserve"> сл. С. Смирнова «Ты рожден для счастья»</w:t>
      </w:r>
    </w:p>
    <w:p w:rsidR="008D0EF7" w:rsidRPr="006B3193" w:rsidRDefault="00A03DC0" w:rsidP="00B125D4">
      <w:pPr>
        <w:pStyle w:val="a3"/>
        <w:numPr>
          <w:ilvl w:val="1"/>
          <w:numId w:val="8"/>
        </w:numPr>
        <w:shd w:val="clear" w:color="auto" w:fill="FFFFFF"/>
        <w:spacing w:line="331" w:lineRule="atLeast"/>
        <w:jc w:val="both"/>
        <w:rPr>
          <w:color w:val="000000"/>
          <w:sz w:val="28"/>
          <w:szCs w:val="28"/>
        </w:rPr>
      </w:pPr>
      <w:r>
        <w:rPr>
          <w:color w:val="000000"/>
          <w:sz w:val="28"/>
          <w:szCs w:val="28"/>
        </w:rPr>
        <w:t xml:space="preserve">Муз. Д </w:t>
      </w:r>
      <w:proofErr w:type="spellStart"/>
      <w:r>
        <w:rPr>
          <w:color w:val="000000"/>
          <w:sz w:val="28"/>
          <w:szCs w:val="28"/>
        </w:rPr>
        <w:t>Тухманова</w:t>
      </w:r>
      <w:proofErr w:type="spellEnd"/>
      <w:r>
        <w:rPr>
          <w:color w:val="000000"/>
          <w:sz w:val="28"/>
          <w:szCs w:val="28"/>
        </w:rPr>
        <w:t>, сл. В. Харитонова «День Победы»</w:t>
      </w:r>
    </w:p>
    <w:p w:rsidR="008D0EF7" w:rsidRPr="000207B1" w:rsidRDefault="005D6F3B" w:rsidP="00B125D4">
      <w:pPr>
        <w:pStyle w:val="a3"/>
        <w:shd w:val="clear" w:color="auto" w:fill="FFFFFF"/>
        <w:spacing w:line="331" w:lineRule="atLeast"/>
        <w:ind w:left="1080"/>
        <w:jc w:val="both"/>
        <w:rPr>
          <w:color w:val="000000"/>
          <w:sz w:val="28"/>
          <w:szCs w:val="28"/>
        </w:rPr>
      </w:pPr>
      <w:r>
        <w:rPr>
          <w:b/>
          <w:bCs/>
          <w:color w:val="000000"/>
          <w:sz w:val="28"/>
          <w:szCs w:val="28"/>
        </w:rPr>
        <w:t xml:space="preserve">   </w:t>
      </w:r>
      <w:r w:rsidR="008D0EF7" w:rsidRPr="000207B1">
        <w:rPr>
          <w:b/>
          <w:bCs/>
          <w:color w:val="000000"/>
          <w:sz w:val="28"/>
          <w:szCs w:val="28"/>
        </w:rPr>
        <w:t>Работа над вокально-хоровыми упражнениями.</w:t>
      </w:r>
    </w:p>
    <w:p w:rsidR="008D0EF7" w:rsidRPr="000207B1" w:rsidRDefault="008D0EF7" w:rsidP="00B125D4">
      <w:pPr>
        <w:pStyle w:val="a3"/>
        <w:shd w:val="clear" w:color="auto" w:fill="FFFFFF"/>
        <w:spacing w:line="331" w:lineRule="atLeast"/>
        <w:contextualSpacing/>
        <w:jc w:val="both"/>
        <w:rPr>
          <w:color w:val="000000"/>
          <w:sz w:val="28"/>
          <w:szCs w:val="28"/>
        </w:rPr>
      </w:pPr>
      <w:r w:rsidRPr="000207B1">
        <w:rPr>
          <w:color w:val="000000"/>
          <w:sz w:val="28"/>
          <w:szCs w:val="28"/>
        </w:rPr>
        <w:t>Это непременное условие успешной деятельности в хоре, ансамбле.</w:t>
      </w:r>
    </w:p>
    <w:p w:rsidR="008D0EF7" w:rsidRPr="000207B1" w:rsidRDefault="008D0EF7" w:rsidP="00B125D4">
      <w:pPr>
        <w:pStyle w:val="a3"/>
        <w:shd w:val="clear" w:color="auto" w:fill="FFFFFF"/>
        <w:spacing w:line="331" w:lineRule="atLeast"/>
        <w:contextualSpacing/>
        <w:jc w:val="both"/>
        <w:rPr>
          <w:color w:val="000000"/>
          <w:sz w:val="28"/>
          <w:szCs w:val="28"/>
        </w:rPr>
      </w:pPr>
      <w:r w:rsidRPr="000207B1">
        <w:rPr>
          <w:color w:val="000000"/>
          <w:sz w:val="28"/>
          <w:szCs w:val="28"/>
        </w:rPr>
        <w:t>В работе предполагает устранение певческих недостатков хористов и привития им навыков правильного пения.</w:t>
      </w:r>
    </w:p>
    <w:p w:rsidR="008D0EF7" w:rsidRPr="002808B5" w:rsidRDefault="008D0EF7" w:rsidP="00B125D4">
      <w:pPr>
        <w:pStyle w:val="a3"/>
        <w:shd w:val="clear" w:color="auto" w:fill="FFFFFF"/>
        <w:spacing w:line="331" w:lineRule="atLeast"/>
        <w:contextualSpacing/>
        <w:jc w:val="both"/>
        <w:rPr>
          <w:color w:val="000000"/>
          <w:sz w:val="28"/>
          <w:szCs w:val="28"/>
        </w:rPr>
      </w:pPr>
      <w:r w:rsidRPr="002808B5">
        <w:rPr>
          <w:b/>
          <w:bCs/>
          <w:color w:val="000000"/>
          <w:sz w:val="28"/>
          <w:szCs w:val="28"/>
        </w:rPr>
        <w:t>Вокально-хоровые навыки:</w:t>
      </w:r>
    </w:p>
    <w:p w:rsidR="008D0EF7" w:rsidRPr="004E237D" w:rsidRDefault="008D0EF7" w:rsidP="00B125D4">
      <w:pPr>
        <w:pStyle w:val="a3"/>
        <w:numPr>
          <w:ilvl w:val="0"/>
          <w:numId w:val="8"/>
        </w:numPr>
        <w:shd w:val="clear" w:color="auto" w:fill="FFFFFF"/>
        <w:spacing w:line="331" w:lineRule="atLeast"/>
        <w:contextualSpacing/>
        <w:jc w:val="both"/>
        <w:rPr>
          <w:color w:val="000000"/>
          <w:sz w:val="28"/>
          <w:szCs w:val="28"/>
        </w:rPr>
      </w:pPr>
      <w:r w:rsidRPr="004E237D">
        <w:rPr>
          <w:color w:val="000000"/>
          <w:sz w:val="28"/>
          <w:szCs w:val="28"/>
        </w:rPr>
        <w:t xml:space="preserve"> перед началом пения принимать правильную певческую</w:t>
      </w:r>
      <w:r w:rsidRPr="004E237D">
        <w:rPr>
          <w:color w:val="000000"/>
          <w:sz w:val="28"/>
          <w:szCs w:val="28"/>
        </w:rPr>
        <w:br/>
        <w:t>установку, следить за положением корпуса и головы;</w:t>
      </w:r>
    </w:p>
    <w:p w:rsidR="008D0EF7" w:rsidRPr="004E237D" w:rsidRDefault="008D0EF7" w:rsidP="00B125D4">
      <w:pPr>
        <w:pStyle w:val="a3"/>
        <w:numPr>
          <w:ilvl w:val="0"/>
          <w:numId w:val="8"/>
        </w:numPr>
        <w:shd w:val="clear" w:color="auto" w:fill="FFFFFF"/>
        <w:spacing w:line="331" w:lineRule="atLeast"/>
        <w:contextualSpacing/>
        <w:jc w:val="both"/>
        <w:rPr>
          <w:color w:val="000000"/>
          <w:sz w:val="28"/>
          <w:szCs w:val="28"/>
        </w:rPr>
      </w:pPr>
      <w:r w:rsidRPr="004E237D">
        <w:rPr>
          <w:color w:val="000000"/>
          <w:sz w:val="28"/>
          <w:szCs w:val="28"/>
        </w:rPr>
        <w:t>Работа</w:t>
      </w:r>
      <w:r w:rsidR="004E237D" w:rsidRPr="004E237D">
        <w:rPr>
          <w:color w:val="000000"/>
          <w:sz w:val="28"/>
          <w:szCs w:val="28"/>
        </w:rPr>
        <w:t xml:space="preserve"> над звукообразованием;</w:t>
      </w:r>
    </w:p>
    <w:p w:rsidR="004E237D" w:rsidRPr="004E237D" w:rsidRDefault="004E237D" w:rsidP="00B125D4">
      <w:pPr>
        <w:pStyle w:val="a3"/>
        <w:numPr>
          <w:ilvl w:val="0"/>
          <w:numId w:val="8"/>
        </w:numPr>
        <w:shd w:val="clear" w:color="auto" w:fill="FFFFFF"/>
        <w:spacing w:line="331" w:lineRule="atLeast"/>
        <w:contextualSpacing/>
        <w:jc w:val="both"/>
        <w:rPr>
          <w:color w:val="000000"/>
          <w:sz w:val="28"/>
          <w:szCs w:val="28"/>
        </w:rPr>
      </w:pPr>
      <w:r w:rsidRPr="004E237D">
        <w:rPr>
          <w:color w:val="000000"/>
          <w:sz w:val="28"/>
          <w:szCs w:val="28"/>
        </w:rPr>
        <w:t>Совершенствование навыков</w:t>
      </w:r>
      <w:r w:rsidR="008D0EF7" w:rsidRPr="004E237D">
        <w:rPr>
          <w:color w:val="000000"/>
          <w:sz w:val="28"/>
          <w:szCs w:val="28"/>
        </w:rPr>
        <w:t xml:space="preserve"> коллективного исполнения;</w:t>
      </w:r>
    </w:p>
    <w:p w:rsidR="008D0EF7" w:rsidRPr="004E237D" w:rsidRDefault="004E237D" w:rsidP="00B125D4">
      <w:pPr>
        <w:pStyle w:val="a3"/>
        <w:numPr>
          <w:ilvl w:val="0"/>
          <w:numId w:val="8"/>
        </w:numPr>
        <w:shd w:val="clear" w:color="auto" w:fill="FFFFFF"/>
        <w:spacing w:line="331" w:lineRule="atLeast"/>
        <w:contextualSpacing/>
        <w:jc w:val="both"/>
        <w:rPr>
          <w:color w:val="000000"/>
          <w:sz w:val="28"/>
          <w:szCs w:val="28"/>
        </w:rPr>
      </w:pPr>
      <w:r w:rsidRPr="004E237D">
        <w:rPr>
          <w:color w:val="000000"/>
          <w:sz w:val="28"/>
          <w:szCs w:val="28"/>
        </w:rPr>
        <w:t xml:space="preserve"> чистота</w:t>
      </w:r>
      <w:r w:rsidR="008D0EF7" w:rsidRPr="004E237D">
        <w:rPr>
          <w:color w:val="000000"/>
          <w:sz w:val="28"/>
          <w:szCs w:val="28"/>
        </w:rPr>
        <w:t xml:space="preserve"> певческого интонирования;</w:t>
      </w:r>
    </w:p>
    <w:p w:rsidR="008D0EF7" w:rsidRPr="004E237D" w:rsidRDefault="004E237D" w:rsidP="00B125D4">
      <w:pPr>
        <w:pStyle w:val="a3"/>
        <w:numPr>
          <w:ilvl w:val="0"/>
          <w:numId w:val="9"/>
        </w:numPr>
        <w:shd w:val="clear" w:color="auto" w:fill="FFFFFF"/>
        <w:spacing w:line="317" w:lineRule="atLeast"/>
        <w:jc w:val="both"/>
        <w:rPr>
          <w:color w:val="000000"/>
          <w:sz w:val="28"/>
          <w:szCs w:val="28"/>
        </w:rPr>
      </w:pPr>
      <w:r w:rsidRPr="004E237D">
        <w:rPr>
          <w:color w:val="000000"/>
          <w:sz w:val="28"/>
          <w:szCs w:val="28"/>
        </w:rPr>
        <w:t>работа</w:t>
      </w:r>
      <w:r w:rsidR="008D0EF7" w:rsidRPr="004E237D">
        <w:rPr>
          <w:color w:val="000000"/>
          <w:sz w:val="28"/>
          <w:szCs w:val="28"/>
        </w:rPr>
        <w:t xml:space="preserve"> а</w:t>
      </w:r>
      <w:r w:rsidRPr="004E237D">
        <w:rPr>
          <w:color w:val="000000"/>
          <w:sz w:val="28"/>
          <w:szCs w:val="28"/>
        </w:rPr>
        <w:t>ртикуляционного аппарата, дикция</w:t>
      </w:r>
      <w:r w:rsidR="008D0EF7" w:rsidRPr="004E237D">
        <w:rPr>
          <w:color w:val="000000"/>
          <w:sz w:val="28"/>
          <w:szCs w:val="28"/>
        </w:rPr>
        <w:t xml:space="preserve"> и </w:t>
      </w:r>
      <w:proofErr w:type="spellStart"/>
      <w:r w:rsidR="008D0EF7" w:rsidRPr="004E237D">
        <w:rPr>
          <w:color w:val="000000"/>
          <w:sz w:val="28"/>
          <w:szCs w:val="28"/>
        </w:rPr>
        <w:t>звуковедение</w:t>
      </w:r>
      <w:proofErr w:type="spellEnd"/>
      <w:r w:rsidR="008D0EF7" w:rsidRPr="004E237D">
        <w:rPr>
          <w:color w:val="000000"/>
          <w:sz w:val="28"/>
          <w:szCs w:val="28"/>
        </w:rPr>
        <w:t>;</w:t>
      </w:r>
    </w:p>
    <w:p w:rsidR="004E237D" w:rsidRPr="004E237D" w:rsidRDefault="004E237D" w:rsidP="00B125D4">
      <w:pPr>
        <w:pStyle w:val="a3"/>
        <w:numPr>
          <w:ilvl w:val="0"/>
          <w:numId w:val="9"/>
        </w:numPr>
        <w:shd w:val="clear" w:color="auto" w:fill="FFFFFF"/>
        <w:spacing w:line="331" w:lineRule="atLeast"/>
        <w:jc w:val="both"/>
        <w:rPr>
          <w:color w:val="000000"/>
          <w:sz w:val="28"/>
          <w:szCs w:val="28"/>
        </w:rPr>
      </w:pPr>
      <w:r w:rsidRPr="004E237D">
        <w:rPr>
          <w:color w:val="000000"/>
          <w:sz w:val="28"/>
          <w:szCs w:val="28"/>
        </w:rPr>
        <w:t xml:space="preserve">правильное формирование </w:t>
      </w:r>
      <w:r w:rsidR="008D0EF7" w:rsidRPr="004E237D">
        <w:rPr>
          <w:color w:val="000000"/>
          <w:sz w:val="28"/>
          <w:szCs w:val="28"/>
        </w:rPr>
        <w:t>гласных и их чередование; мелодический строй</w:t>
      </w:r>
      <w:r w:rsidRPr="004E237D">
        <w:rPr>
          <w:color w:val="000000"/>
          <w:sz w:val="28"/>
          <w:szCs w:val="28"/>
        </w:rPr>
        <w:t>, гармонический строй;</w:t>
      </w:r>
    </w:p>
    <w:p w:rsidR="008D0EF7" w:rsidRPr="004E237D" w:rsidRDefault="004E237D" w:rsidP="00B125D4">
      <w:pPr>
        <w:pStyle w:val="a3"/>
        <w:numPr>
          <w:ilvl w:val="0"/>
          <w:numId w:val="9"/>
        </w:numPr>
        <w:shd w:val="clear" w:color="auto" w:fill="FFFFFF"/>
        <w:spacing w:line="331" w:lineRule="atLeast"/>
        <w:jc w:val="both"/>
        <w:rPr>
          <w:color w:val="000000"/>
          <w:sz w:val="28"/>
          <w:szCs w:val="28"/>
        </w:rPr>
      </w:pPr>
      <w:r w:rsidRPr="004E237D">
        <w:rPr>
          <w:color w:val="000000"/>
          <w:sz w:val="28"/>
          <w:szCs w:val="28"/>
        </w:rPr>
        <w:t>пение в</w:t>
      </w:r>
      <w:r w:rsidR="008D0EF7" w:rsidRPr="004E237D">
        <w:rPr>
          <w:color w:val="000000"/>
          <w:sz w:val="28"/>
          <w:szCs w:val="28"/>
        </w:rPr>
        <w:t xml:space="preserve"> унисон;</w:t>
      </w:r>
    </w:p>
    <w:p w:rsidR="008D0EF7" w:rsidRPr="004E237D" w:rsidRDefault="008D0EF7" w:rsidP="00B125D4">
      <w:pPr>
        <w:pStyle w:val="a3"/>
        <w:numPr>
          <w:ilvl w:val="0"/>
          <w:numId w:val="9"/>
        </w:numPr>
        <w:shd w:val="clear" w:color="auto" w:fill="FFFFFF"/>
        <w:jc w:val="both"/>
        <w:rPr>
          <w:color w:val="000000"/>
          <w:sz w:val="28"/>
          <w:szCs w:val="28"/>
        </w:rPr>
      </w:pPr>
      <w:r w:rsidRPr="004E237D">
        <w:rPr>
          <w:color w:val="000000"/>
          <w:sz w:val="28"/>
          <w:szCs w:val="28"/>
        </w:rPr>
        <w:t>навык</w:t>
      </w:r>
      <w:r w:rsidR="004E237D" w:rsidRPr="004E237D">
        <w:rPr>
          <w:color w:val="000000"/>
          <w:sz w:val="28"/>
          <w:szCs w:val="28"/>
        </w:rPr>
        <w:t xml:space="preserve">и многоголосного </w:t>
      </w:r>
      <w:r w:rsidRPr="004E237D">
        <w:rPr>
          <w:color w:val="000000"/>
          <w:sz w:val="28"/>
          <w:szCs w:val="28"/>
        </w:rPr>
        <w:t>пения.</w:t>
      </w:r>
    </w:p>
    <w:p w:rsidR="002F5459" w:rsidRPr="002F5459" w:rsidRDefault="002F5459" w:rsidP="00B125D4">
      <w:pPr>
        <w:pStyle w:val="a3"/>
        <w:shd w:val="clear" w:color="auto" w:fill="FFFFFF"/>
        <w:spacing w:line="317" w:lineRule="atLeast"/>
        <w:jc w:val="both"/>
        <w:rPr>
          <w:rFonts w:ascii="Tahoma" w:hAnsi="Tahoma" w:cs="Tahoma"/>
          <w:b/>
          <w:color w:val="000000"/>
          <w:sz w:val="18"/>
          <w:szCs w:val="18"/>
        </w:rPr>
      </w:pPr>
      <w:r>
        <w:rPr>
          <w:b/>
          <w:color w:val="000000"/>
          <w:sz w:val="28"/>
          <w:szCs w:val="28"/>
        </w:rPr>
        <w:t xml:space="preserve">  </w:t>
      </w:r>
      <w:r w:rsidR="005D6F3B">
        <w:rPr>
          <w:b/>
          <w:color w:val="000000"/>
          <w:sz w:val="28"/>
          <w:szCs w:val="28"/>
        </w:rPr>
        <w:t xml:space="preserve">                                    </w:t>
      </w:r>
      <w:r w:rsidRPr="002F5459">
        <w:rPr>
          <w:b/>
          <w:color w:val="000000"/>
          <w:sz w:val="28"/>
          <w:szCs w:val="28"/>
        </w:rPr>
        <w:t xml:space="preserve">Дыхательные упражнения:   </w:t>
      </w:r>
    </w:p>
    <w:p w:rsidR="002F5459" w:rsidRDefault="002F5459" w:rsidP="00B125D4">
      <w:pPr>
        <w:pStyle w:val="a3"/>
        <w:shd w:val="clear" w:color="auto" w:fill="FFFFFF"/>
        <w:spacing w:line="317" w:lineRule="atLeast"/>
        <w:contextualSpacing/>
        <w:jc w:val="both"/>
        <w:rPr>
          <w:color w:val="000000"/>
          <w:sz w:val="28"/>
          <w:szCs w:val="28"/>
        </w:rPr>
      </w:pPr>
      <w:r w:rsidRPr="002F5459">
        <w:rPr>
          <w:color w:val="000000"/>
          <w:sz w:val="28"/>
          <w:szCs w:val="28"/>
        </w:rPr>
        <w:t>Дыхательные движения на месте:</w:t>
      </w:r>
      <w:r>
        <w:rPr>
          <w:color w:val="000000"/>
          <w:sz w:val="28"/>
          <w:szCs w:val="28"/>
        </w:rPr>
        <w:t xml:space="preserve"> </w:t>
      </w:r>
      <w:r w:rsidRPr="002F5459">
        <w:rPr>
          <w:color w:val="000000"/>
          <w:sz w:val="28"/>
          <w:szCs w:val="28"/>
        </w:rPr>
        <w:t xml:space="preserve">руки на поясе; подъем на </w:t>
      </w:r>
      <w:proofErr w:type="gramStart"/>
      <w:r w:rsidRPr="002F5459">
        <w:rPr>
          <w:color w:val="000000"/>
          <w:sz w:val="28"/>
          <w:szCs w:val="28"/>
        </w:rPr>
        <w:t>носки-вдох</w:t>
      </w:r>
      <w:proofErr w:type="gramEnd"/>
      <w:r w:rsidRPr="002F5459">
        <w:rPr>
          <w:color w:val="000000"/>
          <w:sz w:val="28"/>
          <w:szCs w:val="28"/>
        </w:rPr>
        <w:t>,</w:t>
      </w:r>
      <w:r>
        <w:rPr>
          <w:color w:val="000000"/>
          <w:sz w:val="28"/>
          <w:szCs w:val="28"/>
        </w:rPr>
        <w:t xml:space="preserve"> </w:t>
      </w:r>
      <w:r w:rsidRPr="002F5459">
        <w:rPr>
          <w:color w:val="000000"/>
          <w:sz w:val="28"/>
          <w:szCs w:val="28"/>
        </w:rPr>
        <w:t xml:space="preserve">опускание на всю ступню—выдох.  </w:t>
      </w:r>
    </w:p>
    <w:p w:rsidR="002F5459" w:rsidRPr="002F5459" w:rsidRDefault="002F5459" w:rsidP="00B125D4">
      <w:pPr>
        <w:pStyle w:val="a3"/>
        <w:shd w:val="clear" w:color="auto" w:fill="FFFFFF"/>
        <w:spacing w:line="317" w:lineRule="atLeast"/>
        <w:contextualSpacing/>
        <w:jc w:val="both"/>
        <w:rPr>
          <w:color w:val="000000"/>
          <w:sz w:val="28"/>
          <w:szCs w:val="28"/>
        </w:rPr>
      </w:pPr>
      <w:r>
        <w:rPr>
          <w:color w:val="000000"/>
          <w:sz w:val="28"/>
          <w:szCs w:val="28"/>
        </w:rPr>
        <w:t>То же упражнение при опущенных руках</w:t>
      </w:r>
      <w:r w:rsidR="005D6F3B">
        <w:rPr>
          <w:color w:val="000000"/>
          <w:sz w:val="28"/>
          <w:szCs w:val="28"/>
        </w:rPr>
        <w:t>.</w:t>
      </w:r>
      <w:r w:rsidRPr="002F5459">
        <w:rPr>
          <w:color w:val="000000"/>
          <w:sz w:val="28"/>
          <w:szCs w:val="28"/>
        </w:rPr>
        <w:t xml:space="preserve">              </w:t>
      </w:r>
    </w:p>
    <w:p w:rsidR="005D6F3B" w:rsidRDefault="002F5459" w:rsidP="00B125D4">
      <w:pPr>
        <w:pStyle w:val="a3"/>
        <w:shd w:val="clear" w:color="auto" w:fill="FFFFFF"/>
        <w:spacing w:line="317" w:lineRule="atLeast"/>
        <w:contextualSpacing/>
        <w:jc w:val="both"/>
        <w:rPr>
          <w:rFonts w:ascii="Tahoma" w:hAnsi="Tahoma" w:cs="Tahoma"/>
          <w:color w:val="000000"/>
          <w:sz w:val="18"/>
          <w:szCs w:val="18"/>
        </w:rPr>
      </w:pPr>
      <w:r>
        <w:rPr>
          <w:rFonts w:ascii="Tahoma" w:hAnsi="Tahoma" w:cs="Tahoma"/>
          <w:color w:val="000000"/>
          <w:sz w:val="18"/>
          <w:szCs w:val="18"/>
        </w:rPr>
        <w:t xml:space="preserve">  </w:t>
      </w:r>
    </w:p>
    <w:p w:rsidR="008D0EF7" w:rsidRPr="002F5459" w:rsidRDefault="002F5459" w:rsidP="00B125D4">
      <w:pPr>
        <w:pStyle w:val="a3"/>
        <w:shd w:val="clear" w:color="auto" w:fill="FFFFFF"/>
        <w:spacing w:line="317" w:lineRule="atLeast"/>
        <w:contextualSpacing/>
        <w:jc w:val="both"/>
        <w:rPr>
          <w:b/>
          <w:color w:val="000000"/>
          <w:sz w:val="28"/>
          <w:szCs w:val="28"/>
        </w:rPr>
      </w:pPr>
      <w:r>
        <w:rPr>
          <w:rFonts w:ascii="Tahoma" w:hAnsi="Tahoma" w:cs="Tahoma"/>
          <w:color w:val="000000"/>
          <w:sz w:val="18"/>
          <w:szCs w:val="18"/>
        </w:rPr>
        <w:t xml:space="preserve">  </w:t>
      </w:r>
      <w:r w:rsidR="005D6F3B">
        <w:rPr>
          <w:rFonts w:ascii="Tahoma" w:hAnsi="Tahoma" w:cs="Tahoma"/>
          <w:color w:val="000000"/>
          <w:sz w:val="18"/>
          <w:szCs w:val="18"/>
        </w:rPr>
        <w:t xml:space="preserve">                                    </w:t>
      </w:r>
      <w:r>
        <w:rPr>
          <w:rFonts w:ascii="Tahoma" w:hAnsi="Tahoma" w:cs="Tahoma"/>
          <w:color w:val="000000"/>
          <w:sz w:val="18"/>
          <w:szCs w:val="18"/>
        </w:rPr>
        <w:t xml:space="preserve"> </w:t>
      </w:r>
      <w:r w:rsidR="005D6F3B">
        <w:rPr>
          <w:b/>
          <w:color w:val="000000"/>
          <w:sz w:val="28"/>
          <w:szCs w:val="28"/>
        </w:rPr>
        <w:t xml:space="preserve">   </w:t>
      </w:r>
      <w:r w:rsidR="0053598C" w:rsidRPr="002F5459">
        <w:rPr>
          <w:b/>
          <w:color w:val="000000"/>
          <w:sz w:val="28"/>
          <w:szCs w:val="28"/>
        </w:rPr>
        <w:t>Упражнение на унисонное пение:</w:t>
      </w:r>
    </w:p>
    <w:p w:rsidR="002F5459" w:rsidRDefault="00084433" w:rsidP="00B125D4">
      <w:pPr>
        <w:pStyle w:val="a3"/>
        <w:shd w:val="clear" w:color="auto" w:fill="FFFFFF"/>
        <w:spacing w:line="317" w:lineRule="atLeast"/>
        <w:contextualSpacing/>
        <w:jc w:val="both"/>
        <w:rPr>
          <w:bCs/>
          <w:color w:val="000000"/>
          <w:sz w:val="28"/>
          <w:szCs w:val="28"/>
        </w:rPr>
      </w:pPr>
      <w:r w:rsidRPr="00084433">
        <w:rPr>
          <w:bCs/>
          <w:color w:val="000000"/>
          <w:sz w:val="28"/>
          <w:szCs w:val="28"/>
        </w:rPr>
        <w:t>Пение одного звука всем хором в унисон с закрытым ртом.</w:t>
      </w:r>
    </w:p>
    <w:p w:rsidR="00084433" w:rsidRPr="00084433" w:rsidRDefault="005D6F3B" w:rsidP="00B125D4">
      <w:pPr>
        <w:pStyle w:val="a3"/>
        <w:shd w:val="clear" w:color="auto" w:fill="FFFFFF"/>
        <w:spacing w:line="317" w:lineRule="atLeast"/>
        <w:contextualSpacing/>
        <w:jc w:val="both"/>
        <w:rPr>
          <w:bCs/>
          <w:color w:val="000000"/>
          <w:sz w:val="28"/>
          <w:szCs w:val="28"/>
        </w:rPr>
      </w:pPr>
      <w:r>
        <w:rPr>
          <w:bCs/>
          <w:color w:val="000000"/>
          <w:sz w:val="28"/>
          <w:szCs w:val="28"/>
        </w:rPr>
        <w:t xml:space="preserve">Пение на звук «У» на цепном </w:t>
      </w:r>
      <w:r w:rsidR="00084433">
        <w:rPr>
          <w:bCs/>
          <w:color w:val="000000"/>
          <w:sz w:val="28"/>
          <w:szCs w:val="28"/>
        </w:rPr>
        <w:t>дыхании с остановками на одном звуке.</w:t>
      </w:r>
    </w:p>
    <w:p w:rsidR="00084433" w:rsidRDefault="00F46AE3" w:rsidP="00B125D4">
      <w:pPr>
        <w:pStyle w:val="a3"/>
        <w:shd w:val="clear" w:color="auto" w:fill="FFFFFF"/>
        <w:spacing w:line="317" w:lineRule="atLeast"/>
        <w:contextualSpacing/>
        <w:jc w:val="both"/>
        <w:rPr>
          <w:bCs/>
          <w:color w:val="000000"/>
          <w:sz w:val="28"/>
          <w:szCs w:val="28"/>
        </w:rPr>
      </w:pPr>
      <w:r>
        <w:rPr>
          <w:color w:val="000000"/>
          <w:sz w:val="28"/>
          <w:szCs w:val="28"/>
        </w:rPr>
        <w:lastRenderedPageBreak/>
        <w:t>упражнение</w:t>
      </w:r>
      <w:proofErr w:type="gramStart"/>
      <w:r>
        <w:rPr>
          <w:color w:val="000000"/>
          <w:sz w:val="28"/>
          <w:szCs w:val="28"/>
        </w:rPr>
        <w:t xml:space="preserve"> :</w:t>
      </w:r>
      <w:proofErr w:type="gramEnd"/>
      <w:r w:rsidRPr="0053598C">
        <w:rPr>
          <w:color w:val="000000"/>
          <w:sz w:val="28"/>
          <w:szCs w:val="28"/>
        </w:rPr>
        <w:t xml:space="preserve"> тянем дольше гласные звуки и четко и коротко произносим</w:t>
      </w:r>
      <w:r>
        <w:rPr>
          <w:color w:val="000000"/>
          <w:sz w:val="28"/>
          <w:szCs w:val="28"/>
        </w:rPr>
        <w:t xml:space="preserve"> согласные «</w:t>
      </w:r>
      <w:proofErr w:type="spellStart"/>
      <w:r>
        <w:rPr>
          <w:color w:val="000000"/>
          <w:sz w:val="28"/>
          <w:szCs w:val="28"/>
        </w:rPr>
        <w:t>ма</w:t>
      </w:r>
      <w:proofErr w:type="spellEnd"/>
      <w:r>
        <w:rPr>
          <w:color w:val="000000"/>
          <w:sz w:val="28"/>
          <w:szCs w:val="28"/>
        </w:rPr>
        <w:t>-</w:t>
      </w:r>
      <w:proofErr w:type="spellStart"/>
      <w:r>
        <w:rPr>
          <w:color w:val="000000"/>
          <w:sz w:val="28"/>
          <w:szCs w:val="28"/>
        </w:rPr>
        <w:t>ме</w:t>
      </w:r>
      <w:proofErr w:type="spellEnd"/>
      <w:r>
        <w:rPr>
          <w:color w:val="000000"/>
          <w:sz w:val="28"/>
          <w:szCs w:val="28"/>
        </w:rPr>
        <w:t>-ми</w:t>
      </w:r>
      <w:r w:rsidRPr="0053598C">
        <w:rPr>
          <w:color w:val="000000"/>
          <w:sz w:val="28"/>
          <w:szCs w:val="28"/>
        </w:rPr>
        <w:t>-</w:t>
      </w:r>
      <w:proofErr w:type="spellStart"/>
      <w:r w:rsidRPr="0053598C">
        <w:rPr>
          <w:color w:val="000000"/>
          <w:sz w:val="28"/>
          <w:szCs w:val="28"/>
        </w:rPr>
        <w:t>мо</w:t>
      </w:r>
      <w:proofErr w:type="spellEnd"/>
      <w:r w:rsidRPr="0053598C">
        <w:rPr>
          <w:color w:val="000000"/>
          <w:sz w:val="28"/>
          <w:szCs w:val="28"/>
        </w:rPr>
        <w:t>-</w:t>
      </w:r>
      <w:proofErr w:type="spellStart"/>
      <w:r w:rsidRPr="0053598C">
        <w:rPr>
          <w:color w:val="000000"/>
          <w:sz w:val="28"/>
          <w:szCs w:val="28"/>
        </w:rPr>
        <w:t>му</w:t>
      </w:r>
      <w:proofErr w:type="spellEnd"/>
      <w:r>
        <w:rPr>
          <w:color w:val="000000"/>
          <w:sz w:val="28"/>
          <w:szCs w:val="28"/>
        </w:rPr>
        <w:t>», «ми-</w:t>
      </w:r>
      <w:proofErr w:type="spellStart"/>
      <w:r>
        <w:rPr>
          <w:color w:val="000000"/>
          <w:sz w:val="28"/>
          <w:szCs w:val="28"/>
        </w:rPr>
        <w:t>ме</w:t>
      </w:r>
      <w:proofErr w:type="spellEnd"/>
      <w:r>
        <w:rPr>
          <w:color w:val="000000"/>
          <w:sz w:val="28"/>
          <w:szCs w:val="28"/>
        </w:rPr>
        <w:t>-</w:t>
      </w:r>
      <w:proofErr w:type="spellStart"/>
      <w:r>
        <w:rPr>
          <w:color w:val="000000"/>
          <w:sz w:val="28"/>
          <w:szCs w:val="28"/>
        </w:rPr>
        <w:t>ма-мо-му</w:t>
      </w:r>
      <w:proofErr w:type="spellEnd"/>
      <w:r>
        <w:rPr>
          <w:color w:val="000000"/>
          <w:sz w:val="28"/>
          <w:szCs w:val="28"/>
        </w:rPr>
        <w:t>»</w:t>
      </w:r>
      <w:r w:rsidR="005D6F3B">
        <w:rPr>
          <w:color w:val="000000"/>
          <w:sz w:val="28"/>
          <w:szCs w:val="28"/>
        </w:rPr>
        <w:t xml:space="preserve"> и т.д.</w:t>
      </w:r>
    </w:p>
    <w:p w:rsidR="00084433" w:rsidRDefault="00084433" w:rsidP="00B125D4">
      <w:pPr>
        <w:pStyle w:val="a3"/>
        <w:shd w:val="clear" w:color="auto" w:fill="FFFFFF"/>
        <w:spacing w:line="317" w:lineRule="atLeast"/>
        <w:contextualSpacing/>
        <w:jc w:val="both"/>
        <w:rPr>
          <w:bCs/>
          <w:color w:val="000000"/>
          <w:sz w:val="28"/>
          <w:szCs w:val="28"/>
        </w:rPr>
      </w:pPr>
      <w:r w:rsidRPr="00084433">
        <w:rPr>
          <w:bCs/>
          <w:color w:val="000000"/>
          <w:sz w:val="28"/>
          <w:szCs w:val="28"/>
        </w:rPr>
        <w:t>Пение гаммы той тональности,  в какой  написано изучаемое хоровое произведение</w:t>
      </w:r>
      <w:r>
        <w:rPr>
          <w:bCs/>
          <w:color w:val="000000"/>
          <w:sz w:val="28"/>
          <w:szCs w:val="28"/>
        </w:rPr>
        <w:t xml:space="preserve"> (настройка).</w:t>
      </w:r>
    </w:p>
    <w:p w:rsidR="00F46AE3" w:rsidRDefault="00084433" w:rsidP="00B125D4">
      <w:pPr>
        <w:pStyle w:val="a3"/>
        <w:shd w:val="clear" w:color="auto" w:fill="FFFFFF"/>
        <w:spacing w:line="317" w:lineRule="atLeast"/>
        <w:contextualSpacing/>
        <w:jc w:val="both"/>
        <w:rPr>
          <w:bCs/>
          <w:color w:val="000000"/>
          <w:sz w:val="28"/>
          <w:szCs w:val="28"/>
        </w:rPr>
      </w:pPr>
      <w:r w:rsidRPr="00084433">
        <w:rPr>
          <w:bCs/>
          <w:color w:val="000000"/>
          <w:sz w:val="28"/>
          <w:szCs w:val="28"/>
        </w:rPr>
        <w:t>затем трудные мест</w:t>
      </w:r>
      <w:proofErr w:type="gramStart"/>
      <w:r w:rsidRPr="00084433">
        <w:rPr>
          <w:bCs/>
          <w:color w:val="000000"/>
          <w:sz w:val="28"/>
          <w:szCs w:val="28"/>
        </w:rPr>
        <w:t>а</w:t>
      </w:r>
      <w:r>
        <w:rPr>
          <w:bCs/>
          <w:color w:val="000000"/>
          <w:sz w:val="28"/>
          <w:szCs w:val="28"/>
        </w:rPr>
        <w:t>-</w:t>
      </w:r>
      <w:proofErr w:type="gramEnd"/>
      <w:r>
        <w:rPr>
          <w:bCs/>
          <w:color w:val="000000"/>
          <w:sz w:val="28"/>
          <w:szCs w:val="28"/>
        </w:rPr>
        <w:t xml:space="preserve"> сначала закрытым ртом выстроить аккорды, прослушивая их. Затем с текстом (возможно </w:t>
      </w:r>
      <w:proofErr w:type="spellStart"/>
      <w:r>
        <w:rPr>
          <w:bCs/>
          <w:color w:val="000000"/>
          <w:sz w:val="28"/>
          <w:szCs w:val="28"/>
        </w:rPr>
        <w:t>сольфеджирование</w:t>
      </w:r>
      <w:proofErr w:type="spellEnd"/>
      <w:r>
        <w:rPr>
          <w:bCs/>
          <w:color w:val="000000"/>
          <w:sz w:val="28"/>
          <w:szCs w:val="28"/>
        </w:rPr>
        <w:t>)</w:t>
      </w:r>
      <w:r w:rsidR="005D6F3B">
        <w:rPr>
          <w:bCs/>
          <w:color w:val="000000"/>
          <w:sz w:val="28"/>
          <w:szCs w:val="28"/>
        </w:rPr>
        <w:t>.</w:t>
      </w:r>
      <w:r>
        <w:rPr>
          <w:bCs/>
          <w:color w:val="000000"/>
          <w:sz w:val="28"/>
          <w:szCs w:val="28"/>
        </w:rPr>
        <w:t xml:space="preserve"> </w:t>
      </w:r>
    </w:p>
    <w:p w:rsidR="00084433" w:rsidRPr="00084433" w:rsidRDefault="00084433" w:rsidP="00B125D4">
      <w:pPr>
        <w:pStyle w:val="a3"/>
        <w:shd w:val="clear" w:color="auto" w:fill="FFFFFF"/>
        <w:spacing w:line="317" w:lineRule="atLeast"/>
        <w:contextualSpacing/>
        <w:jc w:val="both"/>
        <w:rPr>
          <w:bCs/>
          <w:color w:val="000000"/>
          <w:sz w:val="28"/>
          <w:szCs w:val="28"/>
        </w:rPr>
      </w:pPr>
      <w:r w:rsidRPr="00084433">
        <w:rPr>
          <w:bCs/>
          <w:color w:val="000000"/>
          <w:sz w:val="28"/>
          <w:szCs w:val="28"/>
        </w:rPr>
        <w:t xml:space="preserve"> </w:t>
      </w:r>
    </w:p>
    <w:p w:rsidR="008D0EF7" w:rsidRPr="0053598C" w:rsidRDefault="008D0EF7" w:rsidP="00B125D4">
      <w:pPr>
        <w:pStyle w:val="a3"/>
        <w:shd w:val="clear" w:color="auto" w:fill="FFFFFF"/>
        <w:spacing w:line="317" w:lineRule="atLeast"/>
        <w:jc w:val="both"/>
        <w:rPr>
          <w:color w:val="000000"/>
          <w:sz w:val="28"/>
          <w:szCs w:val="28"/>
        </w:rPr>
      </w:pPr>
      <w:r w:rsidRPr="0053598C">
        <w:rPr>
          <w:b/>
          <w:bCs/>
          <w:color w:val="000000"/>
          <w:sz w:val="28"/>
          <w:szCs w:val="28"/>
        </w:rPr>
        <w:t>Музыкальная выразительность -</w:t>
      </w:r>
      <w:r w:rsidRPr="0053598C">
        <w:rPr>
          <w:rStyle w:val="apple-converted-space"/>
          <w:b/>
          <w:bCs/>
          <w:color w:val="000000"/>
          <w:sz w:val="28"/>
          <w:szCs w:val="28"/>
        </w:rPr>
        <w:t> </w:t>
      </w:r>
      <w:r w:rsidRPr="0053598C">
        <w:rPr>
          <w:color w:val="000000"/>
          <w:sz w:val="28"/>
          <w:szCs w:val="28"/>
        </w:rPr>
        <w:t xml:space="preserve">непременное качество музыкального исполнения, благодаря которому слушатели воспринимают идейно-художественное содержание произведения, его трактовку. Средствами выразительности являются все элементы формы, а основой - </w:t>
      </w:r>
      <w:proofErr w:type="spellStart"/>
      <w:r w:rsidRPr="0053598C">
        <w:rPr>
          <w:color w:val="000000"/>
          <w:sz w:val="28"/>
          <w:szCs w:val="28"/>
        </w:rPr>
        <w:t>прочувствование</w:t>
      </w:r>
      <w:proofErr w:type="spellEnd"/>
      <w:r w:rsidRPr="0053598C">
        <w:rPr>
          <w:color w:val="000000"/>
          <w:sz w:val="28"/>
          <w:szCs w:val="28"/>
        </w:rPr>
        <w:t xml:space="preserve"> и осознание содержания произведения исполнителями.</w:t>
      </w:r>
    </w:p>
    <w:p w:rsidR="00A03DC0" w:rsidRDefault="008D0EF7" w:rsidP="00B125D4">
      <w:pPr>
        <w:pStyle w:val="a3"/>
        <w:shd w:val="clear" w:color="auto" w:fill="FFFFFF"/>
        <w:spacing w:line="331" w:lineRule="atLeast"/>
        <w:contextualSpacing/>
        <w:jc w:val="both"/>
        <w:rPr>
          <w:rStyle w:val="apple-converted-space"/>
          <w:b/>
          <w:bCs/>
          <w:color w:val="000000"/>
          <w:sz w:val="28"/>
          <w:szCs w:val="28"/>
        </w:rPr>
      </w:pPr>
      <w:r w:rsidRPr="00EE60DE">
        <w:rPr>
          <w:rStyle w:val="apple-converted-space"/>
          <w:color w:val="000000"/>
          <w:sz w:val="28"/>
          <w:szCs w:val="28"/>
        </w:rPr>
        <w:t> </w:t>
      </w:r>
      <w:r w:rsidRPr="00A03DC0">
        <w:rPr>
          <w:bCs/>
          <w:color w:val="000000"/>
          <w:sz w:val="28"/>
          <w:szCs w:val="28"/>
        </w:rPr>
        <w:t>Исполнени</w:t>
      </w:r>
      <w:r w:rsidR="00EE60DE" w:rsidRPr="00A03DC0">
        <w:rPr>
          <w:bCs/>
          <w:color w:val="000000"/>
          <w:sz w:val="28"/>
          <w:szCs w:val="28"/>
        </w:rPr>
        <w:t xml:space="preserve">е разученных произведений за </w:t>
      </w:r>
      <w:r w:rsidR="00EE60DE" w:rsidRPr="00A03DC0">
        <w:rPr>
          <w:bCs/>
          <w:color w:val="000000"/>
          <w:sz w:val="28"/>
          <w:szCs w:val="28"/>
          <w:lang w:val="en-US"/>
        </w:rPr>
        <w:t>II</w:t>
      </w:r>
      <w:r w:rsidR="00EE60DE" w:rsidRPr="00A03DC0">
        <w:rPr>
          <w:bCs/>
          <w:color w:val="000000"/>
          <w:sz w:val="28"/>
          <w:szCs w:val="28"/>
        </w:rPr>
        <w:t xml:space="preserve"> полугодие</w:t>
      </w:r>
      <w:r w:rsidRPr="00A03DC0">
        <w:rPr>
          <w:bCs/>
          <w:color w:val="000000"/>
          <w:sz w:val="28"/>
          <w:szCs w:val="28"/>
        </w:rPr>
        <w:t xml:space="preserve"> в виде концертного исполнения</w:t>
      </w:r>
      <w:r w:rsidRPr="00EE60DE">
        <w:rPr>
          <w:rStyle w:val="apple-converted-space"/>
          <w:b/>
          <w:bCs/>
          <w:color w:val="000000"/>
          <w:sz w:val="28"/>
          <w:szCs w:val="28"/>
        </w:rPr>
        <w:t> </w:t>
      </w:r>
    </w:p>
    <w:p w:rsidR="008D0EF7" w:rsidRPr="00EE60DE" w:rsidRDefault="008D0EF7" w:rsidP="00B125D4">
      <w:pPr>
        <w:pStyle w:val="a3"/>
        <w:shd w:val="clear" w:color="auto" w:fill="FFFFFF"/>
        <w:spacing w:line="331" w:lineRule="atLeast"/>
        <w:contextualSpacing/>
        <w:jc w:val="both"/>
        <w:rPr>
          <w:color w:val="000000"/>
          <w:sz w:val="28"/>
          <w:szCs w:val="28"/>
        </w:rPr>
      </w:pPr>
      <w:r w:rsidRPr="00EE60DE">
        <w:rPr>
          <w:color w:val="000000"/>
          <w:sz w:val="28"/>
          <w:szCs w:val="28"/>
        </w:rPr>
        <w:t>(возможны остановки для замечаний и исправлений, так как этот урок-концерт является репетиционным).</w:t>
      </w:r>
    </w:p>
    <w:p w:rsidR="00EE60DE" w:rsidRPr="00A03DC0" w:rsidRDefault="005D6F3B" w:rsidP="00B125D4">
      <w:pPr>
        <w:pStyle w:val="a3"/>
        <w:shd w:val="clear" w:color="auto" w:fill="FFFFFF"/>
        <w:spacing w:line="331" w:lineRule="atLeast"/>
        <w:contextualSpacing/>
        <w:jc w:val="both"/>
        <w:rPr>
          <w:b/>
          <w:color w:val="000000"/>
          <w:sz w:val="28"/>
          <w:szCs w:val="28"/>
        </w:rPr>
      </w:pPr>
      <w:r>
        <w:rPr>
          <w:b/>
          <w:color w:val="000000"/>
          <w:sz w:val="28"/>
          <w:szCs w:val="28"/>
        </w:rPr>
        <w:t xml:space="preserve">                     </w:t>
      </w:r>
      <w:r w:rsidR="00EE60DE" w:rsidRPr="00A03DC0">
        <w:rPr>
          <w:b/>
          <w:color w:val="000000"/>
          <w:sz w:val="28"/>
          <w:szCs w:val="28"/>
        </w:rPr>
        <w:t>Порядок выступления на концерте:</w:t>
      </w:r>
    </w:p>
    <w:p w:rsidR="008D0EF7" w:rsidRPr="00EE60DE" w:rsidRDefault="00EE60DE" w:rsidP="00B125D4">
      <w:pPr>
        <w:pStyle w:val="a3"/>
        <w:numPr>
          <w:ilvl w:val="1"/>
          <w:numId w:val="8"/>
        </w:numPr>
        <w:shd w:val="clear" w:color="auto" w:fill="FFFFFF"/>
        <w:spacing w:line="331" w:lineRule="atLeast"/>
        <w:contextualSpacing/>
        <w:jc w:val="both"/>
        <w:rPr>
          <w:color w:val="000000"/>
          <w:sz w:val="28"/>
          <w:szCs w:val="28"/>
          <w:lang w:val="en-US"/>
        </w:rPr>
      </w:pPr>
      <w:r w:rsidRPr="00EE60DE">
        <w:rPr>
          <w:color w:val="000000"/>
          <w:sz w:val="28"/>
          <w:szCs w:val="28"/>
        </w:rPr>
        <w:t>Муз</w:t>
      </w:r>
      <w:r w:rsidRPr="00EE60DE">
        <w:rPr>
          <w:color w:val="000000"/>
          <w:sz w:val="28"/>
          <w:szCs w:val="28"/>
          <w:lang w:val="en-US"/>
        </w:rPr>
        <w:t xml:space="preserve">. </w:t>
      </w:r>
      <w:r w:rsidRPr="00EE60DE">
        <w:rPr>
          <w:color w:val="000000"/>
          <w:sz w:val="28"/>
          <w:szCs w:val="28"/>
        </w:rPr>
        <w:t>С</w:t>
      </w:r>
      <w:r w:rsidRPr="00EE60DE">
        <w:rPr>
          <w:color w:val="000000"/>
          <w:sz w:val="28"/>
          <w:szCs w:val="28"/>
          <w:lang w:val="en-US"/>
        </w:rPr>
        <w:t xml:space="preserve">. </w:t>
      </w:r>
      <w:r w:rsidRPr="00EE60DE">
        <w:rPr>
          <w:color w:val="000000"/>
          <w:sz w:val="28"/>
          <w:szCs w:val="28"/>
        </w:rPr>
        <w:t>Смирнова</w:t>
      </w:r>
      <w:r w:rsidRPr="00EE60DE">
        <w:rPr>
          <w:color w:val="000000"/>
          <w:sz w:val="28"/>
          <w:szCs w:val="28"/>
          <w:lang w:val="en-US"/>
        </w:rPr>
        <w:t xml:space="preserve"> «Ave Maria»</w:t>
      </w:r>
    </w:p>
    <w:p w:rsidR="00EE60DE" w:rsidRPr="00EE60DE" w:rsidRDefault="00EE60DE" w:rsidP="00B125D4">
      <w:pPr>
        <w:pStyle w:val="a3"/>
        <w:numPr>
          <w:ilvl w:val="1"/>
          <w:numId w:val="8"/>
        </w:numPr>
        <w:shd w:val="clear" w:color="auto" w:fill="FFFFFF"/>
        <w:spacing w:line="331" w:lineRule="atLeast"/>
        <w:contextualSpacing/>
        <w:jc w:val="both"/>
        <w:rPr>
          <w:color w:val="000000"/>
          <w:sz w:val="28"/>
          <w:szCs w:val="28"/>
        </w:rPr>
      </w:pPr>
      <w:r>
        <w:rPr>
          <w:color w:val="000000"/>
          <w:sz w:val="28"/>
          <w:szCs w:val="28"/>
        </w:rPr>
        <w:t>Муз. А. Бородина хор из оперы «Князь Игорь» «Улетай на крыльях ветра»</w:t>
      </w:r>
    </w:p>
    <w:p w:rsidR="00EE60DE" w:rsidRDefault="00EE60DE" w:rsidP="00B125D4">
      <w:pPr>
        <w:pStyle w:val="a3"/>
        <w:numPr>
          <w:ilvl w:val="1"/>
          <w:numId w:val="8"/>
        </w:numPr>
        <w:shd w:val="clear" w:color="auto" w:fill="FFFFFF"/>
        <w:spacing w:line="331" w:lineRule="atLeast"/>
        <w:contextualSpacing/>
        <w:jc w:val="both"/>
        <w:rPr>
          <w:color w:val="000000"/>
          <w:sz w:val="28"/>
          <w:szCs w:val="28"/>
        </w:rPr>
      </w:pPr>
      <w:r>
        <w:rPr>
          <w:color w:val="000000"/>
          <w:sz w:val="28"/>
          <w:szCs w:val="28"/>
        </w:rPr>
        <w:t>Муз</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и</w:t>
      </w:r>
      <w:proofErr w:type="gramEnd"/>
      <w:r>
        <w:rPr>
          <w:color w:val="000000"/>
          <w:sz w:val="28"/>
          <w:szCs w:val="28"/>
        </w:rPr>
        <w:t xml:space="preserve"> сл. С. Смирнова «Ты рожден для счастья»</w:t>
      </w:r>
    </w:p>
    <w:p w:rsidR="00EE60DE" w:rsidRPr="00EE60DE" w:rsidRDefault="00EE60DE" w:rsidP="00B125D4">
      <w:pPr>
        <w:pStyle w:val="a3"/>
        <w:numPr>
          <w:ilvl w:val="1"/>
          <w:numId w:val="8"/>
        </w:numPr>
        <w:shd w:val="clear" w:color="auto" w:fill="FFFFFF"/>
        <w:spacing w:line="331" w:lineRule="atLeast"/>
        <w:contextualSpacing/>
        <w:jc w:val="both"/>
        <w:rPr>
          <w:color w:val="000000"/>
          <w:sz w:val="28"/>
          <w:szCs w:val="28"/>
        </w:rPr>
      </w:pPr>
      <w:r>
        <w:rPr>
          <w:color w:val="000000"/>
          <w:sz w:val="28"/>
          <w:szCs w:val="28"/>
        </w:rPr>
        <w:t xml:space="preserve">Муз. Д </w:t>
      </w:r>
      <w:proofErr w:type="spellStart"/>
      <w:r>
        <w:rPr>
          <w:color w:val="000000"/>
          <w:sz w:val="28"/>
          <w:szCs w:val="28"/>
        </w:rPr>
        <w:t>Тухманова</w:t>
      </w:r>
      <w:proofErr w:type="spellEnd"/>
      <w:r>
        <w:rPr>
          <w:color w:val="000000"/>
          <w:sz w:val="28"/>
          <w:szCs w:val="28"/>
        </w:rPr>
        <w:t>, сл. В. Харитонова «День Победы»</w:t>
      </w:r>
    </w:p>
    <w:p w:rsidR="008D0EF7" w:rsidRPr="00EE60DE" w:rsidRDefault="008D0EF7" w:rsidP="00B125D4">
      <w:pPr>
        <w:pStyle w:val="a3"/>
        <w:shd w:val="clear" w:color="auto" w:fill="FFFFFF"/>
        <w:spacing w:line="331" w:lineRule="atLeast"/>
        <w:jc w:val="both"/>
        <w:rPr>
          <w:rFonts w:ascii="Tahoma" w:hAnsi="Tahoma" w:cs="Tahoma"/>
          <w:color w:val="000000"/>
          <w:sz w:val="18"/>
          <w:szCs w:val="18"/>
        </w:rPr>
      </w:pPr>
    </w:p>
    <w:p w:rsidR="008D0EF7" w:rsidRPr="006D3FC2" w:rsidRDefault="005D6F3B" w:rsidP="008D0EF7">
      <w:pPr>
        <w:pStyle w:val="a3"/>
        <w:shd w:val="clear" w:color="auto" w:fill="FFFFFF"/>
        <w:spacing w:line="331" w:lineRule="atLeast"/>
        <w:rPr>
          <w:b/>
          <w:bCs/>
          <w:color w:val="000000"/>
          <w:sz w:val="28"/>
          <w:szCs w:val="28"/>
        </w:rPr>
      </w:pPr>
      <w:r>
        <w:rPr>
          <w:color w:val="000000"/>
          <w:sz w:val="28"/>
          <w:szCs w:val="28"/>
        </w:rPr>
        <w:t xml:space="preserve">                                 </w:t>
      </w:r>
      <w:r w:rsidR="008D0EF7" w:rsidRPr="006D3FC2">
        <w:rPr>
          <w:rStyle w:val="apple-converted-space"/>
          <w:color w:val="000000"/>
          <w:sz w:val="28"/>
          <w:szCs w:val="28"/>
        </w:rPr>
        <w:t> </w:t>
      </w:r>
      <w:r w:rsidR="006D3FC2" w:rsidRPr="006D3FC2">
        <w:rPr>
          <w:b/>
          <w:bCs/>
          <w:color w:val="000000"/>
          <w:sz w:val="28"/>
          <w:szCs w:val="28"/>
        </w:rPr>
        <w:t>Обобщение темы урока.</w:t>
      </w:r>
    </w:p>
    <w:p w:rsidR="006D3FC2" w:rsidRDefault="006D3FC2" w:rsidP="00B125D4">
      <w:pPr>
        <w:pStyle w:val="a3"/>
        <w:shd w:val="clear" w:color="auto" w:fill="FFFFFF"/>
        <w:spacing w:line="331" w:lineRule="atLeast"/>
        <w:contextualSpacing/>
        <w:jc w:val="both"/>
        <w:rPr>
          <w:rFonts w:ascii="Tahoma" w:hAnsi="Tahoma" w:cs="Tahoma"/>
          <w:color w:val="000000"/>
          <w:sz w:val="18"/>
          <w:szCs w:val="18"/>
        </w:rPr>
      </w:pPr>
      <w:r w:rsidRPr="00DB1867">
        <w:rPr>
          <w:color w:val="000000"/>
          <w:sz w:val="28"/>
          <w:szCs w:val="28"/>
        </w:rPr>
        <w:t xml:space="preserve">Концертное выступление имеет, несомненно, положительную и стимулирующую сторону. Оно необходимо и полезно, так как позволяет раскрыть такие потенциальные возможности, которые в домашних и классных условиях могут и не повторяться. Без повышенного эмоционального состояния </w:t>
      </w:r>
      <w:r>
        <w:rPr>
          <w:color w:val="000000"/>
          <w:sz w:val="28"/>
          <w:szCs w:val="28"/>
        </w:rPr>
        <w:t xml:space="preserve"> </w:t>
      </w:r>
      <w:r w:rsidRPr="00DB1867">
        <w:rPr>
          <w:color w:val="000000"/>
          <w:sz w:val="28"/>
          <w:szCs w:val="28"/>
        </w:rPr>
        <w:t>не может быть подлинного артистического подъема, художественного воздействия на публику, которое составляет основу детского музыкального воспитания</w:t>
      </w:r>
      <w:r>
        <w:rPr>
          <w:color w:val="000000"/>
          <w:sz w:val="28"/>
          <w:szCs w:val="28"/>
        </w:rPr>
        <w:t>.</w:t>
      </w:r>
    </w:p>
    <w:p w:rsidR="00F46AE3" w:rsidRDefault="00F46AE3" w:rsidP="00B125D4">
      <w:pPr>
        <w:contextualSpacing/>
        <w:jc w:val="both"/>
        <w:rPr>
          <w:rFonts w:ascii="Times New Roman" w:hAnsi="Times New Roman" w:cs="Times New Roman"/>
          <w:color w:val="000000"/>
          <w:sz w:val="28"/>
          <w:szCs w:val="28"/>
          <w:shd w:val="clear" w:color="auto" w:fill="FFFFFF"/>
        </w:rPr>
      </w:pPr>
      <w:r w:rsidRPr="00A03DC0">
        <w:rPr>
          <w:rFonts w:ascii="Times New Roman" w:hAnsi="Times New Roman" w:cs="Times New Roman"/>
          <w:color w:val="000000"/>
          <w:sz w:val="28"/>
          <w:szCs w:val="28"/>
          <w:shd w:val="clear" w:color="auto" w:fill="FFFFFF"/>
        </w:rPr>
        <w:t>Самым наглядным показателем работы детского хора являются его выступления</w:t>
      </w:r>
      <w:r>
        <w:rPr>
          <w:rFonts w:ascii="Times New Roman" w:hAnsi="Times New Roman" w:cs="Times New Roman"/>
          <w:color w:val="000000"/>
          <w:sz w:val="28"/>
          <w:szCs w:val="28"/>
          <w:shd w:val="clear" w:color="auto" w:fill="FFFFFF"/>
        </w:rPr>
        <w:t>.</w:t>
      </w:r>
      <w:r w:rsidRPr="00A03DC0">
        <w:rPr>
          <w:rFonts w:ascii="Times New Roman" w:hAnsi="Times New Roman" w:cs="Times New Roman"/>
          <w:color w:val="000000"/>
          <w:sz w:val="28"/>
          <w:szCs w:val="28"/>
          <w:shd w:val="clear" w:color="auto" w:fill="FFFFFF"/>
        </w:rPr>
        <w:t xml:space="preserve"> Успех концерта зависит от многих причин: достигнутый хором исполнительский уровень, настрой коллектива, степень подготовки к данному концерту, акустика зала.</w:t>
      </w:r>
    </w:p>
    <w:p w:rsidR="00FE4A5B" w:rsidRPr="00A03DC0" w:rsidRDefault="00FE4A5B" w:rsidP="00B125D4">
      <w:pPr>
        <w:contextualSpacing/>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Уверенность в себе, в своих силах и способностях,  вырабатывают у обучающихся  выступления в концертах.</w:t>
      </w:r>
      <w:proofErr w:type="gramEnd"/>
      <w:r>
        <w:rPr>
          <w:rFonts w:ascii="Times New Roman" w:hAnsi="Times New Roman" w:cs="Times New Roman"/>
          <w:color w:val="000000"/>
          <w:sz w:val="28"/>
          <w:szCs w:val="28"/>
          <w:shd w:val="clear" w:color="auto" w:fill="FFFFFF"/>
        </w:rPr>
        <w:t xml:space="preserve"> Учась обогащать других, дети и сами обогащаются морально и духовно, повышается уровень их сознательности, усиливается эмоциональный отклик на требования преподавателя. В результате этого, содержание урока становится более </w:t>
      </w:r>
      <w:r>
        <w:rPr>
          <w:rFonts w:ascii="Times New Roman" w:hAnsi="Times New Roman" w:cs="Times New Roman"/>
          <w:color w:val="000000"/>
          <w:sz w:val="28"/>
          <w:szCs w:val="28"/>
          <w:shd w:val="clear" w:color="auto" w:fill="FFFFFF"/>
        </w:rPr>
        <w:lastRenderedPageBreak/>
        <w:t xml:space="preserve">емким, ускоряется его темп, повышается насыщенность, быстрее и прочнее происходит усвоение </w:t>
      </w:r>
      <w:r w:rsidR="0099505C">
        <w:rPr>
          <w:rFonts w:ascii="Times New Roman" w:hAnsi="Times New Roman" w:cs="Times New Roman"/>
          <w:color w:val="000000"/>
          <w:sz w:val="28"/>
          <w:szCs w:val="28"/>
          <w:shd w:val="clear" w:color="auto" w:fill="FFFFFF"/>
        </w:rPr>
        <w:t>тех или иных знаний и навыков. А все это благотворно сказывается  и на уровне вокально-хорового развития детей.</w:t>
      </w:r>
    </w:p>
    <w:p w:rsidR="00F46AE3" w:rsidRDefault="0099505C" w:rsidP="00B125D4">
      <w:pPr>
        <w:pStyle w:val="a3"/>
        <w:shd w:val="clear" w:color="auto" w:fill="FFFFFF"/>
        <w:spacing w:line="331" w:lineRule="atLeast"/>
        <w:contextualSpacing/>
        <w:jc w:val="both"/>
        <w:rPr>
          <w:color w:val="000000"/>
          <w:sz w:val="28"/>
          <w:szCs w:val="28"/>
        </w:rPr>
      </w:pPr>
      <w:r>
        <w:rPr>
          <w:color w:val="000000"/>
          <w:sz w:val="28"/>
          <w:szCs w:val="28"/>
        </w:rPr>
        <w:t>При выступлениях в концертах никогда не следует начинать петь сразу по выходе на эстраду. Нужно некоторое время постоять, чтобы затормозилось действие посторонних раздражителей. Полезно сделать в это время 2-3 вдоха через нос,</w:t>
      </w:r>
      <w:r w:rsidR="005D6F3B">
        <w:rPr>
          <w:color w:val="000000"/>
          <w:sz w:val="28"/>
          <w:szCs w:val="28"/>
        </w:rPr>
        <w:t xml:space="preserve"> ощутив напряжение мыш</w:t>
      </w:r>
      <w:r>
        <w:rPr>
          <w:color w:val="000000"/>
          <w:sz w:val="28"/>
          <w:szCs w:val="28"/>
        </w:rPr>
        <w:t>ц</w:t>
      </w:r>
      <w:r w:rsidR="005D6F3B">
        <w:rPr>
          <w:color w:val="000000"/>
          <w:sz w:val="28"/>
          <w:szCs w:val="28"/>
        </w:rPr>
        <w:t>,</w:t>
      </w:r>
      <w:r>
        <w:rPr>
          <w:color w:val="000000"/>
          <w:sz w:val="28"/>
          <w:szCs w:val="28"/>
        </w:rPr>
        <w:t xml:space="preserve">  зева и  глотки (зевок). На репетициях необходимо учитывать разницу акустического эффекта при пении в пустом зале и заполненном слушателями.</w:t>
      </w:r>
    </w:p>
    <w:p w:rsidR="00B125D4" w:rsidRDefault="00B125D4" w:rsidP="008D0EF7">
      <w:pPr>
        <w:pStyle w:val="a3"/>
        <w:shd w:val="clear" w:color="auto" w:fill="FFFFFF"/>
        <w:spacing w:line="331" w:lineRule="atLeast"/>
        <w:rPr>
          <w:color w:val="000000"/>
          <w:sz w:val="28"/>
          <w:szCs w:val="28"/>
        </w:rPr>
      </w:pPr>
    </w:p>
    <w:p w:rsidR="008D0EF7" w:rsidRPr="006D3FC2" w:rsidRDefault="00B125D4" w:rsidP="008D0EF7">
      <w:pPr>
        <w:pStyle w:val="a3"/>
        <w:shd w:val="clear" w:color="auto" w:fill="FFFFFF"/>
        <w:spacing w:line="331" w:lineRule="atLeast"/>
        <w:rPr>
          <w:color w:val="000000"/>
          <w:sz w:val="28"/>
          <w:szCs w:val="28"/>
        </w:rPr>
      </w:pPr>
      <w:r>
        <w:rPr>
          <w:color w:val="000000"/>
          <w:sz w:val="28"/>
          <w:szCs w:val="28"/>
        </w:rPr>
        <w:t xml:space="preserve">                                           </w:t>
      </w:r>
      <w:r w:rsidR="008D0EF7" w:rsidRPr="006D3FC2">
        <w:rPr>
          <w:rStyle w:val="apple-converted-space"/>
          <w:color w:val="000000"/>
          <w:sz w:val="28"/>
          <w:szCs w:val="28"/>
        </w:rPr>
        <w:t> </w:t>
      </w:r>
      <w:r w:rsidR="008D0EF7" w:rsidRPr="006D3FC2">
        <w:rPr>
          <w:b/>
          <w:bCs/>
          <w:color w:val="000000"/>
          <w:sz w:val="28"/>
          <w:szCs w:val="28"/>
        </w:rPr>
        <w:t>Домашнее задание.</w:t>
      </w:r>
    </w:p>
    <w:p w:rsidR="00DB1867" w:rsidRPr="006D3FC2" w:rsidRDefault="00DB1867" w:rsidP="008D0EF7">
      <w:pPr>
        <w:pStyle w:val="a3"/>
        <w:numPr>
          <w:ilvl w:val="0"/>
          <w:numId w:val="12"/>
        </w:numPr>
        <w:shd w:val="clear" w:color="auto" w:fill="FFFFFF"/>
        <w:spacing w:line="331" w:lineRule="atLeast"/>
        <w:rPr>
          <w:color w:val="000000"/>
          <w:sz w:val="28"/>
          <w:szCs w:val="28"/>
        </w:rPr>
      </w:pPr>
      <w:r w:rsidRPr="006D3FC2">
        <w:rPr>
          <w:color w:val="000000"/>
          <w:sz w:val="28"/>
          <w:szCs w:val="28"/>
        </w:rPr>
        <w:t xml:space="preserve">Работа над отдельными </w:t>
      </w:r>
      <w:r w:rsidR="006D3FC2" w:rsidRPr="006D3FC2">
        <w:rPr>
          <w:color w:val="000000"/>
          <w:sz w:val="28"/>
          <w:szCs w:val="28"/>
        </w:rPr>
        <w:t xml:space="preserve">местами в произведениях. </w:t>
      </w:r>
    </w:p>
    <w:p w:rsidR="006D3FC2" w:rsidRPr="006D3FC2" w:rsidRDefault="006D3FC2" w:rsidP="008D0EF7">
      <w:pPr>
        <w:pStyle w:val="a3"/>
        <w:numPr>
          <w:ilvl w:val="0"/>
          <w:numId w:val="12"/>
        </w:numPr>
        <w:shd w:val="clear" w:color="auto" w:fill="FFFFFF"/>
        <w:spacing w:line="331" w:lineRule="atLeast"/>
        <w:rPr>
          <w:color w:val="000000"/>
          <w:sz w:val="28"/>
          <w:szCs w:val="28"/>
        </w:rPr>
      </w:pPr>
      <w:proofErr w:type="spellStart"/>
      <w:r w:rsidRPr="006D3FC2">
        <w:rPr>
          <w:color w:val="000000"/>
          <w:sz w:val="28"/>
          <w:szCs w:val="28"/>
        </w:rPr>
        <w:t>Пропевать</w:t>
      </w:r>
      <w:proofErr w:type="spellEnd"/>
      <w:r w:rsidRPr="006D3FC2">
        <w:rPr>
          <w:color w:val="000000"/>
          <w:sz w:val="28"/>
          <w:szCs w:val="28"/>
        </w:rPr>
        <w:t xml:space="preserve"> свою партию с </w:t>
      </w:r>
      <w:proofErr w:type="spellStart"/>
      <w:r w:rsidRPr="006D3FC2">
        <w:rPr>
          <w:color w:val="000000"/>
          <w:sz w:val="28"/>
          <w:szCs w:val="28"/>
        </w:rPr>
        <w:t>дирижированием</w:t>
      </w:r>
      <w:proofErr w:type="spellEnd"/>
      <w:r w:rsidRPr="006D3FC2">
        <w:rPr>
          <w:color w:val="000000"/>
          <w:sz w:val="28"/>
          <w:szCs w:val="28"/>
        </w:rPr>
        <w:t>.</w:t>
      </w:r>
    </w:p>
    <w:p w:rsidR="006D3FC2" w:rsidRPr="006D3FC2" w:rsidRDefault="006D3FC2" w:rsidP="008D0EF7">
      <w:pPr>
        <w:pStyle w:val="a3"/>
        <w:numPr>
          <w:ilvl w:val="0"/>
          <w:numId w:val="12"/>
        </w:numPr>
        <w:shd w:val="clear" w:color="auto" w:fill="FFFFFF"/>
        <w:spacing w:line="331" w:lineRule="atLeast"/>
        <w:rPr>
          <w:color w:val="000000"/>
          <w:sz w:val="28"/>
          <w:szCs w:val="28"/>
        </w:rPr>
      </w:pPr>
      <w:r w:rsidRPr="006D3FC2">
        <w:rPr>
          <w:color w:val="000000"/>
          <w:sz w:val="28"/>
          <w:szCs w:val="28"/>
        </w:rPr>
        <w:t xml:space="preserve">Свой голос петь, другие партии играть на инструменте </w:t>
      </w:r>
      <w:r>
        <w:rPr>
          <w:color w:val="000000"/>
          <w:sz w:val="28"/>
          <w:szCs w:val="28"/>
        </w:rPr>
        <w:t>одновременно, следить за строем, ансамблем,</w:t>
      </w:r>
      <w:r w:rsidR="00FE4A5B">
        <w:rPr>
          <w:color w:val="000000"/>
          <w:sz w:val="28"/>
          <w:szCs w:val="28"/>
        </w:rPr>
        <w:t xml:space="preserve"> </w:t>
      </w:r>
      <w:proofErr w:type="spellStart"/>
      <w:r>
        <w:rPr>
          <w:color w:val="000000"/>
          <w:sz w:val="28"/>
          <w:szCs w:val="28"/>
        </w:rPr>
        <w:t>звукоизвлечением</w:t>
      </w:r>
      <w:proofErr w:type="spellEnd"/>
      <w:r>
        <w:rPr>
          <w:color w:val="000000"/>
          <w:sz w:val="28"/>
          <w:szCs w:val="28"/>
        </w:rPr>
        <w:t>.</w:t>
      </w:r>
    </w:p>
    <w:p w:rsidR="008D0EF7" w:rsidRDefault="006D3FC2" w:rsidP="008D0EF7">
      <w:pPr>
        <w:pStyle w:val="a3"/>
        <w:numPr>
          <w:ilvl w:val="0"/>
          <w:numId w:val="12"/>
        </w:numPr>
        <w:shd w:val="clear" w:color="auto" w:fill="FFFFFF"/>
        <w:spacing w:line="331" w:lineRule="atLeast"/>
        <w:rPr>
          <w:color w:val="000000"/>
          <w:sz w:val="28"/>
          <w:szCs w:val="28"/>
        </w:rPr>
      </w:pPr>
      <w:r>
        <w:rPr>
          <w:color w:val="000000"/>
          <w:sz w:val="28"/>
          <w:szCs w:val="28"/>
        </w:rPr>
        <w:t xml:space="preserve">Определение дня </w:t>
      </w:r>
      <w:r w:rsidR="008D0EF7" w:rsidRPr="006D3FC2">
        <w:rPr>
          <w:color w:val="000000"/>
          <w:sz w:val="28"/>
          <w:szCs w:val="28"/>
        </w:rPr>
        <w:t xml:space="preserve"> кон</w:t>
      </w:r>
      <w:r>
        <w:rPr>
          <w:color w:val="000000"/>
          <w:sz w:val="28"/>
          <w:szCs w:val="28"/>
        </w:rPr>
        <w:t xml:space="preserve">цертного выступления, концертной формы </w:t>
      </w:r>
      <w:r w:rsidR="008D0EF7" w:rsidRPr="006D3FC2">
        <w:rPr>
          <w:color w:val="000000"/>
          <w:sz w:val="28"/>
          <w:szCs w:val="28"/>
        </w:rPr>
        <w:t xml:space="preserve"> и время сборов.</w:t>
      </w:r>
      <w:bookmarkStart w:id="0" w:name="_GoBack"/>
      <w:bookmarkEnd w:id="0"/>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Default="00591B35" w:rsidP="00591B35">
      <w:pPr>
        <w:pStyle w:val="a3"/>
        <w:shd w:val="clear" w:color="auto" w:fill="FFFFFF"/>
        <w:spacing w:line="331" w:lineRule="atLeast"/>
        <w:rPr>
          <w:color w:val="000000"/>
          <w:sz w:val="28"/>
          <w:szCs w:val="28"/>
        </w:rPr>
      </w:pPr>
    </w:p>
    <w:p w:rsidR="00591B35" w:rsidRPr="006D3FC2" w:rsidRDefault="00591B35" w:rsidP="00591B35">
      <w:pPr>
        <w:pStyle w:val="a3"/>
        <w:shd w:val="clear" w:color="auto" w:fill="FFFFFF"/>
        <w:spacing w:line="331" w:lineRule="atLeast"/>
        <w:rPr>
          <w:color w:val="000000"/>
          <w:sz w:val="28"/>
          <w:szCs w:val="28"/>
        </w:rPr>
      </w:pPr>
    </w:p>
    <w:p w:rsidR="007420EA" w:rsidRDefault="007420EA" w:rsidP="007420EA">
      <w:pPr>
        <w:pStyle w:val="a3"/>
        <w:shd w:val="clear" w:color="auto" w:fill="FFFFFF"/>
        <w:spacing w:line="331" w:lineRule="atLeast"/>
        <w:ind w:left="720"/>
        <w:rPr>
          <w:rFonts w:ascii="Tahoma" w:hAnsi="Tahoma" w:cs="Tahoma"/>
          <w:color w:val="000000"/>
          <w:sz w:val="27"/>
          <w:szCs w:val="27"/>
        </w:rPr>
      </w:pPr>
    </w:p>
    <w:sectPr w:rsidR="00742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0AE"/>
    <w:multiLevelType w:val="multilevel"/>
    <w:tmpl w:val="74401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D53B5"/>
    <w:multiLevelType w:val="multilevel"/>
    <w:tmpl w:val="2C5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81EEB"/>
    <w:multiLevelType w:val="multilevel"/>
    <w:tmpl w:val="B446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56E4F"/>
    <w:multiLevelType w:val="multilevel"/>
    <w:tmpl w:val="01846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53BBD"/>
    <w:multiLevelType w:val="multilevel"/>
    <w:tmpl w:val="225C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65F31"/>
    <w:multiLevelType w:val="multilevel"/>
    <w:tmpl w:val="31FC1E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6C7A59"/>
    <w:multiLevelType w:val="multilevel"/>
    <w:tmpl w:val="FD92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A0A0D"/>
    <w:multiLevelType w:val="multilevel"/>
    <w:tmpl w:val="7FA6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206A8C"/>
    <w:multiLevelType w:val="multilevel"/>
    <w:tmpl w:val="AB70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55129E"/>
    <w:multiLevelType w:val="multilevel"/>
    <w:tmpl w:val="BC54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241E68"/>
    <w:multiLevelType w:val="multilevel"/>
    <w:tmpl w:val="565E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5B21A1"/>
    <w:multiLevelType w:val="multilevel"/>
    <w:tmpl w:val="27C63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9"/>
  </w:num>
  <w:num w:numId="4">
    <w:abstractNumId w:val="3"/>
  </w:num>
  <w:num w:numId="5">
    <w:abstractNumId w:val="6"/>
  </w:num>
  <w:num w:numId="6">
    <w:abstractNumId w:val="0"/>
  </w:num>
  <w:num w:numId="7">
    <w:abstractNumId w:val="5"/>
  </w:num>
  <w:num w:numId="8">
    <w:abstractNumId w:val="11"/>
  </w:num>
  <w:num w:numId="9">
    <w:abstractNumId w:val="10"/>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9E"/>
    <w:rsid w:val="000207B1"/>
    <w:rsid w:val="000331D2"/>
    <w:rsid w:val="00084433"/>
    <w:rsid w:val="002808B5"/>
    <w:rsid w:val="002F5459"/>
    <w:rsid w:val="003B2A0A"/>
    <w:rsid w:val="003D0212"/>
    <w:rsid w:val="0045751B"/>
    <w:rsid w:val="004D140A"/>
    <w:rsid w:val="004E237D"/>
    <w:rsid w:val="00501569"/>
    <w:rsid w:val="0053598C"/>
    <w:rsid w:val="00591B35"/>
    <w:rsid w:val="005D6F3B"/>
    <w:rsid w:val="005E338A"/>
    <w:rsid w:val="006B3193"/>
    <w:rsid w:val="006D3FC2"/>
    <w:rsid w:val="007420EA"/>
    <w:rsid w:val="007605F7"/>
    <w:rsid w:val="007B502C"/>
    <w:rsid w:val="00805FC8"/>
    <w:rsid w:val="00813E67"/>
    <w:rsid w:val="008D0EF7"/>
    <w:rsid w:val="00953901"/>
    <w:rsid w:val="0099505C"/>
    <w:rsid w:val="00A03DC0"/>
    <w:rsid w:val="00AA664B"/>
    <w:rsid w:val="00B125D4"/>
    <w:rsid w:val="00BD55FD"/>
    <w:rsid w:val="00C032D6"/>
    <w:rsid w:val="00C9769E"/>
    <w:rsid w:val="00CC7DB2"/>
    <w:rsid w:val="00D31DE6"/>
    <w:rsid w:val="00DB1867"/>
    <w:rsid w:val="00EE60DE"/>
    <w:rsid w:val="00F46AE3"/>
    <w:rsid w:val="00FE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1569"/>
  </w:style>
  <w:style w:type="paragraph" w:styleId="a4">
    <w:name w:val="List Paragraph"/>
    <w:basedOn w:val="a"/>
    <w:uiPriority w:val="34"/>
    <w:qFormat/>
    <w:rsid w:val="007B5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1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01569"/>
  </w:style>
  <w:style w:type="paragraph" w:styleId="a4">
    <w:name w:val="List Paragraph"/>
    <w:basedOn w:val="a"/>
    <w:uiPriority w:val="34"/>
    <w:qFormat/>
    <w:rsid w:val="007B5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91708">
      <w:bodyDiv w:val="1"/>
      <w:marLeft w:val="0"/>
      <w:marRight w:val="0"/>
      <w:marTop w:val="0"/>
      <w:marBottom w:val="0"/>
      <w:divBdr>
        <w:top w:val="none" w:sz="0" w:space="0" w:color="auto"/>
        <w:left w:val="none" w:sz="0" w:space="0" w:color="auto"/>
        <w:bottom w:val="none" w:sz="0" w:space="0" w:color="auto"/>
        <w:right w:val="none" w:sz="0" w:space="0" w:color="auto"/>
      </w:divBdr>
    </w:div>
    <w:div w:id="1734766692">
      <w:bodyDiv w:val="1"/>
      <w:marLeft w:val="0"/>
      <w:marRight w:val="0"/>
      <w:marTop w:val="0"/>
      <w:marBottom w:val="0"/>
      <w:divBdr>
        <w:top w:val="none" w:sz="0" w:space="0" w:color="auto"/>
        <w:left w:val="none" w:sz="0" w:space="0" w:color="auto"/>
        <w:bottom w:val="none" w:sz="0" w:space="0" w:color="auto"/>
        <w:right w:val="none" w:sz="0" w:space="0" w:color="auto"/>
      </w:divBdr>
    </w:div>
    <w:div w:id="181738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156E-0E48-4997-8728-EF483DA0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6</Pages>
  <Words>1669</Words>
  <Characters>9515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dc:creator>
  <cp:keywords/>
  <dc:description/>
  <cp:lastModifiedBy>МУК</cp:lastModifiedBy>
  <cp:revision>13</cp:revision>
  <cp:lastPrinted>2016-05-25T06:01:00Z</cp:lastPrinted>
  <dcterms:created xsi:type="dcterms:W3CDTF">2016-04-28T13:26:00Z</dcterms:created>
  <dcterms:modified xsi:type="dcterms:W3CDTF">2018-02-25T12:49:00Z</dcterms:modified>
</cp:coreProperties>
</file>