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CB" w:rsidRDefault="00483E83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59450" cy="8100573"/>
            <wp:effectExtent l="0" t="0" r="0" b="0"/>
            <wp:docPr id="1" name="Рисунок 1" descr="E:\снанир - 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нанир - 000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0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83" w:rsidRDefault="00483E83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3108" w:rsidRDefault="009A3108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108" w:rsidRDefault="009A3108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CB" w:rsidRDefault="000275CB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B88" w:rsidRPr="00447B47" w:rsidRDefault="00914B88" w:rsidP="00914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14B88" w:rsidRPr="00447B47" w:rsidRDefault="00914B88" w:rsidP="00914B8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47">
        <w:rPr>
          <w:rFonts w:ascii="Times New Roman" w:hAnsi="Times New Roman" w:cs="Times New Roman"/>
          <w:bCs/>
          <w:sz w:val="24"/>
          <w:szCs w:val="24"/>
        </w:rPr>
        <w:t xml:space="preserve">Рабочая  программа  для детей старшей группы Муниципального бюджетного дошкольного образовательного учреждения центр развития ребёнка детский сад первой категории №61 «Чебурашка» составлена в соответствии с Федеральными государственными стандартами дошкольного образования </w:t>
      </w: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), утверждённого приказом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МОиН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РФ № 1155 от 17.10.2013 г.. Программа определяет содержание и организацию образовательной деятельности  старшей группы в Муниципальном бюджетном дошкольном образовательном учреждения Центр развития ребёнка – детский сад №61 «Чебурашка»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914B88" w:rsidRPr="00447B47" w:rsidRDefault="00914B88" w:rsidP="00914B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Цель</w:t>
      </w:r>
      <w:r w:rsidRPr="00447B47">
        <w:rPr>
          <w:rFonts w:ascii="Times New Roman" w:hAnsi="Times New Roman" w:cs="Times New Roman"/>
          <w:sz w:val="24"/>
          <w:szCs w:val="24"/>
        </w:rPr>
        <w:t xml:space="preserve"> реализации рабочей программы -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 — укрепление физического и психического здоровья ребенка, формирование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основ его двигательной и гигиенической культуры;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целостное развитие ребенка как субъекта посильных дошкольнику видов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обогащенное развитие ребенка, обеспечивающее единый процесс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социализации-индивидуализации с учетом детских потребностей, возможностей и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способностей;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развитие на основе разного образовательного содержания эмоциональной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отзывчивости, способности к сопереживанию, готовности к проявлению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>гуманного</w:t>
      </w:r>
      <w:proofErr w:type="gramEnd"/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отношения в детской деятельности, поведении, поступках;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— развитие познавательной активности, любознательности, стремления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самостоятельному познанию и размышлению, развитие умственных способностей и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речи ребенка;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пробуждение творческой активности и воображения ребенка, желания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включаться в творческую деятельность;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органичное вхождение ребенка в современный мир, разнообразное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взаимодействие дошкольников с различными сферами культуры: с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>изобразительным</w:t>
      </w:r>
      <w:proofErr w:type="gramEnd"/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искусством и музыкой, детской литературой и родным языком, экологией,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математикой, игрой;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— приобщение ребенка к культуре своей страны и воспитание уважения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другим народам и культурам;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— приобщение ребенка к красоте, добру, ненасилию, ибо важно, чтобы</w:t>
      </w:r>
    </w:p>
    <w:p w:rsidR="00914B88" w:rsidRPr="00447B47" w:rsidRDefault="00914B88" w:rsidP="00914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дошкольный возраст стал временем, когда у ребенка пробуждается чувство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914B88" w:rsidRPr="00447B47" w:rsidRDefault="00914B88" w:rsidP="00914B88">
      <w:pPr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сопричастности к миру, желание совершать добрые поступки.</w:t>
      </w:r>
    </w:p>
    <w:p w:rsidR="00914B88" w:rsidRPr="00447B47" w:rsidRDefault="00914B88" w:rsidP="00914B88">
      <w:pPr>
        <w:tabs>
          <w:tab w:val="left" w:pos="1276"/>
          <w:tab w:val="left" w:pos="3544"/>
          <w:tab w:val="left" w:pos="4111"/>
        </w:tabs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 xml:space="preserve"> Принципы и подходы к формированию рабочей программы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1.  Принцип  полноценного  проживания  ребенком  всех  этапов  детства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(младенческого,  раннего  и  дошкольного  возраста),  обогащение  (амплификация)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детского развития.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2.  Принцип  построения  образовательной  деятельности  на  основе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 каждого ребенка, при котором сам ребенок становится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активным  в  выборе  содержания  своего  образования,  становится  субъектом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3. Принцип содействия и сотрудничества детей и взрослых, признания ребенка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полноценным участником (субъектом) образовательных отношений.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4. Принцип поддержки инициативы детей в различных видах деятельности.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5. Принцип сотрудничества с семьей.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6.  Принцип  приобщения  детей  к  социокультурным  нормам,  традициям  семьи,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общества и государства.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7.  Принцип  формирования  познавательных  интересов  и  познавательных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действий ребенка в различных видах деятельности.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 xml:space="preserve">Принцип  возрастной  адекватности  дошкольного  образования  (соответствия </w:t>
      </w:r>
      <w:proofErr w:type="gramEnd"/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условий, требований, методов возрасту и особенностям развития).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9. Принцип учета этнокультурной ситуации развития детей. </w:t>
      </w: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B88" w:rsidRPr="00447B47" w:rsidRDefault="00914B88" w:rsidP="00914B8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7B47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рабочей программы  основано на следующих подходах:</w:t>
      </w:r>
    </w:p>
    <w:p w:rsidR="00914B88" w:rsidRPr="00447B47" w:rsidRDefault="00914B88" w:rsidP="00914B88">
      <w:pPr>
        <w:tabs>
          <w:tab w:val="left" w:pos="1276"/>
          <w:tab w:val="left" w:pos="3544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1. Личностно-ориентированные подходы:</w:t>
      </w:r>
    </w:p>
    <w:p w:rsidR="00914B88" w:rsidRPr="00447B47" w:rsidRDefault="00914B88" w:rsidP="00914B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содействие и сотрудничество детей и взрослых, признание ребёнка полноценным участником (субъектом) образовательных отношений, разностороннее, свободное и творческое развитие каждого ребёнка, реализация их природного потенциала,  обеспечение комфортных, бесконфликтных и безопасных условий развития воспитанников. </w:t>
      </w:r>
    </w:p>
    <w:p w:rsidR="00914B88" w:rsidRPr="00447B47" w:rsidRDefault="00914B88" w:rsidP="00914B8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целостное развитие дошкольников и готовность личности к дальнейшему развитию,</w:t>
      </w:r>
    </w:p>
    <w:p w:rsidR="00914B88" w:rsidRPr="00447B47" w:rsidRDefault="00914B88" w:rsidP="00914B88">
      <w:pPr>
        <w:numPr>
          <w:ilvl w:val="0"/>
          <w:numId w:val="1"/>
        </w:numPr>
        <w:tabs>
          <w:tab w:val="left" w:pos="1260"/>
          <w:tab w:val="left" w:pos="3544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деятельности,</w:t>
      </w:r>
    </w:p>
    <w:p w:rsidR="00914B88" w:rsidRPr="00447B47" w:rsidRDefault="00914B88" w:rsidP="00914B88">
      <w:pPr>
        <w:numPr>
          <w:ilvl w:val="0"/>
          <w:numId w:val="1"/>
        </w:numPr>
        <w:tabs>
          <w:tab w:val="left" w:pos="1260"/>
          <w:tab w:val="left" w:pos="3544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психологическая защищённость ребёнка, обеспечение эмоционального комфорта, создание условий для самореализации,</w:t>
      </w:r>
    </w:p>
    <w:p w:rsidR="00914B88" w:rsidRPr="00447B47" w:rsidRDefault="00914B88" w:rsidP="00914B88">
      <w:pPr>
        <w:numPr>
          <w:ilvl w:val="0"/>
          <w:numId w:val="1"/>
        </w:numPr>
        <w:tabs>
          <w:tab w:val="left" w:pos="1260"/>
          <w:tab w:val="left" w:pos="3544"/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(дифференциация и индивидуализация).</w:t>
      </w:r>
    </w:p>
    <w:p w:rsidR="00914B88" w:rsidRPr="00447B47" w:rsidRDefault="00914B88" w:rsidP="00914B88">
      <w:pPr>
        <w:tabs>
          <w:tab w:val="left" w:pos="1276"/>
          <w:tab w:val="left" w:pos="3544"/>
          <w:tab w:val="left" w:pos="4111"/>
        </w:tabs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2. Системно-деятельные подходы:</w:t>
      </w:r>
    </w:p>
    <w:p w:rsidR="00914B88" w:rsidRPr="00447B47" w:rsidRDefault="00914B88" w:rsidP="00914B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образования, </w:t>
      </w:r>
    </w:p>
    <w:p w:rsidR="00914B88" w:rsidRPr="00447B47" w:rsidRDefault="00914B88" w:rsidP="00914B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ребёнка в различных видах деятельности,  организация детской деятельности, в процессе которой они самостоятельно делают «открытия», узнают новое путём решения проблемных задач,</w:t>
      </w:r>
    </w:p>
    <w:p w:rsidR="00914B88" w:rsidRPr="00447B47" w:rsidRDefault="00914B88" w:rsidP="00914B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>креативность – «выращивание» у воспитанников способности переносить полученные знания в ситуации самостоятельной деятельности, инициировать  и поощрять потребность детей самостоятельно находить решения нестандартных задач и проблемных ситуаций,</w:t>
      </w:r>
    </w:p>
    <w:p w:rsidR="00914B88" w:rsidRPr="00447B47" w:rsidRDefault="00914B88" w:rsidP="00914B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овладение культурой – приобщение детей к социокультурным нормам, традициям семьи, общества, государства, обеспечить способность ребёнка ориентироваться в мире и действовать (или вести себя) в </w:t>
      </w:r>
      <w:r w:rsidRPr="00447B47">
        <w:rPr>
          <w:rFonts w:ascii="Times New Roman" w:hAnsi="Times New Roman" w:cs="Times New Roman"/>
          <w:sz w:val="24"/>
          <w:szCs w:val="24"/>
        </w:rPr>
        <w:lastRenderedPageBreak/>
        <w:t>соответствии с интересами и ожиданиями других людей, социальных групп, общества и человечества в целом.</w:t>
      </w:r>
    </w:p>
    <w:p w:rsidR="00914B88" w:rsidRPr="00447B47" w:rsidRDefault="00914B88" w:rsidP="00914B8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4B88" w:rsidRPr="00447B47" w:rsidRDefault="00914B88" w:rsidP="00914B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Возрастные особенности детей 5-6 лет.</w:t>
      </w:r>
    </w:p>
    <w:p w:rsidR="000D647C" w:rsidRPr="00447B47" w:rsidRDefault="000D647C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Старший  дошкольный  возраст  (5—6  лет).</w:t>
      </w: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Ребенок  5—6  лет  стремится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познать  себя  и  другого  человека  как  представителя  общества,  постепенно  начинает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осознавать связи и зависимости в социальном поведении и взаимоотношениях людей.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этом возрасте в поведении дошкольников происходят качественные изменения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 формируется  возможность  </w:t>
      </w:r>
      <w:proofErr w:type="spell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дети  начинают  предъявлять  к  себе  те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требования,  которые  раньше  предъявлялись  им  взрослыми.  Так,  они  могут,  не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отвлекаясь на более интересные дела, доводить до конца малопривлекательную работу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(убирать  игрушки,  наводить  порядок  в  комнате  и  т.  п.).  Это  становится  возможным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благодаря  осознанию  детьми  общепринятых  норм  и  правил  поведения  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обязательности их выполнения.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возрасте от 5 до 6 лет происходят изменения в представлениях ребенка о себе.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  представления  начинают  включать  не  только  характеристики,  которыми  ребенок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наделяет себя настоящего в данный отрезок времени, но и качества, которыми он хотел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или, наоборот, не хотел бы обладать в будущем («Я хочу быть таким, как Человек-Паук»,  «Я  буду  как  принцесса»  и  т.  п.).  В  них  проявляются  усваиваемые  детьми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этические  нормы.  В  этом  возрасте  дети  в  значительной  степени  ориентированы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сверстников, большую часть времени проводят с ними в совместных играх и беседах,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их оценки и мнения становятся существенными для них. Повышается избирательность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устойчивость взаимоотношений с ровесниками. Свои предпочтения  дети объясняют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успешностью того или иного ребенка в игре.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 этом  возрасте  дети  имеют  дифференцированное  представление  о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своей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гендерной принадлежности по существенным признакам (женские и мужские качества,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проявления чувств, эмоций, специфика гендерного поведения).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Значительные  изменения  происходят  в  игровом  взаимодействии,  в  котором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существенное  место  начинает  занимать  совместное  обсуждение  правил  игры.  При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распределении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детьми  этого  возраста  ролей  для  игры  можно  иногда  наблюдать  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попытки  совместного  решения  проблем  («Кто  будет…»).  Вместе  с  тем  согласование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действий,  распределение  обязанностей  у  детей  чаще  всего  возникают  еще  по  ходу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самой игры.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Усложняется игровое пространство (например, в игре «Театр» выделяются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сцена и гримерная). Игровые действия становятся разнообразными.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  игры  общение  детей  становится  менее  ситуативным.  Они  охотно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рассказывают  о  том,  что  с  ними  произошло:  где  были,  что  видели  и  т.  д.  Дети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внимательно слушают друг друга, эмоционально сопереживают рассказам друзей.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Более  совершенной  становится  крупная  моторика.  Ребенок  этого  возраста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способен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освоению сложных движений: может пройти по неширокой скамейке и при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этом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даже  перешагнуть  через  небольшое  препятствие;  умеет  отбивать  мяч  о  землю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одной рукой несколько раз подряд. Уже наблюдаются различия в движениях мальчиков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 девочек  (у  мальчиков  —  более  порывистые,  у  девочек  —  мягкие,  плавные,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уравновешенные), в общей конфигурации тела в зависимости от пола ребенка.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 пяти  годам  дети  обладают  довольно  большим  запасом  представлений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окружающем,  которые  получают  благодаря  своей  активности,  стремлению  задавать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вопросы  и  экспериментировать.  Ребенок  этого  возраста  уже  хорошо  знает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цвета  и  имеет  представления  об  оттенках  (например,  может  показать  два  оттенка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одного  цвета  —  светло-красный  и  темно-красный).  Дети  шестого  года  жизни  могут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рассказать, чем отличаются геометрические фигуры друг от друга. Для них не составит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труда сопоставить между собой по величине большое количество предметов: например,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расставить  по  порядку  7—10  тарелок  разной  величины  и  разложить  к  ним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соответствующее количество ложек разного размера.  Возрастает способность ребенка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ориентироваться в пространстве.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Внимание  детей  становится  более  устойчивым  и  произвольным.  Они  могут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заниматься  не  очень  привлекательным,  но  нужным  делом  в  течение  20—25  минут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вместе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взрослым.  Ребенок  этого  возраста  уже  способен  действовать  по  правилу,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которое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задается взрослым. Объем памяти изменяется не существенно, улучшается ее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устойчивость.  При  этом  для  запоминания  дети  уже  могут  использовать  несложные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приемы и средства.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 5—6  лет  ведущее  значение  приобретает  наглядно-образное  мышление,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которое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позволяет  ребенку  решать  более  сложные  задачи  с  использованием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обобщенных  наглядных  средств  (схем,  чертежей  и  пр.)  и  представлений  о  свойствах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различных предметов и явлений. Возраст 5—6 лет можно охарактеризовать как возраст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овладения  ребенком  активным  (продуктивным)  воображением,  которое  начинает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приобретать  самостоятельность,  отделяясь  от  практической  деятельности и предваряя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ее. Образы воображения значительно полнее и точнее воспроизводят действительность.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Ребенок четко начинает различать действительное и вымышленное.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Действия  воображения  —  создание  и  воплощение  замысла  —  начинают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складываться  первоначально  в  игре.  Это  проявляется  в  том,  что  прежде  игры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рождаются  ее  замысел  и  сюжет.  Постепенно  дети  приобретают  способность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действовать по предварительному замыслу в конструировании и рисовании.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шестом году жизни ребенка происходят важные изменения в развитии речи.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 детей  этого  возраста  становится  нормой  правильное  произношение  звуков.  Дети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начинают  употреблять  обобщающие  слова,  синонимы,  антонимы,  оттенки  значений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слов,  многозначные  слова.  Словарь  детей  также  активно  пополняется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существительными,  обозначающими  названия  профессий,  социальных  учреждений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(библиотека,  почта,  универсам,  спортивный  клуб  и  т.  д.),  глаголами,  обозначающими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трудовые  действия  людей  разных  профессий,  прилагательными  и  наречиями,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отражающими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качество  действий,  отношение  людей  к  профессиональной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деятельности.  Дети  учатся  самостоятельно  строить  игровые  и  деловые  диалоги,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осваивая  правила  речевого  этикета,  пользоваться  прямой  и  косвенной  речью;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описательном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повествовательном монологах способны передать состояние героя, его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настроение, отношение к событию, используя эпитеты и сравнения.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Круг  чтения  ребенка  5—6  лет  пополняется  произведениями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разнообразной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тематики, в том числе связанной с проблемами семьи, взаимоотношений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взрослыми,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сверстниками,  с  историей  страны.  Он  способен  удерживать  в  памяти  большой 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объем информации, ему доступно чтение с продолжением.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Повышаются  возможности  безопасности  жизнедеятельности  ребенка  5—6  лет.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Это  связано  с  ростом  осознанности  и  произвольности  поведения,  преодолением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эгоцентрической позиции (ребенок становится способным встать на позицию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другого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Развивается  прогностическая  функция  мышления,  что  позволяет  ребенку  видеть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перспективу событий, предвидеть (предвосхищать) близкие и отдаленные последствия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собственных действий и поступков и действий и поступков других людей.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 старшем  дошкольном  возрасте  освоенные  ранее  виды  детского  труда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выполняются  качественно,  быстро,  осознанно.  Становится  возможным  освоение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детьми разных видов ручного труда.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 процессе  восприятия  художественных  произведений,  произведений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музыкального  и изобразительного искусства  дети  способны  осуществлять  выбор  того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(произведений,  персонажей,  образов),  что  им  больше  нравится,  обосновывая  его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помощью  элементов  эстетической  оценки.  Они  эмоционально  откликаются  </w:t>
      </w: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 те</w:t>
      </w:r>
      <w:proofErr w:type="gramEnd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произведения  искусства,  в  которых  переданы  понятные  им  чувства  и  отношения,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различные  эмоциональные  состояния  людей,  животных,  борьба  добра  со  злом.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Совершенствуется  качество  музыкальной  деятельности.  Творческие  проявления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становятся  более  осознанными  и  направленными  (образ,  средства  выразительности </w:t>
      </w:r>
      <w:proofErr w:type="gramEnd"/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продумываются  и  сознательно  подбираются  детьми).  В  продуктивной  деятельности </w:t>
      </w:r>
    </w:p>
    <w:p w:rsidR="00914B88" w:rsidRPr="00447B47" w:rsidRDefault="00914B88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 также могут изобразить задуманное (замысел ведет за собой изображение).</w:t>
      </w:r>
    </w:p>
    <w:p w:rsidR="00704F5B" w:rsidRPr="00447B47" w:rsidRDefault="00704F5B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4F5B" w:rsidRPr="00447B47" w:rsidRDefault="00704F5B" w:rsidP="0070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Примерная сетка непосредственно образовательной деятельности.</w:t>
      </w:r>
    </w:p>
    <w:p w:rsidR="00704F5B" w:rsidRPr="00447B47" w:rsidRDefault="00704F5B" w:rsidP="00914B8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D647C" w:rsidRPr="00447B47" w:rsidRDefault="000D647C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270"/>
        <w:gridCol w:w="6"/>
        <w:gridCol w:w="1273"/>
        <w:gridCol w:w="1164"/>
        <w:gridCol w:w="1850"/>
        <w:gridCol w:w="135"/>
        <w:gridCol w:w="2022"/>
      </w:tblGrid>
      <w:tr w:rsidR="00704F5B" w:rsidRPr="00447B47" w:rsidTr="00447B47">
        <w:tc>
          <w:tcPr>
            <w:tcW w:w="572" w:type="dxa"/>
            <w:vMerge w:val="restart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19" w:type="dxa"/>
            <w:vMerge w:val="restart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6680" w:type="dxa"/>
            <w:gridSpan w:val="6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образовательных ситуаций и занятий в неделю</w:t>
            </w:r>
          </w:p>
        </w:tc>
      </w:tr>
      <w:tr w:rsidR="00704F5B" w:rsidRPr="00447B47" w:rsidTr="00447B47">
        <w:tc>
          <w:tcPr>
            <w:tcW w:w="572" w:type="dxa"/>
            <w:vMerge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vMerge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246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850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Старшая группа</w:t>
            </w:r>
          </w:p>
        </w:tc>
        <w:tc>
          <w:tcPr>
            <w:tcW w:w="2248" w:type="dxa"/>
            <w:gridSpan w:val="2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Подготовитель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ная</w:t>
            </w:r>
            <w:proofErr w:type="spellEnd"/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группа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3 занятия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 занятия физической культурой,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proofErr w:type="gram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проводится на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</w:p>
        </w:tc>
      </w:tr>
      <w:tr w:rsidR="00704F5B" w:rsidRPr="00447B47" w:rsidTr="00447B47">
        <w:tc>
          <w:tcPr>
            <w:tcW w:w="9571" w:type="dxa"/>
            <w:gridSpan w:val="8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Коммуникативная деятельность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образовательная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а также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всех образовательных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ситуации, а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также во всех образовательных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обучению грамоте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 в 2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704F5B" w:rsidRPr="00447B47" w:rsidTr="00447B47">
        <w:tc>
          <w:tcPr>
            <w:tcW w:w="9571" w:type="dxa"/>
            <w:gridSpan w:val="8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Познавательно-исследовательская деятельность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proofErr w:type="gram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неживой природы,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экспериментирован</w:t>
            </w:r>
            <w:proofErr w:type="spell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. Познание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предметного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социального мира,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образовательная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ситуация в 2 недели</w:t>
            </w:r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Математическое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</w:t>
            </w:r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 образовательные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(рисование, лепка,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аппликация)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 образовательные ситуации</w:t>
            </w:r>
          </w:p>
        </w:tc>
        <w:tc>
          <w:tcPr>
            <w:tcW w:w="4098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 образовательные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6680" w:type="dxa"/>
            <w:gridSpan w:val="6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proofErr w:type="gram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4" w:type="dxa"/>
            <w:gridSpan w:val="5"/>
            <w:tcBorders>
              <w:left w:val="single" w:sz="4" w:space="0" w:color="auto"/>
            </w:tcBorders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образовательная ситуация в 2 недели</w:t>
            </w:r>
          </w:p>
        </w:tc>
      </w:tr>
      <w:tr w:rsidR="00704F5B" w:rsidRPr="00447B47" w:rsidTr="00447B47">
        <w:tc>
          <w:tcPr>
            <w:tcW w:w="57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в неделю</w:t>
            </w:r>
          </w:p>
        </w:tc>
        <w:tc>
          <w:tcPr>
            <w:tcW w:w="2582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10 образовательных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ситуаций и занятий</w:t>
            </w:r>
          </w:p>
        </w:tc>
        <w:tc>
          <w:tcPr>
            <w:tcW w:w="2006" w:type="dxa"/>
            <w:gridSpan w:val="2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образовательных ситуаций и</w:t>
            </w:r>
          </w:p>
        </w:tc>
        <w:tc>
          <w:tcPr>
            <w:tcW w:w="2092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ситуаций и занятий</w:t>
            </w:r>
          </w:p>
        </w:tc>
      </w:tr>
    </w:tbl>
    <w:p w:rsidR="00704F5B" w:rsidRPr="00447B47" w:rsidRDefault="00704F5B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F5B" w:rsidRPr="00447B47" w:rsidRDefault="00704F5B" w:rsidP="0070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Примерная сетка совместной образовательной деятельности</w:t>
      </w:r>
    </w:p>
    <w:p w:rsidR="00704F5B" w:rsidRPr="00447B47" w:rsidRDefault="00704F5B" w:rsidP="0070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и культурных практик в режимных моментах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7"/>
        <w:gridCol w:w="1817"/>
        <w:gridCol w:w="1218"/>
        <w:gridCol w:w="1347"/>
        <w:gridCol w:w="2597"/>
      </w:tblGrid>
      <w:tr w:rsidR="00704F5B" w:rsidRPr="00447B47" w:rsidTr="00447B47">
        <w:tc>
          <w:tcPr>
            <w:tcW w:w="2328" w:type="dxa"/>
            <w:vMerge w:val="restart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режимных </w:t>
            </w:r>
            <w:proofErr w:type="gramStart"/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моментах</w:t>
            </w:r>
            <w:proofErr w:type="gramEnd"/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и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культурных практик в неделю</w:t>
            </w:r>
          </w:p>
        </w:tc>
      </w:tr>
      <w:tr w:rsidR="00704F5B" w:rsidRPr="00447B47" w:rsidTr="00447B47">
        <w:tc>
          <w:tcPr>
            <w:tcW w:w="2328" w:type="dxa"/>
            <w:vMerge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246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371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Старшая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2669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Подготовительная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3" w:type="dxa"/>
            <w:gridSpan w:val="4"/>
            <w:tcBorders>
              <w:bottom w:val="nil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Общение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воспитателя с детьми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социально-эмоционального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9571" w:type="dxa"/>
            <w:gridSpan w:val="5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игры с детьми (сюжетно-ролевая,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режиссерская, игра-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конструктивные игры)</w:t>
            </w:r>
          </w:p>
        </w:tc>
        <w:tc>
          <w:tcPr>
            <w:tcW w:w="3203" w:type="dxa"/>
            <w:gridSpan w:val="2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40" w:type="dxa"/>
            <w:gridSpan w:val="2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Совместная игра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воспитателя и детей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(сюжетно-ролевая,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режиссерская, игра-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конструктивные игры)</w:t>
            </w:r>
          </w:p>
        </w:tc>
        <w:tc>
          <w:tcPr>
            <w:tcW w:w="1957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1246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3 раза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4040" w:type="dxa"/>
            <w:gridSpan w:val="2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Детская студия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(театрализованные игры)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Опыты, эксперименты,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наблюдения (в том числе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направленности)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9571" w:type="dxa"/>
            <w:gridSpan w:val="5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Формы творческой активности, обеспечивающей художественн</w:t>
            </w:r>
            <w:proofErr w:type="gramStart"/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о-</w:t>
            </w:r>
            <w:proofErr w:type="gramEnd"/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эстетическое   развитие детей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Музыкально-театральная</w:t>
            </w:r>
          </w:p>
        </w:tc>
        <w:tc>
          <w:tcPr>
            <w:tcW w:w="1957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5286" w:type="dxa"/>
            <w:gridSpan w:val="3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(рисование, лепка,</w:t>
            </w:r>
            <w:proofErr w:type="gramEnd"/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по интересам)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  <w:tc>
          <w:tcPr>
            <w:tcW w:w="7243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9571" w:type="dxa"/>
            <w:gridSpan w:val="5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Самообслуживание и элементарный бытовой труд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7243" w:type="dxa"/>
            <w:gridSpan w:val="4"/>
            <w:tcBorders>
              <w:bottom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(индивидуально и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подгруппами)</w:t>
            </w:r>
          </w:p>
        </w:tc>
        <w:tc>
          <w:tcPr>
            <w:tcW w:w="7243" w:type="dxa"/>
            <w:gridSpan w:val="4"/>
            <w:tcBorders>
              <w:top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04F5B" w:rsidRPr="00447B47" w:rsidTr="00447B47">
        <w:tc>
          <w:tcPr>
            <w:tcW w:w="2328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(общий и совместный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труд)</w:t>
            </w:r>
          </w:p>
        </w:tc>
        <w:tc>
          <w:tcPr>
            <w:tcW w:w="1957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1246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4040" w:type="dxa"/>
            <w:gridSpan w:val="2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704F5B" w:rsidRPr="00447B47" w:rsidRDefault="00704F5B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F5B" w:rsidRPr="00447B47" w:rsidRDefault="00704F5B" w:rsidP="0070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lastRenderedPageBreak/>
        <w:t>Примерная сетка самостоятельной деятельности детей в режимных моментах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5"/>
        <w:gridCol w:w="1634"/>
        <w:gridCol w:w="1466"/>
        <w:gridCol w:w="7"/>
        <w:gridCol w:w="1539"/>
        <w:gridCol w:w="2605"/>
      </w:tblGrid>
      <w:tr w:rsidR="00704F5B" w:rsidRPr="00447B47" w:rsidTr="00447B47">
        <w:trPr>
          <w:trHeight w:val="525"/>
        </w:trPr>
        <w:tc>
          <w:tcPr>
            <w:tcW w:w="2034" w:type="dxa"/>
            <w:vMerge w:val="restart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7537" w:type="dxa"/>
            <w:gridSpan w:val="5"/>
            <w:tcBorders>
              <w:bottom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4F5B" w:rsidRPr="00447B47" w:rsidTr="00447B47">
        <w:trPr>
          <w:trHeight w:val="585"/>
        </w:trPr>
        <w:tc>
          <w:tcPr>
            <w:tcW w:w="2034" w:type="dxa"/>
            <w:vMerge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Средняя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Старшая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Подготовительная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Игры, общение,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деятельность по интересам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 время утреннего приема</w:t>
            </w:r>
          </w:p>
        </w:tc>
        <w:tc>
          <w:tcPr>
            <w:tcW w:w="7537" w:type="dxa"/>
            <w:gridSpan w:val="5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От 10 до 50 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1-й половине дня</w:t>
            </w:r>
          </w:p>
        </w:tc>
        <w:tc>
          <w:tcPr>
            <w:tcW w:w="1717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5820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15минут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3266" w:type="dxa"/>
            <w:gridSpan w:val="3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От 60 минут до 1 часа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4271" w:type="dxa"/>
            <w:gridSpan w:val="2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От 60 минут до 1 часа 40 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досуги, общение и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деятельность по интересам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 2-й половине дня</w:t>
            </w:r>
          </w:p>
        </w:tc>
        <w:tc>
          <w:tcPr>
            <w:tcW w:w="1717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5820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1717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5820" w:type="dxa"/>
            <w:gridSpan w:val="4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704F5B" w:rsidRPr="00447B47" w:rsidRDefault="00704F5B" w:rsidP="00447B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деятельность на прогулке</w:t>
            </w:r>
          </w:p>
        </w:tc>
        <w:tc>
          <w:tcPr>
            <w:tcW w:w="7537" w:type="dxa"/>
            <w:gridSpan w:val="5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704F5B" w:rsidRPr="00447B47" w:rsidTr="00447B47">
        <w:tc>
          <w:tcPr>
            <w:tcW w:w="2034" w:type="dxa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7537" w:type="dxa"/>
            <w:gridSpan w:val="5"/>
          </w:tcPr>
          <w:p w:rsidR="00704F5B" w:rsidRPr="00447B47" w:rsidRDefault="00704F5B" w:rsidP="00447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От 15 до 50 минут</w:t>
            </w:r>
          </w:p>
        </w:tc>
      </w:tr>
    </w:tbl>
    <w:p w:rsidR="00704F5B" w:rsidRPr="00447B47" w:rsidRDefault="00704F5B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4F5B" w:rsidRPr="00447B47" w:rsidRDefault="00704F5B" w:rsidP="00704F5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 w:rsidRPr="00447B47">
        <w:rPr>
          <w:rFonts w:cs="Times New Roman"/>
          <w:b/>
          <w:bCs/>
        </w:rPr>
        <w:t>Режим дня старшей группы (5-6лет)</w:t>
      </w:r>
    </w:p>
    <w:p w:rsidR="00704F5B" w:rsidRPr="00447B47" w:rsidRDefault="00704F5B" w:rsidP="00704F5B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  <w:r w:rsidRPr="00447B47">
        <w:rPr>
          <w:rFonts w:cs="Times New Roman"/>
          <w:b/>
          <w:bCs/>
        </w:rPr>
        <w:t>Холодный период.</w:t>
      </w:r>
    </w:p>
    <w:tbl>
      <w:tblPr>
        <w:tblW w:w="9983" w:type="dxa"/>
        <w:jc w:val="center"/>
        <w:tblInd w:w="6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84"/>
        <w:gridCol w:w="3899"/>
      </w:tblGrid>
      <w:tr w:rsidR="00704F5B" w:rsidRPr="00447B47" w:rsidTr="00447B47">
        <w:trPr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447B47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47B47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Прием и осмотр детей, игры, утренняя гимнастика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07.00-08.30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08.30-08.50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lastRenderedPageBreak/>
              <w:t>Самостоятельная деятельность, игры, общественно полезный труд, подготовка к занятиям.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08.50-09.00</w:t>
            </w:r>
          </w:p>
        </w:tc>
      </w:tr>
      <w:tr w:rsidR="00704F5B" w:rsidRPr="00447B47" w:rsidTr="00447B47">
        <w:trPr>
          <w:trHeight w:val="7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Непосредственно образовательная деятельность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09.00-10.35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Второй 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09.50- 10.00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 прогулке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10.35- 10.50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Прогулка (игры, наблюдения, общественно полезный труд)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10.50-12.00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Возвращение с прогулки, подготовка к обеду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 xml:space="preserve"> 12.00-12.10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Обед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12.10-12.30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12.30-15.00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15.00-15.30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15.30-16.15</w:t>
            </w:r>
          </w:p>
        </w:tc>
      </w:tr>
      <w:tr w:rsidR="00704F5B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 прогулке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16.15-16.35</w:t>
            </w:r>
          </w:p>
        </w:tc>
      </w:tr>
      <w:tr w:rsidR="00704F5B" w:rsidRPr="00447B47" w:rsidTr="00447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0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Прогулка, игры, наблюдения самостоятельная деятельность детей, уход детей домой</w:t>
            </w:r>
          </w:p>
        </w:tc>
        <w:tc>
          <w:tcPr>
            <w:tcW w:w="38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F5B" w:rsidRPr="00447B47" w:rsidRDefault="00704F5B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16.35-19.00</w:t>
            </w:r>
          </w:p>
        </w:tc>
      </w:tr>
    </w:tbl>
    <w:p w:rsidR="00704F5B" w:rsidRPr="00447B47" w:rsidRDefault="00704F5B" w:rsidP="00914B8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47B47" w:rsidRPr="00447B47" w:rsidRDefault="00447B47" w:rsidP="00447B47">
      <w:pPr>
        <w:pStyle w:val="Standard"/>
        <w:spacing w:line="360" w:lineRule="auto"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  <w:r w:rsidRPr="00447B47">
        <w:rPr>
          <w:rFonts w:cs="Times New Roman"/>
          <w:b/>
          <w:bCs/>
        </w:rPr>
        <w:t>Тёплый период.</w:t>
      </w:r>
    </w:p>
    <w:tbl>
      <w:tblPr>
        <w:tblW w:w="9983" w:type="dxa"/>
        <w:jc w:val="center"/>
        <w:tblInd w:w="67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84"/>
        <w:gridCol w:w="3899"/>
      </w:tblGrid>
      <w:tr w:rsidR="00447B47" w:rsidRPr="00447B47" w:rsidTr="00447B47">
        <w:trPr>
          <w:jc w:val="center"/>
        </w:trPr>
        <w:tc>
          <w:tcPr>
            <w:tcW w:w="6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447B47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447B47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Прием и осмотр детей, игры, утренняя гимнастика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07.00-08.30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08.30-08.50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Самостоятельная деятельность, игры, общественно полезный труд, подготовка к занятиям.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08.50-09.00</w:t>
            </w:r>
          </w:p>
        </w:tc>
      </w:tr>
      <w:tr w:rsidR="00447B47" w:rsidRPr="00447B47" w:rsidTr="00447B47">
        <w:trPr>
          <w:trHeight w:val="739"/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Непосредственно образовательная деятельность на участке</w:t>
            </w:r>
            <w:proofErr w:type="gramStart"/>
            <w:r w:rsidRPr="00447B47">
              <w:rPr>
                <w:rFonts w:cs="Times New Roman"/>
              </w:rPr>
              <w:t xml:space="preserve"> ,</w:t>
            </w:r>
            <w:proofErr w:type="gramEnd"/>
            <w:r w:rsidRPr="00447B47">
              <w:rPr>
                <w:rFonts w:cs="Times New Roman"/>
              </w:rPr>
              <w:t xml:space="preserve"> игры.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09.00-10.00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Второй завтрак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09.50- 10.00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Прогулка (игры, наблюдения, общественно полезный труд)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10.15-11.50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Возвращение с прогулки, водные процедуры подготовка к обеду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11.50 – 12.10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lastRenderedPageBreak/>
              <w:t>Обед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12.10-12.30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12.30-15.00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15.00-15.30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15.30-16.15</w:t>
            </w:r>
          </w:p>
        </w:tc>
      </w:tr>
      <w:tr w:rsidR="00447B47" w:rsidRPr="00447B47" w:rsidTr="00447B47">
        <w:trPr>
          <w:jc w:val="center"/>
        </w:trPr>
        <w:tc>
          <w:tcPr>
            <w:tcW w:w="60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Подготовка к прогулке</w:t>
            </w:r>
          </w:p>
        </w:tc>
        <w:tc>
          <w:tcPr>
            <w:tcW w:w="3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16.15-16.35</w:t>
            </w:r>
          </w:p>
        </w:tc>
      </w:tr>
      <w:tr w:rsidR="00447B47" w:rsidRPr="00447B47" w:rsidTr="00447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60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Прогулка, игры, наблюдения самостоятельная деятельность детей, уход детей домой</w:t>
            </w:r>
          </w:p>
        </w:tc>
        <w:tc>
          <w:tcPr>
            <w:tcW w:w="38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B47" w:rsidRPr="00447B47" w:rsidRDefault="00447B47" w:rsidP="00447B47">
            <w:pPr>
              <w:pStyle w:val="TableContents"/>
              <w:spacing w:line="360" w:lineRule="auto"/>
              <w:ind w:firstLine="709"/>
              <w:jc w:val="both"/>
              <w:rPr>
                <w:rFonts w:cs="Times New Roman"/>
              </w:rPr>
            </w:pPr>
            <w:r w:rsidRPr="00447B47">
              <w:rPr>
                <w:rFonts w:cs="Times New Roman"/>
              </w:rPr>
              <w:t>16.35-19.00</w:t>
            </w:r>
          </w:p>
        </w:tc>
      </w:tr>
    </w:tbl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 по образовательным областям.</w:t>
      </w:r>
    </w:p>
    <w:p w:rsidR="006E43C0" w:rsidRDefault="006E43C0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B88" w:rsidRPr="00447B47" w:rsidRDefault="00914B88" w:rsidP="00447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</w:t>
      </w:r>
    </w:p>
    <w:p w:rsidR="008A16F1" w:rsidRPr="00447B47" w:rsidRDefault="008A16F1" w:rsidP="006E43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Шестой год жизни</w:t>
      </w:r>
    </w:p>
    <w:p w:rsidR="008A16F1" w:rsidRPr="00447B47" w:rsidRDefault="008A16F1" w:rsidP="006E43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 входит в мир социальных отношений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Воспитывать  доброжелательное  отношение  к  людям,  уважение  к  старшим,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дружеские взаимоотношения со сверстниками, заботливое отношение к малышам.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Развивать  добрые  чувства,  эмоциональную  отзывчивость,  умение  различать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настроение  и  эмоциональное  состояние  окружающих  людей  и  учитывать  это  в  своем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поведении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Воспитывать  культуру  поведения  и  общения,  привычки  следовать  правилам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культуры,  быть  вежливым  по  отношению  к  людям,  сдерживать  непосредственные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эмоциональные побуждения, если они приносят неудобство окружающим.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4.  Развивать  положительную  самооценку,  уверенность  в  себе,  чувство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собственного  достоинства,  желание  следовать  социально  одобряемым  нормам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поведения, осознание роста своих возможностей и стремление к новым достижениям.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Эмоции.  Знакомство  с  разнообразием  эмоциональных  состояний  взрослых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сверстников,  их  выражение  в  мимике,  пантомимике,  действиях,  интонации  речи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(радость,  веселье,  огорчение,  удивление,  обида,  доброта,  нежность,  восхищение).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эмоциональной  отзывчивости, освоение способов  эмоциональной поддержки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сверстника,  взрослого,  пожилого  человека.  Понимание  того,  что  нельзя  смеяться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над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недостатками  внешности  других  детей,  дразнить,  давать  прозвища;  проявлять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равнодушие к обиженному, слабому человеку.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Взаимоотношения  и  сотрудничество.  Проявление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доброжелательного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отношения к сверстникам, уважения к взрослым. Овладение при поддержке взрослого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умениями  совместной  деятельности:  принимать  общую  цель,  договариваться  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способах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деятельности  и  материалах,  в  процессе  общего  дела  быть  внимательными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друг к другу, добиваться хорошего результата, выражать свое отношение к результату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  взаимоотношениям  («Все  работали  дружно,  вырезали  много  красивых  снежинок,  и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теперь  мы  украсим  ими  нашу  группу»).  Освоение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формы  совместной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деятельности  и  сотрудничества  со  сверстниками:  работа  парами,  подгруппами,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фронтально — вместе со всеми. Оценка результатов совместных действий.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 культуры  поведения,  общения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взрослыми  и  сверстниками.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 детей  с  правилами  культуры  поведения  по  отношению  к  взрослым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сверстникам.  Упражнение  в  использовании  культурных  форм  общения:  обращаться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взрослым  по  имени  и  отчеству,  на  «вы»,  вежливо  обращаться  с  просьбой,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 здороваться,  прощаться,  благодарить  за  помощь  и  заботу.  Быть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дружелюбным и справедливым по отношению к сверстникам.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разговоре смотреть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собеседника,  говорить  приветливо,  не  перебивать  говорящего  и  не  прерывать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разговора,  если  он  не  закончен,  избегать  грубого  тона  в  общении.  Умение  оценить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поступки с позиции правил культуры поведения и общения.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Семья.  Обогащение  представлений  о  семье,  семейных  и  родственных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отношениях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:  члены  семьи,  ближайшие  родственники  по  линии  матери  и  отца.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Понимание  того,  как  поддерживаются  родственные  связи  (переписка,  разговор  по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телефону,  посещения,  электронная  почта),  как  проявляются  в  семье  забота,  любовь,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уважение  друг  к  другу.  Знание  некоторых  семейных  традиций,  любимых  занятий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членов семьи. Представления о поведении в случае болезни кого-то из членов семьи,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некоторые правила помощи больному. Правила отношения к пожилым людям в семье.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Ребенок  положительно  настроен  по  отношению  к  окружающим,  охотно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вступает в общение с близкими взрослыми и сверстниками, проявляет сдержанность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отношению к незнакомым людям.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Ориентируется  на  известные  общепринятые  нормы  и  правила  культуры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поведения в контактах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взрослыми и сверстниками.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Проявляет  любовь  к  родителям,  уважение  к  воспитателям,  интересуется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жизнью семьи и детского сада.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В  общении  со  сверстниками  </w:t>
      </w:r>
      <w:proofErr w:type="gramStart"/>
      <w:r w:rsidRPr="00447B47">
        <w:rPr>
          <w:bCs/>
        </w:rPr>
        <w:t>дружелюбен</w:t>
      </w:r>
      <w:proofErr w:type="gramEnd"/>
      <w:r w:rsidRPr="00447B47">
        <w:rPr>
          <w:bCs/>
        </w:rPr>
        <w:t xml:space="preserve">,  доброжелателен,  умеет  принимать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общий  замысел,  договариваться,  вносить  предложения,  соблюдает  общие  правила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игре и совместной деятельности.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Различает разные эмоциональные состояния, учитывает их в своем поведении,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охотно откликается на просьбу помочь, научить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другого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тому, что хорошо освоил.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Имеет  представления  о  том,  что  хорошо  и  что  плохо,  в  оценке  поступков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опирается на нравственные представления.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Ребенок имеет представления о правилах культуры поведения и общения, 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часто их нарушает, нуждается в постоянном контроле взрослого.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Конфликтует со сверстниками, не хочет прислушиваться к мнению партнеров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 игре,  отказывается  от  выполнения  общих  правил,  если  они  препятствуют  его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интересам и возможности получить выигрыш.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Не  умеет  сдерживать  свои  непосредственные  побуждения  и  желания,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проявляет  равнодушие  к  другим  (сверстникам,  близким),  если  их  просьбы  или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эмоциональные, физические состояния препятствуют осуществлению задуманного или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желаемого в данный момент.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Часто  </w:t>
      </w:r>
      <w:proofErr w:type="gramStart"/>
      <w:r w:rsidRPr="00447B47">
        <w:rPr>
          <w:bCs/>
        </w:rPr>
        <w:t>невнимателен</w:t>
      </w:r>
      <w:proofErr w:type="gramEnd"/>
      <w:r w:rsidRPr="00447B47">
        <w:rPr>
          <w:bCs/>
        </w:rPr>
        <w:t xml:space="preserve">  к  указаниям  старших,  не  замечает  своих  промахов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недостатков,  критикует  других,  использует  дразнилки  и  прозвища  в  общении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сверстниками.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Жалуется  на  нарушение  правил  поведения  другими  детьми,  свои  промахи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связывает только с виной других детей.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Развиваем ценностное отношение к труду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Формировать  у  детей  представления  о  профессиях,  роли  труда  взрослых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жизни общества и каждого человека. Воспитывать уважение и благодарность к людям,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создающим  своим  трудом  разнообразные  материальные  и  культурные  ценности,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необходимые современному человеку для жизни.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Обеспечивать развитие самостоятельности и инициативы в труде, расширять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диапазон обязанностей в элементарной трудовой деятельности по самообслуживанию,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хозяйственно-бытовому, ручному труду и конструированию, труду в природе в объеме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возрастных возможностей старших дошкольников.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Способствовать  развитию  творческих  способностей,  позиции  субъекта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продуктивных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видах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детского  досуга  на  основе  осознания  ребенком  собственных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интересов, желаний и предпочтений.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Труд  взрослых  и  рукотворный  мир.  Конкретные  профессии  и  взаимосвязи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между  ними,  содержание  труда  в  соответствии  с  общей  структурой  трудового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процесса:  цель  и  мотив,  материалы  и  предметы  труда,  инструменты  и  оборудование,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 трудовых  действий,  результат.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(Архитекторы  проектируют  новые  здания  и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мосты;  строители  осуществляют  задуманное;  шоферы  подвозят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строительный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материал; менеджеры осуществляют продажу квартир.) Понимание роли современной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техники и материалов в трудовой деятельности взрослых.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Уважение  к  труду  родителей,  представление  о  материальном  обеспечении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семьи, ее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бюджете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Самообслуживание  и  детский  труд.  Развитие  самостоятельности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самообслуживании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Расширение объема процессов самообслуживания и хозяйственно-бытового труда (убрать игрушки, застелить свою постель, вытереть пыль, вымыть дома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 еды  чайную  посуду).  Освоение  трудовых  процессов,  обеспечивающих  ребенку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возможность  с  небольшой  помощью  взрослого  заботиться  о  своей  одежде  и  обуви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(почистить, высушить после прогулки).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Представления о роли самообслуживания в заботе о здоровье: важность чистоты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кожи,  полоскания  рта  после  еды.  Участие  в  новых  видах  дежурства  —  по  уголку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природы,  помощи  педагогам  при  подготовке  к  занятиям.  Освоение  способов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распределения  коллективной  работы  по  типу  общего  труда  (объединение  всех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результатов детского труда в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единый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) и совместного выполнения трудового процесса,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когда предмет труда переходит от одного участника труда к другому для выполнения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действий.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Представления о ручном труде и конструировании. Освоение  умений создания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поделок  из  бумаги,  ткани,  дерева,  природного  материала  и  конструкторов,  способов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конструирования из бросового материала, изготовление игрушек в технике оригами.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Хозяйственная  помощь  детей  в  семье  (совместно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взрослыми  мыть  посуду,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поливать  растения,  кормить  домашних  животных,  участвовать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взрослыми  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приготовлении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пищи и уборке квартиры).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Ребенок активен в стремлении к познанию разных видов труда и  профессий,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применению техники, современных машин и механизмов в труде.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Бережно  относится  к  предметному  миру  как  результату  труда  взрослых,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стремится участвовать в труде взрослых.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proofErr w:type="gramStart"/>
      <w:r w:rsidRPr="00447B47">
        <w:rPr>
          <w:bCs/>
        </w:rPr>
        <w:t>Самостоятелен</w:t>
      </w:r>
      <w:proofErr w:type="gramEnd"/>
      <w:r w:rsidRPr="00447B47">
        <w:rPr>
          <w:bCs/>
        </w:rPr>
        <w:t>, инициативен в самообслуживании.</w:t>
      </w:r>
    </w:p>
    <w:p w:rsidR="008A16F1" w:rsidRPr="00447B47" w:rsidRDefault="008A16F1" w:rsidP="009E633E">
      <w:pPr>
        <w:pStyle w:val="a3"/>
        <w:numPr>
          <w:ilvl w:val="0"/>
          <w:numId w:val="3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С  готовностью  участвует  со  сверстниками  в  разных  видах  </w:t>
      </w:r>
      <w:proofErr w:type="gramStart"/>
      <w:r w:rsidRPr="00447B47">
        <w:rPr>
          <w:bCs/>
        </w:rPr>
        <w:t>повседневного</w:t>
      </w:r>
      <w:proofErr w:type="gramEnd"/>
      <w:r w:rsidRPr="00447B47">
        <w:rPr>
          <w:bCs/>
        </w:rPr>
        <w:t xml:space="preserve">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ручного  труда;  при  небольшой  помощи  взрослых  планирует  трудовой  процесс,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проявляет настойчивость, добивается нужного результата.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pStyle w:val="a3"/>
        <w:numPr>
          <w:ilvl w:val="0"/>
          <w:numId w:val="4"/>
        </w:numPr>
        <w:tabs>
          <w:tab w:val="left" w:pos="180"/>
        </w:tabs>
        <w:rPr>
          <w:bCs/>
        </w:rPr>
      </w:pPr>
      <w:r w:rsidRPr="00447B47">
        <w:rPr>
          <w:bCs/>
        </w:rPr>
        <w:t>Интерес ребенка к труду неустойчив.</w:t>
      </w:r>
    </w:p>
    <w:p w:rsidR="008A16F1" w:rsidRPr="00447B47" w:rsidRDefault="008A16F1" w:rsidP="009E633E">
      <w:pPr>
        <w:pStyle w:val="a3"/>
        <w:numPr>
          <w:ilvl w:val="0"/>
          <w:numId w:val="4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Представления о труде взрослых, их профессиях поверхностные, недостаточно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отчетливые.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Нет  выраженного  стремления  к  самообслуживанию,  ребенок  самостоятельно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 следит за своим внешним видом.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В  общем  труде  с  детьми  часто  просто  играет,  не  видит  необходимости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повседневного труда.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Результативность  труда  низкая,  отношение  к  результату  личностно  не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выражено,  часто  бросает  выполнение  трудового  поручения,  если  что-то  привлекло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внимание, переводит труд в игру с инструментами и материалами.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основ безопасного поведения в быту, социуме, природе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Формировать  представления  детей  об  основных  источниках  и  видах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опасности в быту, на улице, в природе и способах безопасного поведения; о правилах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безопасности  дорожного  движения  в  качестве  пешехода  и  пассажира  транспортного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средства.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Формировать  умения  самостоятельного  безопасного  поведения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повседневной жизни на основе правил.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Обогащение  представлений  о  разнообразии  источников  и  причин  опасности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быту,  на  улице,  в  природе,  о  типичных  ошибках,  в  ситуациях,  опасных  для  жизни  и здоровья  (пожар, мороз, гроза, жаркое солнце, купание в незнакомом водоеме, переход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 льду,  контакты  с  бездомными  животными  и  пр.).  Представления  о  последствиях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неосторожных  действий  (ушиб,  обморожение,  ожог,  укус  и  пр.).  Освоение  правил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поведения на улице, при переходе проезжей части дороги. Знание  сигналов светофора,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указателей перехода улицы, остановок транспорта.  Правила поведения с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незнакомыми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людьми:  вступать  в  общение  только  в  присутствии  и  с  разрешения  родителей,  не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принимать  угощения,  подарки  от  незнакомых  людей  без  согласия  родителей,  не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открывать дверь чужим людям и пр.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Представления  ребенка  о  безопасном  поведении  достаточно  осмысленны,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может  привести  примеры  правильного  поведения  в  отдельных  опасных  ситуациях,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установить связи между неправильными действиями и их последствиями для жизни.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>Ребенок умеет: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—  соблюдать правила безопасного поведения в подвижных играх, в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спортивном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зале;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—  пользоваться  под  присмотром  взрослого  опасными  бытовыми  предметами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(ножницы, иголки и пр.) и приборами;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— быть осторожным при общении с незнакомыми животными;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— соблюдать правила перехода дороги, правильно вести себя в транспорте.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Избегает  контактов  с  незнакомыми  людьми  на  улице;  вступает  в  разговор  </w:t>
      </w:r>
      <w:proofErr w:type="gramStart"/>
      <w:r w:rsidRPr="00447B47">
        <w:rPr>
          <w:bCs/>
        </w:rPr>
        <w:t>с</w:t>
      </w:r>
      <w:proofErr w:type="gramEnd"/>
      <w:r w:rsidRPr="00447B47">
        <w:rPr>
          <w:bCs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незнакомыми людьми только в присутствии родителей.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Ребенок не проявляет  интереса к освоению правил безопасного поведения, не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может  установить  причинно-следственных  связей  между  опасностью  и  характером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поведения в ситуации.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Часто  действует  неосторожно,  сам  может  становиться  источником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возникновения  опасных  ситуаций  в  спортивном  зале,  во  взаимодействии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сверстниками, получает травмы.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Обращает внимание на правила безопасного  поведения только по указанию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напоминанию взрослого.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Затрудняется рассказать, как себя надо вести в обстоятельствах, угрожающих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жизни и здоровью, к кому обратиться за помощью.</w:t>
      </w:r>
    </w:p>
    <w:p w:rsidR="008A16F1" w:rsidRPr="00447B47" w:rsidRDefault="008A16F1" w:rsidP="009E633E">
      <w:pPr>
        <w:pStyle w:val="a3"/>
        <w:numPr>
          <w:ilvl w:val="0"/>
          <w:numId w:val="5"/>
        </w:numPr>
        <w:tabs>
          <w:tab w:val="left" w:pos="180"/>
        </w:tabs>
        <w:rPr>
          <w:bCs/>
        </w:rPr>
      </w:pPr>
      <w:r w:rsidRPr="00447B47">
        <w:rPr>
          <w:bCs/>
        </w:rPr>
        <w:t xml:space="preserve">Проявляет доверчивость по отношению к незнакомым людям, без  разрешения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родителей  вступает  в  общение,  принимает  угощение,  уходит  вместе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незнакомым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человеком по его приглашению.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6F1" w:rsidRPr="006E43C0" w:rsidRDefault="008A16F1" w:rsidP="006E43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hAnsi="Times New Roman" w:cs="Times New Roman"/>
          <w:b/>
          <w:bCs/>
          <w:sz w:val="24"/>
          <w:szCs w:val="24"/>
        </w:rPr>
        <w:t>«Познавательное развитие»</w:t>
      </w: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447B4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Шестой год жизни.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Развивать  интерес  к  самостоятельному  познанию  объектов  окружающего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мира в его разнообразных проявлениях и простейших зависимостях.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Развивать  аналитическое  восприятие,  умение  использовать  разные  способы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познания: обследование объектов, установление связей между способом обследования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 познаваемым  свойством  предмета,  сравнение  по  разным  основаниям  (внешне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видимым  и  скрытым  существенным  признакам),  измерение,  упорядочивание,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классификация.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Развивать умение отражать результаты познания в речи, рассуждать, пояснять,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приводить примеры и аналогии.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4.  Воспитывать  эмоционально-ценностное  отношение  к  окружающему  миру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(природе, людям, предметам).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5.  Поддерживать  творческое  отражение  результатов  познания  в  продуктах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детской деятельности.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6.  Обогащать  представления  о  людях,  их  нравственных  качествах,  гендерных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отличиях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социальных  и  профессиональных  ролях,  правилах  взаимоотношений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взрослых и детей.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7.  Развивать  представления  ребенка  о  себе,  своих  умениях,  некоторых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особенностях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человеческого организма.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8.  Развивать  представления  о  родном  городе  и  стране,  гражданско-патриотические чувства.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9. Поддерживать стремление узнавать о других странах и народах мира.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Развитие сенсорной культуры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Различение и называние всех цветов спектра и ахроматических цветов (черный,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серый,  белый),  оттенков  цвета  (темно-красный,  светло-серый),  3—5  тонов  цвета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малиновый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лимонный,  салатный,  бирюзовый,  сиреневый...),  теплых  и  холодных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оттенков.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Различение  и  называние  геометрических  фигур  (круг,  квадрат,  овал,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прямоугольник, треугольник, ромб, трапеция), освоение способов  воссоздания фигуры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частей, деления фигуры на части; освоение умения выделять (с помощью взрослого)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структуру плоских геометрических фигур (стороны, углы, вершины).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 сенсорных  эталонов  для  оценки  свойств  предметов  (фуражка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темно-синяя, значок в форме ромба, стакан глубже чашки, книга тяжелее тетрадки).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Освоение умений выделять сходство и отличие между группами предметов.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Проявление умения сравнивать предметы, выделять  3—5 признаков сходства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отличия,  группировать  предметы  по  разным  основаниям  преимущественно  на  основе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зрительной оценки; различать звуки (музыкальные звуки по разным характеристикам: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высоте, тембру, громкости, длительности; звуки родного языка).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первичных представлений о себе, других людях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интереса  к  людям  разного  пола  и  возраста.  Овладение  пониманием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особенностей  проявления  характерных  мужских  и  женских  качеств,  умениями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оценивать  поступки  людей  разного  пола  с  учетом  гендерной  принадлежности.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разнообразия  мужских  и  женских  имен,  происхождения  некоторых  имен,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имени  и  отчества.  Освоение  представлений  о  многообразии  социальных  ролей,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выполняемых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взрослыми.  Понимание  труда  людей  как  основы  создания  богатства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окружающего мира.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представлений о себе и семье: о своих имени, фамилии, поле, возрасте,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месте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жительства, домашнем адресе, увлечениях членов семьи, профессиях родителей.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Овладение  некоторыми  сведениями  об  организме,  понимание  назначения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отдельных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органов и условий их нормального функционирования.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 первичных  представлений  о  малой  родине  и  Отечестве,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многообразии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стран и народов мира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представлений  о  своем  городе  (селе)  —  названия  родного  города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(села),  его  особенностях  (местах  отдыха  и  работы  близких,  основных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достопримечательностях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).  Освоение  представлений  о  названии  ближайших  улиц,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назначении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некоторых  общественных  учреждений  города  (села)  —  магазинов,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поликлиники, больниц, кинотеатров, кафе. Понимание особенностей правил поведения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 общественных учреждениях города.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Проявление  интереса  к  родной  стране.  Освоение  представлений  о  ее  столице,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государственном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флаге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и  гербе.  Освоение  представлений  о  содержании  основных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государственных праздников России, ярких исторических событиях, героях России.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Понимание многообразия россиян разных национальностей  —  особенностей их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внешнего вида, одежды, традиций. Развитие интереса к сказкам, песням, играм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народов.  Развитие  толерантности  по  отношению  к  людям  разных  национальностей.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Понимание того, что все люди трудятся, чтобы жить счастливо и сделать свою страну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богатой и счастливой.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представлений  о  других  странах  и  народах  мира.  Понимание,  что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других  странах  есть  свои  достопримечательности,  традиции,  свои  флаги  и  гербы.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интереса  к  жизни  людей  в  разных  странах.  Понимание  того,  что  люди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разных стран стремятся беречь Землю и дружить.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открывает мир природы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Увеличение  объема  представлений  о  многообразии  мира  растений,  животных,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грибов.  Умение  видеть  различия  в  потребностях  у  конкретных  животных  и  растений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(во влаге, тепле, пище, воздухе, месте обитания и убежище). Обнаружение признаков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благоприятного или неблагоприятного состояния природных объектов  и их причин (у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растения сломана ветка, повреждены корни, листья опутаны паутиной).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Сравнение  растений  и  животных  по  разным  основаниям,  отнесение  их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определенным группам (деревья, кусты, травы; грибы; рыбы, птицы, звери, насекомые)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 признакам  сходства.  Установление  сходства  между  животными,  растениями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человеком (питается, дышит воздухом, двигается и  т. д.) и отличия  (думает, говорит  и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т. д.).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Представления о неживой природе как среде обитания животных и растений, ее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 (состав,  качества  и  свойства).  Особенности  жизни  живых  существ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определенной среде обитания.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Установление  последовательности  сезонных  изменений  в  природе  (смена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условий  в  неживой  природе  влечет  изменения  в  жизни  растений,  насекомых,  птиц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других животных) и в жизни людей. Понимание причин этих явлений.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Накопление  представлений  о  жизни  животных  и  растений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разных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климатических  условиях:  в  пустыне,  на  севере  (особенности  климата,  особенности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приспособления растений и животных к жизни в пустыне, на Севере).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Установление  стадий  роста  и  развития  хорошо  знакомых  детям  животных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растений,  яркие изменения внешнего вида и повадок детенышей животных в процессе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роста.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представлений  о  природных  сообществах  растений  и  животных  (лес,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водоем, луг, парк),  их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обитателях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установление причин их совместного существования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(в лесу растет много деревьев, они создают тень, поэтому под деревьями произрастают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тенелюбивые кустарники, травы и грибы и т. д.).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Понимание  разнообразных  ценностей  природы  (эстетическая,  познавательная,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практическая природа как среда жизни человека).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Осознание правил поведения в природе.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Первые шаги в математику. Исследуем и экспериментируем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приемов сравнения, упорядочивания и классификации на основе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выделения  их  существенных  свойств  и  отношений:  подобия  (такой  же,  как..;  столько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же,  сколько...),  порядка  (тяжелый,  легче,  еще  легче...),  включения  (часть  и  целое).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Понимать и находить, от какого целого та или иная часть, на сколько частей разделено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целое, если эта часть является половиной, а другая четвертью.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Овладение  умениями  пользоваться  числами  и  цифрами  для  обозначения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количества и результата сравнения в пределах первого десятка.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измерения  (длины,  ширины,  высоты)  мерками  разного  размера,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фиксация  результата  числом  и  цифрой.  Освоение  умения  увеличивать  и  уменьшать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числа на один, два, присчитывать и отсчитывать по одному, освоение состава чисел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двух меньших.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Проявление  умения  устанавливать  простейшие  зависимости  между  объектами: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сохранения  и  изменения,  порядка  следования,  преобразования,  пространственные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временные зависимости.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Ребенок  проявляет  разнообразные  познавательные  интересы,  имеет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дифференцированные  представления  о  мире,  отражает  свои  чувства  и  впечатления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предпочитаемой деятельности.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Активен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 разных  видах  познавательной  деятельности;  по  собственной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инициативе наблюдает, экспериментирует, рассуждает, выдвигает проблемы, проявляет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догадку и сообразительность в процессе их решения.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Знает название своей страны, ее государственные символы, проявляет интерес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 жизни людей в других странах.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Рассказывает  о  себе  и  своей  семье,  собственных  увлечениях,  достижениях,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интересах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Проявляет  интерес  к  жизни  семьи,  уважение  к  воспитателям,  интересуется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жизнью семьи и детского сада.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Хорошо  различает  людей  по  полу,  возрасту,  профессии  (малышей,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школьников, взрослых, пожилых людей) как в реальной жизни, так и на иллюстрациях.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Хорошо знает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свои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имя, фамилию, возраст, пол.</w:t>
      </w:r>
    </w:p>
    <w:p w:rsidR="008A16F1" w:rsidRPr="00447B47" w:rsidRDefault="008A16F1" w:rsidP="009E633E">
      <w:pPr>
        <w:numPr>
          <w:ilvl w:val="0"/>
          <w:numId w:val="6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Проявляет интерес к городу (селу), в котором живет, знает некоторые сведения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 его достопримечательностях, событиях городской жизни.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Знает  название  своей  страны,  ее  государственные  символы,  испытывает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чувство гордости за свою страну.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Проявляет интерес к жизни людей в других странах.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Отсутствует  интерес  к  окружающему  миру  (природе,  людям,  искусству,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предметному окружению). 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 сформированы возрастные эталонные представления, представления о мире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поверхностны, часто ошибочны.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 не  способен  самостоятельно  организовать  поисково-исследовательскую деятельность, не выделяет результат познания.</w:t>
      </w:r>
    </w:p>
    <w:p w:rsidR="008A16F1" w:rsidRPr="00447B47" w:rsidRDefault="008A16F1" w:rsidP="009E633E">
      <w:pPr>
        <w:numPr>
          <w:ilvl w:val="0"/>
          <w:numId w:val="7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 проявляет  положительного  отношения и  интереса  к  людям,  к  их  жизни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семье и в детском саду.</w:t>
      </w:r>
    </w:p>
    <w:p w:rsidR="008A16F1" w:rsidRPr="00447B47" w:rsidRDefault="008A16F1" w:rsidP="009E633E">
      <w:pPr>
        <w:numPr>
          <w:ilvl w:val="0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Затрудняется в различении людей по полу, возрасту, профессии как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реальной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жизни, так и на иллюстрациях.</w:t>
      </w:r>
    </w:p>
    <w:p w:rsidR="008A16F1" w:rsidRPr="00447B47" w:rsidRDefault="008A16F1" w:rsidP="009E633E">
      <w:pPr>
        <w:numPr>
          <w:ilvl w:val="0"/>
          <w:numId w:val="8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Социальные  представления  о  родной  стране  и  других  странах  мира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ограничены.</w:t>
      </w:r>
    </w:p>
    <w:p w:rsidR="000D647C" w:rsidRPr="00447B47" w:rsidRDefault="000D647C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6F1" w:rsidRPr="00447B47" w:rsidRDefault="008A16F1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hAnsi="Times New Roman" w:cs="Times New Roman"/>
          <w:b/>
          <w:bCs/>
          <w:sz w:val="24"/>
          <w:szCs w:val="24"/>
        </w:rPr>
        <w:t>«Речевое развитие»</w:t>
      </w:r>
    </w:p>
    <w:p w:rsidR="008A16F1" w:rsidRPr="00447B47" w:rsidRDefault="008A16F1" w:rsidP="009E633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Шестой год жизни.</w:t>
      </w:r>
    </w:p>
    <w:p w:rsidR="008A16F1" w:rsidRPr="00447B47" w:rsidRDefault="008A16F1" w:rsidP="008A16F1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Развивать  монологические  формы  речи,  стимулировать  речевое  творчество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детей.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Обогащать  представления  детей  о  правилах  речевого  этикета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способствовать  осознанному  желанию  и  умению  детей  следовать  им  в  процессе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общения.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Развивать  умение  соблюдать  этику  общения  в  условиях  коллективного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взаимодействия.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4.  Обогащать  словарь  детей  за  счет  расширения  представлений  о  явлениях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социальной жизни, взаимоотношениях и характерах людей.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5.  Развивать  умение  замечать  и  доброжелательно  исправлять  ошибки  в  речи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сверстников.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6. Воспитывать интерес к письменным формам речи.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7. Поддерживать интерес к рассказыванию по собственной инициативе.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8.  Развивать  первоначальные  представления  об  особенностях  литературы:  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родах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(фольклор  и  авторская  литература),  видах  (проза  и  поэзия),  о  многообразии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жанров и их некоторых признаках (композиция, средства языковой выразительности).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9.  Способствовать  развитию  понимания  литературного  текста  в  единстве  его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содержания и формы, смыслового и эмоционального подтекста.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Владение речью как средством общения и культуры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Освоение этикета телефонного разговора, столового, гостевого этикета, этикета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взаимодействия  в  общественных  местах  (в  театре,  музее,  кафе);  освоение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 невербальных  средств  общения:  мимики,  жестов,  позы;  участие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коллективных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разговорах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использование принятых норм вежливого речевого общения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(внимательно  слушать  собеседника,  правильно  задавать  вопрос,  строить  свое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высказывание кратко или распространенно, ориентируясь на задачу общения).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связной,  грамматически  правильной  диалогической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монологической речи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умений:  самостоятельно  строить  игровые  и  деловые  диалоги;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пересказывать  литературные  произведения  самостоятельно  по  ролям,  по  частям,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  передавая  идею  и  содержание,  пользоваться  прямой  и  косвенной  речью;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помощью воспитателя определять и воспроизводить логику описательного рассказа;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описательных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рассказах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о  предметах,  объектах  и  явлениях  природы  использовать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прилагательные и наречия; сочинять сюжетные рассказы по картине, из личного опыта;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помощью воспитателя строить свой рассказ в соответствии с логикой повествования: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 (обозначение  действующих  лиц,  времени  и  места  действия),  завязка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(причина  события),  развитие  событий  и  кульминация  (момент  наивысшего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напряжения),  развязка  (окончание);  в  повествовании  отражать  типичные  особенности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жанра  сказки  или  рассказа;  грамматически  правильно  использовать  в  речи: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несклоняемые  существительные  (метро,  пальто,  пианино,  эскимо),  слова,  имеющие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только  множественное  или  только  единственное  число  (ножницы,  очки),  глаголы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«одеть»  и  «надеть»,  существительные  множественного  числа  в  родительном  падеже;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образовывать  слова,  пользуясь  суффиксами  (учитель,  строитель,  спасатель;  солонка,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масленка), приставками (подснежник, подосиновик).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Развитие речевого творчества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Проявление интереса к самостоятельному сочинению, созданию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разнообразных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видов  творческих  рассказов:  придумывание  продолжения  и  окончания  к  рассказу,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рассказы  по  аналогии,  рассказы  по  плану  воспитателя,  по  модели;  внимательно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выслушивать  рассказы  сверстников,  замечать  речевые  ошибки  и  доброжелательно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исправлять их; использовать элементы речи-доказательства при отгадывании загадок,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процессе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совместных игр, в повседневном общении.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Обогащение  активного  словаря  за  счет  слов,  обозначающих:  названия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профессий,  учреждений,  предметов  и  инструментов  труда,  техники,  помогающей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работе,  трудовых  действий  и  качества  их  выполнения;  личностные  характеристики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человека  (честность,  справедливость,  доброта,  заботливость,  верность  и  т.  д.),  его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состояния и настроения, внутренние переживания; социально-нравственные категории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(добрый,  злой,  вежливый,  трудолюбивый,  честный  и  т.  д.),  оттенки  цвета  (розовый,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бежевый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зеленовато-голубоватый  и т. д.), тонкое дифференцирование формы, размера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других признаков объекта; названия  обследовательских действий, необходимых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выявления качеств и свой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ств пр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едметов (погладил, подул, взвесил, понюхал и т. д.).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способов  обобщения  —  объединения  предметов  в  группы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существенным признакам (посуда, мебель, одежда, обувь, головные уборы, постельные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принадлежности, транспорт, домашние животные, дикие звери, овощи, фрукты).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умения  находить  в  текстах  литературных  произведений  сравнения,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эпитеты; использовать их при сочинении загадок, сказок, рассказов.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Развитие звуковой и интонационной культуры речи, фонематического слуха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Освоение  чистого  произношения  сонорных  звуков  ([л],  [л’],  [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],  [р’]);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упражнение в чистом звукопроизношении в процессе повседневного речевого общения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при звуковом анализе слов; использование средств интонационной выразительности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 чтении  стихов,  пересказе  литературных  произведений,  в  процессе  общения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(самостоятельное изменение темпа, ритма речи, силы и тембра голоса в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ависимости</w:t>
      </w:r>
      <w:proofErr w:type="spellEnd"/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содержания).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 звуковой  аналитико-синтетической  активности  как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предпосылки обучения грамоте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Освоение представления о существовании разных языков.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терминов «слово», «звук», «буква», «предложение»,  «гласный  звук»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«согласный звук»; звуковой анализ слова.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Освоение  умений:  делить  на  слоги  дву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х-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трехслоговые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слова;  осуществлять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звуковой  анализ  простых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трехзвуковых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слов:  интонационно  выделять  звуки  в  слове,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различать  гласные  и  согласные  звуки,  определять  твердость  и  мягкость  согласных,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составлять схемы звукового состава слова; составлять предложения по живой модели;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определять  количество  и  последовательность  слов  в  предложении;  развивать  мелкую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моторику кистей рук: раскрашивание, штриховка, мелкие мозаики.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Знакомство с книжной культурой, детской литературой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Восприятие  классических  и  современных  поэтических  произведений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(лирические  и  юмористические  стихи,  поэтические  сказки,  литературные  загадки,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басни) и прозаических текстов (сказки, сказки-повести, рассказы); проявление интереса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  рассказам  и  сказкам  с  нравственным  содержанием;  понимание  образности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выразительности  языка  литературных  произведений;  проявление  интереса  к  текстам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познавательного содержания (например, фрагментам детских энциклопедий).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9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Ребенок  проявляет  познавательную  и  деловую  активность  в  общении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взрослыми и сверстниками, делится знаниями, задает вопросы.</w:t>
      </w:r>
    </w:p>
    <w:p w:rsidR="008A16F1" w:rsidRPr="00447B47" w:rsidRDefault="008A16F1" w:rsidP="009E633E">
      <w:pPr>
        <w:numPr>
          <w:ilvl w:val="0"/>
          <w:numId w:val="9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Инициативен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самостоятелен в придумывании загадок, сказок, рассказов.</w:t>
      </w:r>
    </w:p>
    <w:p w:rsidR="008A16F1" w:rsidRPr="00447B47" w:rsidRDefault="008A16F1" w:rsidP="009E633E">
      <w:pPr>
        <w:numPr>
          <w:ilvl w:val="0"/>
          <w:numId w:val="9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  интересом  относится  к  аргументации,  доказательству  и  широко  ими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пользуется.</w:t>
      </w:r>
    </w:p>
    <w:p w:rsidR="008A16F1" w:rsidRPr="00447B47" w:rsidRDefault="008A16F1" w:rsidP="009E633E">
      <w:pPr>
        <w:numPr>
          <w:ilvl w:val="0"/>
          <w:numId w:val="10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Замечает речевые ошибки сверстников, доброжелательно исправляет их. </w:t>
      </w:r>
    </w:p>
    <w:p w:rsidR="008A16F1" w:rsidRPr="00447B47" w:rsidRDefault="008A16F1" w:rsidP="009E633E">
      <w:pPr>
        <w:numPr>
          <w:ilvl w:val="0"/>
          <w:numId w:val="10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Имеет  богатый  словарный  запас.  Безошибочно  пользуется  обобщающими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словами и понятиями.</w:t>
      </w:r>
    </w:p>
    <w:p w:rsidR="008A16F1" w:rsidRPr="00447B47" w:rsidRDefault="008A16F1" w:rsidP="009E633E">
      <w:pPr>
        <w:numPr>
          <w:ilvl w:val="0"/>
          <w:numId w:val="11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Речь чистая, грамматически правильная, выразительная.</w:t>
      </w:r>
    </w:p>
    <w:p w:rsidR="008A16F1" w:rsidRPr="00447B47" w:rsidRDefault="008A16F1" w:rsidP="009E633E">
      <w:pPr>
        <w:numPr>
          <w:ilvl w:val="0"/>
          <w:numId w:val="11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Владеет  средствами  звукового  анализа  слов,  определяет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основные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качественные  характеристики  звуков  в  слове  (гласный  —  согласный),  место  звука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слове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9E633E">
      <w:pPr>
        <w:numPr>
          <w:ilvl w:val="0"/>
          <w:numId w:val="12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пересказывает рассказы и сказки, сочиняет загадки.</w:t>
      </w:r>
    </w:p>
    <w:p w:rsidR="008A16F1" w:rsidRPr="00447B47" w:rsidRDefault="008A16F1" w:rsidP="009E633E">
      <w:pPr>
        <w:numPr>
          <w:ilvl w:val="0"/>
          <w:numId w:val="12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Отвечает  на  вопросы  по  содержанию  литературного  произведения,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устанавливает причинные связи.</w:t>
      </w:r>
    </w:p>
    <w:p w:rsidR="008A16F1" w:rsidRPr="00447B47" w:rsidRDefault="008A16F1" w:rsidP="009E633E">
      <w:pPr>
        <w:numPr>
          <w:ilvl w:val="0"/>
          <w:numId w:val="13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Проявляет избирательное отношение к произведениям определенной тематики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 жанра, внимание к языку литературного произведения.</w:t>
      </w:r>
    </w:p>
    <w:p w:rsidR="008A16F1" w:rsidRPr="00447B47" w:rsidRDefault="008A16F1" w:rsidP="009E633E">
      <w:pPr>
        <w:numPr>
          <w:ilvl w:val="0"/>
          <w:numId w:val="13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Различает  основные  жанры:  стихотворение,  сказка,  рассказ,  имеет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представления о некоторых их особенностях.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13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не проявляет инициативы в общении со сверстниками.</w:t>
      </w:r>
    </w:p>
    <w:p w:rsidR="008A16F1" w:rsidRPr="00447B47" w:rsidRDefault="008A16F1" w:rsidP="009E633E">
      <w:pPr>
        <w:numPr>
          <w:ilvl w:val="0"/>
          <w:numId w:val="13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Допускает  содержательные  и  смысловые  ошибки  в  пересказах,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самостоятельных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рассказах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; при рассказывании требует помощи взрослого.</w:t>
      </w:r>
    </w:p>
    <w:p w:rsidR="008A16F1" w:rsidRPr="00447B47" w:rsidRDefault="008A16F1" w:rsidP="009E633E">
      <w:pPr>
        <w:numPr>
          <w:ilvl w:val="0"/>
          <w:numId w:val="14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Пропускает структурные компоненты повествовательного рассказа.</w:t>
      </w:r>
    </w:p>
    <w:p w:rsidR="008A16F1" w:rsidRPr="00447B47" w:rsidRDefault="008A16F1" w:rsidP="009E633E">
      <w:pPr>
        <w:numPr>
          <w:ilvl w:val="0"/>
          <w:numId w:val="14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творческом рассказывании недостаточно самостоятелен (повторяет рассказы </w:t>
      </w:r>
      <w:proofErr w:type="gramEnd"/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сверстников).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Затрудняется  в  аргументировании  суждений,  не  пользуется  речью-доказательством.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Допускает отдельные грамматические ошибки.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Имеются существенные недостатки звукопроизношения.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Речь невыразительна.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Допускает ошибки при звуковом анализе слов и делении слов на слоги.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Интерес к слушанию литературных произведений выражен слабо.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не может назвать любимых литературных произведений.</w:t>
      </w:r>
    </w:p>
    <w:p w:rsidR="008A16F1" w:rsidRPr="00447B47" w:rsidRDefault="008A16F1" w:rsidP="009E633E">
      <w:pPr>
        <w:numPr>
          <w:ilvl w:val="0"/>
          <w:numId w:val="15"/>
        </w:numPr>
        <w:tabs>
          <w:tab w:val="left" w:pos="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Различает  сказку,  рассказ  и  стихи  на  интуитивном  уровне,  объяснить  их 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отличий не может.</w:t>
      </w:r>
    </w:p>
    <w:p w:rsidR="008A16F1" w:rsidRPr="00447B47" w:rsidRDefault="008A16F1" w:rsidP="008A16F1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8A16F1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«Художественно-эстетическое развитие».</w:t>
      </w:r>
    </w:p>
    <w:p w:rsidR="006E43C0" w:rsidRDefault="008A16F1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Шестой год жизни. </w:t>
      </w:r>
    </w:p>
    <w:p w:rsidR="008A16F1" w:rsidRPr="006E43C0" w:rsidRDefault="008A16F1" w:rsidP="006E4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8A16F1" w:rsidRPr="00447B47" w:rsidRDefault="008A16F1" w:rsidP="006E4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Активизировать  проявление  эстетического  отношения  к  окружающему  миру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(искусству, природе, предметам быта, игрушкам, социальным явлениям).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Развивать художественно-эстетическое восприятие, эмоциональный отклик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проявления  красоты  в  окружающем  мире,  произведениях  искусства  и  собственных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творческих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работах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; способствовать освоению эстетических оценок, суждений.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Развивать  представления  о  жанрово-видовом  разнообразии  искусства,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способствовать освоению детьми языка изобразительного искусства и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деятельности,  формировать  опыт  восприятия  разнообразных  эстетических  объектов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произведений искусства.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4.  Развивать  эстетические  интересы,  эстетические  предпочтения,  желание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познавать искусство и осваивать изобразительную деятельность.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умений  откликаться  и  замечать  красоту  окружающего  мира,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дифференцированно  воспринимать  многообразие  форм,  цвета,  фактуры,  способы  их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передачи  в  художественных  образах.  Ассоциировать  и  образно  воспринимать  их.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Развивать художественно-эстетические способности.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Умения  художественного  восприятия:  самостоятельно  и  последовательно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анализировать  произведения  и  архитектурные  объекты;  выделять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типичное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обобщенное.  Умения  различать  произведения  искусства  разных  видов,  понимание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специфики разных видов искусства.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Представления и опыт восприятия произведений искусства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Декоративно-прикладное  искусство  разных  видов  (игрушки,  утварь,  одежда,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предметы  быта)  и  разных  областей  России;  технологии  изготовления,  назначение,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особенности:  яркость,  нарядность,  обобщенность,  декоративность,  единство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эстетического  и  утилитарного,  символичность  образов  животных,  явлений  природы.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Ценность  народного  искусства;  воспитание  желания  его  сохранять  и  познавать.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Своеобразие  декоративно-оформительского  искусства:  назначение,  виды:  одежда,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мебель, предметы быта. Способы оформления поздравительных открыток, составления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букетов, оформления выставок.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Графика  как  вид  изобразительного  искусства.  Книжная,  прикладная  графика.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Назначение  иллюстрации  —  сопровождение  текста.  Специфика  труда  художника-иллюстратора,  технологии  создания  иллюстрации.  Художники-анималисты,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сказочники-иллюстраторы.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Живопись:  представления о  жанрах живописи: натюрморт, пейзаж, автопортрет,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жанровая  живопись;  восприятие  разных  образов  по  содержанию,  настроению,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средствам выразительности. Авторская манера некоторых художников-живописцев.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Специфика  скульптуры  как  искусства  создавать  объемные  образы  (отличие  от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живописи).  Назначение  и  виды  скульптуры,  средства  выразительности:  материал,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техника  его  обработки,  фактура,  композиция,  силуэт,  постамент.  Специфика  труда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скульптора,  используемые  инструменты.  Скульптурные  образы  по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близкой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детям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тематике из разных материалов.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Архитектура  как  сооружения,  их  комплексы,  необходимые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жизнедеятельности людей.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Особенности архитектуры (соотношение пользы —  красоты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—  прочности).  Материалы,  используемые  в  строительстве.  Виды  архитектуры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назначению.  Понимание  типичного,  обобщенного  образа  сооружения,  характерного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индивидуального.  Гармония  объекта  с  окружающим  пространством.  Известные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архитектурные сооружения региона.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Умения  эмоционально  откликаться,  понимать  художественный  образ,  идею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произведения,  устанавливать  связь  между  образом,  сюжетом,  средствами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выразительности;  выделять  настроение  произведения,  отношение  автора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изображенному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. Умения выделять средства выразительности разных видов искусства.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Оценивать  художественные  образы  графики,  живописи,  скульптуры  и  архитектуры;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формулировать собственное суждение.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Уважительное  отношение  к  промыслам  родного  края,  к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художественному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наследию  России.  Проявление  интереса  к  творческому  труду.  Проявление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предпочтений.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Посещение  музея.  Представления  о  музее  как  о  сокровищнице  ценностей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произведений  искусства.  Экспонаты  и  коллекция.  Интерес  к  посещению  музеев,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галерей; знание и стремление соблюдать правила поведения в музее.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продуктивной деятельности и детского творчества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Развивать изобразительную деятельность детей: самостоятельное определение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замысла  будущей  работы,  стремление  создать  выразительный  образ,  умение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 отбирать  впечатления,  переживания  для  определения  сюжета,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выбирать соответствующие образу изобразительные техники и материалы, планировать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деятельность  и  достигать  результата,  оценивать  его,  взаимодействовать  с  другими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детьми  в  процессе  коллективных  творческих  работ.  Развивать  технические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изобразительно-выразительные умения.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Поддерживать  личностные  проявления  старших  дошкольников  в  процессе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освоения  искусства  и  собственной  творческой  деятельности:  самостоятельность,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инициативность, индивидуальность, творчество.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Продолжать  развивать  эмоционально-эстетические,  творческие,  сенсорные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познавательные способности.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умений определять замысел будущей работы, самостоятельно отбирать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впечатления, переживания для определения сюжета,  создавать выразительный образ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передавать свое отношение.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 собственной  инициативе  интегрировать  виды  деятельности. Проявление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инициативы  в  художественно-игровой  деятельности,  высказывание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собственных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эстетических суждений и оценок.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умений  планировать  деятельность,  доводить  работу  до  результата,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оценивать его; экономично использовать материалы. Знакомство со способом создания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наброска. Умение рисовать контур предмета простым карандашом.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новых,  более  сложных  способов  создания  изображения.  Создание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изображений  по  представлению,  памяти,  с  натуры;  умения  анализировать  объект,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свойства, устанавливать пространственные, пропорциональные отношения, передавать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их в работе.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Изобразительно-выразительные умения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Продолжение  развития  умений  выделять  главное,  используя  адекватные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средства выразительности.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Использование цвета как средства передачи настроения, состояния, отношения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изображаемому  или  выделения  главного  в  картине;  свойства  цвета  (теплая,  холодная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гамма),  красота,  яркость  насыщенных  или  приглушенных  тонов.  Умения  тонко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различать  оттенки  (развитое  цветовое  восприятие).  Умения  подбирать  фон  бумаги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сочетание красок.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умений  передавать  многообразие  форм,  фактуры,  пропорциональных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отношений.  В  изображении  предметного  мира:  передавать  сходства  с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реальными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объектами;  при  изображении  с  натуры  передавать  характерные  и  индивидуальные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признаки предметов, живых объектов;  при изображении сказочных образов  передавать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признаки  необычности,  в  сюжетном  изображении  передавать  отношения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между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объектами,  используя  все  средства  выразительности  и  композицию:  изображать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предметы  на  близком,  среднем  и  дальнем  планах,  рисовать  линию  горизонта;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декоративном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изображении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создавать  нарядные,  обобщенные  образы;  украшать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предметы  с  помощью  орнаментов  и  узоров,  используя  ритм,  симметрию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композиционном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построении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;  украшать  плоские  и  объемные  формы,  предметные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изображения и геометрические основы.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Технические умения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рисовании:  применение  разнообразных  изобразительных  материалов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инструментов  (сангина,  пастель,  мелки,  акварель,  тушь,  перо,  палитра,  кисти  разных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размеров,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гелевые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ручки, витражные краски, уголь, фломастеры).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Умения  создавать  новые  цветовые  тона  и  оттенки  путем  составления,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разбавления  водой  или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разбеливания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добавления  черного  тона  в  другой  тон.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Пользоваться  палитрой;  техникой  кистевой  росписи;  передавать  оттенки  цвета,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регулировать силу нажима на карандаш.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разных изобразительных живописных и графических техник: способы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работы с акварелью и гуашью (по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сырому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), способы различного наложения цветового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пятна,  техникой  пера,  тушевки,  штриховки,  оттиска,  монотипии,  «рельефного»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рисунка, способов рисования кистью.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аппликации:  использование  разнообразных  материалов:  бумаги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качества  и  свойств,  ткани,  природных  материалов  и  веществ,  бросового  материала.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Знакомство  с  техниками  симметричного,  ажурного  вырезания;  разнообразными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способами прикрепления деталей на фон, получения объемной аппликации. Создание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разнообразных форм. Последовательность работы над сюжетной аппликацией; умения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создавать коллажи.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лепке:  использование  разнообразных  и  дополнительных  материалов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декорирования.  Умения  лепить  конструктивным  и  смешанным  способом;  создавать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многофигурные  и  устойчивые  конструкции;  создавать  объемные  и  рельефные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изображения; использовать разные инструменты: стеки, штампы, постамент, каркасы;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передавать фактуру, сглаживать поверхность предмета; вылепливать мелкие детали.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конструировании  из  разнообразных  геометрических  форм,  тематических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конструкторов:  развитие  умений  анализировать  постройку,  </w:t>
      </w:r>
      <w:proofErr w:type="spellStart"/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выделя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ть</w:t>
      </w:r>
      <w:proofErr w:type="spellEnd"/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крупные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мелкие  части,  их  пропорциональные  соотношения.  Создание  построек,  сооружений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опорой  на  опыт  освоения  архитектуры:  варианты  построек  жилого,  промышленного,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общественного  назначения,  мосты,  крепости,  транспорт,  сказочные  постройки;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придумывание  сюжетных  композиций.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 построек  по  заданным  теме,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условиям,  самостоятельному  замыслу,  схемам,  моделям.  Знакомство  с  некоторыми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 создания  прочных,  высоких  сооружений,  декорирования  постройки.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Конструирование из бумаги:  создание интересных  игрушек для самостоятельных игр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водой  и  ветром.  Освоение  обобщенных  способов  конструирования  из  бумаги;  чтение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схем  сложения.  Освоение  приемов  оригами.  Конструирование  из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природного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бросового  материалов:  умения  выделять  выразительность  природных  объектов,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выбирать  их  для  создания  образа  по  заданной  или  придуманной  теме.  Освоение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способов крепления деталей, использования инструментов.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Стремление  к  созданию  оригинальных  композиций  для  оформления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пространства  группы,  помещений  к  праздникам,  мини-музея  и  уголков,  пространства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 игр.  Освоение  несложных  способов  плоского,  объемного  и  объемно-пространственного  оформления.  Использование  разных  материалов  для  создания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интересных  композиций;  умения  планировать  процесс  создания  предмета.  Развитие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умений работы с тканью, плетение: разрезание, наклеивание,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заворачивание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нанесение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рисунка, декорирование элементами; изготовление простых игрушек.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Обыгрывание  изображения,  стремление  создавать  работу  для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разнообразных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собственных игр, в подарок значимым близким людям.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 умений  сотрудничать  с  другими  детьми  в  процессе  выполнения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коллективных  творческих  работ.  Развитие  умений  адекватно  оценить  результаты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деятельности,  стремиться  к  совершенствованию  умений,  продуктов  деятельности,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прислушиваться к оценке и мнению взрослого.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Ребенок  высказывает предпочтения, ассоциации; стремится к самовыражению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впечатлений; эмоционально-эстетически откликается на проявления прекрасного.</w:t>
      </w:r>
      <w:proofErr w:type="gramEnd"/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Последовательно анализирует произведение, верно понимает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художественный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образ,  обращает  внимание  на  наиболее  яркие  средства  выразительности,  высказывает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собственные ассоциации.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Различает  и  называет  знакомые  произведения  по  видам  искусства,  предметы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народных промыслов по материалам, функциональному назначению, узнает некоторые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известные произведения и достопримечательности.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Любит  по  собственной  инициативе  рисовать,  лепить,  конструировать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необходимые для игр объекты, подарки родным, предметы украшения интерьера. 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 определяет  замысел  будущей  работы,  может  ее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конкретизировать;  уверенно  использует  освоенные  техники;  создает  образы,  верно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подбирает для их создания средства выразительности.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Проявляет  творческую  активность  и  самостоятельность;  склонность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интеграции видов деятельности.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Демонстрирует  хороший  уровень  технической  грамотности;  стремится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качественному выполнению работы; к позитивной оценке результата взрослым.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Принимает участие в процессе выполнения коллективных работ.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Интерес  к  проявлению  красоты  в  окружающем  мире  и  искусстве  ярко  не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выражен.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Ребенок неуверенно различает, называет некоторые знакомые произведения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видам искусства, предметы народных промыслов.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Демонстрирует  невысокий  уровень  творческой  активности,  недостаточно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самостоятелен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; затрудняется определить тему будущей работы.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Создает  маловыразительные  образы;  демонстрирует  относительный  уровень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технической  грамотности,  создает  схематические  изображения  примитивными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однообразными способами.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Художественная литература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Поддерживать у детей интерес к литературе, обогащать «читательский» опыт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детей за счет произведений более сложных жанров фольклора (волшебные и бытовые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сказки, метафорические загадки, былины), литературной прозы (сказка-повесть, рассказ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 нравственным подтекстом) и поэзии (басни, лирические стихи, литературные загадки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 метафорой, поэтические сказки).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 Воспитывать  литературно-художественный  вкус,  способность  понимать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настроение  произведения,  чувствовать  музыкальность,  звучность  и  ритмичность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поэтических текстов; красоту, образность и выразительность языка сказок и рассказов.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Совершенствовать умения художественного восприятия текста в единстве его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содержания и формы, смыслового и эмоционального подтекста.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4.  Развивать  первоначальные  представления  об  особенностях  литературы:  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родах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(фольклор  и  авторская  литература),  видах  (проза  и  поэзия),  о  многообразии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жанров  и  их  некоторых  специфических  признаках  (композиция,  средства  языковой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выразительности).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5.  Поддерживать  самостоятельность  и инициативность  детей  в художественно-речевой  деятельности  на  основе  литературных  текстов:  пересказывать  сказки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рассказы  близко  к  тексту,  пересказывать  от  лица  литературного  героя,  выразительно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рассказывать наизусть стихи и поэтические сказки, придумывать поэтические строфы,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загадки, сочинять рассказы и сказки по аналогии со знакомыми текстами, участвовать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театрализованной деятельности,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самовыражаясь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создания целостного образа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героя.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Расширение читательских интересов детей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Проявление  стремления  к  постоянному  общению  с  книгой,  выражение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удовольствия при слушании литературных произведений. Проявление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избирательного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отношения  к  произведениям  определенного  вида,  жанра,  тематики,  стремление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объяснить свой выбор.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Восприятие литературного текста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умений  воспринимать  литературное  произведение  в  единстве  его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содержания  и  формы,  смыслового  и  эмоционального  подтекста,  устанавливать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многообразные  связи  в  тексте.  Понимание  литературного  героя  в  его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разнообразных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проявлениях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(внешний  вид,  поступки,  мотивы  поступков,  переживания,  мысли),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стремление  дать  оценку  его  поступкам.  Понимание  настроения  произведения,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чувствование  его  эмоционального  подтекста.  Проявление  внимания  к  языку,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осознанного  отношения  к  использованию  некоторых  средств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языковой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выразительности (многозначность слова, синонимика, эпитет, сравнение, метафора).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Творческая деятельность на основе литературного текста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Освоение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способов  передачи  результатов  восприятия  литературных  текстов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разных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видах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художественно-речевой  (пересказ,  сочинение,  рассуждение),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изобразительной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(рисование,  аппликация,  конструирование,  оформление)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театрализованной  деятельности.  Проявление  желания  создавать  в  игре-драматизации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целостный образ, в котором сочетаются эмоции, настроения, состояния героя, их смена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 развитие.  Сохранение  в  пересказах  стилистических  и  жанровых  особенностей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произведения,  использование  в  собственных  сочинениях  приемов,  соответствующих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особенностям  жанра  (например:  при  сочинении  сказок  —  традиционные  зачины,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концовки, постоянные эпитеты, традиционные сравнения и образные фразеологизмы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пр.). Проявление активности и самостоятельности в поиске способов выражения образа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героя в театрализованной игре.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проявляет стремление к постоянному общению с книгой.</w:t>
      </w:r>
    </w:p>
    <w:p w:rsidR="008A16F1" w:rsidRPr="00447B47" w:rsidRDefault="008A16F1" w:rsidP="009E633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Обнаруживает  избирательное  отношение  к  произведениям  определенной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тематики или жанра; называет любимые тексты, объясняет, чем они ему нравятся.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Знает фамилии 3—4-х  писателей, названия их произведений, отдельные факты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биографии.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Способен  устанавливать  связи  в  содержании  произведения,  понимать  его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эмоциональный подтекст.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Использует средства языковой выразительности литературной речи в процессе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пересказывания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придумывания текстов.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Активно  и  творчески  проявляет  себя  в  разных  видах  художественной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деятельности, в сочинении загадок, сказок.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Интерес  к  слушанию  литературных  произведений  выражен  слабо,  ребенок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предпочитает общению с книгой другие занятия.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Литературный  опыт  ограничен  произведениями  из  круга  чтения  детей  более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младшего возраста.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не может назвать своих любимых литературных произведений.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 знает жанров литературных произведений.</w:t>
      </w:r>
    </w:p>
    <w:p w:rsidR="008A16F1" w:rsidRPr="00447B47" w:rsidRDefault="008A16F1" w:rsidP="009E633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Пассивен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при  обсуждении  книги,  в  драматизациях  и  других  видах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художественной деятельности.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Монотонно  и  с  длительными  паузами  читает  стихи,  плохо  пересказывает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знакомые  тексты,  отказывается  от  придумывания  загадок,  участия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литературных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играх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Обогащать  слуховой  опыт  детей  при  знакомстве  с  основными  жанрами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музыки.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2. Накапливать представления о жизни и творчестве некоторых композиторов.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3. Обучать детей анализу средств музыкальной выразительности.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4.  Развивать  умения  творческой  интерпретации  музыки  разными  средствами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художественной выразительности.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5. Развивать певческие умения.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6. Стимулировать освоение умений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игрового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7.  Стимулировать  самостоятельную  деятельность  детей  по  импровизации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танцев, игр, оркестровок.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8. Развивать умения сотрудничества в коллективной музыкальной деятельности.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Узнавание  музыки  разных  композиторов:  западноевропейских  (И.-С.  Баха,  Э. </w:t>
      </w:r>
      <w:proofErr w:type="gramEnd"/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Грига,  И.  Гайдна,  В.-А.  Моцарта,  Р.  Шумана  и  др.)  и  русских  (Н.  А.  Римского-Корсакова,  М.  И.  Глинки,  П.  И.  Чайковского  и  др.).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Владение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элементарными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представлениями  о  биографиях  и  творчестве  композиторов,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истории  создания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оркестра,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истории  развития  музыки,  о  музыкальных  инструментах.  Различение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музыки  разных  жанров.  Знание  характерных  признаков  балета  и  оперы.  Различение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средств музыкальной выразительности (лад, мелодия, метроритм). Понимание того, что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характер музыки выражается средствами музыкальной выразительности.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ребенка развиты элементы культуры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слушательского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восприятия.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выражает желание посещать концерты, музыкальный театр.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Музыкально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эрудирован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, имеет представления о жанрах музыки.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Проявляет себя в разных видах музыкальной исполнительской деятельности.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Активен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театрализации.</w:t>
      </w:r>
    </w:p>
    <w:p w:rsidR="008A16F1" w:rsidRPr="00447B47" w:rsidRDefault="008A16F1" w:rsidP="009E633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Участвует в инструментальных импровизациях.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не активен в музыкальной деятельности.</w:t>
      </w:r>
    </w:p>
    <w:p w:rsidR="008A16F1" w:rsidRPr="00447B47" w:rsidRDefault="008A16F1" w:rsidP="009E633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 распознает характер музыки.</w:t>
      </w:r>
    </w:p>
    <w:p w:rsidR="008A16F1" w:rsidRPr="00447B47" w:rsidRDefault="008A16F1" w:rsidP="009E633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Поет на одном звуке.</w:t>
      </w:r>
    </w:p>
    <w:p w:rsidR="008A16F1" w:rsidRPr="00447B47" w:rsidRDefault="008A16F1" w:rsidP="009E633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Плохо ориентируется в пространстве при исполнении танцев и перестроении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музыкой.</w:t>
      </w:r>
    </w:p>
    <w:p w:rsidR="008A16F1" w:rsidRPr="00447B47" w:rsidRDefault="008A16F1" w:rsidP="009E633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 принимает участия в театрализации.</w:t>
      </w:r>
    </w:p>
    <w:p w:rsidR="008A16F1" w:rsidRPr="00447B47" w:rsidRDefault="008A16F1" w:rsidP="009E633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Слабо развиты музыкальные способности.</w:t>
      </w:r>
    </w:p>
    <w:p w:rsidR="006E43C0" w:rsidRDefault="006E43C0" w:rsidP="006E43C0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E43C0" w:rsidRDefault="006E43C0" w:rsidP="006E43C0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A16F1" w:rsidRPr="00447B47" w:rsidRDefault="008A16F1" w:rsidP="006E43C0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</w:t>
      </w:r>
      <w:r w:rsidRPr="00447B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:rsidR="008A16F1" w:rsidRPr="00447B47" w:rsidRDefault="008A16F1" w:rsidP="006E43C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Шестой год жизни.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1.  Развивать  умения  осознанного,  активного,  с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должным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мышечным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напряжением  выполнения  всех  видов  упражнений  (основных  движений,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общеразвивающих упражнений, спортивных упражнений).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Развивать умение анализировать (контролировать и оценивать) свои движения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 движения товарищей.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3.  Формировать первоначальные представления и умения в спортивных играх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упражнениях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4. Развивать творчество в двигательной деятельности.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5. Воспитывать у детей стремление самостоятельно организовывать и проводить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подвижные игры и упражнения со сверстниками и малышами.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6.  Развивать  у  детей  физические  качества:  координацию,  гибкость,  общую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выносливость,  быстроту  реакции,  скорость  одиночных  движений,  максимальную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частоту движений, силу.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7.  Формировать представления о здоровье, его ценности, полезных привычках,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укрепляющих здоровье, о мерах профилактики и охраны здоровья.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8.  Формировать  осознанную  потребность  в  двигательной  активности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физическом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развивать  устойчивый интерес к правилам и нормам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здорового образа жизни,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здоровьесберегающего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здоровьеформирующего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поведения.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9.  Развивать  самостоятельность  детей  в  выполнении  культурно-гигиенических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навыков и жизненно важных привычек здорового образа жизни.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10.  Развивать  умения  элементарно  описывать  свое  самочувствие  и  привлекать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внимание взрослого в случае недомогания.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Двигательная деятельность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Порядковые упражнения:  порядок построения в шеренгу, из шеренги в колонну,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 две  колонны,  в  два  круга,  по  диагонали,  «змейкой»  без  ориентиров,  способы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перестроения в 2 и 3 звена. Сохранение дистанции во время ходьбы и бега.  Повороты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направо,  налево,  на  месте  и  в  движении  на  углах.  Общеразвивающие  упражнения: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четырехчастные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шестичастные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традиционные  общеразвивающие  с  одновременным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последовательным  выполнением  движений  рук  и  ног,  одноименной  и  разноименной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координацией.  Освоение  возможных  направлений  и  разной  последовательности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действий отдельных  частей тела. Способы выполнения  общеразвивающих упражнений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  различными  предметами,  тренажерами.  Подводящие  и  подготовительные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упражнения. Представление о зависимости хорошего результата в основных движениях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правильной техники выполнения главных элементов: в скоростном беге  —  выноса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голени  маховой  ноги  вперед  и  энергичного  отталкивания,  в  прыжках  с  разбега  —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отталкивания,  группировки  и  приземления,  в  метании  —  замаха  и  броска.  Ходьба.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Энергичная ходьба с сохранением правильной осанки и равновесия при передвижении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ограниченной площади опоры. Бег. На носках, с высоким подниманием колен,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через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между предметами, со сменой темпа. Бег в медленном темпе 350 м по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пересеченной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местности. Бег в быстром  темпе 10 м (3—4 раза), 20—30 м (2—3 раза), челночный бег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3×10  м  в  медленном  темпе  (1,5—2  мин).  Прыжки.  На  месте:  ноги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скрестно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—  ноги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врозь;  одна  нога  вперед,  другая  назад;  попеременно  на  правой  и  левой  ноге  4—5  м.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Прыжки  через  5—6  предметов  на  двух  ногах  (высота  15—20  см),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вспрыгивание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предметы: пеньки, кубики, бревно (высотой до 20 см). Подпрыгивание до предметов,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подвешенных на 15—20 см выше поднятой руки. Прыжки в длину с места (80—90 см),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высоту (30—40 см) с разбега 6—8 м; в длину (на 130—150 см) с разбега 8 м. Прыжки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глубину  (30—40  см)  в  указанное  место.  Прыжки  через  длинную  скакалку,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неподвижную  и  качающуюся,  через  короткую  скакалку,  вращая  ее  вперед  и  назад.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Бросание,  ловля  и  метание.  «Школа  мяча»  (разнообразные  движения  с  мячами).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Прокатывание  мяча  одной  и  двумя  руками  из  разных  исходных  положений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между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предметами.  Бросание  мяча  вверх,  о  землю  и  ловля  двумя  руками  не  менее  10  раз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подряд, одной рукой 4—6 раз подряд. Отбивание мяча не менее 10 раз подряд на месте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и  в  движении  (не  менее  5—6  м).  Перебрасывание  мяча  друг  другу  и  ловля  его  стоя,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сидя, разными способами (снизу, от груди, из-за головы,  с отбивкой о землю). Метание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вдаль  (5—9  м)  в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горизонтальную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и  вертикальную  цели  (3,5—4  м)  способами  прямой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рукой  сверху,  прямой  рукой  снизу,  прямой  рукой  сбоку,  из-за  спины  через  плечо.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Ползание  и  лазание.  Ползание  на  четвереньках,  толкая  головой  мяч  по  скамейке.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Подтягивание на скамейке с помощью рук; передвижение вперед с помощью рук и ног,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сидя  на  бревне.  Ползание  и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перелезание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через  предметы  (скамейки,  бревна).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Подлезание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 дуги, веревки (высотой 40—50 см). Лазание по гимнастической стенке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чередующимся  шагом  с  разноименной  координацией  движений  рук  и  ног,  лазание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ритмичное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,  с  изменением  темпа.  Лазание  по  веревочной  лестнице,  канату,  шесту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свободным  способом.  Подвижные  игры  с  бегом,  прыжками,  ползанием,  лазанием,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метанием на развитие физических качеств и закрепление  двигательных навыков.  Игры-эстафеты. Правила в  играх,  варианты их изменения, выбора ведущих. Самостоятельное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 подвижных  игр.  Спортивные  игры.  Городки:  бросание  биты  сбоку,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выбивание  городка  с  кона  (5—6  м)  и  </w:t>
      </w:r>
      <w:proofErr w:type="spell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полукона</w:t>
      </w:r>
      <w:proofErr w:type="spell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(2—3  м).  Баскетбол:  перебрасывание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мяча  друг  другу  от  груди;  ведение  мяча  правой  и  левой  рукой;  забрасывание  мяча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корзину двумя руками от груди;  игра по упрощенным правилам. Бадминтон:  отбивание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волана  ракеткой  в  заданном  направлении;  игра  с  воспитателем.  Футбол:  отбивание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мяча правой и левой ногой в заданном направлении;  обведение мяча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между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 вокруг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предметов;  отбивание мяча о стенку;  передача мяча ногой друг другу (3—5 м);  игра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упрощенным  правилам.  Спортивные  упражнения: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скользящий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переменный  лыжный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ход, скольжение по прямой на коньках, погружение в воду, скольжение в воде на груди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 на спине, катание на двухколесном велосипеде и самокате, роликовых коньках.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Становление  у  детей  ценностей  здорового  образа  жизни,  овладение  его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элементарными нормами и правилами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Признаки  здоровья  и  нездоровья  человека,  особенности  самочувствия,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настроения  и  поведения  здорового  человека.  Правила  здорового  образа  жизни,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полезные (режим дня, питание, сон, прогулка, гигиена, занятия физической культурой и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спортом) и вредные для здоровья привычки. Особенности правильного поведения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болезни,  посильная  помощь  при  уходе  за  больным  родственником  дома.  Некоторые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профилактики и охраны здоровья: зрения, слуха, органов дыхания, движения.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Представление  о  собственном  здоровье  и  здоровье  сверстников,  об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элементарной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первой помощи при травмах, ушибах, первых признаках недомогания.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Достижения ребенка </w:t>
      </w:r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Двигательный  опыт  ребенка  богат  (объем  освоенных  основных  движений,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общеразвивающих, спортивных упражнений).</w:t>
      </w:r>
      <w:proofErr w:type="gramEnd"/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двигательной  деятельности  ребенок  проявляет  хорошую  выносливость,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быстроту, силу, координацию, гибкость.</w:t>
      </w:r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поведении  четко  выражена  потребность  в  двигательной  деятельности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физическом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совершенствовании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Ребенок  проявляет  стойкий  интерес  к  новым  и  знакомым  физическим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упражнениям, избирательность и инициативу при выполнении упражнений.</w:t>
      </w:r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Имеет представления о некоторых видах спорта.</w:t>
      </w:r>
    </w:p>
    <w:p w:rsidR="008A16F1" w:rsidRPr="00447B47" w:rsidRDefault="008A16F1" w:rsidP="009E633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Уверенно,  точно,  в  заданном  темпе  и  ритме,  выразительно  выполняет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упражнения,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способен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творчески  составить  несложные  комбинации  (варианты)  из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знакомых упражнений.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Проявляет  необходимый  самоконтроль  и  самооценку,  способен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привлечь внимание других детей и организовать знакомую  подвижную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игру.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Мотивирован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на  сбережение  и  укрепление  своего  здоровья  и  здоровья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окружающих его людей.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Умеет  практически  решать  некоторые  задачи  здорового  образа  жизни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безопасного поведения.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Готов оказать элементарную помощь самому себе и другому (промыть ранку,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обработать ее, обратиться к взрослому за помощью).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 озабоченность  и  требует  совместных  усилий  педагогов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Двигательный  опыт  ребенка  беден  (малый  объем  освоенных  основных </w:t>
      </w:r>
      <w:proofErr w:type="gramEnd"/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движений,  общеразвивающих  и  спортивных  упражнений);  плохо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развита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 крупная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мелкая моторика рук.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В  двигательной  деятельности  ребенок  затрудняется  проявлять  выносливость,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быстроту, силу, координацию, гибкость.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 поведении слабо выражена потребность в двигательной деятельности.</w:t>
      </w:r>
    </w:p>
    <w:p w:rsidR="008A16F1" w:rsidRPr="00447B47" w:rsidRDefault="008A16F1" w:rsidP="009E633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проявляет интереса к новым физическим упражнениям, избирательности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инициативы при выполнении упражнений.</w:t>
      </w:r>
    </w:p>
    <w:p w:rsidR="008A16F1" w:rsidRPr="00447B47" w:rsidRDefault="008A16F1" w:rsidP="009E633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Неуверенно  выполняет  упражнения,  не  замечает  ошибок  других  детей  и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собственных.  Интересуется  простыми  подвижными  играми,  нарушает  правила,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увлекаясь процессом игры.</w:t>
      </w:r>
    </w:p>
    <w:p w:rsidR="008A16F1" w:rsidRPr="00447B47" w:rsidRDefault="008A16F1" w:rsidP="009E633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Слабо  контролирует  способ  выполнения  упражнений,  не  обращает  внимания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качество движений,  не проявляет интереса к  проблемам здоровья и соблюдению  </w:t>
      </w: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своем</w:t>
      </w:r>
      <w:proofErr w:type="gramEnd"/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поведении основ здорового образа жизни.</w:t>
      </w:r>
    </w:p>
    <w:p w:rsidR="008A16F1" w:rsidRPr="00447B47" w:rsidRDefault="008A16F1" w:rsidP="009E633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Представления  о  правилах  личной  гигиены,  необходимости  соблюдения 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режима дня, о здоровом образе жизни поверхностные.</w:t>
      </w:r>
    </w:p>
    <w:p w:rsidR="008A16F1" w:rsidRPr="00447B47" w:rsidRDefault="008A16F1" w:rsidP="009E633E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sz w:val="24"/>
          <w:szCs w:val="24"/>
        </w:rPr>
        <w:t>Ребенок  испытывает  затруднения  в  самостоятельном  выполнении культурно-гигиенических навыков, в уходе за своим внешним видом, вещами и игрушками.</w:t>
      </w:r>
    </w:p>
    <w:p w:rsidR="008A16F1" w:rsidRPr="00447B47" w:rsidRDefault="008A16F1" w:rsidP="008A16F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3108" w:rsidRDefault="009A3108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4003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Вариативная часть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Вариативная часть программы направлена на поддержку областей основной программы. 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В старшей группе работает кружок по художественно – эстетическому развитию «Волшебная бумага».</w:t>
      </w:r>
    </w:p>
    <w:p w:rsidR="0014003B" w:rsidRPr="0014003B" w:rsidRDefault="0014003B" w:rsidP="0014003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включении дополнительных услуг в режим работы детского сада были учтены </w:t>
      </w:r>
    </w:p>
    <w:p w:rsidR="0014003B" w:rsidRPr="0014003B" w:rsidRDefault="0014003B" w:rsidP="0014003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возрастные и индивидуальные особенности детей, норма числа занятий в течени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дня и их длительность.</w:t>
      </w:r>
    </w:p>
    <w:p w:rsidR="0014003B" w:rsidRPr="0014003B" w:rsidRDefault="0014003B" w:rsidP="0014003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Кружковая работа проводится на протяжении всего учебного года один раз в неделю, по пятницам с 16.35 – 17.00.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Ручной труд – универсальное образовательное средство, способное уравновесить одностороннюю интеллектуальную деятельность. Физиологи установили, что наши пальцы органически связаны с мозгом, речевым центром. Поэтому тренировка рук стимулирует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саморегуляцию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организма, повышает функциональную деятельность мозга и других органов. Давно известно о взаимосвязи развития рук и интеллекта. Даже простейшие ручные работы требуют постоянного внимания и заставляют думать ребенка. Искусная работа руками еще больше способствует совершенствованию мозга. Изготовление поделки – это не только выполнение определенных движений, это позволяет работать над развитием практического интеллекта: учит детей анализировать задание, планировать ход его выполнения. Одной из главных задач обучения и воспитания детей на занятиях прикладным творчеством является обогащение мировосприятия воспитанника, т.е. развитие творческой культуры ребенка 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чего-то нового). 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Предлагаемая программа имеет художественно-эстетическую направленность, которая является важным направлением в развитии и воспитании.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способностей. 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настоящее время искусство работы с бумагой в детском творчестве не потеряло своей актуальности. Бумага остается инструментом творчества, который доступен каждому. Бумага – первый материал, из которого дети начинают мастерить, творить, создавать неповторимые изделия. С помощью бумаги можно украсить елку, сложить головоломку, смастерить забавную игрушку или коробочку для подарка и многое другое, что интересует ребенка. Программа построена  « от 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простого</w:t>
      </w:r>
      <w:proofErr w:type="gram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сложному». 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Рассматриваются различные методики  выполнения изделий из бумаги и картона с использованием  самых разнообразных техник (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бумагокручение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оригами, бумажный комочек,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квиллинг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, конструирование.</w:t>
      </w:r>
      <w:proofErr w:type="gramEnd"/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работы кружка</w:t>
      </w: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: развитие художественно-эстетических способностей у детей старшего дошкольного возраста.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 работы кружка</w:t>
      </w: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Обучающие: знакомить детей с основными понятиями и базовыми формами разных техник; обучать различным  приемам работы с бумагой, формировать умения следовать </w:t>
      </w: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устным инструкциям; знакомить детей с основными геометрическими понятиями: круг, квадрат, треугольник, угол, сторона, вершина; обогащать словарь ребенка специальными  терминами; создавать композиции с изделиями, выполненными в различных  техниках работы с бумагой.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Развивающие: развивать внимание, память, логическое и пространственное воображения; развивать мелкую моторику рук и глазомер; развивать художественный вкус, творческие  способности и фантазии детей; развивать у детей способность работать руками, приучать к точным движениям пальцев, совершенствовать мелкую моторику рук, развивать глазомер; развивать пространственное воображение.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Воспитательные: воспитывать интерес к искусству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квиллинга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; формировать культуру труда и совершенствовать трудовые навыки; способствовать созданию игровых ситуаций, расширять коммуникативные способности детей;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14003B" w:rsidRPr="0014003B" w:rsidRDefault="0014003B" w:rsidP="0014003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Методическая литература кружка «Волшебная бумага»:</w:t>
      </w:r>
    </w:p>
    <w:p w:rsidR="0014003B" w:rsidRPr="0014003B" w:rsidRDefault="0014003B" w:rsidP="0014003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Давыдова Г.Н.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Бумагопластика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Цветочные мотивы. 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:Издательство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«Скрипторий 2003», 2007г.; Ханна Линд. Бумажная мозаика. – М: Айрис-пресс, 2012г.;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Сержантова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Т.Б. Оригами. Базовые формы. </w:t>
      </w:r>
      <w:proofErr w:type="gram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–М</w:t>
      </w:r>
      <w:proofErr w:type="gram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Айрис-пресс 2007г.; Новикова И.В.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Квиллинг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Бумажные поделки в детском саду. – Ярославль: Академия развития. – Ярославль: Академия развития, 2011г.; Долженко Г.И. 200 фигурок и игрушек из оригами и бумаги. – Ярославль: Академия развития,2011г.; Анистратова А.А., Гришина Н.И. Поделки из кусочков бумаги. – М: Из-во Оникс, 2010г.; </w:t>
      </w:r>
      <w:proofErr w:type="spellStart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>Просова</w:t>
      </w:r>
      <w:proofErr w:type="spellEnd"/>
      <w:r w:rsidRPr="001400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 Оригами для малышей. Складываем фигурки из бумаги. – М: Экспо</w:t>
      </w: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4003B" w:rsidRPr="0014003B" w:rsidRDefault="0014003B" w:rsidP="001400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E43C0" w:rsidRDefault="006E43C0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3B" w:rsidRDefault="0014003B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3C0" w:rsidRDefault="006E43C0" w:rsidP="008A1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6F1" w:rsidRPr="00447B47" w:rsidRDefault="00313735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B47">
        <w:rPr>
          <w:rFonts w:ascii="Times New Roman" w:hAnsi="Times New Roman" w:cs="Times New Roman"/>
          <w:b/>
          <w:bCs/>
          <w:sz w:val="24"/>
          <w:szCs w:val="24"/>
        </w:rPr>
        <w:t>Список учебно-методического обеспечения.</w:t>
      </w:r>
    </w:p>
    <w:p w:rsidR="00313735" w:rsidRPr="00447B47" w:rsidRDefault="00313735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3735" w:rsidRPr="00447B47" w:rsidRDefault="00313735" w:rsidP="003137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Примерная основная общеобразовательная программа дошкольного образования "Детство" под редакцией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Т.И.Бабаевой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З.А.Михайловой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>. </w:t>
      </w:r>
      <w:r w:rsidRPr="0044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3735" w:rsidRPr="00447B47" w:rsidRDefault="00313735" w:rsidP="003137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Реализация дополнительных образовательных программ дошкольного образования следующей направленности:</w:t>
      </w:r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развитие – </w:t>
      </w:r>
      <w:r w:rsidRPr="00447B47">
        <w:rPr>
          <w:rFonts w:ascii="Times New Roman" w:hAnsi="Times New Roman" w:cs="Times New Roman"/>
          <w:sz w:val="24"/>
          <w:szCs w:val="24"/>
        </w:rPr>
        <w:t xml:space="preserve">Программа «Физическая культура - дошкольникам»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Л.Д.Глазыриной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>,</w:t>
      </w:r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ознавательное развитие – «Математика от трёх до семи» </w:t>
      </w:r>
      <w:proofErr w:type="spellStart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З.А.Михайлова</w:t>
      </w:r>
      <w:proofErr w:type="spellEnd"/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Михайлова  З.  А.,  </w:t>
      </w:r>
      <w:proofErr w:type="spellStart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Чеплашкина</w:t>
      </w:r>
      <w:proofErr w:type="spellEnd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И.  Н.  Математика  —  это  интересно.  Игровые ситуации,  диагностика  освоенности  математических  представлений.  </w:t>
      </w:r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«Добро пожаловать в экологию!» </w:t>
      </w:r>
      <w:proofErr w:type="spellStart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Воронкевич</w:t>
      </w:r>
      <w:proofErr w:type="spellEnd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О.А.</w:t>
      </w:r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 «Конструирование и художественный труд в детском саду» </w:t>
      </w:r>
      <w:proofErr w:type="spellStart"/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Л.В.Куцакова</w:t>
      </w:r>
      <w:proofErr w:type="spellEnd"/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художественно-эстетическое развитие </w:t>
      </w: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</w: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- </w:t>
      </w:r>
      <w:r w:rsidRPr="00447B47">
        <w:rPr>
          <w:rFonts w:ascii="Times New Roman" w:hAnsi="Times New Roman" w:cs="Times New Roman"/>
          <w:sz w:val="24"/>
          <w:szCs w:val="24"/>
        </w:rPr>
        <w:t xml:space="preserve">Программа «Гармония» Тарасова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К.В.,Нестеренко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 xml:space="preserve"> Т.В.; Программа «Малыш» Петрова В.А.</w:t>
      </w:r>
      <w:proofErr w:type="gramStart"/>
      <w:r w:rsidRPr="00447B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47B47">
        <w:rPr>
          <w:rFonts w:ascii="Times New Roman" w:hAnsi="Times New Roman" w:cs="Times New Roman"/>
          <w:sz w:val="24"/>
          <w:szCs w:val="24"/>
        </w:rPr>
        <w:t xml:space="preserve"> Программа художественного воспитания, обучения и развития детей «Цветные ладошки»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И.А.Лыкова</w:t>
      </w:r>
      <w:proofErr w:type="spellEnd"/>
    </w:p>
    <w:p w:rsidR="00313735" w:rsidRPr="00447B47" w:rsidRDefault="00313735" w:rsidP="009E633E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речевое развитие - Программа развития речи дошкольников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О.С.Ушакова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>,</w:t>
      </w:r>
    </w:p>
    <w:p w:rsidR="00313735" w:rsidRPr="00447B47" w:rsidRDefault="00313735" w:rsidP="009E633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социально-коммуникативное</w:t>
      </w:r>
      <w:r w:rsidRPr="00447B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развитие – Программа </w:t>
      </w:r>
      <w:r w:rsidRPr="00447B47">
        <w:rPr>
          <w:rFonts w:ascii="Times New Roman" w:hAnsi="Times New Roman" w:cs="Times New Roman"/>
          <w:sz w:val="24"/>
          <w:szCs w:val="24"/>
        </w:rPr>
        <w:t xml:space="preserve">Князева О.Л.,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 xml:space="preserve"> М.Д. «Приобщение детей к истокам русской народной культуры» О.Л. Князева, М.Д.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447B47">
        <w:rPr>
          <w:rFonts w:ascii="Times New Roman" w:hAnsi="Times New Roman" w:cs="Times New Roman"/>
          <w:sz w:val="24"/>
          <w:szCs w:val="24"/>
        </w:rPr>
        <w:t>.</w:t>
      </w:r>
    </w:p>
    <w:p w:rsidR="00313735" w:rsidRPr="00447B47" w:rsidRDefault="00313735" w:rsidP="009E633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7B47">
        <w:rPr>
          <w:rFonts w:ascii="Times New Roman" w:hAnsi="Times New Roman" w:cs="Times New Roman"/>
          <w:sz w:val="24"/>
          <w:szCs w:val="24"/>
        </w:rPr>
        <w:t xml:space="preserve">Комплексные занятия в детском саду </w:t>
      </w:r>
      <w:proofErr w:type="spellStart"/>
      <w:r w:rsidRPr="00447B47">
        <w:rPr>
          <w:rFonts w:ascii="Times New Roman" w:hAnsi="Times New Roman" w:cs="Times New Roman"/>
          <w:sz w:val="24"/>
          <w:szCs w:val="24"/>
        </w:rPr>
        <w:t>Т.М.Бондаренко</w:t>
      </w:r>
      <w:proofErr w:type="spellEnd"/>
    </w:p>
    <w:p w:rsidR="00313735" w:rsidRPr="00447B47" w:rsidRDefault="00313735" w:rsidP="008A16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6F1" w:rsidRDefault="008A16F1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108" w:rsidRDefault="009A3108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33E" w:rsidRPr="00447B47" w:rsidRDefault="009E633E" w:rsidP="008A1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313735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B47">
        <w:rPr>
          <w:rFonts w:ascii="Times New Roman" w:hAnsi="Times New Roman" w:cs="Times New Roman"/>
          <w:b/>
          <w:sz w:val="24"/>
          <w:szCs w:val="24"/>
        </w:rPr>
        <w:t>Перспективный план по взаимодействию с родителями.</w:t>
      </w: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2182"/>
        <w:gridCol w:w="2477"/>
        <w:gridCol w:w="1954"/>
        <w:gridCol w:w="1668"/>
      </w:tblGrid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033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Организационное родительское собрание «Что должен знать ребёнок 5 – 6 лет».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Беседа с родителями «Одежда детей в разные сезоны».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 Консультация для родителей «Осторожно, ядовитые грибы».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Консультация «Всё о развитии детской речи».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5Папка-передвижка для родителей «Возрастные особенности детей старшего дошкольного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6. Анкетирование родителей. Тема: «Какой вы родитель?».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7- Консультация «Всё о детском питании»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родителей с требованиями программы воспитания в детском саду детей 5 – 6 лет.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правилами сбора грибов и опасностью их употребления в пищу.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правилам питания в детском саду и дома.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педагогической культуры родителей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по адаптации,  обновление группового инвентаря, участка.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Воспитатели,  родители.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Консультация «Игра, как средство воспитания дошкольников».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Педагогический всеобуч «Что надо знать о своём ребёнке».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родителей. Тема: «Знаете ли вы своего ребёнка?».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Коллаж для родителей «Познакомьтесь, это я!». Рисунки родителей и детей.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5. Папка-передвижка для 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«Какие родители, такие и дети!».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6.  Оформление фотоальбома «Семьи наших воспитанников».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447B47" w:rsidRPr="00447B47" w:rsidRDefault="00447B47" w:rsidP="009E633E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воспитанниках и их семьях.</w:t>
            </w:r>
          </w:p>
          <w:p w:rsidR="00447B47" w:rsidRPr="00447B47" w:rsidRDefault="00447B47" w:rsidP="009E633E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447B47" w:rsidRPr="00447B47" w:rsidRDefault="00447B47" w:rsidP="009E633E">
            <w:pPr>
              <w:numPr>
                <w:ilvl w:val="0"/>
                <w:numId w:val="2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«Совместный труд ребенка и взрослого»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Беседы «Одежда детей в группе и на улице, ее маркировка».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с родителями о необходимости проводить вакцинацию против гриппа и ОРВИ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Консультация «Как провести выходной день с ребёнком?».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Консультация «Одежда детей в группе».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Выставка детских работ «Чтобы не было пожара, чтобы не было беды».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6. Тестирование родителей. Тема: «Откуда опасность?».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447B47" w:rsidRPr="00447B47" w:rsidRDefault="00447B47" w:rsidP="009E633E">
            <w:pPr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447B47" w:rsidRPr="00447B47" w:rsidRDefault="00447B47" w:rsidP="009E633E">
            <w:pPr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родителей.</w:t>
            </w:r>
          </w:p>
          <w:p w:rsidR="00447B47" w:rsidRPr="00447B47" w:rsidRDefault="00447B47" w:rsidP="009E633E">
            <w:pPr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  <w:p w:rsidR="00447B47" w:rsidRPr="00447B47" w:rsidRDefault="00447B47" w:rsidP="009E633E">
            <w:pPr>
              <w:numPr>
                <w:ilvl w:val="0"/>
                <w:numId w:val="2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знаниях родителей по теме: «Откуда опасность?», анализ информации и выявление вопросов, волнующих родителей по данной теме собрания.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с родителями. Тема «Спортивная обувь для занятий физкультурой». О необходимости её приобретения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«Главные направления в развитии речи детей старшего дошкольного возраста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«Грипп. Меры профилактик. Симптомы данного заболевания».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2. Родительское собрание. Тема: «Здоровый образ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 Советы доброго доктора».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 Тестирование родителей. Тема: «Состояние здоровья вашего ребёнка».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Консультация «Жизнь по правилам: с добрым утром».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5. Анкетирование родителей. Тема: «Условия здорового образа жизни в семье».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6. Памятка для родителей «Как отвечать на детские вопросы?».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7. Трудовой десант пошив костюмов для детей к Новому году</w:t>
            </w: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родителей воспитанников с основными факторами, способствующими укреплению и сохранению здоровья дошкольников в домашних условиях и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детского сада.</w:t>
            </w:r>
          </w:p>
          <w:p w:rsidR="00447B47" w:rsidRPr="00447B47" w:rsidRDefault="00447B47" w:rsidP="009E633E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447B47" w:rsidRPr="00447B47" w:rsidRDefault="00447B47" w:rsidP="009E633E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447B47" w:rsidRPr="00447B47" w:rsidRDefault="00447B47" w:rsidP="009E633E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447B47" w:rsidRPr="00447B47" w:rsidRDefault="00447B47" w:rsidP="009E633E">
            <w:pPr>
              <w:numPr>
                <w:ilvl w:val="0"/>
                <w:numId w:val="2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ребёнка в наших руках».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Беседа «Чесночницы – одна из мер профилактики вирусных инфекций».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медсестра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Консультация «Самостоятельность ребёнка. Её границы».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родителей. Тема: «Приглашаем к сотрудничеству».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 Педагогический всеобуч «Методы, повышающие познавательную активность дошкольников».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4. Памятка для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 Тема: «Чаще говорите детям».</w:t>
            </w: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анализ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условиях здорового образа жизни в семьях воспитанников.</w:t>
            </w:r>
          </w:p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задачами по сохранению и оздоровлению здоровья детей. 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Индивидуальные беседы. Тема: «Закаливание – одна из форм профилактики простудных заболеваний детей».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«Как сделать зимнюю прогулку с малышом приятной и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полезной?».</w:t>
            </w:r>
          </w:p>
          <w:p w:rsidR="00447B47" w:rsidRPr="00447B47" w:rsidRDefault="00447B47" w:rsidP="009E633E">
            <w:pPr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Анкетирование Отцов и дедушек, тема: «Каковы вы мужчины?».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 Беседа «Возможные формы совместного отдыха родителей и детей».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«Несколько советов по организации и проведению детских праздников».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5. Выставка рисунков «Папа, мама, я – очень дружная семья».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6. Поделки родителей и детей «Наши увлечения».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447B47" w:rsidRPr="00447B47" w:rsidRDefault="00447B47" w:rsidP="009E633E">
            <w:pPr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447B47" w:rsidRPr="00447B47" w:rsidRDefault="00447B47" w:rsidP="009E633E">
            <w:pPr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447B47" w:rsidRPr="00447B47" w:rsidRDefault="00447B47" w:rsidP="009E633E">
            <w:pPr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«мама, папа, я – очень дружная семья».</w:t>
            </w:r>
          </w:p>
          <w:p w:rsidR="00447B47" w:rsidRPr="00447B47" w:rsidRDefault="00447B47" w:rsidP="009E633E">
            <w:pPr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поделок.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Беседа  «Основы нравственных отношений в семье».</w:t>
            </w: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Плакат для родителей «Дорога не терпит шалости – наказывает без жалости!».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2. Выставка детских работ «Мы едим, едим, едим».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3. Творческие работы детей к 8 марта «Мама, моё солнышко». 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«Безопасные шаги на пути к безопасности на дороге».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5. Тематическая выставка «Внимание улица!» книги, дидактические пособия, игры.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</w:t>
            </w:r>
          </w:p>
          <w:p w:rsidR="00447B47" w:rsidRPr="00447B47" w:rsidRDefault="00447B47" w:rsidP="009E633E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447B47" w:rsidRPr="00447B47" w:rsidRDefault="00447B47" w:rsidP="009E633E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447B47" w:rsidRPr="00447B47" w:rsidRDefault="00447B47" w:rsidP="009E633E">
            <w:pPr>
              <w:numPr>
                <w:ilvl w:val="0"/>
                <w:numId w:val="3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программы воспитания и обучения в  детском саду по правилам дорожного движения разработка методического обеспечения.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«Ребенок и дорога. Правила поведения на улицах города».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«Азбука дорожного движения».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Беседа «Детский рисунок – ключ к внутреннему миру ребенка».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«Как измерить талант?».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 Педагогический всеобуч «Музыка и дети».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5. Памятка для родителей «Пойте ребенку песни».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волнующих вопросов у родителей по теме «развитие творческих способностей у детей».</w:t>
            </w:r>
          </w:p>
          <w:p w:rsidR="00447B47" w:rsidRPr="00447B47" w:rsidRDefault="00447B47" w:rsidP="009E633E">
            <w:pPr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родителей с задачами программы воспитания и обучения в детском саду по теме «изобразительная деятельность ребенка в дошкольном </w:t>
            </w: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учреждении».</w:t>
            </w:r>
          </w:p>
          <w:p w:rsidR="00447B47" w:rsidRPr="00447B47" w:rsidRDefault="00447B47" w:rsidP="009E633E">
            <w:pPr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Активизация педагогических знаний родителей.</w:t>
            </w:r>
          </w:p>
          <w:p w:rsidR="00447B47" w:rsidRPr="00447B47" w:rsidRDefault="00447B47" w:rsidP="009E633E">
            <w:pPr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«Изобразительная деятельность ребенка в домашних условиях».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</w:t>
            </w: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Муз. Руководит.</w:t>
            </w:r>
          </w:p>
        </w:tc>
      </w:tr>
      <w:tr w:rsidR="00447B47" w:rsidRPr="00447B47" w:rsidTr="00447B47">
        <w:tc>
          <w:tcPr>
            <w:tcW w:w="104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50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1. Итоговое родительское собрание по теме: «</w:t>
            </w:r>
            <w:proofErr w:type="gram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Растём</w:t>
            </w:r>
            <w:proofErr w:type="gramEnd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 xml:space="preserve"> играя» с просмотром открытого занятие по математики  для родителей воспитанников.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2.Консультация  «Памятные места нашего города».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3.Памятка для родителей «Изобразительная деятельность дошкольников».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4.Трудовой десант Участие родителей в благоустройстве группы.</w:t>
            </w:r>
          </w:p>
        </w:tc>
        <w:tc>
          <w:tcPr>
            <w:tcW w:w="3033" w:type="dxa"/>
          </w:tcPr>
          <w:p w:rsidR="00447B47" w:rsidRPr="00447B47" w:rsidRDefault="00447B47" w:rsidP="009E633E">
            <w:pPr>
              <w:numPr>
                <w:ilvl w:val="0"/>
                <w:numId w:val="3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447B47" w:rsidRPr="00447B47" w:rsidRDefault="00447B47" w:rsidP="009E633E">
            <w:pPr>
              <w:numPr>
                <w:ilvl w:val="0"/>
                <w:numId w:val="3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447B47" w:rsidRPr="00447B47" w:rsidRDefault="00447B47" w:rsidP="009E633E">
            <w:pPr>
              <w:numPr>
                <w:ilvl w:val="0"/>
                <w:numId w:val="3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коллектива группы.</w:t>
            </w:r>
          </w:p>
        </w:tc>
        <w:tc>
          <w:tcPr>
            <w:tcW w:w="1886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Консультация «Развод родителей – это серьезно».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Консультация «Все о компьютерных играх».</w:t>
            </w:r>
          </w:p>
        </w:tc>
        <w:tc>
          <w:tcPr>
            <w:tcW w:w="1561" w:type="dxa"/>
          </w:tcPr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47B47" w:rsidRPr="00447B47" w:rsidRDefault="00447B47" w:rsidP="0044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B47">
              <w:rPr>
                <w:rFonts w:ascii="Times New Roman" w:hAnsi="Times New Roman" w:cs="Times New Roman"/>
                <w:sz w:val="24"/>
                <w:szCs w:val="24"/>
              </w:rPr>
              <w:t>Восптатели</w:t>
            </w:r>
            <w:proofErr w:type="spellEnd"/>
          </w:p>
        </w:tc>
      </w:tr>
    </w:tbl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386" w:rsidRPr="00447B47" w:rsidRDefault="00612386" w:rsidP="006123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76" w:rsidRPr="00447B47" w:rsidRDefault="00241376">
      <w:pPr>
        <w:rPr>
          <w:rFonts w:ascii="Times New Roman" w:hAnsi="Times New Roman" w:cs="Times New Roman"/>
          <w:sz w:val="24"/>
          <w:szCs w:val="24"/>
        </w:rPr>
      </w:pPr>
    </w:p>
    <w:sectPr w:rsidR="00241376" w:rsidRPr="00447B47" w:rsidSect="005847A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CC2"/>
    <w:multiLevelType w:val="hybridMultilevel"/>
    <w:tmpl w:val="43405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E623F"/>
    <w:multiLevelType w:val="hybridMultilevel"/>
    <w:tmpl w:val="B3D46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2AF7"/>
    <w:multiLevelType w:val="hybridMultilevel"/>
    <w:tmpl w:val="8F38E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1E45"/>
    <w:multiLevelType w:val="hybridMultilevel"/>
    <w:tmpl w:val="F2C06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804FE2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A4A63"/>
    <w:multiLevelType w:val="hybridMultilevel"/>
    <w:tmpl w:val="66484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614B0"/>
    <w:multiLevelType w:val="hybridMultilevel"/>
    <w:tmpl w:val="B5ECB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F031E"/>
    <w:multiLevelType w:val="hybridMultilevel"/>
    <w:tmpl w:val="67D8353C"/>
    <w:lvl w:ilvl="0" w:tplc="92A43BC8">
      <w:start w:val="1"/>
      <w:numFmt w:val="bullet"/>
      <w:lvlText w:val="―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13FCE75E">
      <w:start w:val="1"/>
      <w:numFmt w:val="bullet"/>
      <w:lvlText w:val="―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F313F86"/>
    <w:multiLevelType w:val="hybridMultilevel"/>
    <w:tmpl w:val="8EEA5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541B"/>
    <w:multiLevelType w:val="hybridMultilevel"/>
    <w:tmpl w:val="33D6EC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517095"/>
    <w:multiLevelType w:val="hybridMultilevel"/>
    <w:tmpl w:val="860E2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077AC"/>
    <w:multiLevelType w:val="hybridMultilevel"/>
    <w:tmpl w:val="C9F65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067948"/>
    <w:multiLevelType w:val="hybridMultilevel"/>
    <w:tmpl w:val="8EFAA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D6715"/>
    <w:multiLevelType w:val="hybridMultilevel"/>
    <w:tmpl w:val="AA7CD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A6904"/>
    <w:multiLevelType w:val="hybridMultilevel"/>
    <w:tmpl w:val="34F88F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F93D66"/>
    <w:multiLevelType w:val="hybridMultilevel"/>
    <w:tmpl w:val="E0244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22607"/>
    <w:multiLevelType w:val="hybridMultilevel"/>
    <w:tmpl w:val="9EEE8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C4CA2"/>
    <w:multiLevelType w:val="hybridMultilevel"/>
    <w:tmpl w:val="CCDA80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B4FF6"/>
    <w:multiLevelType w:val="hybridMultilevel"/>
    <w:tmpl w:val="761461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CD73F6"/>
    <w:multiLevelType w:val="hybridMultilevel"/>
    <w:tmpl w:val="F664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8D0F01"/>
    <w:multiLevelType w:val="hybridMultilevel"/>
    <w:tmpl w:val="B756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B57C91"/>
    <w:multiLevelType w:val="hybridMultilevel"/>
    <w:tmpl w:val="B0760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61F52"/>
    <w:multiLevelType w:val="hybridMultilevel"/>
    <w:tmpl w:val="36C6C5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E73B9"/>
    <w:multiLevelType w:val="hybridMultilevel"/>
    <w:tmpl w:val="95685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07569"/>
    <w:multiLevelType w:val="hybridMultilevel"/>
    <w:tmpl w:val="D576A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02548"/>
    <w:multiLevelType w:val="hybridMultilevel"/>
    <w:tmpl w:val="E4F06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AC796E"/>
    <w:multiLevelType w:val="hybridMultilevel"/>
    <w:tmpl w:val="8D6AC35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06483C"/>
    <w:multiLevelType w:val="hybridMultilevel"/>
    <w:tmpl w:val="87AC6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31320"/>
    <w:multiLevelType w:val="hybridMultilevel"/>
    <w:tmpl w:val="D67283D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3F86C8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623852"/>
    <w:multiLevelType w:val="hybridMultilevel"/>
    <w:tmpl w:val="D5BC1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232C05"/>
    <w:multiLevelType w:val="hybridMultilevel"/>
    <w:tmpl w:val="BB0E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8"/>
  </w:num>
  <w:num w:numId="4">
    <w:abstractNumId w:val="8"/>
  </w:num>
  <w:num w:numId="5">
    <w:abstractNumId w:val="14"/>
  </w:num>
  <w:num w:numId="6">
    <w:abstractNumId w:val="4"/>
  </w:num>
  <w:num w:numId="7">
    <w:abstractNumId w:val="12"/>
  </w:num>
  <w:num w:numId="8">
    <w:abstractNumId w:val="31"/>
  </w:num>
  <w:num w:numId="9">
    <w:abstractNumId w:val="1"/>
  </w:num>
  <w:num w:numId="10">
    <w:abstractNumId w:val="30"/>
  </w:num>
  <w:num w:numId="11">
    <w:abstractNumId w:val="7"/>
  </w:num>
  <w:num w:numId="12">
    <w:abstractNumId w:val="16"/>
  </w:num>
  <w:num w:numId="13">
    <w:abstractNumId w:val="19"/>
  </w:num>
  <w:num w:numId="14">
    <w:abstractNumId w:val="22"/>
  </w:num>
  <w:num w:numId="15">
    <w:abstractNumId w:val="23"/>
  </w:num>
  <w:num w:numId="16">
    <w:abstractNumId w:val="17"/>
  </w:num>
  <w:num w:numId="17">
    <w:abstractNumId w:val="13"/>
  </w:num>
  <w:num w:numId="18">
    <w:abstractNumId w:val="25"/>
  </w:num>
  <w:num w:numId="19">
    <w:abstractNumId w:val="9"/>
  </w:num>
  <w:num w:numId="20">
    <w:abstractNumId w:val="2"/>
  </w:num>
  <w:num w:numId="21">
    <w:abstractNumId w:val="3"/>
  </w:num>
  <w:num w:numId="22">
    <w:abstractNumId w:val="28"/>
  </w:num>
  <w:num w:numId="23">
    <w:abstractNumId w:val="24"/>
  </w:num>
  <w:num w:numId="24">
    <w:abstractNumId w:val="6"/>
  </w:num>
  <w:num w:numId="25">
    <w:abstractNumId w:val="11"/>
  </w:num>
  <w:num w:numId="26">
    <w:abstractNumId w:val="10"/>
  </w:num>
  <w:num w:numId="27">
    <w:abstractNumId w:val="21"/>
  </w:num>
  <w:num w:numId="28">
    <w:abstractNumId w:val="15"/>
  </w:num>
  <w:num w:numId="29">
    <w:abstractNumId w:val="0"/>
  </w:num>
  <w:num w:numId="30">
    <w:abstractNumId w:val="26"/>
  </w:num>
  <w:num w:numId="31">
    <w:abstractNumId w:val="20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D7"/>
    <w:rsid w:val="000275CB"/>
    <w:rsid w:val="000D647C"/>
    <w:rsid w:val="0014003B"/>
    <w:rsid w:val="0014314E"/>
    <w:rsid w:val="00241376"/>
    <w:rsid w:val="00313735"/>
    <w:rsid w:val="00447B47"/>
    <w:rsid w:val="00483E83"/>
    <w:rsid w:val="005847A2"/>
    <w:rsid w:val="00612386"/>
    <w:rsid w:val="006E43C0"/>
    <w:rsid w:val="00704F5B"/>
    <w:rsid w:val="008A16F1"/>
    <w:rsid w:val="00914B88"/>
    <w:rsid w:val="009A3108"/>
    <w:rsid w:val="009E633E"/>
    <w:rsid w:val="00D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1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04F5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704F5B"/>
    <w:pPr>
      <w:suppressLineNumbers/>
    </w:pPr>
  </w:style>
  <w:style w:type="character" w:customStyle="1" w:styleId="FontStyle227">
    <w:name w:val="Font Style227"/>
    <w:uiPriority w:val="99"/>
    <w:rsid w:val="00447B47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A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1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1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04F5B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704F5B"/>
    <w:pPr>
      <w:suppressLineNumbers/>
    </w:pPr>
  </w:style>
  <w:style w:type="character" w:customStyle="1" w:styleId="FontStyle227">
    <w:name w:val="Font Style227"/>
    <w:uiPriority w:val="99"/>
    <w:rsid w:val="00447B47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A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1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43</Pages>
  <Words>13969</Words>
  <Characters>79626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11</cp:revision>
  <cp:lastPrinted>2016-10-17T10:40:00Z</cp:lastPrinted>
  <dcterms:created xsi:type="dcterms:W3CDTF">2015-07-20T05:56:00Z</dcterms:created>
  <dcterms:modified xsi:type="dcterms:W3CDTF">2016-10-26T07:20:00Z</dcterms:modified>
</cp:coreProperties>
</file>