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E2" w:rsidRPr="0033732B" w:rsidRDefault="00E62BE2" w:rsidP="00337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>Работа с одарёнными детьми</w:t>
      </w:r>
    </w:p>
    <w:p w:rsidR="00E62BE2" w:rsidRPr="0033732B" w:rsidRDefault="00E62BE2" w:rsidP="0033732B">
      <w:pPr>
        <w:rPr>
          <w:rFonts w:ascii="Times New Roman" w:hAnsi="Times New Roman" w:cs="Times New Roman"/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и от семьи, и от школы.      Задача семьи состоит в том, чтобы вовремя увидеть, разглядеть способности ребенка, задача школы — поддержать ребенка и развить его способности, подготовить почву для того, чтобы эти способности были реализованы.      Жажда открытия, стремление проникнуть в самые сокровенные тайны бытия рождаются еще на школьной скамье. Детей, обладающих потенциальными возможностями, в школе достаточно. Если не разглядеть его, не развить, этот дар природы так и останется не востребованным.      Одаренных детей отличает исключительная успешность обучения. Эта черта связана с высокой скоростью переработки 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 Работать с такими детьми интересно и трудно; в классе, на уроке они требуют особого подхода, особой системы обучения.      Часто про одаренных людей говорят, что в них есть «Искра Божья», но чтобы из этой искры разгорелось пламя, а применительно к науке это пламя таланта, нужно приложить немалые усилия. Именно поэтому на протяжении многих лет своей педагогической деятельности я занимаюсь развитием и воспитанием одаренных детей. Постоянная и кропотливая работа не только с учащимися, но и над собой приносит свои плоды, мои учащиеся являются победителями районных, региональных олимпиад, конкурсов, успешно поступают и учатся в ВУЗах гг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>фы, Казани, Москвы и др. ?      Система моей работы с одаренными детьми включает в себя  развитие творческих способностей на уроках, исследовательская работа. Прежде всего, одаренных детей надо уметь выявить. Они имеют ряд особенностей: любознательны, настойчивы в поиске ответов, часто задают глубокие вопросы, склонны к размышлениям,</w:t>
      </w:r>
      <w:r w:rsidR="00BC7A1D">
        <w:rPr>
          <w:rFonts w:ascii="Times New Roman" w:hAnsi="Times New Roman" w:cs="Times New Roman"/>
          <w:sz w:val="24"/>
          <w:szCs w:val="24"/>
        </w:rPr>
        <w:t xml:space="preserve"> отличаются хорошей памятью. </w:t>
      </w:r>
      <w:r w:rsidRPr="0033732B">
        <w:rPr>
          <w:rFonts w:ascii="Times New Roman" w:hAnsi="Times New Roman" w:cs="Times New Roman"/>
          <w:sz w:val="24"/>
          <w:szCs w:val="24"/>
        </w:rPr>
        <w:t xml:space="preserve">Мною разработаны системы задач для домашней работы учащихся, включающие в себя качественные, расчетные, экспериментальные с нарастанием уровня сложности.      На всех этапах урока я стараюсь использовать дифференциацию: для способных детей я предлагаю более сложные задачи: комбинированные, с недостающими или лишними данными.       На уроках  я стараюсь показать учащимся, что знание математики необходимо всем людям, в любой работе, специализации. Для этого я использую беседы, конкретные примеры, эксперименты, качественные задачи.      В практике своей работы использую поощрения за решение сложных, олимпиадных задач. Невозможно привить интерес к дисциплине ребятам, если сам учитель своим предметом не увлечен. Поэтому я постоянно учусь, совершенствую свои знания через курсы повышения квалификации, методическую литературу, методическое объединение школы.       Большое внимание придаю вовлечению талантливых детей во внеурочную работу по математике. Ежегодно в нашей школе проводятся недели математики, на которых учащиеся могут проявить себя в различных викторинах, конкурсах: «КВН», «Занимательные викторины», и др.      Между талантливыми ребятами, которые закончили школу и учатся в ВУЗах республики и России существует братство, духовный союз. Этих ребят мы приглашаем на встречи, где они делятся своими  впечатлениями об учебе, школьными воспоминаниями, дают советы.      Важнейшей формой работы с одаренными учащимися в практике моей работы являются олимпиады. 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деятельности. Ежегодно мои учащиеся становятся призерами школьных, муниципальных и межрегиональных заочных математических олимпиад. (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Кильметова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, ученица 9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 – диплом 1 степени на Межрегиональной заочной физико-математической олимпиаде,2012 г.,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Зайнагабутдинов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Булат, ученик 9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 - призер </w:t>
      </w:r>
      <w:r w:rsidRPr="0033732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этапа Всероссийской олимпиады школьников, 2013 г., Галина Ирина- 9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Зайнагабутдинов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Булат- 9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.,  участие в «Олимпиаде атомных станций», учреждена ОАО «Концерн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РОСэнергоатом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 xml:space="preserve">осква- 2013 г.,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Кильметова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Авхадиева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Майя-7кл.-призеры 1 тура Республиканской дистанционной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Акмуллинской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олимпиады, БГПУ им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>кмуллы-2014г.) Ученики активно и с интересом участвуют в международном конкурсе «Кенгуру». Работу по подготовке к олимпиадам школьного и районного уровней я провожу в течение всего учебного года. С талантливыми детьми я занимаюсь после уроков: решаем нестандартные задачи, создаем исследовательские работы, проекты.     Учащиеся старших классов участвуют в исследовательской работе, свои результаты они представляют на районном и республиканском уровнях.  В 2013 году проектно-исследовательская работа ученика 6 класса Арсланова А.А. стала лауреатом и получила диплом 2 степени на республиканской научно-практической конференции обучающихся общеобразовательных учреждений Республики Башкортостан « СОВЕНОК-2013».    Немаловажным считаю и создание условия для развития всесторонней личности.        Как известно, питание и режим дня является основной предпосылкой взаимоотношений между организмом и окружающей средой. Очевидно, что неправильное питание, режим дня наносят вред физическому, психологическому и социальному развитию. Недостаток питания оказывает на учёбу тормозящее воздействие. Поэтому я беседую с родителями о режиме дня ребёнка, о полноценном витаминизированном питании.      Добиваюсь того, чтобы ребенок занимался работой над собой, то есть самостоятельно умел ставить и решать поставленные задачи, так как стимулировать творческую активность, развивать её возможно лишь благодаря самовоспитанию. Приступаю к самообразованию, говоря о том, что когда идешь за кем-то вслед, дорога не запоминается, а так по которой сам прошел вовек не позабудется, и что «Талант - это 1 % способностей, а 99% потения».      Стараюсь следить за тем, чтобы интеллект ребенка развивался не в ущерб физическому, эмоциональному, личностному развитию ребенка. Убеждаю, чтобы ребята занимались спортом, посещали спортивные секции в школе, занимались дополнительно спортом дома.      Я понимаю, что несу ответственность перед ребенком за его счастливое будущее и перед государством за воспитание полноценного, зрелого гражданина, готового самостоятельно принимать решения и нести ответственность за результаты своей деятельности.         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работать над собой, то есть постоянно самосовершенствоваться.      В условиях внедрения ФГОС в образовательные учреждения, работа с одарёнными детьми приобретает все более актуальный характер.</w:t>
      </w:r>
    </w:p>
    <w:p w:rsidR="00E62BE2" w:rsidRPr="0033732B" w:rsidRDefault="00E62BE2" w:rsidP="0033732B">
      <w:pPr>
        <w:rPr>
          <w:rFonts w:ascii="Times New Roman" w:hAnsi="Times New Roman" w:cs="Times New Roman"/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литературы: </w:t>
      </w:r>
    </w:p>
    <w:p w:rsidR="00E62BE2" w:rsidRPr="0033732B" w:rsidRDefault="00E62BE2" w:rsidP="003373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Бахмутский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 А.Е. Школьная система мониторинга качества образования. Псков: АНО «Центр социального проектирования «Возрождение» , 2004. – 96 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BE2" w:rsidRPr="0033732B" w:rsidRDefault="00E62BE2" w:rsidP="0033732B">
      <w:pPr>
        <w:rPr>
          <w:rFonts w:ascii="Times New Roman" w:hAnsi="Times New Roman" w:cs="Times New Roman"/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 xml:space="preserve">Иванов Б. Н. Современная математика в школе: Методическое пособие. – М.: БИНОМ, 2002 </w:t>
      </w:r>
    </w:p>
    <w:p w:rsidR="00E62BE2" w:rsidRPr="0033732B" w:rsidRDefault="00E62BE2" w:rsidP="0033732B">
      <w:pPr>
        <w:rPr>
          <w:rFonts w:ascii="Times New Roman" w:hAnsi="Times New Roman" w:cs="Times New Roman"/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>Необычные учебные материалы по математике: задачи, тесты, практические работы, книжка для чтения и раздумий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 xml:space="preserve">ост. Э. М.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Браверман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ШколаПресс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 2000. 80с. </w:t>
      </w:r>
      <w:proofErr w:type="gramStart"/>
      <w:r w:rsidRPr="0033732B">
        <w:rPr>
          <w:rFonts w:ascii="Times New Roman" w:hAnsi="Times New Roman" w:cs="Times New Roman"/>
          <w:sz w:val="24"/>
          <w:szCs w:val="24"/>
        </w:rPr>
        <w:t>(Библиотека журнала «Математика в школе».</w:t>
      </w:r>
      <w:proofErr w:type="gramEnd"/>
      <w:r w:rsidRPr="0033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2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. 16) </w:t>
      </w:r>
      <w:proofErr w:type="gramEnd"/>
    </w:p>
    <w:p w:rsidR="004641CC" w:rsidRPr="0033732B" w:rsidRDefault="00E62BE2" w:rsidP="0033732B">
      <w:pPr>
        <w:rPr>
          <w:sz w:val="24"/>
          <w:szCs w:val="24"/>
        </w:rPr>
      </w:pPr>
      <w:r w:rsidRPr="0033732B">
        <w:rPr>
          <w:rFonts w:ascii="Times New Roman" w:hAnsi="Times New Roman" w:cs="Times New Roman"/>
          <w:sz w:val="24"/>
          <w:szCs w:val="24"/>
        </w:rPr>
        <w:t xml:space="preserve">Пойа Д. Как решать задачу. - М.: </w:t>
      </w:r>
      <w:proofErr w:type="spellStart"/>
      <w:r w:rsidRPr="0033732B">
        <w:rPr>
          <w:rFonts w:ascii="Times New Roman" w:hAnsi="Times New Roman" w:cs="Times New Roman"/>
          <w:sz w:val="24"/>
          <w:szCs w:val="24"/>
        </w:rPr>
        <w:t>Учпедгиз</w:t>
      </w:r>
      <w:proofErr w:type="spellEnd"/>
      <w:r w:rsidRPr="0033732B">
        <w:rPr>
          <w:rFonts w:ascii="Times New Roman" w:hAnsi="Times New Roman" w:cs="Times New Roman"/>
          <w:sz w:val="24"/>
          <w:szCs w:val="24"/>
        </w:rPr>
        <w:t xml:space="preserve">, 1961 5. </w:t>
      </w:r>
      <w:proofErr w:type="spellStart"/>
      <w:proofErr w:type="gramStart"/>
      <w:r w:rsidRPr="0033732B">
        <w:rPr>
          <w:rFonts w:ascii="Times New Roman" w:hAnsi="Times New Roman" w:cs="Times New Roman"/>
          <w:sz w:val="24"/>
          <w:szCs w:val="24"/>
        </w:rPr>
        <w:t>Интернет-материалы</w:t>
      </w:r>
      <w:proofErr w:type="spellEnd"/>
      <w:proofErr w:type="gramEnd"/>
      <w:r w:rsidRPr="0033732B">
        <w:rPr>
          <w:rFonts w:ascii="Times New Roman" w:hAnsi="Times New Roman" w:cs="Times New Roman"/>
          <w:sz w:val="24"/>
          <w:szCs w:val="24"/>
        </w:rPr>
        <w:t>. 6. Федотова Н. К. Из опыта работы с одаренными детьми / Н. К. Федотова // Вестник НГУ</w:t>
      </w:r>
    </w:p>
    <w:sectPr w:rsidR="004641CC" w:rsidRPr="0033732B" w:rsidSect="0033732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52A8"/>
    <w:multiLevelType w:val="hybridMultilevel"/>
    <w:tmpl w:val="7700C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B05A8"/>
    <w:multiLevelType w:val="hybridMultilevel"/>
    <w:tmpl w:val="5624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BE2"/>
    <w:rsid w:val="00033757"/>
    <w:rsid w:val="0031074A"/>
    <w:rsid w:val="0033732B"/>
    <w:rsid w:val="00667AEE"/>
    <w:rsid w:val="007B1D78"/>
    <w:rsid w:val="007B2A59"/>
    <w:rsid w:val="00844685"/>
    <w:rsid w:val="008A40A3"/>
    <w:rsid w:val="009F20C3"/>
    <w:rsid w:val="00AA2AA7"/>
    <w:rsid w:val="00BC7A1D"/>
    <w:rsid w:val="00D469AF"/>
    <w:rsid w:val="00E62BE2"/>
    <w:rsid w:val="00FC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Босс</cp:lastModifiedBy>
  <cp:revision>7</cp:revision>
  <dcterms:created xsi:type="dcterms:W3CDTF">2015-12-09T04:11:00Z</dcterms:created>
  <dcterms:modified xsi:type="dcterms:W3CDTF">2018-02-19T07:01:00Z</dcterms:modified>
</cp:coreProperties>
</file>