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2C" w:rsidRDefault="00A1352C" w:rsidP="00A1352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352C" w:rsidRDefault="00A1352C" w:rsidP="00A1352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352C" w:rsidRDefault="00A1352C" w:rsidP="00A1352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352C" w:rsidRPr="00A1352C" w:rsidRDefault="00A1352C" w:rsidP="00A1352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3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ИТОГАХ ПЕРВОГО ОТКРЫТОГО ГОРОДСКОГО КОНКУРСА ЮНЫХ ИСКУССТВОВЕДОВ «СЛОВО ОБ ИСКУССТВЕ». ГОРОД НОВОСИБИРСК »</w:t>
      </w:r>
    </w:p>
    <w:p w:rsidR="00A1352C" w:rsidRPr="00A1352C" w:rsidRDefault="00C83E1D" w:rsidP="00A1352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Мельникова Татьяна Витальевна</w:t>
      </w:r>
    </w:p>
    <w:p w:rsidR="00A1352C" w:rsidRPr="00A1352C" w:rsidRDefault="00C83E1D" w:rsidP="00A1352C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</w:t>
      </w:r>
      <w:bookmarkStart w:id="0" w:name="_GoBack"/>
      <w:bookmarkEnd w:id="0"/>
      <w:r w:rsidR="00A1352C" w:rsidRPr="00A13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бюджетного учреждения дополнительного  образования города Новосибирска «Детская школа искусств» № 17</w:t>
      </w:r>
    </w:p>
    <w:p w:rsidR="00A1352C" w:rsidRDefault="00A1352C" w:rsidP="00A1352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6E0" w:rsidRPr="004516BD" w:rsidRDefault="00A1352C" w:rsidP="001D34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  <w:r w:rsidR="00F9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17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799C" w:rsidRPr="004516BD">
        <w:rPr>
          <w:rFonts w:ascii="Times New Roman" w:hAnsi="Times New Roman" w:cs="Times New Roman"/>
          <w:sz w:val="24"/>
          <w:szCs w:val="24"/>
        </w:rPr>
        <w:t>Статья содержит информацию о проекте, реализованном  МБУДО ДШИ № 17 города Новосибирска «Первый Открытый городской конкурс юных искусствоведов «Слово об искусстве».</w:t>
      </w:r>
      <w:r w:rsidR="00F1799C" w:rsidRPr="00451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5AE0" w:rsidRPr="004516BD">
        <w:rPr>
          <w:rFonts w:ascii="Times New Roman" w:hAnsi="Times New Roman" w:cs="Times New Roman"/>
          <w:sz w:val="24"/>
          <w:szCs w:val="24"/>
        </w:rPr>
        <w:t xml:space="preserve">Актуальность конкурса юных искусствоведов «Слово об искусстве» связана с тем, что ораторское искусство переживает </w:t>
      </w:r>
      <w:r w:rsidR="00F24B03" w:rsidRPr="004516BD">
        <w:rPr>
          <w:rFonts w:ascii="Times New Roman" w:hAnsi="Times New Roman" w:cs="Times New Roman"/>
          <w:sz w:val="24"/>
          <w:szCs w:val="24"/>
        </w:rPr>
        <w:t xml:space="preserve">свое </w:t>
      </w:r>
      <w:r w:rsidR="003A5AE0" w:rsidRPr="004516BD">
        <w:rPr>
          <w:rFonts w:ascii="Times New Roman" w:hAnsi="Times New Roman" w:cs="Times New Roman"/>
          <w:sz w:val="24"/>
          <w:szCs w:val="24"/>
        </w:rPr>
        <w:t>второе рождение</w:t>
      </w:r>
      <w:r w:rsidR="00F24B03" w:rsidRPr="004516B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F24B03" w:rsidRPr="004516BD">
        <w:rPr>
          <w:rFonts w:ascii="Times New Roman" w:hAnsi="Times New Roman" w:cs="Times New Roman"/>
          <w:sz w:val="24"/>
          <w:szCs w:val="24"/>
        </w:rPr>
        <w:t>человек, владеющий богатым словарным запасом и умением убеждать публику всегда будет</w:t>
      </w:r>
      <w:proofErr w:type="gramEnd"/>
      <w:r w:rsidR="00F24B03" w:rsidRPr="004516BD">
        <w:rPr>
          <w:rFonts w:ascii="Times New Roman" w:hAnsi="Times New Roman" w:cs="Times New Roman"/>
          <w:sz w:val="24"/>
          <w:szCs w:val="24"/>
        </w:rPr>
        <w:t xml:space="preserve"> успешен.</w:t>
      </w:r>
      <w:r w:rsidR="003A5AE0" w:rsidRPr="004516BD">
        <w:rPr>
          <w:rFonts w:ascii="Times New Roman" w:hAnsi="Times New Roman" w:cs="Times New Roman"/>
          <w:sz w:val="24"/>
          <w:szCs w:val="24"/>
        </w:rPr>
        <w:t xml:space="preserve"> Новизна заключается в том, что конкурс </w:t>
      </w:r>
      <w:r w:rsidR="00F24B03" w:rsidRPr="004516BD">
        <w:rPr>
          <w:rFonts w:ascii="Times New Roman" w:hAnsi="Times New Roman" w:cs="Times New Roman"/>
          <w:sz w:val="24"/>
          <w:szCs w:val="24"/>
        </w:rPr>
        <w:t>проходит в одном из красивейших зданий города Новосибирска – музее Н.К. Рериха, сотрудники которого любезно предоставили выставочные залы музея для подготовки к конкурсным заданиям. В перерывах между выступлениями у учащихся была возможность окунуться в мир полотен Н.К. Рериха.</w:t>
      </w:r>
      <w:r w:rsidR="003A5AE0" w:rsidRPr="004516BD">
        <w:rPr>
          <w:rFonts w:ascii="Times New Roman" w:hAnsi="Times New Roman" w:cs="Times New Roman"/>
          <w:sz w:val="24"/>
          <w:szCs w:val="24"/>
        </w:rPr>
        <w:t xml:space="preserve"> </w:t>
      </w:r>
      <w:r w:rsidR="00F24B03" w:rsidRPr="004516BD">
        <w:rPr>
          <w:rFonts w:ascii="Times New Roman" w:hAnsi="Times New Roman" w:cs="Times New Roman"/>
          <w:sz w:val="24"/>
          <w:szCs w:val="24"/>
        </w:rPr>
        <w:t>О</w:t>
      </w:r>
      <w:r w:rsidR="004616E0" w:rsidRPr="004516BD">
        <w:rPr>
          <w:rFonts w:ascii="Times New Roman" w:hAnsi="Times New Roman" w:cs="Times New Roman"/>
          <w:sz w:val="24"/>
          <w:szCs w:val="24"/>
        </w:rPr>
        <w:t xml:space="preserve">сновной целью </w:t>
      </w:r>
      <w:r w:rsidR="00F24B03" w:rsidRPr="004516BD">
        <w:rPr>
          <w:rFonts w:ascii="Times New Roman" w:hAnsi="Times New Roman" w:cs="Times New Roman"/>
          <w:sz w:val="24"/>
          <w:szCs w:val="24"/>
        </w:rPr>
        <w:t xml:space="preserve">проведения конкурса </w:t>
      </w:r>
      <w:r w:rsidR="004616E0" w:rsidRPr="004516BD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4616E0" w:rsidRPr="00451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благоприятной среды для формирования интереса к теоретическим предметам музыкального, изобразительного и хореографического искусства, профессии искусствовед, предоставление обучающимся возможности публичных выступлен</w:t>
      </w:r>
      <w:r w:rsidR="003A5AE0" w:rsidRPr="004516BD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и творческого самовыражения, а так же</w:t>
      </w:r>
      <w:r w:rsidR="004616E0" w:rsidRPr="00451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интереса к просветительской деятельности в области искусства.</w:t>
      </w:r>
      <w:r w:rsidR="003A5AE0" w:rsidRPr="00451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</w:t>
      </w:r>
      <w:r w:rsidR="00E55171">
        <w:rPr>
          <w:rFonts w:ascii="Times New Roman" w:hAnsi="Times New Roman" w:cs="Times New Roman"/>
          <w:sz w:val="24"/>
          <w:szCs w:val="24"/>
        </w:rPr>
        <w:t>а</w:t>
      </w:r>
      <w:r w:rsidR="003A5AE0" w:rsidRPr="004516BD">
        <w:rPr>
          <w:rFonts w:ascii="Times New Roman" w:hAnsi="Times New Roman" w:cs="Times New Roman"/>
          <w:sz w:val="24"/>
          <w:szCs w:val="24"/>
        </w:rPr>
        <w:t>нализируются этапы организации и его перспективы развития.</w:t>
      </w:r>
    </w:p>
    <w:p w:rsidR="003A5AE0" w:rsidRDefault="004616E0" w:rsidP="001D34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4516BD">
        <w:rPr>
          <w:rFonts w:ascii="Times New Roman" w:hAnsi="Times New Roman" w:cs="Times New Roman"/>
          <w:sz w:val="24"/>
          <w:szCs w:val="24"/>
        </w:rPr>
        <w:t xml:space="preserve"> </w:t>
      </w:r>
      <w:r w:rsidR="003A5AE0" w:rsidRPr="004516BD">
        <w:rPr>
          <w:rFonts w:ascii="Times New Roman" w:hAnsi="Times New Roman" w:cs="Times New Roman"/>
          <w:sz w:val="24"/>
          <w:szCs w:val="24"/>
        </w:rPr>
        <w:t xml:space="preserve">«Слово об искусстве», </w:t>
      </w:r>
      <w:r w:rsidRPr="004516BD">
        <w:rPr>
          <w:rFonts w:ascii="Times New Roman" w:hAnsi="Times New Roman" w:cs="Times New Roman"/>
          <w:sz w:val="24"/>
          <w:szCs w:val="24"/>
        </w:rPr>
        <w:t>конкурс</w:t>
      </w:r>
      <w:r w:rsidR="003A5AE0" w:rsidRPr="004516BD">
        <w:rPr>
          <w:rFonts w:ascii="Times New Roman" w:hAnsi="Times New Roman" w:cs="Times New Roman"/>
          <w:sz w:val="24"/>
          <w:szCs w:val="24"/>
        </w:rPr>
        <w:t xml:space="preserve"> юных искусствоведов</w:t>
      </w:r>
      <w:r w:rsidRPr="004516BD">
        <w:rPr>
          <w:rFonts w:ascii="Times New Roman" w:hAnsi="Times New Roman" w:cs="Times New Roman"/>
          <w:sz w:val="24"/>
          <w:szCs w:val="24"/>
        </w:rPr>
        <w:t>, творческий потенциал, творческая реализация,</w:t>
      </w:r>
      <w:r w:rsidR="00F24B03" w:rsidRPr="004516BD">
        <w:rPr>
          <w:rFonts w:ascii="Times New Roman" w:hAnsi="Times New Roman" w:cs="Times New Roman"/>
          <w:sz w:val="24"/>
          <w:szCs w:val="24"/>
        </w:rPr>
        <w:t xml:space="preserve"> ораторское искусство.</w:t>
      </w:r>
      <w:r w:rsidRPr="004516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462" w:rsidRPr="004516BD" w:rsidRDefault="001D3462" w:rsidP="001D34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459D" w:rsidRPr="00F1799C" w:rsidRDefault="005D2E72" w:rsidP="001D34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99C">
        <w:rPr>
          <w:rFonts w:ascii="Times New Roman" w:hAnsi="Times New Roman" w:cs="Times New Roman"/>
          <w:sz w:val="24"/>
          <w:szCs w:val="24"/>
        </w:rPr>
        <w:t xml:space="preserve">МБУДО Детская школа искусств </w:t>
      </w:r>
      <w:r w:rsidR="0066459D" w:rsidRPr="00F1799C">
        <w:rPr>
          <w:rFonts w:ascii="Times New Roman" w:hAnsi="Times New Roman" w:cs="Times New Roman"/>
          <w:sz w:val="24"/>
          <w:szCs w:val="24"/>
        </w:rPr>
        <w:t xml:space="preserve"> № 17 </w:t>
      </w:r>
      <w:r w:rsidRPr="00F1799C">
        <w:rPr>
          <w:rFonts w:ascii="Times New Roman" w:hAnsi="Times New Roman" w:cs="Times New Roman"/>
          <w:sz w:val="24"/>
          <w:szCs w:val="24"/>
        </w:rPr>
        <w:t xml:space="preserve">города Новосибирска </w:t>
      </w:r>
      <w:r w:rsidR="0066459D" w:rsidRPr="00F1799C">
        <w:rPr>
          <w:rFonts w:ascii="Times New Roman" w:hAnsi="Times New Roman" w:cs="Times New Roman"/>
          <w:sz w:val="24"/>
          <w:szCs w:val="24"/>
        </w:rPr>
        <w:t xml:space="preserve">представляет проект первого открытого городского конкурса юных искусствоведов «Слово об искусстве», который состоялся </w:t>
      </w:r>
      <w:r w:rsidR="006B564A" w:rsidRPr="00F1799C">
        <w:rPr>
          <w:rFonts w:ascii="Times New Roman" w:hAnsi="Times New Roman" w:cs="Times New Roman"/>
          <w:sz w:val="24"/>
          <w:szCs w:val="24"/>
        </w:rPr>
        <w:t>11 ноября 2016 года в</w:t>
      </w:r>
      <w:r w:rsidR="00E91FB0" w:rsidRPr="00F1799C">
        <w:rPr>
          <w:rFonts w:ascii="Times New Roman" w:hAnsi="Times New Roman" w:cs="Times New Roman"/>
          <w:sz w:val="24"/>
          <w:szCs w:val="24"/>
        </w:rPr>
        <w:t xml:space="preserve"> Новосибирском доме – музее им. Н.К. Рериха</w:t>
      </w:r>
      <w:r w:rsidR="00FF04FA" w:rsidRPr="00F1799C">
        <w:rPr>
          <w:rFonts w:ascii="Times New Roman" w:hAnsi="Times New Roman" w:cs="Times New Roman"/>
          <w:sz w:val="24"/>
          <w:szCs w:val="24"/>
        </w:rPr>
        <w:t xml:space="preserve">. </w:t>
      </w:r>
      <w:r w:rsidR="0066459D" w:rsidRPr="00F1799C">
        <w:rPr>
          <w:rFonts w:ascii="Times New Roman" w:hAnsi="Times New Roman" w:cs="Times New Roman"/>
          <w:sz w:val="24"/>
          <w:szCs w:val="24"/>
        </w:rPr>
        <w:t>Учредителями конкурса выступили Управление культуры мэрии г. Новосибирска и Г</w:t>
      </w:r>
      <w:r w:rsidRPr="00F1799C">
        <w:rPr>
          <w:rFonts w:ascii="Times New Roman" w:hAnsi="Times New Roman" w:cs="Times New Roman"/>
          <w:sz w:val="24"/>
          <w:szCs w:val="24"/>
        </w:rPr>
        <w:t xml:space="preserve">ородская </w:t>
      </w:r>
      <w:r w:rsidR="0066459D" w:rsidRPr="00F1799C">
        <w:rPr>
          <w:rFonts w:ascii="Times New Roman" w:hAnsi="Times New Roman" w:cs="Times New Roman"/>
          <w:sz w:val="24"/>
          <w:szCs w:val="24"/>
        </w:rPr>
        <w:t>Д</w:t>
      </w:r>
      <w:r w:rsidRPr="00F1799C">
        <w:rPr>
          <w:rFonts w:ascii="Times New Roman" w:hAnsi="Times New Roman" w:cs="Times New Roman"/>
          <w:sz w:val="24"/>
          <w:szCs w:val="24"/>
        </w:rPr>
        <w:t xml:space="preserve">ирекция </w:t>
      </w:r>
      <w:r w:rsidR="0066459D" w:rsidRPr="00F1799C">
        <w:rPr>
          <w:rFonts w:ascii="Times New Roman" w:hAnsi="Times New Roman" w:cs="Times New Roman"/>
          <w:sz w:val="24"/>
          <w:szCs w:val="24"/>
        </w:rPr>
        <w:t>Т</w:t>
      </w:r>
      <w:r w:rsidRPr="00F1799C">
        <w:rPr>
          <w:rFonts w:ascii="Times New Roman" w:hAnsi="Times New Roman" w:cs="Times New Roman"/>
          <w:sz w:val="24"/>
          <w:szCs w:val="24"/>
        </w:rPr>
        <w:t xml:space="preserve">ворческих </w:t>
      </w:r>
      <w:r w:rsidR="0066459D" w:rsidRPr="00F1799C">
        <w:rPr>
          <w:rFonts w:ascii="Times New Roman" w:hAnsi="Times New Roman" w:cs="Times New Roman"/>
          <w:sz w:val="24"/>
          <w:szCs w:val="24"/>
        </w:rPr>
        <w:t>П</w:t>
      </w:r>
      <w:r w:rsidRPr="00F1799C">
        <w:rPr>
          <w:rFonts w:ascii="Times New Roman" w:hAnsi="Times New Roman" w:cs="Times New Roman"/>
          <w:sz w:val="24"/>
          <w:szCs w:val="24"/>
        </w:rPr>
        <w:t>рограмм</w:t>
      </w:r>
      <w:r w:rsidR="0066459D" w:rsidRPr="00F1799C">
        <w:rPr>
          <w:rFonts w:ascii="Times New Roman" w:hAnsi="Times New Roman" w:cs="Times New Roman"/>
          <w:sz w:val="24"/>
          <w:szCs w:val="24"/>
        </w:rPr>
        <w:t xml:space="preserve">, а </w:t>
      </w:r>
      <w:r w:rsidR="00A81C60" w:rsidRPr="00F1799C">
        <w:rPr>
          <w:rFonts w:ascii="Times New Roman" w:hAnsi="Times New Roman" w:cs="Times New Roman"/>
          <w:sz w:val="24"/>
          <w:szCs w:val="24"/>
        </w:rPr>
        <w:t>организатор</w:t>
      </w:r>
      <w:r w:rsidR="0066459D" w:rsidRPr="00F1799C">
        <w:rPr>
          <w:rFonts w:ascii="Times New Roman" w:hAnsi="Times New Roman" w:cs="Times New Roman"/>
          <w:sz w:val="24"/>
          <w:szCs w:val="24"/>
        </w:rPr>
        <w:t>ом стала Д</w:t>
      </w:r>
      <w:r w:rsidRPr="00F1799C">
        <w:rPr>
          <w:rFonts w:ascii="Times New Roman" w:hAnsi="Times New Roman" w:cs="Times New Roman"/>
          <w:sz w:val="24"/>
          <w:szCs w:val="24"/>
        </w:rPr>
        <w:t xml:space="preserve">етская </w:t>
      </w:r>
      <w:r w:rsidR="0066459D" w:rsidRPr="00F1799C">
        <w:rPr>
          <w:rFonts w:ascii="Times New Roman" w:hAnsi="Times New Roman" w:cs="Times New Roman"/>
          <w:sz w:val="24"/>
          <w:szCs w:val="24"/>
        </w:rPr>
        <w:t>Ш</w:t>
      </w:r>
      <w:r w:rsidRPr="00F1799C">
        <w:rPr>
          <w:rFonts w:ascii="Times New Roman" w:hAnsi="Times New Roman" w:cs="Times New Roman"/>
          <w:sz w:val="24"/>
          <w:szCs w:val="24"/>
        </w:rPr>
        <w:t xml:space="preserve">кола </w:t>
      </w:r>
      <w:r w:rsidR="0066459D" w:rsidRPr="00F1799C">
        <w:rPr>
          <w:rFonts w:ascii="Times New Roman" w:hAnsi="Times New Roman" w:cs="Times New Roman"/>
          <w:sz w:val="24"/>
          <w:szCs w:val="24"/>
        </w:rPr>
        <w:t>И</w:t>
      </w:r>
      <w:r w:rsidRPr="00F1799C">
        <w:rPr>
          <w:rFonts w:ascii="Times New Roman" w:hAnsi="Times New Roman" w:cs="Times New Roman"/>
          <w:sz w:val="24"/>
          <w:szCs w:val="24"/>
        </w:rPr>
        <w:t>скусств №</w:t>
      </w:r>
      <w:r w:rsidR="0066459D" w:rsidRPr="00F1799C">
        <w:rPr>
          <w:rFonts w:ascii="Times New Roman" w:hAnsi="Times New Roman" w:cs="Times New Roman"/>
          <w:sz w:val="24"/>
          <w:szCs w:val="24"/>
        </w:rPr>
        <w:t xml:space="preserve"> 17.</w:t>
      </w:r>
    </w:p>
    <w:p w:rsidR="009F3E22" w:rsidRPr="009842E4" w:rsidRDefault="009F3E22" w:rsidP="009F3E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Идея проведения конкурса юных искусствоведов возникла в результате подготовки учащихся к региональным и всероссийским теоретическим конкурсам.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однократно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обращали внимание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учащиеся музыкальных и художественных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имея хороший теоретический багаж, в рамках школьной программы, не всегда умеют доступно объяснять, рассказать, донести аудитории содержание, идею, замысел произведения. Да и в последнее время умение общаться с аудиторией, раскрывать свои ораторские способности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все более 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востребованным. </w:t>
      </w:r>
      <w:r w:rsidRPr="009842E4">
        <w:rPr>
          <w:rFonts w:ascii="Times New Roman" w:hAnsi="Times New Roman" w:cs="Times New Roman"/>
          <w:sz w:val="24"/>
          <w:szCs w:val="24"/>
        </w:rPr>
        <w:t xml:space="preserve">Пример тому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42E4">
        <w:rPr>
          <w:rFonts w:ascii="Times New Roman" w:hAnsi="Times New Roman" w:cs="Times New Roman"/>
          <w:sz w:val="24"/>
          <w:szCs w:val="24"/>
        </w:rPr>
        <w:t>новая номинация «Ораторское искусство» во всероссийском конкурсе талантов «Синяя птица».</w:t>
      </w:r>
    </w:p>
    <w:p w:rsidR="0066459D" w:rsidRPr="009842E4" w:rsidRDefault="0066459D" w:rsidP="001D3462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4"/>
          <w:szCs w:val="24"/>
        </w:rPr>
      </w:pPr>
      <w:r w:rsidRPr="009842E4">
        <w:rPr>
          <w:b w:val="0"/>
          <w:sz w:val="24"/>
          <w:szCs w:val="24"/>
        </w:rPr>
        <w:t xml:space="preserve">Безусловно, мы опирались на опыт других подобных конкурсов, которые проводились в </w:t>
      </w:r>
      <w:r>
        <w:rPr>
          <w:b w:val="0"/>
          <w:sz w:val="24"/>
          <w:szCs w:val="24"/>
        </w:rPr>
        <w:t xml:space="preserve">нашей стране: например, в </w:t>
      </w:r>
      <w:r w:rsidRPr="009842E4">
        <w:rPr>
          <w:b w:val="0"/>
          <w:sz w:val="24"/>
          <w:szCs w:val="24"/>
        </w:rPr>
        <w:t>Москве</w:t>
      </w:r>
      <w:r w:rsidRPr="0066459D">
        <w:rPr>
          <w:b w:val="0"/>
          <w:sz w:val="24"/>
          <w:szCs w:val="24"/>
        </w:rPr>
        <w:t xml:space="preserve"> </w:t>
      </w:r>
      <w:r w:rsidRPr="009842E4">
        <w:rPr>
          <w:b w:val="0"/>
          <w:sz w:val="24"/>
          <w:szCs w:val="24"/>
        </w:rPr>
        <w:t>в рамках международного конкурса им. Шостаковича</w:t>
      </w:r>
      <w:r>
        <w:rPr>
          <w:b w:val="0"/>
          <w:sz w:val="24"/>
          <w:szCs w:val="24"/>
        </w:rPr>
        <w:t xml:space="preserve"> впервые была представлена</w:t>
      </w:r>
      <w:r w:rsidRPr="009842E4">
        <w:rPr>
          <w:b w:val="0"/>
          <w:sz w:val="24"/>
          <w:szCs w:val="24"/>
        </w:rPr>
        <w:t xml:space="preserve"> номинация «Юный музыковед»</w:t>
      </w:r>
      <w:r>
        <w:rPr>
          <w:b w:val="0"/>
          <w:sz w:val="24"/>
          <w:szCs w:val="24"/>
        </w:rPr>
        <w:t>.</w:t>
      </w:r>
      <w:r w:rsidRPr="009842E4">
        <w:rPr>
          <w:b w:val="0"/>
          <w:sz w:val="24"/>
          <w:szCs w:val="24"/>
        </w:rPr>
        <w:t xml:space="preserve"> </w:t>
      </w:r>
      <w:r w:rsidR="008C6F8A">
        <w:rPr>
          <w:b w:val="0"/>
          <w:sz w:val="24"/>
          <w:szCs w:val="24"/>
        </w:rPr>
        <w:t>У</w:t>
      </w:r>
      <w:r w:rsidR="008C6F8A" w:rsidRPr="009842E4">
        <w:rPr>
          <w:b w:val="0"/>
          <w:sz w:val="24"/>
          <w:szCs w:val="24"/>
        </w:rPr>
        <w:t>же в 10-й раз провод</w:t>
      </w:r>
      <w:r w:rsidR="008C6F8A">
        <w:rPr>
          <w:b w:val="0"/>
          <w:sz w:val="24"/>
          <w:szCs w:val="24"/>
        </w:rPr>
        <w:t>я</w:t>
      </w:r>
      <w:r w:rsidR="008C6F8A" w:rsidRPr="009842E4">
        <w:rPr>
          <w:b w:val="0"/>
          <w:sz w:val="24"/>
          <w:szCs w:val="24"/>
        </w:rPr>
        <w:t xml:space="preserve">т </w:t>
      </w:r>
      <w:r w:rsidR="008C6F8A">
        <w:rPr>
          <w:b w:val="0"/>
          <w:sz w:val="24"/>
          <w:szCs w:val="24"/>
        </w:rPr>
        <w:t>такой конкурс</w:t>
      </w:r>
      <w:r w:rsidRPr="009842E4">
        <w:rPr>
          <w:b w:val="0"/>
          <w:sz w:val="24"/>
          <w:szCs w:val="24"/>
        </w:rPr>
        <w:t xml:space="preserve"> в г. Петрозаводске</w:t>
      </w:r>
      <w:r w:rsidR="008C6F8A">
        <w:rPr>
          <w:b w:val="0"/>
          <w:sz w:val="24"/>
          <w:szCs w:val="24"/>
        </w:rPr>
        <w:t xml:space="preserve">, </w:t>
      </w:r>
      <w:r w:rsidRPr="009842E4">
        <w:rPr>
          <w:b w:val="0"/>
          <w:sz w:val="24"/>
          <w:szCs w:val="24"/>
        </w:rPr>
        <w:t xml:space="preserve">в Чебоксарах. 13 лет проводит «Юного искусствоведа» Омский областной музей, и 4 год такой конкурс принимает Вологодский художественный музей. </w:t>
      </w:r>
    </w:p>
    <w:p w:rsidR="00F65F6E" w:rsidRPr="009842E4" w:rsidRDefault="0066459D" w:rsidP="001D34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Хочется акцентировать некоторые цели </w:t>
      </w:r>
      <w:r w:rsidR="00F65F6E"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конкурса:</w:t>
      </w:r>
    </w:p>
    <w:p w:rsidR="009842E4" w:rsidRPr="007658E8" w:rsidRDefault="0066459D" w:rsidP="001D3462">
      <w:pPr>
        <w:pStyle w:val="a6"/>
        <w:numPr>
          <w:ilvl w:val="0"/>
          <w:numId w:val="20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65F6E"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ормирования интереса к профессиям музыковед, искусствовед.</w:t>
      </w:r>
    </w:p>
    <w:p w:rsidR="009842E4" w:rsidRDefault="00F65F6E" w:rsidP="001D3462">
      <w:pPr>
        <w:pStyle w:val="a6"/>
        <w:numPr>
          <w:ilvl w:val="0"/>
          <w:numId w:val="20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</w:t>
      </w:r>
      <w:r w:rsidR="006645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конкурса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публичных выступлений. </w:t>
      </w:r>
    </w:p>
    <w:p w:rsidR="009842E4" w:rsidRDefault="00F65F6E" w:rsidP="001D3462">
      <w:pPr>
        <w:pStyle w:val="a6"/>
        <w:numPr>
          <w:ilvl w:val="0"/>
          <w:numId w:val="20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музыкально-творческой и просветительской деятельности, развитие эрудиции и художественного вкуса. </w:t>
      </w:r>
    </w:p>
    <w:p w:rsidR="00F65F6E" w:rsidRPr="009842E4" w:rsidRDefault="00186300" w:rsidP="001D3462">
      <w:pPr>
        <w:tabs>
          <w:tab w:val="left" w:pos="0"/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замыслу организаторов</w:t>
      </w:r>
      <w:r w:rsidR="005D2E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юных искусствоведов призван развить у учащихся ДШИ, ДХШ, ДМШ навыки грамотного, артистичного преподнесения материала, интерес к изучению мирового искусства, к чтению искусствоведческой литературы.  Немаловажно, что подобные творческие состязания повышают общий культурный уровень подростков и формируют у них навыки общения с большой аудиторией. </w:t>
      </w:r>
    </w:p>
    <w:p w:rsidR="0066459D" w:rsidRPr="008C6F8A" w:rsidRDefault="009842E4" w:rsidP="001D34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2E4">
        <w:rPr>
          <w:rFonts w:ascii="Times New Roman" w:hAnsi="Times New Roman" w:cs="Times New Roman"/>
          <w:sz w:val="24"/>
          <w:szCs w:val="24"/>
        </w:rPr>
        <w:t>К участию в конкурсе приглаша</w:t>
      </w:r>
      <w:r w:rsidR="0066459D">
        <w:rPr>
          <w:rFonts w:ascii="Times New Roman" w:hAnsi="Times New Roman" w:cs="Times New Roman"/>
          <w:sz w:val="24"/>
          <w:szCs w:val="24"/>
        </w:rPr>
        <w:t>лись</w:t>
      </w:r>
      <w:r w:rsidRPr="009842E4">
        <w:rPr>
          <w:rFonts w:ascii="Times New Roman" w:hAnsi="Times New Roman" w:cs="Times New Roman"/>
          <w:sz w:val="24"/>
          <w:szCs w:val="24"/>
        </w:rPr>
        <w:t xml:space="preserve"> обучающиеся детских музыкальных, художественных школах, детских школах искусств города Новосибирска и Новосибирской обл</w:t>
      </w:r>
      <w:r w:rsidR="0066459D">
        <w:rPr>
          <w:rFonts w:ascii="Times New Roman" w:hAnsi="Times New Roman" w:cs="Times New Roman"/>
          <w:sz w:val="24"/>
          <w:szCs w:val="24"/>
        </w:rPr>
        <w:t>асти в возрасте от 12 до 17 лет. Была подана одна заявка на 11-летнего участника.</w:t>
      </w:r>
    </w:p>
    <w:p w:rsidR="009842E4" w:rsidRPr="009842E4" w:rsidRDefault="009842E4" w:rsidP="001D34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</w:t>
      </w:r>
      <w:r w:rsidR="006B279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 следующим номинациям:</w:t>
      </w:r>
    </w:p>
    <w:p w:rsidR="009842E4" w:rsidRPr="009842E4" w:rsidRDefault="009842E4" w:rsidP="001D346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искусствовед: музыкальное искусство;</w:t>
      </w:r>
    </w:p>
    <w:p w:rsidR="009842E4" w:rsidRPr="009842E4" w:rsidRDefault="009842E4" w:rsidP="001D346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искусствовед: изобразительное искусство;</w:t>
      </w:r>
    </w:p>
    <w:p w:rsidR="009842E4" w:rsidRDefault="009842E4" w:rsidP="001D346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искусствовед: хореографическое искусство.</w:t>
      </w:r>
    </w:p>
    <w:p w:rsidR="0066459D" w:rsidRDefault="0066459D" w:rsidP="001D346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искусствовед:</w:t>
      </w:r>
      <w:r w:rsidR="00F3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краеведение</w:t>
      </w:r>
    </w:p>
    <w:p w:rsidR="0066459D" w:rsidRPr="009842E4" w:rsidRDefault="0066459D" w:rsidP="001D3462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b w:val="0"/>
        </w:rPr>
      </w:pPr>
      <w:r w:rsidRPr="009842E4">
        <w:rPr>
          <w:rStyle w:val="a4"/>
          <w:b w:val="0"/>
        </w:rPr>
        <w:t>Тем</w:t>
      </w:r>
      <w:r w:rsidR="00F330A8">
        <w:rPr>
          <w:rStyle w:val="a4"/>
          <w:b w:val="0"/>
        </w:rPr>
        <w:t xml:space="preserve">ами конкурса </w:t>
      </w:r>
      <w:r w:rsidR="00F330A8" w:rsidRPr="009842E4">
        <w:rPr>
          <w:rStyle w:val="a4"/>
          <w:b w:val="0"/>
        </w:rPr>
        <w:t>стала</w:t>
      </w:r>
      <w:r w:rsidRPr="009842E4">
        <w:rPr>
          <w:rStyle w:val="a4"/>
          <w:b w:val="0"/>
        </w:rPr>
        <w:t xml:space="preserve"> творческ</w:t>
      </w:r>
      <w:r w:rsidR="00F330A8">
        <w:rPr>
          <w:rStyle w:val="a4"/>
          <w:b w:val="0"/>
        </w:rPr>
        <w:t>ая деятельность</w:t>
      </w:r>
      <w:r w:rsidRPr="009842E4">
        <w:rPr>
          <w:rStyle w:val="a4"/>
          <w:b w:val="0"/>
        </w:rPr>
        <w:t xml:space="preserve"> </w:t>
      </w:r>
      <w:r w:rsidRPr="009842E4">
        <w:t xml:space="preserve">М.П. Мусоргского, </w:t>
      </w:r>
      <w:r w:rsidRPr="009842E4">
        <w:rPr>
          <w:rStyle w:val="a4"/>
          <w:b w:val="0"/>
        </w:rPr>
        <w:t xml:space="preserve">М.А. Врубеля, </w:t>
      </w:r>
      <w:r w:rsidRPr="009842E4">
        <w:t>И.А. Моисеева</w:t>
      </w:r>
      <w:r w:rsidRPr="009842E4">
        <w:rPr>
          <w:rStyle w:val="a4"/>
          <w:b w:val="0"/>
        </w:rPr>
        <w:t xml:space="preserve"> </w:t>
      </w:r>
      <w:r w:rsidRPr="009842E4">
        <w:t xml:space="preserve">или </w:t>
      </w:r>
      <w:r w:rsidRPr="009842E4">
        <w:rPr>
          <w:rStyle w:val="a4"/>
          <w:b w:val="0"/>
        </w:rPr>
        <w:t>вопрос</w:t>
      </w:r>
      <w:r w:rsidR="00F330A8">
        <w:rPr>
          <w:rStyle w:val="a4"/>
          <w:b w:val="0"/>
        </w:rPr>
        <w:t>ы</w:t>
      </w:r>
      <w:r w:rsidRPr="009842E4">
        <w:rPr>
          <w:rStyle w:val="a4"/>
          <w:b w:val="0"/>
        </w:rPr>
        <w:t xml:space="preserve"> краеведения. Примерный перечень тем был представлен</w:t>
      </w:r>
      <w:r w:rsidR="00F330A8">
        <w:rPr>
          <w:rStyle w:val="a4"/>
          <w:b w:val="0"/>
        </w:rPr>
        <w:t xml:space="preserve"> в положении</w:t>
      </w:r>
      <w:r w:rsidRPr="009842E4">
        <w:rPr>
          <w:rStyle w:val="a4"/>
          <w:b w:val="0"/>
        </w:rPr>
        <w:t>.</w:t>
      </w:r>
    </w:p>
    <w:p w:rsidR="009842E4" w:rsidRPr="009842E4" w:rsidRDefault="00F330A8" w:rsidP="001D3462">
      <w:pPr>
        <w:pStyle w:val="a3"/>
        <w:spacing w:before="0" w:beforeAutospacing="0" w:after="0" w:afterAutospacing="0" w:line="360" w:lineRule="auto"/>
        <w:ind w:firstLine="567"/>
        <w:jc w:val="both"/>
      </w:pPr>
      <w:r>
        <w:t xml:space="preserve">Конкурс состоял из </w:t>
      </w:r>
      <w:r w:rsidR="00F35C38" w:rsidRPr="009842E4">
        <w:t>дв</w:t>
      </w:r>
      <w:r>
        <w:t>ух</w:t>
      </w:r>
      <w:r w:rsidR="00F35C38" w:rsidRPr="009842E4">
        <w:t xml:space="preserve"> этап</w:t>
      </w:r>
      <w:r>
        <w:t>ов</w:t>
      </w:r>
      <w:r w:rsidR="00F35C38" w:rsidRPr="009842E4">
        <w:t xml:space="preserve">. </w:t>
      </w:r>
    </w:p>
    <w:p w:rsidR="009842E4" w:rsidRPr="00F330A8" w:rsidRDefault="005D2E72" w:rsidP="001D3462">
      <w:pPr>
        <w:pStyle w:val="a3"/>
        <w:spacing w:before="0" w:beforeAutospacing="0" w:after="0" w:afterAutospacing="0" w:line="360" w:lineRule="auto"/>
        <w:ind w:firstLine="567"/>
        <w:jc w:val="both"/>
        <w:rPr>
          <w:bCs/>
        </w:rPr>
      </w:pPr>
      <w:r>
        <w:rPr>
          <w:rStyle w:val="a4"/>
          <w:b w:val="0"/>
        </w:rPr>
        <w:t>1 этап: т</w:t>
      </w:r>
      <w:r w:rsidR="009842E4" w:rsidRPr="009842E4">
        <w:rPr>
          <w:rStyle w:val="a4"/>
          <w:b w:val="0"/>
        </w:rPr>
        <w:t>ворческая работа – эссе (</w:t>
      </w:r>
      <w:r w:rsidR="009842E4" w:rsidRPr="009842E4">
        <w:rPr>
          <w:color w:val="000000"/>
        </w:rPr>
        <w:t xml:space="preserve">прозаическое сочинение небольшого объема и свободной </w:t>
      </w:r>
      <w:hyperlink r:id="rId6" w:tooltip="Композиция (литературоведение)" w:history="1">
        <w:r w:rsidR="009842E4" w:rsidRPr="009842E4">
          <w:rPr>
            <w:rStyle w:val="a5"/>
            <w:color w:val="000000"/>
            <w:u w:val="none"/>
          </w:rPr>
          <w:t>композиции</w:t>
        </w:r>
      </w:hyperlink>
      <w:r w:rsidR="009842E4" w:rsidRPr="009842E4">
        <w:t>)</w:t>
      </w:r>
      <w:r w:rsidR="009842E4" w:rsidRPr="009842E4">
        <w:rPr>
          <w:rStyle w:val="a5"/>
          <w:color w:val="000000"/>
          <w:u w:val="none"/>
        </w:rPr>
        <w:t xml:space="preserve"> </w:t>
      </w:r>
      <w:r w:rsidR="009842E4" w:rsidRPr="009842E4">
        <w:rPr>
          <w:color w:val="000000"/>
        </w:rPr>
        <w:t>по предложенному организаторами аудио- или видеоматериалу. На вы</w:t>
      </w:r>
      <w:r w:rsidR="00582CB0">
        <w:rPr>
          <w:color w:val="000000"/>
        </w:rPr>
        <w:t>полнение данного задания отводилось</w:t>
      </w:r>
      <w:r w:rsidR="009842E4" w:rsidRPr="009842E4">
        <w:rPr>
          <w:color w:val="000000"/>
        </w:rPr>
        <w:t xml:space="preserve"> 25-30 минут.</w:t>
      </w:r>
    </w:p>
    <w:p w:rsidR="00097DAA" w:rsidRPr="00F330A8" w:rsidRDefault="009842E4" w:rsidP="001D3462">
      <w:pPr>
        <w:pStyle w:val="a3"/>
        <w:spacing w:before="0" w:beforeAutospacing="0" w:after="0" w:afterAutospacing="0" w:line="360" w:lineRule="auto"/>
        <w:ind w:firstLine="567"/>
        <w:jc w:val="both"/>
      </w:pPr>
      <w:r w:rsidRPr="009842E4">
        <w:rPr>
          <w:rStyle w:val="a4"/>
          <w:b w:val="0"/>
        </w:rPr>
        <w:t>2 этап</w:t>
      </w:r>
      <w:r w:rsidR="005D2E72">
        <w:rPr>
          <w:rStyle w:val="a4"/>
          <w:b w:val="0"/>
        </w:rPr>
        <w:t>: п</w:t>
      </w:r>
      <w:r w:rsidRPr="009842E4">
        <w:rPr>
          <w:rStyle w:val="a4"/>
          <w:b w:val="0"/>
        </w:rPr>
        <w:t>одготовленное п</w:t>
      </w:r>
      <w:r w:rsidRPr="009842E4">
        <w:rPr>
          <w:color w:val="000000"/>
        </w:rPr>
        <w:t xml:space="preserve">убличное выступление </w:t>
      </w:r>
      <w:r w:rsidRPr="009842E4">
        <w:t>по выбранной участником т</w:t>
      </w:r>
      <w:r w:rsidR="006B279A">
        <w:t>еме</w:t>
      </w:r>
      <w:r w:rsidR="00F330A8">
        <w:t xml:space="preserve">. </w:t>
      </w:r>
      <w:r w:rsidRPr="009842E4">
        <w:t>Выступление сопровожда</w:t>
      </w:r>
      <w:r w:rsidR="00F330A8">
        <w:t>лось</w:t>
      </w:r>
      <w:r w:rsidRPr="009842E4">
        <w:t xml:space="preserve"> иллюстративным материалом (аудио- или видеозапись, </w:t>
      </w:r>
      <w:proofErr w:type="spellStart"/>
      <w:r w:rsidRPr="009842E4">
        <w:t>слайдшоу</w:t>
      </w:r>
      <w:proofErr w:type="spellEnd"/>
      <w:r w:rsidRPr="009842E4">
        <w:t xml:space="preserve"> и др.), </w:t>
      </w:r>
      <w:r w:rsidR="00F330A8">
        <w:t>и проходило</w:t>
      </w:r>
      <w:r w:rsidRPr="009842E4">
        <w:t xml:space="preserve"> в форме диалог</w:t>
      </w:r>
      <w:r w:rsidR="00F330A8">
        <w:t>а с аудиторией</w:t>
      </w:r>
      <w:r w:rsidRPr="009842E4">
        <w:t xml:space="preserve">. Время выступления не должно </w:t>
      </w:r>
      <w:r w:rsidR="005D2E72">
        <w:t xml:space="preserve">было </w:t>
      </w:r>
      <w:r w:rsidRPr="009842E4">
        <w:t xml:space="preserve">превышать 10 минут. </w:t>
      </w:r>
    </w:p>
    <w:p w:rsidR="00097DAA" w:rsidRPr="009842E4" w:rsidRDefault="0086605D" w:rsidP="001D346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 конкурс разрабатывался для двух номинаций: музыковеды и искусствоведы, в дальнейшем, по согласованию с управлением культуры</w:t>
      </w:r>
      <w:r w:rsidR="008C6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Новосибирска </w:t>
      </w:r>
      <w:r w:rsidR="008C6F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ГДТП</w:t>
      </w:r>
      <w:r w:rsidR="005D2E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7DAA"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появились еще две номинации: </w:t>
      </w:r>
      <w:r w:rsidR="00097DAA"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хореографическое искусство и 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краеведени</w:t>
      </w:r>
      <w:r w:rsidR="00097DAA"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– посвященное юбилею области. 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разработке заданий привлекались кураторы номинаций: </w:t>
      </w:r>
      <w:r w:rsidR="009842E4" w:rsidRPr="009842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заведующая кафедрой музыкального образования и просвещения Новосибирской государственной консерватории им. М.И. Глинки, кандидат искусствоведения, доцент 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Л.П. Робустова, </w:t>
      </w:r>
      <w:r w:rsidR="009842E4" w:rsidRPr="009842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заведующий методическим кабинетом Новосибирского государственного художественного училища (колледжа) 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Т.А. </w:t>
      </w:r>
      <w:proofErr w:type="spellStart"/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Буйновская</w:t>
      </w:r>
      <w:proofErr w:type="spellEnd"/>
      <w:r w:rsidR="00052FF6"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2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 искусствоведения, доцент, менеджер муниципального бюджетного учреждения культуры «Городская дирекция твор</w:t>
      </w:r>
      <w:r w:rsidR="00D806F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программ» Д.В. Логунова.</w:t>
      </w:r>
      <w:proofErr w:type="gramEnd"/>
      <w:r w:rsidR="00D8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</w:t>
      </w:r>
      <w:proofErr w:type="spellStart"/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Ласькова</w:t>
      </w:r>
      <w:proofErr w:type="spellEnd"/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для разработки материалов по номинации хореографическое искусство сотрудничала с ГААНТ</w:t>
      </w:r>
      <w:r w:rsidR="00F75B02"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И. Моисеева</w:t>
      </w:r>
      <w:r w:rsidR="00052FF6"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2FF6" w:rsidRPr="009842E4" w:rsidRDefault="00052FF6" w:rsidP="001D34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материалы</w:t>
      </w:r>
      <w:r w:rsidR="005D2E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касающиеся организации и проведения конкурса</w:t>
      </w:r>
      <w:r w:rsidR="005D2E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были подготовлены</w:t>
      </w:r>
      <w:r w:rsidR="003E79D4"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сотрудниками ДШИ 17</w:t>
      </w:r>
      <w:r w:rsidR="00097DAA"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7DAA" w:rsidRPr="009842E4" w:rsidRDefault="00A1352C" w:rsidP="001D34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097DAA"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анер</w:t>
      </w:r>
      <w:proofErr w:type="spellEnd"/>
      <w:r w:rsidR="00097DAA" w:rsidRPr="00984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презентационные материалы - блокноты, ручки</w:t>
      </w:r>
    </w:p>
    <w:p w:rsidR="003E79D4" w:rsidRDefault="00A1352C" w:rsidP="001D34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="003E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ирменный стиль и </w:t>
      </w:r>
      <w:r w:rsidR="00097DA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логотип</w:t>
      </w:r>
      <w:r w:rsidR="003E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конкурса, </w:t>
      </w:r>
    </w:p>
    <w:p w:rsidR="003E79D4" w:rsidRDefault="00A1352C" w:rsidP="001D34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</w:t>
      </w:r>
      <w:r w:rsidR="003E79D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лагодарности участникам, преподавателям, директорам школ участниц,</w:t>
      </w:r>
      <w:r w:rsidR="00F75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DA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E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аградные документы (грамоты, медали, гран-при), </w:t>
      </w:r>
      <w:proofErr w:type="gramEnd"/>
    </w:p>
    <w:p w:rsidR="003E79D4" w:rsidRDefault="00A1352C" w:rsidP="001D34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организации конкурса б</w:t>
      </w:r>
      <w:r w:rsidR="003E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ыли привлечены спонсоры: </w:t>
      </w:r>
      <w:proofErr w:type="gramStart"/>
      <w:r w:rsidR="00097D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ГААНТ им. Моисеева</w:t>
      </w:r>
      <w:r w:rsidR="00D8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 Москва)</w:t>
      </w:r>
      <w:r w:rsidR="00097DA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компания питьевой воды</w:t>
      </w:r>
      <w:r w:rsidR="006B2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2E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7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Росинка</w:t>
      </w:r>
      <w:r w:rsidR="005D2E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8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 Новосибирск)</w:t>
      </w:r>
      <w:r w:rsidR="003E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D2E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косметическая компания «</w:t>
      </w:r>
      <w:r w:rsidR="003E79D4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Мэри Кей</w:t>
      </w:r>
      <w:r w:rsidR="005D2E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типография </w:t>
      </w:r>
      <w:r w:rsidR="005D2E72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«Арт-медиа»</w:t>
      </w:r>
      <w:r w:rsidR="00D8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 Новосибирск).</w:t>
      </w:r>
      <w:r w:rsidR="003E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052FF6" w:rsidRDefault="00052FF6" w:rsidP="001D34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удачей стало ме</w:t>
      </w:r>
      <w:r w:rsidR="005457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конкурса – Дом-му</w:t>
      </w:r>
      <w:r w:rsidR="003E7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зей Н. Рериха, администрация которого с теплотой и гостеприимством приветствовала участников в своих залах. Музей на этот день был </w:t>
      </w:r>
      <w:r w:rsidR="0009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закрыт для посещения, во время работы жюри сотрудниками музея была проведена обзорная экскурсия по залам музея. </w:t>
      </w:r>
    </w:p>
    <w:p w:rsidR="008C6F8A" w:rsidRDefault="0086605D" w:rsidP="005F5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конкурсе было подано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E9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</w:t>
      </w:r>
      <w:r w:rsidR="00052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15 школ города </w:t>
      </w:r>
      <w:r w:rsidR="001D3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 </w:t>
      </w:r>
      <w:r w:rsidR="00052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D3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</w:t>
      </w:r>
      <w:r w:rsidR="00052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E9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B02" w:rsidRPr="00E91FB0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="005D2E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5B02" w:rsidRPr="00E9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C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выбирая</w:t>
      </w:r>
      <w:r w:rsidR="00F75B02" w:rsidRPr="00E9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</w:t>
      </w:r>
      <w:r w:rsidR="005D2E7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знали</w:t>
      </w:r>
      <w:r w:rsidR="001D3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учебное заведение </w:t>
      </w:r>
      <w:r w:rsidR="00F75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участник</w:t>
      </w:r>
      <w:r w:rsidR="001D3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 </w:t>
      </w:r>
      <w:proofErr w:type="gramStart"/>
      <w:r w:rsidR="001D34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</w:t>
      </w:r>
      <w:proofErr w:type="gramEnd"/>
      <w:r w:rsidR="001D3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исключая личную заинтересованность члена жюри.</w:t>
      </w:r>
      <w:r w:rsidR="00F75B02" w:rsidRPr="00E9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</w:t>
      </w:r>
      <w:r w:rsidR="00F35C38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F75B02" w:rsidRPr="00E9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C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</w:t>
      </w:r>
      <w:r w:rsidR="00F75B02" w:rsidRPr="00E9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оценивал</w:t>
      </w:r>
      <w:r w:rsidR="00F35C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</w:t>
      </w:r>
      <w:r w:rsidR="00F75B02" w:rsidRPr="00E9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баллах, путём сложения которых и были определены победители конкурса.</w:t>
      </w:r>
      <w:r w:rsidR="008C6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B02" w:rsidRPr="00E9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участникам </w:t>
      </w:r>
      <w:r w:rsidR="00F75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F75B02" w:rsidRPr="00E9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</w:t>
      </w:r>
      <w:r w:rsidR="00F75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вручены грамоты, благодарности, а также подарки от спонсоров. </w:t>
      </w:r>
      <w:r w:rsidR="00F3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</w:t>
      </w:r>
      <w:r w:rsidR="00F75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Спонсором Гран-при выступила администрация Государственного академического ансамбля народного танца им. И. Моисеева, </w:t>
      </w:r>
      <w:r w:rsidR="008C6F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которого состоялся на следующий день в ДКЖ. С</w:t>
      </w:r>
      <w:r w:rsidR="00F35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</w:t>
      </w:r>
      <w:r w:rsidR="008C6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билета варьировалась </w:t>
      </w:r>
      <w:r w:rsidR="001D3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C6F8A">
        <w:rPr>
          <w:rFonts w:ascii="Times New Roman" w:eastAsia="Times New Roman" w:hAnsi="Times New Roman" w:cs="Times New Roman"/>
          <w:sz w:val="24"/>
          <w:szCs w:val="24"/>
          <w:lang w:eastAsia="ru-RU"/>
        </w:rPr>
        <w:t>3-</w:t>
      </w:r>
      <w:r w:rsidR="001D3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до </w:t>
      </w:r>
      <w:r w:rsidR="008C6F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3462">
        <w:rPr>
          <w:rFonts w:ascii="Times New Roman" w:eastAsia="Times New Roman" w:hAnsi="Times New Roman" w:cs="Times New Roman"/>
          <w:sz w:val="24"/>
          <w:szCs w:val="24"/>
          <w:lang w:eastAsia="ru-RU"/>
        </w:rPr>
        <w:t>-ти</w:t>
      </w:r>
      <w:r w:rsidR="008C6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</w:t>
      </w:r>
      <w:r w:rsidR="005D2E72">
        <w:rPr>
          <w:rFonts w:ascii="Times New Roman" w:eastAsia="Times New Roman" w:hAnsi="Times New Roman" w:cs="Times New Roman"/>
          <w:sz w:val="24"/>
          <w:szCs w:val="24"/>
          <w:lang w:eastAsia="ru-RU"/>
        </w:rPr>
        <w:t>яч рублей, а</w:t>
      </w:r>
      <w:r w:rsidR="008C6F8A" w:rsidRPr="008C6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C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победитель</w:t>
      </w:r>
      <w:r w:rsidR="008C6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C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 в подарок</w:t>
      </w:r>
      <w:r w:rsidR="008C6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r w:rsidR="008C6F8A" w:rsidRPr="00765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бесплатных</w:t>
      </w:r>
      <w:r w:rsidR="005D2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билета. </w:t>
      </w:r>
    </w:p>
    <w:p w:rsidR="00F75B02" w:rsidRDefault="00301584" w:rsidP="001D34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отметить, что ораторское искусство сейчас переживает свое второе рождение. В </w:t>
      </w:r>
      <w:r w:rsidR="00F35C3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время</w:t>
      </w:r>
      <w:r w:rsidR="009F0BD5" w:rsidRPr="009F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BD5">
        <w:rPr>
          <w:rFonts w:ascii="Times New Roman" w:hAnsi="Times New Roman" w:cs="Times New Roman"/>
          <w:bCs/>
          <w:sz w:val="24"/>
          <w:szCs w:val="24"/>
        </w:rPr>
        <w:t>ч</w:t>
      </w:r>
      <w:r w:rsidR="009F0BD5" w:rsidRPr="009F0BD5">
        <w:rPr>
          <w:rFonts w:ascii="Times New Roman" w:hAnsi="Times New Roman" w:cs="Times New Roman"/>
          <w:bCs/>
          <w:sz w:val="24"/>
          <w:szCs w:val="24"/>
        </w:rPr>
        <w:t>еловек</w:t>
      </w:r>
      <w:r w:rsidR="00F35C38">
        <w:rPr>
          <w:rFonts w:ascii="Times New Roman" w:hAnsi="Times New Roman" w:cs="Times New Roman"/>
          <w:bCs/>
          <w:sz w:val="24"/>
          <w:szCs w:val="24"/>
        </w:rPr>
        <w:t>, а особенно в век современных технологий</w:t>
      </w:r>
      <w:r w:rsidR="009F0BD5" w:rsidRPr="009F0BD5">
        <w:rPr>
          <w:rFonts w:ascii="Times New Roman" w:hAnsi="Times New Roman" w:cs="Times New Roman"/>
          <w:sz w:val="24"/>
          <w:szCs w:val="24"/>
        </w:rPr>
        <w:t xml:space="preserve">, умеющий </w:t>
      </w:r>
      <w:r w:rsidR="009F0BD5" w:rsidRPr="009F0BD5">
        <w:rPr>
          <w:rFonts w:ascii="Times New Roman" w:hAnsi="Times New Roman" w:cs="Times New Roman"/>
          <w:bCs/>
          <w:sz w:val="24"/>
          <w:szCs w:val="24"/>
        </w:rPr>
        <w:t>говорить</w:t>
      </w:r>
      <w:r w:rsidR="009F0BD5" w:rsidRPr="009F0BD5">
        <w:rPr>
          <w:rFonts w:ascii="Times New Roman" w:hAnsi="Times New Roman" w:cs="Times New Roman"/>
          <w:sz w:val="24"/>
          <w:szCs w:val="24"/>
        </w:rPr>
        <w:t xml:space="preserve"> </w:t>
      </w:r>
      <w:r w:rsidR="009F0BD5" w:rsidRPr="009F0BD5">
        <w:rPr>
          <w:rFonts w:ascii="Times New Roman" w:hAnsi="Times New Roman" w:cs="Times New Roman"/>
          <w:bCs/>
          <w:sz w:val="24"/>
          <w:szCs w:val="24"/>
        </w:rPr>
        <w:t>правильно</w:t>
      </w:r>
      <w:r w:rsidR="005D2E72">
        <w:rPr>
          <w:rFonts w:ascii="Times New Roman" w:hAnsi="Times New Roman" w:cs="Times New Roman"/>
          <w:sz w:val="24"/>
          <w:szCs w:val="24"/>
        </w:rPr>
        <w:t>, понятно, убедительно</w:t>
      </w:r>
      <w:r w:rsidR="009F0BD5" w:rsidRPr="009F0BD5">
        <w:rPr>
          <w:rFonts w:ascii="Times New Roman" w:hAnsi="Times New Roman" w:cs="Times New Roman"/>
          <w:sz w:val="24"/>
          <w:szCs w:val="24"/>
        </w:rPr>
        <w:t xml:space="preserve"> </w:t>
      </w:r>
      <w:r w:rsidR="009F0BD5" w:rsidRPr="009F0BD5">
        <w:rPr>
          <w:rFonts w:ascii="Times New Roman" w:hAnsi="Times New Roman" w:cs="Times New Roman"/>
          <w:bCs/>
          <w:sz w:val="24"/>
          <w:szCs w:val="24"/>
        </w:rPr>
        <w:t>и</w:t>
      </w:r>
      <w:r w:rsidR="009F0BD5" w:rsidRPr="009F0BD5">
        <w:rPr>
          <w:rFonts w:ascii="Times New Roman" w:hAnsi="Times New Roman" w:cs="Times New Roman"/>
          <w:sz w:val="24"/>
          <w:szCs w:val="24"/>
        </w:rPr>
        <w:t xml:space="preserve"> </w:t>
      </w:r>
      <w:r w:rsidR="009F0BD5" w:rsidRPr="009F0BD5">
        <w:rPr>
          <w:rFonts w:ascii="Times New Roman" w:hAnsi="Times New Roman" w:cs="Times New Roman"/>
          <w:bCs/>
          <w:sz w:val="24"/>
          <w:szCs w:val="24"/>
        </w:rPr>
        <w:t>красиво</w:t>
      </w:r>
      <w:r w:rsidR="009F0BD5" w:rsidRPr="009F0BD5">
        <w:rPr>
          <w:rFonts w:ascii="Times New Roman" w:hAnsi="Times New Roman" w:cs="Times New Roman"/>
          <w:sz w:val="24"/>
          <w:szCs w:val="24"/>
        </w:rPr>
        <w:t xml:space="preserve">, всегда добьется </w:t>
      </w:r>
      <w:r w:rsidR="00F35C38">
        <w:rPr>
          <w:rFonts w:ascii="Times New Roman" w:hAnsi="Times New Roman" w:cs="Times New Roman"/>
          <w:sz w:val="24"/>
          <w:szCs w:val="24"/>
        </w:rPr>
        <w:t>успеха</w:t>
      </w:r>
      <w:r w:rsidR="009F0BD5" w:rsidRPr="009F0BD5">
        <w:rPr>
          <w:rFonts w:ascii="Times New Roman" w:hAnsi="Times New Roman" w:cs="Times New Roman"/>
          <w:sz w:val="24"/>
          <w:szCs w:val="24"/>
        </w:rPr>
        <w:t>.</w:t>
      </w:r>
      <w:r w:rsidR="009F0BD5">
        <w:rPr>
          <w:rFonts w:ascii="Times New Roman" w:hAnsi="Times New Roman" w:cs="Times New Roman"/>
          <w:sz w:val="24"/>
          <w:szCs w:val="24"/>
        </w:rPr>
        <w:t xml:space="preserve"> </w:t>
      </w:r>
      <w:r w:rsidR="00A23662">
        <w:rPr>
          <w:rFonts w:ascii="Times New Roman" w:hAnsi="Times New Roman" w:cs="Times New Roman"/>
          <w:sz w:val="24"/>
          <w:szCs w:val="24"/>
        </w:rPr>
        <w:t>Сей</w:t>
      </w:r>
      <w:r w:rsidR="00B10CFD">
        <w:rPr>
          <w:rFonts w:ascii="Times New Roman" w:hAnsi="Times New Roman" w:cs="Times New Roman"/>
          <w:sz w:val="24"/>
          <w:szCs w:val="24"/>
        </w:rPr>
        <w:t xml:space="preserve">час, при </w:t>
      </w:r>
      <w:r w:rsidR="00741FE9">
        <w:rPr>
          <w:rFonts w:ascii="Times New Roman" w:hAnsi="Times New Roman" w:cs="Times New Roman"/>
          <w:sz w:val="24"/>
          <w:szCs w:val="24"/>
        </w:rPr>
        <w:t>подготовке</w:t>
      </w:r>
      <w:r w:rsidR="00B10CFD">
        <w:rPr>
          <w:rFonts w:ascii="Times New Roman" w:hAnsi="Times New Roman" w:cs="Times New Roman"/>
          <w:sz w:val="24"/>
          <w:szCs w:val="24"/>
        </w:rPr>
        <w:t xml:space="preserve"> следующего, второго конкурса мы думаем, как разнообразить жанры выступлений</w:t>
      </w:r>
      <w:r w:rsidR="00794231">
        <w:rPr>
          <w:rFonts w:ascii="Times New Roman" w:hAnsi="Times New Roman" w:cs="Times New Roman"/>
          <w:sz w:val="24"/>
          <w:szCs w:val="24"/>
        </w:rPr>
        <w:t>, р</w:t>
      </w:r>
      <w:r w:rsidR="00B10CFD">
        <w:rPr>
          <w:rFonts w:ascii="Times New Roman" w:hAnsi="Times New Roman" w:cs="Times New Roman"/>
          <w:sz w:val="24"/>
          <w:szCs w:val="24"/>
        </w:rPr>
        <w:t xml:space="preserve">азрабатываем критерии оценки, варианты заданий, чтобы предложить участникам разные формы работы: общение с аудиторией, ответы на вопросы жюри, демонстрация умения «вживую» оценивать произведения искусства и доносить до слушателя главные мысли. </w:t>
      </w:r>
    </w:p>
    <w:p w:rsidR="00E91FB0" w:rsidRPr="00E91FB0" w:rsidRDefault="00E91FB0" w:rsidP="001D34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F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1FB0" w:rsidRPr="00E91FB0" w:rsidSect="009842E4">
      <w:pgSz w:w="11906" w:h="16838"/>
      <w:pgMar w:top="851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C41"/>
    <w:multiLevelType w:val="hybridMultilevel"/>
    <w:tmpl w:val="85F0E7B2"/>
    <w:lvl w:ilvl="0" w:tplc="963E65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061C5"/>
    <w:multiLevelType w:val="hybridMultilevel"/>
    <w:tmpl w:val="1C4253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3E270C"/>
    <w:multiLevelType w:val="hybridMultilevel"/>
    <w:tmpl w:val="53B25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30383"/>
    <w:multiLevelType w:val="hybridMultilevel"/>
    <w:tmpl w:val="D8A0FA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D1A35DD"/>
    <w:multiLevelType w:val="hybridMultilevel"/>
    <w:tmpl w:val="E91EABD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20FD4A7C"/>
    <w:multiLevelType w:val="hybridMultilevel"/>
    <w:tmpl w:val="91DC39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8E27B0"/>
    <w:multiLevelType w:val="hybridMultilevel"/>
    <w:tmpl w:val="75DA9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0C689B"/>
    <w:multiLevelType w:val="hybridMultilevel"/>
    <w:tmpl w:val="B1E64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C7DDE"/>
    <w:multiLevelType w:val="multilevel"/>
    <w:tmpl w:val="9BB2A50E"/>
    <w:lvl w:ilvl="0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hint="default"/>
        <w:b w:val="0"/>
      </w:rPr>
    </w:lvl>
  </w:abstractNum>
  <w:abstractNum w:abstractNumId="9">
    <w:nsid w:val="3DF531A6"/>
    <w:multiLevelType w:val="hybridMultilevel"/>
    <w:tmpl w:val="D0C6E7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47D9140A"/>
    <w:multiLevelType w:val="multilevel"/>
    <w:tmpl w:val="07023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12672D5"/>
    <w:multiLevelType w:val="hybridMultilevel"/>
    <w:tmpl w:val="20E695EA"/>
    <w:lvl w:ilvl="0" w:tplc="55168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64732"/>
    <w:multiLevelType w:val="hybridMultilevel"/>
    <w:tmpl w:val="FBF6B220"/>
    <w:lvl w:ilvl="0" w:tplc="0FC8B9B0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5A257B8A"/>
    <w:multiLevelType w:val="hybridMultilevel"/>
    <w:tmpl w:val="462EA99A"/>
    <w:lvl w:ilvl="0" w:tplc="0FC8B9B0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93708"/>
    <w:multiLevelType w:val="hybridMultilevel"/>
    <w:tmpl w:val="92C2A6DA"/>
    <w:lvl w:ilvl="0" w:tplc="17FA45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0F47FF"/>
    <w:multiLevelType w:val="hybridMultilevel"/>
    <w:tmpl w:val="9ED26E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F95BA5"/>
    <w:multiLevelType w:val="multilevel"/>
    <w:tmpl w:val="FDFC58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AF46CB3"/>
    <w:multiLevelType w:val="hybridMultilevel"/>
    <w:tmpl w:val="F61EA934"/>
    <w:lvl w:ilvl="0" w:tplc="C9C6280E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6C4138D8"/>
    <w:multiLevelType w:val="hybridMultilevel"/>
    <w:tmpl w:val="E3D2A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63580"/>
    <w:multiLevelType w:val="hybridMultilevel"/>
    <w:tmpl w:val="4386E65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3"/>
  </w:num>
  <w:num w:numId="5">
    <w:abstractNumId w:val="19"/>
  </w:num>
  <w:num w:numId="6">
    <w:abstractNumId w:val="11"/>
  </w:num>
  <w:num w:numId="7">
    <w:abstractNumId w:val="17"/>
  </w:num>
  <w:num w:numId="8">
    <w:abstractNumId w:val="0"/>
  </w:num>
  <w:num w:numId="9">
    <w:abstractNumId w:val="6"/>
  </w:num>
  <w:num w:numId="10">
    <w:abstractNumId w:val="8"/>
  </w:num>
  <w:num w:numId="11">
    <w:abstractNumId w:val="16"/>
  </w:num>
  <w:num w:numId="12">
    <w:abstractNumId w:val="2"/>
  </w:num>
  <w:num w:numId="13">
    <w:abstractNumId w:val="7"/>
  </w:num>
  <w:num w:numId="14">
    <w:abstractNumId w:val="15"/>
  </w:num>
  <w:num w:numId="15">
    <w:abstractNumId w:val="1"/>
  </w:num>
  <w:num w:numId="16">
    <w:abstractNumId w:val="14"/>
  </w:num>
  <w:num w:numId="17">
    <w:abstractNumId w:val="9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22"/>
    <w:rsid w:val="000112E1"/>
    <w:rsid w:val="00041731"/>
    <w:rsid w:val="00047DC0"/>
    <w:rsid w:val="000503D5"/>
    <w:rsid w:val="00052FF6"/>
    <w:rsid w:val="00053098"/>
    <w:rsid w:val="0005543D"/>
    <w:rsid w:val="000662A6"/>
    <w:rsid w:val="0007073B"/>
    <w:rsid w:val="000718D5"/>
    <w:rsid w:val="00087845"/>
    <w:rsid w:val="00097DAA"/>
    <w:rsid w:val="000A5FDF"/>
    <w:rsid w:val="000A61A7"/>
    <w:rsid w:val="000B3AD4"/>
    <w:rsid w:val="000E0483"/>
    <w:rsid w:val="000E16EB"/>
    <w:rsid w:val="000E6F56"/>
    <w:rsid w:val="001019DF"/>
    <w:rsid w:val="0010756A"/>
    <w:rsid w:val="00123820"/>
    <w:rsid w:val="00124ED1"/>
    <w:rsid w:val="001313A0"/>
    <w:rsid w:val="00131B9F"/>
    <w:rsid w:val="00142B97"/>
    <w:rsid w:val="001468FD"/>
    <w:rsid w:val="001610B3"/>
    <w:rsid w:val="00163E79"/>
    <w:rsid w:val="00186300"/>
    <w:rsid w:val="001A46FB"/>
    <w:rsid w:val="001B1722"/>
    <w:rsid w:val="001B64D4"/>
    <w:rsid w:val="001C4444"/>
    <w:rsid w:val="001D3462"/>
    <w:rsid w:val="001D3CA5"/>
    <w:rsid w:val="00221AD4"/>
    <w:rsid w:val="00245F80"/>
    <w:rsid w:val="00263EBE"/>
    <w:rsid w:val="002865CD"/>
    <w:rsid w:val="0029239B"/>
    <w:rsid w:val="002A351F"/>
    <w:rsid w:val="002E4305"/>
    <w:rsid w:val="002F1675"/>
    <w:rsid w:val="002F714A"/>
    <w:rsid w:val="00300AF8"/>
    <w:rsid w:val="00301584"/>
    <w:rsid w:val="00302A24"/>
    <w:rsid w:val="003260A1"/>
    <w:rsid w:val="0033668E"/>
    <w:rsid w:val="003465C3"/>
    <w:rsid w:val="003613B6"/>
    <w:rsid w:val="0037101C"/>
    <w:rsid w:val="0039413F"/>
    <w:rsid w:val="003A5AE0"/>
    <w:rsid w:val="003D636D"/>
    <w:rsid w:val="003E3D24"/>
    <w:rsid w:val="003E79D4"/>
    <w:rsid w:val="00415AD4"/>
    <w:rsid w:val="004516BD"/>
    <w:rsid w:val="00454931"/>
    <w:rsid w:val="004616E0"/>
    <w:rsid w:val="00471CB3"/>
    <w:rsid w:val="004809B5"/>
    <w:rsid w:val="004A4CB5"/>
    <w:rsid w:val="004A73B5"/>
    <w:rsid w:val="004C689D"/>
    <w:rsid w:val="00536C82"/>
    <w:rsid w:val="005457DA"/>
    <w:rsid w:val="00575FEC"/>
    <w:rsid w:val="00576752"/>
    <w:rsid w:val="00582CB0"/>
    <w:rsid w:val="005963CC"/>
    <w:rsid w:val="005A2BDA"/>
    <w:rsid w:val="005A77AC"/>
    <w:rsid w:val="005C3D83"/>
    <w:rsid w:val="005D07D7"/>
    <w:rsid w:val="005D2E72"/>
    <w:rsid w:val="005F036B"/>
    <w:rsid w:val="005F52E2"/>
    <w:rsid w:val="00620D26"/>
    <w:rsid w:val="00640BCA"/>
    <w:rsid w:val="006510D0"/>
    <w:rsid w:val="00653B8C"/>
    <w:rsid w:val="0066459D"/>
    <w:rsid w:val="00665222"/>
    <w:rsid w:val="006A0AB8"/>
    <w:rsid w:val="006B279A"/>
    <w:rsid w:val="006B564A"/>
    <w:rsid w:val="006F200A"/>
    <w:rsid w:val="006F2806"/>
    <w:rsid w:val="00720B46"/>
    <w:rsid w:val="0072546C"/>
    <w:rsid w:val="00732DC9"/>
    <w:rsid w:val="00741FE9"/>
    <w:rsid w:val="007476B2"/>
    <w:rsid w:val="007658E8"/>
    <w:rsid w:val="00783BC8"/>
    <w:rsid w:val="0079130C"/>
    <w:rsid w:val="00794231"/>
    <w:rsid w:val="007A7CD7"/>
    <w:rsid w:val="007C5486"/>
    <w:rsid w:val="00812C25"/>
    <w:rsid w:val="00814193"/>
    <w:rsid w:val="00832FDD"/>
    <w:rsid w:val="008417D6"/>
    <w:rsid w:val="0084490D"/>
    <w:rsid w:val="0086605D"/>
    <w:rsid w:val="008723A6"/>
    <w:rsid w:val="00882B9B"/>
    <w:rsid w:val="008830A1"/>
    <w:rsid w:val="0089629E"/>
    <w:rsid w:val="008A5FFF"/>
    <w:rsid w:val="008C6E43"/>
    <w:rsid w:val="008C6F8A"/>
    <w:rsid w:val="008E7F0D"/>
    <w:rsid w:val="00900764"/>
    <w:rsid w:val="00902D32"/>
    <w:rsid w:val="00904A49"/>
    <w:rsid w:val="0090606B"/>
    <w:rsid w:val="00916F06"/>
    <w:rsid w:val="00934F90"/>
    <w:rsid w:val="00944224"/>
    <w:rsid w:val="00947D2F"/>
    <w:rsid w:val="009842E4"/>
    <w:rsid w:val="009A0A4A"/>
    <w:rsid w:val="009F0BD5"/>
    <w:rsid w:val="009F3E22"/>
    <w:rsid w:val="00A1352C"/>
    <w:rsid w:val="00A17493"/>
    <w:rsid w:val="00A23662"/>
    <w:rsid w:val="00A24A2C"/>
    <w:rsid w:val="00A27562"/>
    <w:rsid w:val="00A32F69"/>
    <w:rsid w:val="00A32FB5"/>
    <w:rsid w:val="00A36E50"/>
    <w:rsid w:val="00A75C8C"/>
    <w:rsid w:val="00A81C60"/>
    <w:rsid w:val="00AA4239"/>
    <w:rsid w:val="00AB4191"/>
    <w:rsid w:val="00AC692E"/>
    <w:rsid w:val="00AD4661"/>
    <w:rsid w:val="00AD4700"/>
    <w:rsid w:val="00AD5749"/>
    <w:rsid w:val="00AE2FC1"/>
    <w:rsid w:val="00B038F6"/>
    <w:rsid w:val="00B064C7"/>
    <w:rsid w:val="00B10CFD"/>
    <w:rsid w:val="00B16700"/>
    <w:rsid w:val="00B17944"/>
    <w:rsid w:val="00B22251"/>
    <w:rsid w:val="00B2376E"/>
    <w:rsid w:val="00B34428"/>
    <w:rsid w:val="00B5688B"/>
    <w:rsid w:val="00B66E0E"/>
    <w:rsid w:val="00B713FE"/>
    <w:rsid w:val="00B906D0"/>
    <w:rsid w:val="00BB77CB"/>
    <w:rsid w:val="00BD0811"/>
    <w:rsid w:val="00C025FB"/>
    <w:rsid w:val="00C04BB9"/>
    <w:rsid w:val="00C1137B"/>
    <w:rsid w:val="00C16DAD"/>
    <w:rsid w:val="00C52419"/>
    <w:rsid w:val="00C55576"/>
    <w:rsid w:val="00C55D57"/>
    <w:rsid w:val="00C64E5D"/>
    <w:rsid w:val="00C80582"/>
    <w:rsid w:val="00C83E1D"/>
    <w:rsid w:val="00C97D6D"/>
    <w:rsid w:val="00CB5F69"/>
    <w:rsid w:val="00CE73BD"/>
    <w:rsid w:val="00D806F0"/>
    <w:rsid w:val="00D93198"/>
    <w:rsid w:val="00D9489D"/>
    <w:rsid w:val="00D95CF6"/>
    <w:rsid w:val="00DB3547"/>
    <w:rsid w:val="00DE123F"/>
    <w:rsid w:val="00DF2A74"/>
    <w:rsid w:val="00E4436A"/>
    <w:rsid w:val="00E50C94"/>
    <w:rsid w:val="00E55171"/>
    <w:rsid w:val="00E6220C"/>
    <w:rsid w:val="00E73F8A"/>
    <w:rsid w:val="00E82EC5"/>
    <w:rsid w:val="00E841DE"/>
    <w:rsid w:val="00E85F26"/>
    <w:rsid w:val="00E8752F"/>
    <w:rsid w:val="00E91FB0"/>
    <w:rsid w:val="00E965C0"/>
    <w:rsid w:val="00ED2116"/>
    <w:rsid w:val="00ED5381"/>
    <w:rsid w:val="00ED54E9"/>
    <w:rsid w:val="00EE2896"/>
    <w:rsid w:val="00EF4B10"/>
    <w:rsid w:val="00F1799C"/>
    <w:rsid w:val="00F24B03"/>
    <w:rsid w:val="00F263B2"/>
    <w:rsid w:val="00F27C4B"/>
    <w:rsid w:val="00F330A8"/>
    <w:rsid w:val="00F35C38"/>
    <w:rsid w:val="00F63F29"/>
    <w:rsid w:val="00F65F6E"/>
    <w:rsid w:val="00F75B02"/>
    <w:rsid w:val="00F93A87"/>
    <w:rsid w:val="00FA70F2"/>
    <w:rsid w:val="00FC039D"/>
    <w:rsid w:val="00FC24F4"/>
    <w:rsid w:val="00FD7726"/>
    <w:rsid w:val="00FF04FA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6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22"/>
    <w:rPr>
      <w:b/>
      <w:bCs/>
    </w:rPr>
  </w:style>
  <w:style w:type="character" w:styleId="a5">
    <w:name w:val="Hyperlink"/>
    <w:basedOn w:val="a0"/>
    <w:uiPriority w:val="99"/>
    <w:semiHidden/>
    <w:unhideWhenUsed/>
    <w:rsid w:val="0066522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179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7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77CB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E91FB0"/>
    <w:rPr>
      <w:i/>
      <w:iCs/>
    </w:rPr>
  </w:style>
  <w:style w:type="table" w:styleId="aa">
    <w:name w:val="Table Grid"/>
    <w:basedOn w:val="a1"/>
    <w:uiPriority w:val="59"/>
    <w:rsid w:val="0024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D63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6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22"/>
    <w:rPr>
      <w:b/>
      <w:bCs/>
    </w:rPr>
  </w:style>
  <w:style w:type="character" w:styleId="a5">
    <w:name w:val="Hyperlink"/>
    <w:basedOn w:val="a0"/>
    <w:uiPriority w:val="99"/>
    <w:semiHidden/>
    <w:unhideWhenUsed/>
    <w:rsid w:val="0066522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179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7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77CB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E91FB0"/>
    <w:rPr>
      <w:i/>
      <w:iCs/>
    </w:rPr>
  </w:style>
  <w:style w:type="table" w:styleId="aa">
    <w:name w:val="Table Grid"/>
    <w:basedOn w:val="a1"/>
    <w:uiPriority w:val="59"/>
    <w:rsid w:val="0024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D63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C%D0%BF%D0%BE%D0%B7%D0%B8%D1%86%D0%B8%D1%8F_%28%D0%BB%D0%B8%D1%82%D0%B5%D1%80%D0%B0%D1%82%D1%83%D1%80%D0%BE%D0%B2%D0%B5%D0%B4%D0%B5%D0%BD%D0%B8%D0%B5%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Media</dc:creator>
  <cp:lastModifiedBy>Методист</cp:lastModifiedBy>
  <cp:revision>8</cp:revision>
  <cp:lastPrinted>2017-01-31T06:07:00Z</cp:lastPrinted>
  <dcterms:created xsi:type="dcterms:W3CDTF">2017-10-12T11:04:00Z</dcterms:created>
  <dcterms:modified xsi:type="dcterms:W3CDTF">2018-02-19T06:06:00Z</dcterms:modified>
</cp:coreProperties>
</file>