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312D5" w:rsidRPr="0053329F" w:rsidRDefault="008312D5" w:rsidP="0053329F">
      <w:pPr>
        <w:spacing w:after="0"/>
        <w:ind w:firstLine="4536"/>
        <w:rPr>
          <w:rFonts w:ascii="Times New Roman" w:hAnsi="Times New Roman"/>
          <w:i/>
          <w:sz w:val="28"/>
          <w:szCs w:val="28"/>
        </w:rPr>
      </w:pPr>
      <w:r w:rsidRPr="0053329F">
        <w:rPr>
          <w:rFonts w:ascii="Times New Roman" w:hAnsi="Times New Roman"/>
          <w:i/>
          <w:sz w:val="28"/>
          <w:szCs w:val="28"/>
        </w:rPr>
        <w:t xml:space="preserve">Знание только тогда знание, </w:t>
      </w:r>
    </w:p>
    <w:p w:rsidR="008312D5" w:rsidRPr="0053329F" w:rsidRDefault="008312D5" w:rsidP="0053329F">
      <w:pPr>
        <w:spacing w:after="0"/>
        <w:ind w:firstLine="4536"/>
        <w:rPr>
          <w:rFonts w:ascii="Times New Roman" w:hAnsi="Times New Roman"/>
          <w:i/>
          <w:sz w:val="28"/>
          <w:szCs w:val="28"/>
        </w:rPr>
      </w:pPr>
      <w:r w:rsidRPr="0053329F">
        <w:rPr>
          <w:rFonts w:ascii="Times New Roman" w:hAnsi="Times New Roman"/>
          <w:i/>
          <w:sz w:val="28"/>
          <w:szCs w:val="28"/>
        </w:rPr>
        <w:t>когда оно приобретено усилиями</w:t>
      </w:r>
    </w:p>
    <w:p w:rsidR="008312D5" w:rsidRPr="0053329F" w:rsidRDefault="008312D5" w:rsidP="0053329F">
      <w:pPr>
        <w:spacing w:after="0"/>
        <w:ind w:firstLine="4536"/>
        <w:rPr>
          <w:rFonts w:ascii="Times New Roman" w:hAnsi="Times New Roman"/>
          <w:i/>
          <w:sz w:val="28"/>
          <w:szCs w:val="28"/>
        </w:rPr>
      </w:pPr>
      <w:r w:rsidRPr="0053329F">
        <w:rPr>
          <w:rFonts w:ascii="Times New Roman" w:hAnsi="Times New Roman"/>
          <w:i/>
          <w:sz w:val="28"/>
          <w:szCs w:val="28"/>
        </w:rPr>
        <w:t>своей мысли, а не памятью.</w:t>
      </w:r>
    </w:p>
    <w:p w:rsidR="008312D5" w:rsidRPr="0053329F" w:rsidRDefault="008312D5" w:rsidP="0053329F">
      <w:pPr>
        <w:spacing w:after="0"/>
        <w:ind w:firstLine="4536"/>
        <w:jc w:val="right"/>
        <w:rPr>
          <w:rFonts w:ascii="Times New Roman" w:hAnsi="Times New Roman"/>
          <w:i/>
          <w:sz w:val="28"/>
          <w:szCs w:val="28"/>
        </w:rPr>
      </w:pPr>
      <w:r w:rsidRPr="0053329F">
        <w:rPr>
          <w:rFonts w:ascii="Times New Roman" w:hAnsi="Times New Roman"/>
          <w:i/>
          <w:sz w:val="28"/>
          <w:szCs w:val="28"/>
        </w:rPr>
        <w:t xml:space="preserve"> Л.Н. Толстой</w:t>
      </w:r>
    </w:p>
    <w:p w:rsidR="008312D5" w:rsidRDefault="008312D5" w:rsidP="0053329F">
      <w:pPr>
        <w:spacing w:after="0"/>
        <w:rPr>
          <w:rFonts w:ascii="Times New Roman" w:hAnsi="Times New Roman"/>
          <w:sz w:val="28"/>
          <w:szCs w:val="28"/>
        </w:rPr>
      </w:pPr>
    </w:p>
    <w:p w:rsidR="008312D5" w:rsidRDefault="008312D5" w:rsidP="0053329F">
      <w:pPr>
        <w:spacing w:after="0"/>
        <w:rPr>
          <w:rFonts w:ascii="Times New Roman" w:hAnsi="Times New Roman"/>
          <w:sz w:val="28"/>
          <w:szCs w:val="28"/>
        </w:rPr>
      </w:pPr>
    </w:p>
    <w:p w:rsidR="008312D5" w:rsidRDefault="008312D5" w:rsidP="0053329F">
      <w:pPr>
        <w:spacing w:after="0"/>
        <w:rPr>
          <w:rFonts w:ascii="Times New Roman" w:hAnsi="Times New Roman"/>
          <w:sz w:val="28"/>
          <w:szCs w:val="28"/>
        </w:rPr>
      </w:pPr>
    </w:p>
    <w:p w:rsidR="008312D5" w:rsidRDefault="008312D5" w:rsidP="0053329F">
      <w:pPr>
        <w:spacing w:after="0"/>
        <w:rPr>
          <w:rFonts w:ascii="Times New Roman" w:hAnsi="Times New Roman"/>
          <w:sz w:val="28"/>
          <w:szCs w:val="28"/>
        </w:rPr>
      </w:pPr>
    </w:p>
    <w:p w:rsidR="008312D5" w:rsidRDefault="008312D5" w:rsidP="0053329F">
      <w:pPr>
        <w:spacing w:after="0"/>
        <w:rPr>
          <w:rFonts w:ascii="Times New Roman" w:hAnsi="Times New Roman"/>
          <w:sz w:val="28"/>
          <w:szCs w:val="28"/>
        </w:rPr>
      </w:pPr>
    </w:p>
    <w:p w:rsidR="008312D5" w:rsidRDefault="008312D5" w:rsidP="0053329F">
      <w:pPr>
        <w:spacing w:after="0"/>
        <w:rPr>
          <w:rFonts w:ascii="Times New Roman" w:hAnsi="Times New Roman"/>
          <w:sz w:val="28"/>
          <w:szCs w:val="28"/>
        </w:rPr>
      </w:pPr>
    </w:p>
    <w:p w:rsidR="008312D5" w:rsidRDefault="008312D5" w:rsidP="0053329F">
      <w:pPr>
        <w:spacing w:after="0"/>
        <w:rPr>
          <w:rFonts w:ascii="Times New Roman" w:hAnsi="Times New Roman"/>
          <w:sz w:val="28"/>
          <w:szCs w:val="28"/>
        </w:rPr>
      </w:pPr>
    </w:p>
    <w:p w:rsidR="008312D5" w:rsidRDefault="008312D5" w:rsidP="0053329F">
      <w:pPr>
        <w:spacing w:after="0"/>
        <w:rPr>
          <w:rFonts w:ascii="Times New Roman" w:hAnsi="Times New Roman"/>
          <w:sz w:val="28"/>
          <w:szCs w:val="28"/>
        </w:rPr>
      </w:pPr>
    </w:p>
    <w:p w:rsidR="008312D5" w:rsidRDefault="008312D5" w:rsidP="0053329F">
      <w:pPr>
        <w:spacing w:after="0"/>
        <w:rPr>
          <w:rFonts w:ascii="Times New Roman" w:hAnsi="Times New Roman"/>
          <w:sz w:val="28"/>
          <w:szCs w:val="28"/>
        </w:rPr>
      </w:pPr>
    </w:p>
    <w:p w:rsidR="008312D5" w:rsidRDefault="008312D5" w:rsidP="0053329F">
      <w:pPr>
        <w:spacing w:after="0"/>
        <w:rPr>
          <w:rFonts w:ascii="Times New Roman" w:hAnsi="Times New Roman"/>
          <w:sz w:val="28"/>
          <w:szCs w:val="28"/>
        </w:rPr>
      </w:pPr>
    </w:p>
    <w:p w:rsidR="008312D5" w:rsidRDefault="008312D5" w:rsidP="0053329F">
      <w:pPr>
        <w:spacing w:after="0"/>
        <w:rPr>
          <w:rFonts w:ascii="Times New Roman" w:hAnsi="Times New Roman"/>
          <w:sz w:val="28"/>
          <w:szCs w:val="28"/>
        </w:rPr>
      </w:pPr>
    </w:p>
    <w:p w:rsidR="008312D5" w:rsidRPr="0053329F" w:rsidRDefault="008312D5" w:rsidP="0053329F">
      <w:pPr>
        <w:spacing w:after="0"/>
        <w:rPr>
          <w:rFonts w:ascii="Times New Roman" w:hAnsi="Times New Roman"/>
          <w:sz w:val="28"/>
          <w:szCs w:val="28"/>
        </w:rPr>
      </w:pPr>
    </w:p>
    <w:p w:rsidR="008312D5" w:rsidRDefault="008312D5" w:rsidP="0053329F">
      <w:pPr>
        <w:spacing w:after="0"/>
        <w:jc w:val="center"/>
        <w:rPr>
          <w:rFonts w:ascii="Times New Roman" w:hAnsi="Times New Roman"/>
          <w:b/>
          <w:sz w:val="56"/>
          <w:szCs w:val="56"/>
        </w:rPr>
      </w:pPr>
      <w:r w:rsidRPr="00494B86">
        <w:rPr>
          <w:rFonts w:ascii="Times New Roman" w:hAnsi="Times New Roman"/>
          <w:b/>
          <w:sz w:val="56"/>
          <w:szCs w:val="56"/>
        </w:rPr>
        <w:t>Самостоятельная деятельность учащихся на уроках математики</w:t>
      </w:r>
    </w:p>
    <w:p w:rsidR="008312D5" w:rsidRDefault="008312D5" w:rsidP="0053329F">
      <w:pPr>
        <w:spacing w:after="0"/>
        <w:jc w:val="center"/>
        <w:rPr>
          <w:rFonts w:ascii="Times New Roman" w:hAnsi="Times New Roman"/>
          <w:b/>
          <w:sz w:val="56"/>
          <w:szCs w:val="56"/>
        </w:rPr>
      </w:pPr>
    </w:p>
    <w:p w:rsidR="008312D5" w:rsidRDefault="008312D5" w:rsidP="0053329F">
      <w:pPr>
        <w:spacing w:after="0"/>
        <w:jc w:val="center"/>
        <w:rPr>
          <w:rFonts w:ascii="Times New Roman" w:hAnsi="Times New Roman"/>
          <w:b/>
          <w:sz w:val="56"/>
          <w:szCs w:val="56"/>
        </w:rPr>
      </w:pPr>
    </w:p>
    <w:p w:rsidR="008312D5" w:rsidRDefault="008312D5" w:rsidP="0053329F">
      <w:pPr>
        <w:spacing w:after="0"/>
        <w:jc w:val="center"/>
        <w:rPr>
          <w:rFonts w:ascii="Times New Roman" w:hAnsi="Times New Roman"/>
          <w:b/>
          <w:sz w:val="56"/>
          <w:szCs w:val="56"/>
        </w:rPr>
      </w:pPr>
    </w:p>
    <w:p w:rsidR="008312D5" w:rsidRDefault="008312D5" w:rsidP="0053329F">
      <w:pPr>
        <w:spacing w:after="0"/>
        <w:jc w:val="center"/>
        <w:rPr>
          <w:rFonts w:ascii="Times New Roman" w:hAnsi="Times New Roman"/>
          <w:b/>
          <w:sz w:val="56"/>
          <w:szCs w:val="56"/>
        </w:rPr>
      </w:pPr>
    </w:p>
    <w:p w:rsidR="008312D5" w:rsidRDefault="008312D5" w:rsidP="0053329F">
      <w:pPr>
        <w:spacing w:after="0"/>
        <w:jc w:val="center"/>
        <w:rPr>
          <w:rFonts w:ascii="Times New Roman" w:hAnsi="Times New Roman"/>
          <w:b/>
          <w:sz w:val="56"/>
          <w:szCs w:val="56"/>
        </w:rPr>
      </w:pPr>
    </w:p>
    <w:p w:rsidR="008312D5" w:rsidRDefault="008312D5" w:rsidP="0053329F">
      <w:pPr>
        <w:spacing w:after="0"/>
        <w:jc w:val="center"/>
        <w:rPr>
          <w:rFonts w:ascii="Times New Roman" w:hAnsi="Times New Roman"/>
          <w:b/>
          <w:sz w:val="56"/>
          <w:szCs w:val="56"/>
        </w:rPr>
      </w:pPr>
    </w:p>
    <w:p w:rsidR="008312D5" w:rsidRDefault="008312D5" w:rsidP="00494B86">
      <w:pPr>
        <w:spacing w:after="0"/>
        <w:ind w:firstLine="4820"/>
        <w:rPr>
          <w:rFonts w:ascii="Times New Roman" w:hAnsi="Times New Roman"/>
          <w:sz w:val="28"/>
          <w:szCs w:val="28"/>
        </w:rPr>
      </w:pPr>
      <w:r w:rsidRPr="00494B86">
        <w:rPr>
          <w:rFonts w:ascii="Times New Roman" w:hAnsi="Times New Roman"/>
          <w:sz w:val="28"/>
          <w:szCs w:val="28"/>
        </w:rPr>
        <w:t>Учитель математики и физики</w:t>
      </w:r>
    </w:p>
    <w:p w:rsidR="008312D5" w:rsidRPr="00494B86" w:rsidRDefault="008312D5" w:rsidP="00494B86">
      <w:pPr>
        <w:spacing w:after="0"/>
        <w:ind w:firstLine="4820"/>
        <w:rPr>
          <w:rFonts w:ascii="Times New Roman" w:hAnsi="Times New Roman"/>
          <w:sz w:val="28"/>
          <w:szCs w:val="28"/>
        </w:rPr>
      </w:pPr>
      <w:r w:rsidRPr="00494B86">
        <w:rPr>
          <w:rFonts w:ascii="Times New Roman" w:hAnsi="Times New Roman"/>
          <w:sz w:val="28"/>
          <w:szCs w:val="28"/>
        </w:rPr>
        <w:t>Сухинина Елена Владимировна</w:t>
      </w:r>
    </w:p>
    <w:p w:rsidR="008312D5" w:rsidRDefault="008312D5" w:rsidP="0053329F">
      <w:pPr>
        <w:spacing w:after="0"/>
        <w:jc w:val="center"/>
        <w:rPr>
          <w:rFonts w:ascii="Times New Roman" w:hAnsi="Times New Roman"/>
          <w:sz w:val="28"/>
          <w:szCs w:val="28"/>
        </w:rPr>
      </w:pPr>
    </w:p>
    <w:p w:rsidR="008312D5" w:rsidRDefault="008312D5" w:rsidP="0053329F">
      <w:pPr>
        <w:spacing w:after="0"/>
        <w:jc w:val="center"/>
        <w:rPr>
          <w:rFonts w:ascii="Times New Roman" w:hAnsi="Times New Roman"/>
          <w:sz w:val="28"/>
          <w:szCs w:val="28"/>
        </w:rPr>
      </w:pPr>
    </w:p>
    <w:p w:rsidR="005168D8" w:rsidRDefault="005168D8" w:rsidP="0053329F">
      <w:pPr>
        <w:spacing w:after="0"/>
        <w:jc w:val="center"/>
        <w:rPr>
          <w:rFonts w:ascii="Times New Roman" w:hAnsi="Times New Roman"/>
          <w:sz w:val="28"/>
          <w:szCs w:val="28"/>
        </w:rPr>
      </w:pPr>
      <w:r>
        <w:rPr>
          <w:rFonts w:ascii="Times New Roman" w:hAnsi="Times New Roman"/>
          <w:sz w:val="28"/>
          <w:szCs w:val="28"/>
        </w:rPr>
        <w:t xml:space="preserve">МБОУ «Тимирязевская средняя общеобразовательная школа» </w:t>
      </w:r>
    </w:p>
    <w:p w:rsidR="008312D5" w:rsidRDefault="005168D8" w:rsidP="0053329F">
      <w:pPr>
        <w:spacing w:after="0"/>
        <w:jc w:val="center"/>
        <w:rPr>
          <w:rFonts w:ascii="Times New Roman" w:hAnsi="Times New Roman"/>
          <w:sz w:val="28"/>
          <w:szCs w:val="28"/>
        </w:rPr>
      </w:pPr>
      <w:r>
        <w:rPr>
          <w:rFonts w:ascii="Times New Roman" w:hAnsi="Times New Roman"/>
          <w:sz w:val="28"/>
          <w:szCs w:val="28"/>
        </w:rPr>
        <w:t>Колпнянского района Орловской области</w:t>
      </w:r>
    </w:p>
    <w:p w:rsidR="008312D5" w:rsidRDefault="008312D5" w:rsidP="0053329F">
      <w:pPr>
        <w:spacing w:after="0"/>
        <w:jc w:val="center"/>
        <w:rPr>
          <w:rFonts w:ascii="Times New Roman" w:hAnsi="Times New Roman"/>
          <w:sz w:val="28"/>
          <w:szCs w:val="28"/>
        </w:rPr>
      </w:pPr>
    </w:p>
    <w:p w:rsidR="008312D5" w:rsidRPr="00670132" w:rsidRDefault="008312D5" w:rsidP="005168D8">
      <w:pPr>
        <w:numPr>
          <w:ilvl w:val="0"/>
          <w:numId w:val="4"/>
        </w:numPr>
        <w:spacing w:after="0" w:line="360" w:lineRule="auto"/>
        <w:jc w:val="both"/>
        <w:rPr>
          <w:rFonts w:ascii="Times New Roman" w:hAnsi="Times New Roman"/>
          <w:b/>
          <w:i/>
          <w:sz w:val="28"/>
          <w:szCs w:val="28"/>
        </w:rPr>
      </w:pPr>
      <w:r w:rsidRPr="00670132">
        <w:rPr>
          <w:rFonts w:ascii="Times New Roman" w:hAnsi="Times New Roman"/>
          <w:b/>
          <w:i/>
          <w:sz w:val="28"/>
          <w:szCs w:val="28"/>
        </w:rPr>
        <w:lastRenderedPageBreak/>
        <w:t>Самостоятельная деятельность учащихся – основа развивающего обучения.</w:t>
      </w:r>
    </w:p>
    <w:p w:rsidR="008312D5" w:rsidRPr="00670132" w:rsidRDefault="008312D5" w:rsidP="00885983">
      <w:pPr>
        <w:spacing w:after="0" w:line="360" w:lineRule="auto"/>
        <w:ind w:firstLine="567"/>
        <w:jc w:val="both"/>
        <w:rPr>
          <w:rFonts w:ascii="Times New Roman" w:hAnsi="Times New Roman"/>
          <w:sz w:val="28"/>
          <w:szCs w:val="28"/>
        </w:rPr>
      </w:pPr>
      <w:r w:rsidRPr="00670132">
        <w:rPr>
          <w:rFonts w:ascii="Times New Roman" w:hAnsi="Times New Roman"/>
          <w:sz w:val="28"/>
          <w:szCs w:val="28"/>
        </w:rPr>
        <w:t xml:space="preserve">Основной недостаток традиционной системы обучения состоит в том, что учителя реализуют лишь одну функцию знаний – информационную, оставляя в стороне другую, не менее значимую, развивающую. И хотя две эти функции тесно взаимосвязаны, но они не тождественны. </w:t>
      </w:r>
    </w:p>
    <w:p w:rsidR="008312D5" w:rsidRPr="00670132" w:rsidRDefault="008312D5" w:rsidP="00885983">
      <w:pPr>
        <w:spacing w:after="0" w:line="360" w:lineRule="auto"/>
        <w:ind w:firstLine="567"/>
        <w:jc w:val="both"/>
        <w:rPr>
          <w:rFonts w:ascii="Times New Roman" w:hAnsi="Times New Roman"/>
          <w:sz w:val="28"/>
          <w:szCs w:val="28"/>
        </w:rPr>
      </w:pPr>
      <w:r w:rsidRPr="00670132">
        <w:rPr>
          <w:rFonts w:ascii="Times New Roman" w:hAnsi="Times New Roman"/>
          <w:sz w:val="28"/>
          <w:szCs w:val="28"/>
        </w:rPr>
        <w:t>Развивающая функция обучения требует от учителя не простого изложения знаний в определенной системе, а предполагает также учить школьников мыслить, искать и находить ответы, опираясь на уже известные факты. Учащихся надо целенаправленно учить познавательной деятельности, вооружать их учебно-познавательным аппаратом.</w:t>
      </w:r>
    </w:p>
    <w:p w:rsidR="008312D5" w:rsidRPr="00670132" w:rsidRDefault="008312D5" w:rsidP="00885983">
      <w:pPr>
        <w:spacing w:after="0" w:line="360" w:lineRule="auto"/>
        <w:ind w:firstLine="567"/>
        <w:jc w:val="both"/>
        <w:rPr>
          <w:rFonts w:ascii="Times New Roman" w:hAnsi="Times New Roman"/>
          <w:sz w:val="28"/>
          <w:szCs w:val="28"/>
        </w:rPr>
      </w:pPr>
      <w:r w:rsidRPr="00670132">
        <w:rPr>
          <w:rFonts w:ascii="Times New Roman" w:hAnsi="Times New Roman"/>
          <w:sz w:val="28"/>
          <w:szCs w:val="28"/>
        </w:rPr>
        <w:t>Степень развитости ученика измеряется и оценивается его способностью самостоятельно приобретать новые знания, использовать в учебной и практической деятельности уже полученные знания. Вот почему целью общего среднего образования как базового в единой системе образования является воспитание у учащихся активности и учебной самостоятельности. Обучение не может считаться правильно ориентированным и не может протекать успешно, если не ставится задача системой умений и навыков учебного труда.</w:t>
      </w:r>
    </w:p>
    <w:p w:rsidR="008312D5" w:rsidRPr="00670132" w:rsidRDefault="008312D5" w:rsidP="00885983">
      <w:pPr>
        <w:spacing w:after="0" w:line="360" w:lineRule="auto"/>
        <w:ind w:firstLine="567"/>
        <w:jc w:val="both"/>
        <w:rPr>
          <w:rFonts w:ascii="Times New Roman" w:hAnsi="Times New Roman"/>
          <w:sz w:val="28"/>
          <w:szCs w:val="28"/>
        </w:rPr>
      </w:pPr>
      <w:r w:rsidRPr="00670132">
        <w:rPr>
          <w:rFonts w:ascii="Times New Roman" w:hAnsi="Times New Roman"/>
          <w:sz w:val="28"/>
          <w:szCs w:val="28"/>
        </w:rPr>
        <w:t>Сейчас в школе обучение в значительной степени строится по формуле: «усвоение = понимание + запоминание», в основу же должна быть положена следующая формула: «овладение = усвоение + применение знаний на практике», которая в полном объеме реализуется в процессе восприятия, осмысления, запоминания, обобщения и систематизации.</w:t>
      </w:r>
    </w:p>
    <w:p w:rsidR="008312D5" w:rsidRPr="00670132" w:rsidRDefault="008312D5" w:rsidP="00885983">
      <w:pPr>
        <w:spacing w:after="0" w:line="360" w:lineRule="auto"/>
        <w:ind w:firstLine="567"/>
        <w:jc w:val="both"/>
        <w:rPr>
          <w:rFonts w:ascii="Times New Roman" w:hAnsi="Times New Roman"/>
          <w:sz w:val="28"/>
          <w:szCs w:val="28"/>
        </w:rPr>
      </w:pPr>
      <w:r w:rsidRPr="00670132">
        <w:rPr>
          <w:rFonts w:ascii="Times New Roman" w:hAnsi="Times New Roman"/>
          <w:sz w:val="28"/>
          <w:szCs w:val="28"/>
        </w:rPr>
        <w:t>В настоящее время акцент в учебном процессе не на характер обученности, а на меру обученности, о чем свидетельствует и огромное число дисциплин в школе, и чрезмерно перегруженные программы школьных курсов, и используемые учителями технологии обучения, в основном ориентированные на передачу учащимся готовой информации. Логика научного открытия изучаемого материала, процесс получения знаний в таком случае остаются часто скрытыми от учащихся, и они видят их как результат обработки авторами учебника или учителем.</w:t>
      </w:r>
    </w:p>
    <w:p w:rsidR="008312D5" w:rsidRPr="00670132" w:rsidRDefault="008312D5" w:rsidP="00885983">
      <w:pPr>
        <w:spacing w:after="0" w:line="360" w:lineRule="auto"/>
        <w:ind w:firstLine="567"/>
        <w:jc w:val="both"/>
        <w:rPr>
          <w:rFonts w:ascii="Times New Roman" w:hAnsi="Times New Roman"/>
          <w:sz w:val="28"/>
          <w:szCs w:val="28"/>
        </w:rPr>
      </w:pPr>
      <w:r w:rsidRPr="00670132">
        <w:rPr>
          <w:rFonts w:ascii="Times New Roman" w:hAnsi="Times New Roman"/>
          <w:sz w:val="28"/>
          <w:szCs w:val="28"/>
        </w:rPr>
        <w:lastRenderedPageBreak/>
        <w:t>При отсутствии должной доли самостоятельности знания запоминаются учащимися механически, они не обнаруживают того многообразия связей, которое должно быть усвоено для достижения высокого уровня системности знаний.</w:t>
      </w:r>
    </w:p>
    <w:p w:rsidR="008312D5" w:rsidRPr="00670132" w:rsidRDefault="008312D5" w:rsidP="00885983">
      <w:pPr>
        <w:spacing w:after="0" w:line="360" w:lineRule="auto"/>
        <w:ind w:firstLine="567"/>
        <w:jc w:val="both"/>
        <w:rPr>
          <w:rFonts w:ascii="Times New Roman" w:hAnsi="Times New Roman"/>
          <w:sz w:val="28"/>
          <w:szCs w:val="28"/>
        </w:rPr>
      </w:pPr>
      <w:r w:rsidRPr="00670132">
        <w:rPr>
          <w:rFonts w:ascii="Times New Roman" w:hAnsi="Times New Roman"/>
          <w:sz w:val="28"/>
          <w:szCs w:val="28"/>
        </w:rPr>
        <w:t xml:space="preserve">Несмотря на то, что вопрос о самостоятельной работе стоит перед школой давно, этот метод и сегодня не находит должного применения. Проводя ту или иную самостоятельную работу учащихся, учителя рассматривают ее как самоцель, не обращая должного внимания на то, способствует ли она активной мыслительной деятельности ученика или нет. </w:t>
      </w:r>
    </w:p>
    <w:p w:rsidR="008312D5" w:rsidRPr="00670132" w:rsidRDefault="008312D5" w:rsidP="00885983">
      <w:pPr>
        <w:spacing w:after="0" w:line="360" w:lineRule="auto"/>
        <w:ind w:firstLine="567"/>
        <w:jc w:val="both"/>
        <w:rPr>
          <w:rFonts w:ascii="Times New Roman" w:hAnsi="Times New Roman"/>
          <w:sz w:val="28"/>
          <w:szCs w:val="28"/>
        </w:rPr>
      </w:pPr>
      <w:r w:rsidRPr="00670132">
        <w:rPr>
          <w:rFonts w:ascii="Times New Roman" w:hAnsi="Times New Roman"/>
          <w:sz w:val="28"/>
          <w:szCs w:val="28"/>
        </w:rPr>
        <w:t>Часто большое число самостоятельных работ направлено лишь на выполнения заданий по образцу, среди которых мало заданий творческого характера. В то время как задания творческого характера, развивая у учащихся умение отойти от той формы изложения материала, которая была изложена учителем или в учебнике, способствует более глубокому осмыслению материала, раскрытию его новых сторон.</w:t>
      </w:r>
    </w:p>
    <w:p w:rsidR="008312D5" w:rsidRPr="00670132" w:rsidRDefault="008312D5" w:rsidP="00885983">
      <w:pPr>
        <w:spacing w:after="0" w:line="360" w:lineRule="auto"/>
        <w:ind w:firstLine="567"/>
        <w:jc w:val="both"/>
        <w:rPr>
          <w:rFonts w:ascii="Times New Roman" w:hAnsi="Times New Roman"/>
          <w:sz w:val="28"/>
          <w:szCs w:val="28"/>
        </w:rPr>
      </w:pPr>
      <w:r w:rsidRPr="00670132">
        <w:rPr>
          <w:rFonts w:ascii="Times New Roman" w:hAnsi="Times New Roman"/>
          <w:sz w:val="28"/>
          <w:szCs w:val="28"/>
        </w:rPr>
        <w:t>Один из недостатков в методике проведения самостоятельных работ состоит в однообразии их видов, используемых учителем. Абсолютное большинство самостоятельных работ на уроках математики приходится на закрепление изложенного материала непосредственно после его изучения и на проверку знания учащихся. Значительно меньшее число их используется при изучении нового материала.</w:t>
      </w:r>
    </w:p>
    <w:p w:rsidR="008312D5" w:rsidRPr="00670132" w:rsidRDefault="008312D5" w:rsidP="00A07F63">
      <w:pPr>
        <w:spacing w:after="0" w:line="360" w:lineRule="auto"/>
        <w:ind w:firstLine="567"/>
        <w:jc w:val="center"/>
        <w:rPr>
          <w:rFonts w:ascii="Times New Roman" w:hAnsi="Times New Roman"/>
          <w:b/>
          <w:i/>
          <w:sz w:val="28"/>
          <w:szCs w:val="28"/>
        </w:rPr>
      </w:pPr>
      <w:r w:rsidRPr="00670132">
        <w:rPr>
          <w:rFonts w:ascii="Times New Roman" w:hAnsi="Times New Roman"/>
          <w:b/>
          <w:i/>
          <w:sz w:val="28"/>
          <w:szCs w:val="28"/>
        </w:rPr>
        <w:t>2. Виды самостоятельных работ.</w:t>
      </w:r>
    </w:p>
    <w:p w:rsidR="008312D5" w:rsidRPr="00670132" w:rsidRDefault="008312D5" w:rsidP="00A07F63">
      <w:pPr>
        <w:spacing w:after="0" w:line="360" w:lineRule="auto"/>
        <w:ind w:firstLine="567"/>
        <w:jc w:val="both"/>
        <w:rPr>
          <w:rFonts w:ascii="Times New Roman" w:hAnsi="Times New Roman"/>
          <w:sz w:val="28"/>
          <w:szCs w:val="28"/>
        </w:rPr>
      </w:pPr>
      <w:r w:rsidRPr="00670132">
        <w:rPr>
          <w:rFonts w:ascii="Times New Roman" w:hAnsi="Times New Roman"/>
          <w:sz w:val="28"/>
          <w:szCs w:val="28"/>
        </w:rPr>
        <w:t>Самостоятельную деятельность учащихся можно и нужно организовывать на различных уровнях от воспроизведения действий по образцу и узнавания объектов путем их сравнения с известным образцом до составления модели и алгоритма действий в нестандартных ситуациях.</w:t>
      </w:r>
    </w:p>
    <w:p w:rsidR="008312D5" w:rsidRPr="00670132" w:rsidRDefault="008312D5" w:rsidP="00A07F63">
      <w:pPr>
        <w:spacing w:after="0" w:line="360" w:lineRule="auto"/>
        <w:ind w:firstLine="567"/>
        <w:jc w:val="both"/>
        <w:rPr>
          <w:rFonts w:ascii="Times New Roman" w:hAnsi="Times New Roman"/>
          <w:sz w:val="28"/>
          <w:szCs w:val="28"/>
        </w:rPr>
      </w:pPr>
      <w:r w:rsidRPr="00670132">
        <w:rPr>
          <w:rFonts w:ascii="Times New Roman" w:hAnsi="Times New Roman"/>
          <w:sz w:val="28"/>
          <w:szCs w:val="28"/>
        </w:rPr>
        <w:t>Необходимо учитывать, что при составлении заданий для самостоятельной работы степень сложности должна отвечать учебным возможностям детей. Переход с одного уровня на другой должен осуществляться постепенно, только тогда, когда учитель убежден, что учащийся справится со следующим уровнем самостоятельно. Иначе в атмосфере спешки и нервозности у ученика возникают пробелы в знаниях.</w:t>
      </w:r>
      <w:r w:rsidR="005168D8" w:rsidRPr="00670132">
        <w:rPr>
          <w:rFonts w:ascii="Times New Roman" w:hAnsi="Times New Roman"/>
          <w:sz w:val="28"/>
          <w:szCs w:val="28"/>
        </w:rPr>
        <w:t xml:space="preserve"> </w:t>
      </w:r>
      <w:r w:rsidRPr="00670132">
        <w:rPr>
          <w:rFonts w:ascii="Times New Roman" w:hAnsi="Times New Roman"/>
          <w:sz w:val="28"/>
          <w:szCs w:val="28"/>
        </w:rPr>
        <w:lastRenderedPageBreak/>
        <w:t>Очень важно, чтобы содержание самостоятельной работы, форма и время ее выполнения отвечали основным целям обучения данной теме на данном этапе.</w:t>
      </w:r>
    </w:p>
    <w:p w:rsidR="008312D5" w:rsidRPr="00670132" w:rsidRDefault="008312D5" w:rsidP="00A07F63">
      <w:pPr>
        <w:spacing w:after="0" w:line="360" w:lineRule="auto"/>
        <w:ind w:firstLine="567"/>
        <w:jc w:val="both"/>
        <w:rPr>
          <w:rFonts w:ascii="Times New Roman" w:hAnsi="Times New Roman"/>
          <w:sz w:val="28"/>
          <w:szCs w:val="28"/>
        </w:rPr>
      </w:pPr>
      <w:r w:rsidRPr="00670132">
        <w:rPr>
          <w:rFonts w:ascii="Times New Roman" w:hAnsi="Times New Roman"/>
          <w:sz w:val="28"/>
          <w:szCs w:val="28"/>
        </w:rPr>
        <w:t>Нужно знать, что злоупотребление самостоятельной работой в учебном процессе тоже вредно, как и ее недооценка. Бывает так, что учитель включает в урок самостоятельную работу без особой необходимости, просто ради разнообразия, не продумав ее содержания и форму организации. Результаты бывают плачевные: или дети не готовы выполнить задание, или не хватило времени. А в результате зря потрачено драгоценное время урока. Но если, составляя план урока, учитель тщательно продумал время и место самостоятельной работы, четко определил ее содержание, разбил задания по разным уровням сложности, то она сыграет свою положительную роль.</w:t>
      </w:r>
    </w:p>
    <w:p w:rsidR="008312D5" w:rsidRPr="00670132" w:rsidRDefault="008312D5" w:rsidP="00A07F63">
      <w:pPr>
        <w:spacing w:after="0" w:line="360" w:lineRule="auto"/>
        <w:ind w:firstLine="567"/>
        <w:jc w:val="both"/>
        <w:rPr>
          <w:rFonts w:ascii="Times New Roman" w:hAnsi="Times New Roman"/>
          <w:sz w:val="28"/>
          <w:szCs w:val="28"/>
        </w:rPr>
      </w:pPr>
      <w:r w:rsidRPr="00670132">
        <w:rPr>
          <w:rFonts w:ascii="Times New Roman" w:hAnsi="Times New Roman"/>
          <w:sz w:val="28"/>
          <w:szCs w:val="28"/>
        </w:rPr>
        <w:t>Поэтому очень важно знать формы и виды самостоятельных работ, их место в процессе обучения. Но нельзя забывать, что на успехи ученика огромное влияние играет настрой самого учителя. Важно умение учителя создать в классе доброжелательную атмосферу, особенно во время выполнения самостоятельной работы.</w:t>
      </w:r>
    </w:p>
    <w:p w:rsidR="008312D5" w:rsidRPr="00670132" w:rsidRDefault="008312D5" w:rsidP="00203609">
      <w:pPr>
        <w:spacing w:after="0" w:line="360" w:lineRule="auto"/>
        <w:ind w:firstLine="567"/>
        <w:jc w:val="both"/>
        <w:rPr>
          <w:rFonts w:ascii="Times New Roman" w:hAnsi="Times New Roman"/>
          <w:sz w:val="28"/>
          <w:szCs w:val="28"/>
        </w:rPr>
      </w:pPr>
      <w:r w:rsidRPr="00670132">
        <w:rPr>
          <w:rFonts w:ascii="Times New Roman" w:hAnsi="Times New Roman"/>
          <w:sz w:val="28"/>
          <w:szCs w:val="28"/>
        </w:rPr>
        <w:t>В зависимости от целей, которые ставятся перед самостоятельными работами, они могут быть:</w:t>
      </w:r>
    </w:p>
    <w:p w:rsidR="008312D5" w:rsidRPr="00670132" w:rsidRDefault="008312D5" w:rsidP="00203609">
      <w:pPr>
        <w:pStyle w:val="a3"/>
        <w:numPr>
          <w:ilvl w:val="0"/>
          <w:numId w:val="2"/>
        </w:numPr>
        <w:spacing w:after="0" w:line="360" w:lineRule="auto"/>
        <w:ind w:firstLine="567"/>
        <w:jc w:val="both"/>
        <w:rPr>
          <w:rFonts w:ascii="Times New Roman" w:hAnsi="Times New Roman"/>
          <w:sz w:val="28"/>
          <w:szCs w:val="28"/>
        </w:rPr>
      </w:pPr>
      <w:r w:rsidRPr="00670132">
        <w:rPr>
          <w:rFonts w:ascii="Times New Roman" w:hAnsi="Times New Roman"/>
          <w:sz w:val="28"/>
          <w:szCs w:val="28"/>
        </w:rPr>
        <w:t>обучающими;</w:t>
      </w:r>
    </w:p>
    <w:p w:rsidR="008312D5" w:rsidRPr="00670132" w:rsidRDefault="008312D5" w:rsidP="00203609">
      <w:pPr>
        <w:pStyle w:val="a3"/>
        <w:numPr>
          <w:ilvl w:val="0"/>
          <w:numId w:val="2"/>
        </w:numPr>
        <w:spacing w:after="0" w:line="360" w:lineRule="auto"/>
        <w:ind w:firstLine="567"/>
        <w:jc w:val="both"/>
        <w:rPr>
          <w:rFonts w:ascii="Times New Roman" w:hAnsi="Times New Roman"/>
          <w:sz w:val="28"/>
          <w:szCs w:val="28"/>
        </w:rPr>
      </w:pPr>
      <w:r w:rsidRPr="00670132">
        <w:rPr>
          <w:rFonts w:ascii="Times New Roman" w:hAnsi="Times New Roman"/>
          <w:sz w:val="28"/>
          <w:szCs w:val="28"/>
        </w:rPr>
        <w:t>тренировочными;</w:t>
      </w:r>
    </w:p>
    <w:p w:rsidR="008312D5" w:rsidRPr="00670132" w:rsidRDefault="008312D5" w:rsidP="00203609">
      <w:pPr>
        <w:pStyle w:val="a3"/>
        <w:numPr>
          <w:ilvl w:val="0"/>
          <w:numId w:val="2"/>
        </w:numPr>
        <w:spacing w:after="0" w:line="360" w:lineRule="auto"/>
        <w:ind w:firstLine="567"/>
        <w:jc w:val="both"/>
        <w:rPr>
          <w:rFonts w:ascii="Times New Roman" w:hAnsi="Times New Roman"/>
          <w:sz w:val="28"/>
          <w:szCs w:val="28"/>
        </w:rPr>
      </w:pPr>
      <w:r w:rsidRPr="00670132">
        <w:rPr>
          <w:rFonts w:ascii="Times New Roman" w:hAnsi="Times New Roman"/>
          <w:sz w:val="28"/>
          <w:szCs w:val="28"/>
        </w:rPr>
        <w:t>закрепляющими;</w:t>
      </w:r>
    </w:p>
    <w:p w:rsidR="008312D5" w:rsidRPr="00670132" w:rsidRDefault="008312D5" w:rsidP="00203609">
      <w:pPr>
        <w:pStyle w:val="a3"/>
        <w:numPr>
          <w:ilvl w:val="0"/>
          <w:numId w:val="2"/>
        </w:numPr>
        <w:spacing w:after="0" w:line="360" w:lineRule="auto"/>
        <w:ind w:firstLine="567"/>
        <w:jc w:val="both"/>
        <w:rPr>
          <w:rFonts w:ascii="Times New Roman" w:hAnsi="Times New Roman"/>
          <w:sz w:val="28"/>
          <w:szCs w:val="28"/>
        </w:rPr>
      </w:pPr>
      <w:r w:rsidRPr="00670132">
        <w:rPr>
          <w:rFonts w:ascii="Times New Roman" w:hAnsi="Times New Roman"/>
          <w:sz w:val="28"/>
          <w:szCs w:val="28"/>
        </w:rPr>
        <w:t>повторительными;</w:t>
      </w:r>
    </w:p>
    <w:p w:rsidR="008312D5" w:rsidRPr="00670132" w:rsidRDefault="008312D5" w:rsidP="00203609">
      <w:pPr>
        <w:pStyle w:val="a3"/>
        <w:numPr>
          <w:ilvl w:val="0"/>
          <w:numId w:val="2"/>
        </w:numPr>
        <w:spacing w:after="0" w:line="360" w:lineRule="auto"/>
        <w:ind w:firstLine="567"/>
        <w:jc w:val="both"/>
        <w:rPr>
          <w:rFonts w:ascii="Times New Roman" w:hAnsi="Times New Roman"/>
          <w:sz w:val="28"/>
          <w:szCs w:val="28"/>
        </w:rPr>
      </w:pPr>
      <w:r w:rsidRPr="00670132">
        <w:rPr>
          <w:rFonts w:ascii="Times New Roman" w:hAnsi="Times New Roman"/>
          <w:sz w:val="28"/>
          <w:szCs w:val="28"/>
        </w:rPr>
        <w:t>развивающими;</w:t>
      </w:r>
    </w:p>
    <w:p w:rsidR="008312D5" w:rsidRPr="00670132" w:rsidRDefault="008312D5" w:rsidP="00203609">
      <w:pPr>
        <w:pStyle w:val="a3"/>
        <w:numPr>
          <w:ilvl w:val="0"/>
          <w:numId w:val="2"/>
        </w:numPr>
        <w:spacing w:after="0" w:line="360" w:lineRule="auto"/>
        <w:ind w:firstLine="567"/>
        <w:jc w:val="both"/>
        <w:rPr>
          <w:rFonts w:ascii="Times New Roman" w:hAnsi="Times New Roman"/>
          <w:sz w:val="28"/>
          <w:szCs w:val="28"/>
        </w:rPr>
      </w:pPr>
      <w:r w:rsidRPr="00670132">
        <w:rPr>
          <w:rFonts w:ascii="Times New Roman" w:hAnsi="Times New Roman"/>
          <w:sz w:val="28"/>
          <w:szCs w:val="28"/>
        </w:rPr>
        <w:t>творческими;</w:t>
      </w:r>
    </w:p>
    <w:p w:rsidR="008312D5" w:rsidRPr="00670132" w:rsidRDefault="008312D5" w:rsidP="00203609">
      <w:pPr>
        <w:pStyle w:val="a3"/>
        <w:numPr>
          <w:ilvl w:val="0"/>
          <w:numId w:val="2"/>
        </w:numPr>
        <w:spacing w:after="0" w:line="360" w:lineRule="auto"/>
        <w:ind w:firstLine="567"/>
        <w:jc w:val="both"/>
        <w:rPr>
          <w:rFonts w:ascii="Times New Roman" w:hAnsi="Times New Roman"/>
          <w:sz w:val="28"/>
          <w:szCs w:val="28"/>
        </w:rPr>
      </w:pPr>
      <w:r w:rsidRPr="00670132">
        <w:rPr>
          <w:rFonts w:ascii="Times New Roman" w:hAnsi="Times New Roman"/>
          <w:sz w:val="28"/>
          <w:szCs w:val="28"/>
        </w:rPr>
        <w:t>контрольными.</w:t>
      </w:r>
    </w:p>
    <w:p w:rsidR="008312D5" w:rsidRPr="00670132" w:rsidRDefault="008312D5" w:rsidP="00203609">
      <w:pPr>
        <w:pStyle w:val="a3"/>
        <w:spacing w:after="0" w:line="360" w:lineRule="auto"/>
        <w:ind w:left="0" w:firstLine="567"/>
        <w:jc w:val="both"/>
        <w:rPr>
          <w:rFonts w:ascii="Times New Roman" w:hAnsi="Times New Roman"/>
          <w:sz w:val="28"/>
          <w:szCs w:val="28"/>
        </w:rPr>
      </w:pPr>
      <w:r w:rsidRPr="00670132">
        <w:rPr>
          <w:rFonts w:ascii="Times New Roman" w:hAnsi="Times New Roman"/>
          <w:sz w:val="28"/>
          <w:szCs w:val="28"/>
        </w:rPr>
        <w:t xml:space="preserve">1.Смысл обучающих самостоятельных работ заключается в самостоятельном выполнении учащимися данных учителем заданий в ходе объяснения нового материала. Цель таких работ – развитие интереса к изучаемому материалу, привлечение внимания каждого ученика к тому, что объясняет учитель. Здесь сразу </w:t>
      </w:r>
      <w:r w:rsidRPr="00670132">
        <w:rPr>
          <w:rFonts w:ascii="Times New Roman" w:hAnsi="Times New Roman"/>
          <w:sz w:val="28"/>
          <w:szCs w:val="28"/>
        </w:rPr>
        <w:lastRenderedPageBreak/>
        <w:t>же выясняется непонятное, выявляются сложные моменты, дают себя знать пробелы в знаниях, которые мешают прочно усвоить изучаемый материал.</w:t>
      </w:r>
    </w:p>
    <w:p w:rsidR="008312D5" w:rsidRPr="00670132" w:rsidRDefault="008312D5" w:rsidP="00203609">
      <w:pPr>
        <w:pStyle w:val="a3"/>
        <w:spacing w:after="0" w:line="360" w:lineRule="auto"/>
        <w:ind w:left="0" w:firstLine="567"/>
        <w:jc w:val="both"/>
        <w:rPr>
          <w:rFonts w:ascii="Times New Roman" w:hAnsi="Times New Roman"/>
          <w:sz w:val="28"/>
          <w:szCs w:val="28"/>
        </w:rPr>
      </w:pPr>
      <w:r w:rsidRPr="00670132">
        <w:rPr>
          <w:rFonts w:ascii="Times New Roman" w:hAnsi="Times New Roman"/>
          <w:sz w:val="28"/>
          <w:szCs w:val="28"/>
        </w:rPr>
        <w:t>Самостоятельные работы по формированию знаний проводятся на этапе подготовки к введению нового содержания, т.е. сразу после объяснения нового, когда знания учащихся еще не прочны. Учителю следует знать следующие особенности обучающих самостоятельных работ: их следует составлять из заданий репродуктивного характера, проверять из немедленно и не ставить за них плохих оценок.</w:t>
      </w:r>
    </w:p>
    <w:p w:rsidR="008312D5" w:rsidRPr="00670132" w:rsidRDefault="008312D5" w:rsidP="00203609">
      <w:pPr>
        <w:pStyle w:val="a3"/>
        <w:spacing w:after="0" w:line="360" w:lineRule="auto"/>
        <w:ind w:left="0" w:firstLine="567"/>
        <w:jc w:val="both"/>
        <w:rPr>
          <w:rFonts w:ascii="Times New Roman" w:hAnsi="Times New Roman"/>
          <w:sz w:val="28"/>
          <w:szCs w:val="28"/>
        </w:rPr>
      </w:pPr>
      <w:r w:rsidRPr="00670132">
        <w:rPr>
          <w:rFonts w:ascii="Times New Roman" w:hAnsi="Times New Roman"/>
          <w:sz w:val="28"/>
          <w:szCs w:val="28"/>
        </w:rPr>
        <w:t>Так как обучающие самостоятельные работы проводятся во время объяснения нового материала, то их немедленная проверка дает четкую картину того, какова степень понимания учащимися нового материала на самом раннем этапе его изучения. Цель этих работ – не контроль, а обучение, поэтому им следует отводить много времени на уроке.</w:t>
      </w:r>
    </w:p>
    <w:p w:rsidR="008312D5" w:rsidRPr="00670132" w:rsidRDefault="008312D5" w:rsidP="00203609">
      <w:pPr>
        <w:pStyle w:val="a3"/>
        <w:spacing w:after="0" w:line="360" w:lineRule="auto"/>
        <w:ind w:left="0" w:firstLine="567"/>
        <w:jc w:val="both"/>
        <w:rPr>
          <w:rFonts w:ascii="Times New Roman" w:hAnsi="Times New Roman"/>
          <w:sz w:val="28"/>
          <w:szCs w:val="28"/>
        </w:rPr>
      </w:pPr>
      <w:r w:rsidRPr="00670132">
        <w:rPr>
          <w:rFonts w:ascii="Times New Roman" w:hAnsi="Times New Roman"/>
          <w:sz w:val="28"/>
          <w:szCs w:val="28"/>
        </w:rPr>
        <w:t>К обучающим самостоятельным работам можно отнести составление примеров на изученные правила, свойства. Самостоятельно составляя примеры на изучаемые правила и свойства, учащиеся осмысленно их запоминают, учатся применять их, с интересом воспринимают изучаемый материал, так как они сами участвуют в его объяснении.</w:t>
      </w:r>
    </w:p>
    <w:p w:rsidR="008312D5" w:rsidRPr="00670132" w:rsidRDefault="008312D5" w:rsidP="00203609">
      <w:pPr>
        <w:pStyle w:val="a3"/>
        <w:spacing w:after="0" w:line="360" w:lineRule="auto"/>
        <w:ind w:left="0" w:firstLine="567"/>
        <w:jc w:val="both"/>
        <w:rPr>
          <w:rFonts w:ascii="Times New Roman" w:hAnsi="Times New Roman"/>
          <w:sz w:val="28"/>
          <w:szCs w:val="28"/>
        </w:rPr>
      </w:pPr>
      <w:r w:rsidRPr="00670132">
        <w:rPr>
          <w:rFonts w:ascii="Times New Roman" w:hAnsi="Times New Roman"/>
          <w:sz w:val="28"/>
          <w:szCs w:val="28"/>
        </w:rPr>
        <w:t>К обучающим самостоятельным работам относятся также составление алгоритмов, решение задач по алгоритму.</w:t>
      </w:r>
    </w:p>
    <w:p w:rsidR="008312D5" w:rsidRPr="00670132" w:rsidRDefault="008312D5" w:rsidP="00203609">
      <w:pPr>
        <w:pStyle w:val="a3"/>
        <w:spacing w:after="0" w:line="360" w:lineRule="auto"/>
        <w:ind w:left="0" w:firstLine="567"/>
        <w:jc w:val="both"/>
        <w:rPr>
          <w:rFonts w:ascii="Times New Roman" w:hAnsi="Times New Roman"/>
          <w:sz w:val="28"/>
          <w:szCs w:val="28"/>
        </w:rPr>
      </w:pPr>
      <w:r w:rsidRPr="00670132">
        <w:rPr>
          <w:rFonts w:ascii="Times New Roman" w:hAnsi="Times New Roman"/>
          <w:sz w:val="28"/>
          <w:szCs w:val="28"/>
        </w:rPr>
        <w:t>2. К тренировочным самостоятельным работам относятся задания на распознавание объектов и их свойств. Например, какие из данных графиков являются графиками прямой пропорциональности. В тренировочных заданиях часто требуется воспроизвести или непосредственно применить теоремы, определения, свойства тех или иных математических объектов. Тренировочные самостоятельные работы состоят из однотипных заданий, содержащих существенные признаки и свойства данного определения, правила.</w:t>
      </w:r>
    </w:p>
    <w:p w:rsidR="008312D5" w:rsidRPr="00670132" w:rsidRDefault="008312D5" w:rsidP="00203609">
      <w:pPr>
        <w:pStyle w:val="a3"/>
        <w:spacing w:after="0" w:line="360" w:lineRule="auto"/>
        <w:ind w:left="0" w:firstLine="567"/>
        <w:jc w:val="both"/>
        <w:rPr>
          <w:rFonts w:ascii="Times New Roman" w:hAnsi="Times New Roman"/>
          <w:sz w:val="28"/>
          <w:szCs w:val="28"/>
        </w:rPr>
      </w:pPr>
      <w:r w:rsidRPr="00670132">
        <w:rPr>
          <w:rFonts w:ascii="Times New Roman" w:hAnsi="Times New Roman"/>
          <w:sz w:val="28"/>
          <w:szCs w:val="28"/>
        </w:rPr>
        <w:t xml:space="preserve">При выполнении тренировочных самостоятельных работ учащимся еще необходима помощь учителя. Можно разрешить пользоваться учебником, записями в тетрадях, таблицами и т.п. Все это создает благоприятный климат для слабых </w:t>
      </w:r>
      <w:r w:rsidRPr="00670132">
        <w:rPr>
          <w:rFonts w:ascii="Times New Roman" w:hAnsi="Times New Roman"/>
          <w:sz w:val="28"/>
          <w:szCs w:val="28"/>
        </w:rPr>
        <w:lastRenderedPageBreak/>
        <w:t>учащихся, в таких условиях они легко включаются в работу и выполняют ее. К таким работам можно отнести выполнение заданий по разноуровневым карточкам. По этим карточкам учащиеся привыкают работать самостоятельно. Можно изготовить комплект карточек-заданий по темам. Каждый комплект может содержать 8-10 вариантов разного уровня. Варианты удобно разместить в конвертах разных цветов. В каждом конверте 5 карточек с упражнениями или заданиями. Учащиеся получают конверты в зависимости от уровня знаний:</w:t>
      </w:r>
    </w:p>
    <w:p w:rsidR="008312D5" w:rsidRPr="00670132" w:rsidRDefault="008312D5" w:rsidP="00203609">
      <w:pPr>
        <w:pStyle w:val="a3"/>
        <w:spacing w:after="0" w:line="360" w:lineRule="auto"/>
        <w:ind w:left="0" w:firstLine="567"/>
        <w:jc w:val="both"/>
        <w:rPr>
          <w:rFonts w:ascii="Times New Roman" w:hAnsi="Times New Roman"/>
          <w:sz w:val="28"/>
          <w:szCs w:val="28"/>
        </w:rPr>
      </w:pPr>
      <w:r w:rsidRPr="00670132">
        <w:rPr>
          <w:rFonts w:ascii="Times New Roman" w:hAnsi="Times New Roman"/>
          <w:sz w:val="28"/>
          <w:szCs w:val="28"/>
        </w:rPr>
        <w:t>зеленые - на «3»</w:t>
      </w:r>
    </w:p>
    <w:p w:rsidR="008312D5" w:rsidRPr="00670132" w:rsidRDefault="008312D5" w:rsidP="00203609">
      <w:pPr>
        <w:pStyle w:val="a3"/>
        <w:spacing w:after="0" w:line="360" w:lineRule="auto"/>
        <w:ind w:left="0" w:firstLine="567"/>
        <w:jc w:val="both"/>
        <w:rPr>
          <w:rFonts w:ascii="Times New Roman" w:hAnsi="Times New Roman"/>
          <w:sz w:val="28"/>
          <w:szCs w:val="28"/>
        </w:rPr>
      </w:pPr>
      <w:r w:rsidRPr="00670132">
        <w:rPr>
          <w:rFonts w:ascii="Times New Roman" w:hAnsi="Times New Roman"/>
          <w:sz w:val="28"/>
          <w:szCs w:val="28"/>
        </w:rPr>
        <w:t>желтые - на «4»</w:t>
      </w:r>
    </w:p>
    <w:p w:rsidR="008312D5" w:rsidRPr="00670132" w:rsidRDefault="008312D5" w:rsidP="00203609">
      <w:pPr>
        <w:pStyle w:val="a3"/>
        <w:spacing w:after="0" w:line="360" w:lineRule="auto"/>
        <w:ind w:left="0" w:firstLine="567"/>
        <w:jc w:val="both"/>
        <w:rPr>
          <w:rFonts w:ascii="Times New Roman" w:hAnsi="Times New Roman"/>
          <w:sz w:val="28"/>
          <w:szCs w:val="28"/>
        </w:rPr>
      </w:pPr>
      <w:r w:rsidRPr="00670132">
        <w:rPr>
          <w:rFonts w:ascii="Times New Roman" w:hAnsi="Times New Roman"/>
          <w:sz w:val="28"/>
          <w:szCs w:val="28"/>
        </w:rPr>
        <w:t>синие - на «5»</w:t>
      </w:r>
    </w:p>
    <w:p w:rsidR="008312D5" w:rsidRPr="00670132" w:rsidRDefault="008312D5" w:rsidP="00203609">
      <w:pPr>
        <w:pStyle w:val="a3"/>
        <w:spacing w:after="0" w:line="360" w:lineRule="auto"/>
        <w:ind w:left="0" w:firstLine="567"/>
        <w:jc w:val="both"/>
        <w:rPr>
          <w:rFonts w:ascii="Times New Roman" w:hAnsi="Times New Roman"/>
          <w:sz w:val="28"/>
          <w:szCs w:val="28"/>
        </w:rPr>
      </w:pPr>
      <w:r w:rsidRPr="00670132">
        <w:rPr>
          <w:rFonts w:ascii="Times New Roman" w:hAnsi="Times New Roman"/>
          <w:sz w:val="28"/>
          <w:szCs w:val="28"/>
        </w:rPr>
        <w:t>красные - задания олимпиадного характера.</w:t>
      </w:r>
    </w:p>
    <w:p w:rsidR="008312D5" w:rsidRPr="00670132" w:rsidRDefault="008312D5" w:rsidP="00203609">
      <w:pPr>
        <w:pStyle w:val="a3"/>
        <w:spacing w:after="0" w:line="360" w:lineRule="auto"/>
        <w:ind w:left="0" w:firstLine="567"/>
        <w:jc w:val="both"/>
        <w:rPr>
          <w:rFonts w:ascii="Times New Roman" w:hAnsi="Times New Roman"/>
          <w:sz w:val="28"/>
          <w:szCs w:val="28"/>
        </w:rPr>
      </w:pPr>
      <w:r w:rsidRPr="00670132">
        <w:rPr>
          <w:rFonts w:ascii="Times New Roman" w:hAnsi="Times New Roman"/>
          <w:sz w:val="28"/>
          <w:szCs w:val="28"/>
        </w:rPr>
        <w:t>Некоторые учащиеся, выполнив свое задание, хотят попробовать выполнить задания более высокого уровня. Постепенно учащиеся привыкают не боятся трудностей и стремятся к более высокой самооценке. К концу учебного года почти все учащиеся берут только желтые или синие конверты.</w:t>
      </w:r>
    </w:p>
    <w:p w:rsidR="008312D5" w:rsidRPr="00670132" w:rsidRDefault="008312D5" w:rsidP="00260691">
      <w:pPr>
        <w:pStyle w:val="a3"/>
        <w:spacing w:after="0" w:line="360" w:lineRule="auto"/>
        <w:ind w:left="0" w:firstLine="567"/>
        <w:jc w:val="both"/>
        <w:rPr>
          <w:rFonts w:ascii="Times New Roman" w:hAnsi="Times New Roman"/>
          <w:sz w:val="28"/>
          <w:szCs w:val="28"/>
        </w:rPr>
      </w:pPr>
      <w:r w:rsidRPr="00670132">
        <w:rPr>
          <w:rFonts w:ascii="Times New Roman" w:hAnsi="Times New Roman"/>
          <w:sz w:val="28"/>
          <w:szCs w:val="28"/>
        </w:rPr>
        <w:t>3. К закрепляющим можно отнести самостоятельные работы, которые способствуют развитию логического мышления и требуют комбинированного применения различных правил и теорем. Они показывают насколько прочно, осмысленно усвоен учебный материал. По результатам проверки заданий данного вида можно определить, нужно ли еще заниматься данной темой. Примеры таких работ я составляю, пользуясь дидактическими материалами.</w:t>
      </w:r>
    </w:p>
    <w:p w:rsidR="008312D5" w:rsidRPr="00670132" w:rsidRDefault="008312D5" w:rsidP="00260691">
      <w:pPr>
        <w:pStyle w:val="a3"/>
        <w:spacing w:after="0" w:line="360" w:lineRule="auto"/>
        <w:ind w:left="0" w:firstLine="567"/>
        <w:jc w:val="both"/>
        <w:rPr>
          <w:rFonts w:ascii="Times New Roman" w:hAnsi="Times New Roman"/>
          <w:sz w:val="28"/>
          <w:szCs w:val="28"/>
        </w:rPr>
      </w:pPr>
      <w:r w:rsidRPr="00670132">
        <w:rPr>
          <w:rFonts w:ascii="Times New Roman" w:hAnsi="Times New Roman"/>
          <w:sz w:val="28"/>
          <w:szCs w:val="28"/>
        </w:rPr>
        <w:t>4. Очень важны так называемые повторительные (обзорные или тематические) самостоятельные работы. Перед изучением новой темы нужно знать, подготовлены ли учащиеся, есть ли у них необходимые знания, какие пробелы смогут затруднить изучение нового материала.</w:t>
      </w:r>
    </w:p>
    <w:p w:rsidR="008312D5" w:rsidRPr="00670132" w:rsidRDefault="008312D5" w:rsidP="00260691">
      <w:pPr>
        <w:pStyle w:val="a3"/>
        <w:spacing w:after="0" w:line="360" w:lineRule="auto"/>
        <w:ind w:left="0" w:firstLine="567"/>
        <w:jc w:val="both"/>
        <w:rPr>
          <w:rFonts w:ascii="Times New Roman" w:hAnsi="Times New Roman"/>
          <w:sz w:val="28"/>
          <w:szCs w:val="28"/>
        </w:rPr>
      </w:pPr>
      <w:r w:rsidRPr="00670132">
        <w:rPr>
          <w:rFonts w:ascii="Times New Roman" w:hAnsi="Times New Roman"/>
          <w:sz w:val="28"/>
          <w:szCs w:val="28"/>
        </w:rPr>
        <w:t>5.  Самостоятельными работами развивающего характера могут быть домашние задания по составлению докладов на определенные темы, подготовка к олимпиадам, научно-творческим конференциям, проведение в школе «дней математики», сочинение математических игр, сказок и др.</w:t>
      </w:r>
    </w:p>
    <w:p w:rsidR="008312D5" w:rsidRPr="00670132" w:rsidRDefault="008312D5" w:rsidP="00260691">
      <w:pPr>
        <w:pStyle w:val="a3"/>
        <w:spacing w:after="0" w:line="360" w:lineRule="auto"/>
        <w:ind w:left="0" w:firstLine="567"/>
        <w:jc w:val="both"/>
        <w:rPr>
          <w:rFonts w:ascii="Times New Roman" w:hAnsi="Times New Roman"/>
          <w:sz w:val="28"/>
          <w:szCs w:val="28"/>
        </w:rPr>
      </w:pPr>
      <w:r w:rsidRPr="00670132">
        <w:rPr>
          <w:rFonts w:ascii="Times New Roman" w:hAnsi="Times New Roman"/>
          <w:sz w:val="28"/>
          <w:szCs w:val="28"/>
        </w:rPr>
        <w:lastRenderedPageBreak/>
        <w:t>На уроках – это самостоятельные работы, требующие решать исследовательские задачи.</w:t>
      </w:r>
    </w:p>
    <w:p w:rsidR="008312D5" w:rsidRPr="00670132" w:rsidRDefault="008312D5" w:rsidP="002926E3">
      <w:pPr>
        <w:pStyle w:val="a3"/>
        <w:spacing w:after="0" w:line="360" w:lineRule="auto"/>
        <w:ind w:left="0" w:firstLine="567"/>
        <w:jc w:val="both"/>
        <w:rPr>
          <w:rFonts w:ascii="Times New Roman" w:hAnsi="Times New Roman"/>
          <w:sz w:val="28"/>
          <w:szCs w:val="28"/>
        </w:rPr>
      </w:pPr>
      <w:r w:rsidRPr="00670132">
        <w:rPr>
          <w:rFonts w:ascii="Times New Roman" w:hAnsi="Times New Roman"/>
          <w:sz w:val="28"/>
          <w:szCs w:val="28"/>
        </w:rPr>
        <w:t>6.Большой интерес у учащихся вызывают творческие самостоятельные работы, которые предполагают высокий уровень самостоятельности.</w:t>
      </w:r>
    </w:p>
    <w:p w:rsidR="008312D5" w:rsidRPr="00670132" w:rsidRDefault="008312D5" w:rsidP="002926E3">
      <w:pPr>
        <w:pStyle w:val="a3"/>
        <w:spacing w:after="0" w:line="360" w:lineRule="auto"/>
        <w:ind w:left="0" w:firstLine="567"/>
        <w:jc w:val="both"/>
        <w:rPr>
          <w:rFonts w:ascii="Times New Roman" w:hAnsi="Times New Roman"/>
          <w:sz w:val="28"/>
          <w:szCs w:val="28"/>
        </w:rPr>
      </w:pPr>
      <w:r w:rsidRPr="00670132">
        <w:rPr>
          <w:rFonts w:ascii="Times New Roman" w:hAnsi="Times New Roman"/>
          <w:sz w:val="28"/>
          <w:szCs w:val="28"/>
        </w:rPr>
        <w:t>Здесь учащиеся открывают для себя новые стороны уже имеющихся у них знаний, учатся применять эти знания в новых неожиданных ситуациях.</w:t>
      </w:r>
    </w:p>
    <w:p w:rsidR="008312D5" w:rsidRPr="00670132" w:rsidRDefault="008312D5" w:rsidP="002926E3">
      <w:pPr>
        <w:pStyle w:val="a3"/>
        <w:spacing w:after="0" w:line="360" w:lineRule="auto"/>
        <w:ind w:left="0" w:firstLine="567"/>
        <w:jc w:val="both"/>
        <w:rPr>
          <w:rFonts w:ascii="Times New Roman" w:hAnsi="Times New Roman"/>
          <w:sz w:val="28"/>
          <w:szCs w:val="28"/>
        </w:rPr>
      </w:pPr>
      <w:r w:rsidRPr="00670132">
        <w:rPr>
          <w:rFonts w:ascii="Times New Roman" w:hAnsi="Times New Roman"/>
          <w:sz w:val="28"/>
          <w:szCs w:val="28"/>
        </w:rPr>
        <w:t xml:space="preserve"> Это задания на поиск второго, третьего и т.д. способов решения задачи. Например, для нахождения высоты, опущенной из прямого угла, если известны три элемента данного треугольника, можно применить способы, основанные на следующих фактах: на определении синуса острого угла, на вычислении площади треугольника, на теореме Пифагора.</w:t>
      </w:r>
    </w:p>
    <w:p w:rsidR="008312D5" w:rsidRPr="00670132" w:rsidRDefault="008312D5" w:rsidP="000B76CD">
      <w:pPr>
        <w:pStyle w:val="a3"/>
        <w:spacing w:after="0" w:line="360" w:lineRule="auto"/>
        <w:ind w:left="0" w:firstLine="567"/>
        <w:rPr>
          <w:rFonts w:ascii="Times New Roman" w:hAnsi="Times New Roman"/>
          <w:sz w:val="28"/>
          <w:szCs w:val="28"/>
        </w:rPr>
      </w:pPr>
      <w:r w:rsidRPr="00670132">
        <w:rPr>
          <w:rFonts w:ascii="Times New Roman" w:hAnsi="Times New Roman"/>
          <w:sz w:val="28"/>
          <w:szCs w:val="28"/>
        </w:rPr>
        <w:t>7.Контрольные самостоятельные работы являются необходимым условием достижения планируемых результатов обучения.</w:t>
      </w:r>
    </w:p>
    <w:p w:rsidR="008312D5" w:rsidRPr="00670132" w:rsidRDefault="008312D5" w:rsidP="000B76CD">
      <w:pPr>
        <w:pStyle w:val="a3"/>
        <w:spacing w:after="0" w:line="360" w:lineRule="auto"/>
        <w:ind w:left="0" w:firstLine="567"/>
        <w:jc w:val="both"/>
        <w:rPr>
          <w:rFonts w:ascii="Times New Roman" w:hAnsi="Times New Roman"/>
          <w:sz w:val="28"/>
          <w:szCs w:val="28"/>
        </w:rPr>
      </w:pPr>
      <w:r w:rsidRPr="00670132">
        <w:rPr>
          <w:rFonts w:ascii="Times New Roman" w:hAnsi="Times New Roman"/>
          <w:sz w:val="28"/>
          <w:szCs w:val="28"/>
        </w:rPr>
        <w:t xml:space="preserve"> По существу, разработка текстов контрольных работ должна быть одной из основных форм фиксирования целей обучения, в том числе и минимальных. Поэтому, во-первых, контрольные задания должны быть равноценными по содержанию и объему работы, во-вторых, они должны быть направлены на отработку основных навыков, в-третьих – обеспечивать достоверную проверку уровня обучения, в-четвертых, они должны стимулировать учащихся, позволять им продемонстрировать процесс в своей подготовке.</w:t>
      </w:r>
    </w:p>
    <w:p w:rsidR="00402D4B" w:rsidRPr="00670132" w:rsidRDefault="00402D4B" w:rsidP="000113F7">
      <w:pPr>
        <w:pStyle w:val="a3"/>
        <w:spacing w:after="0" w:line="360" w:lineRule="auto"/>
        <w:ind w:left="0" w:firstLine="567"/>
        <w:jc w:val="center"/>
        <w:rPr>
          <w:rFonts w:ascii="Times New Roman" w:hAnsi="Times New Roman"/>
          <w:b/>
          <w:i/>
          <w:sz w:val="28"/>
          <w:szCs w:val="28"/>
        </w:rPr>
      </w:pPr>
    </w:p>
    <w:p w:rsidR="008312D5" w:rsidRPr="00670132" w:rsidRDefault="008312D5" w:rsidP="000113F7">
      <w:pPr>
        <w:pStyle w:val="a3"/>
        <w:spacing w:after="0" w:line="360" w:lineRule="auto"/>
        <w:ind w:left="0" w:firstLine="567"/>
        <w:jc w:val="center"/>
        <w:rPr>
          <w:rFonts w:ascii="Times New Roman" w:hAnsi="Times New Roman"/>
          <w:b/>
          <w:i/>
          <w:sz w:val="28"/>
          <w:szCs w:val="28"/>
        </w:rPr>
      </w:pPr>
      <w:r w:rsidRPr="00670132">
        <w:rPr>
          <w:rFonts w:ascii="Times New Roman" w:hAnsi="Times New Roman"/>
          <w:b/>
          <w:i/>
          <w:sz w:val="28"/>
          <w:szCs w:val="28"/>
        </w:rPr>
        <w:t>3.Дифференцированная самостоятельная работа на различных этапах урока математики.</w:t>
      </w:r>
    </w:p>
    <w:p w:rsidR="008312D5" w:rsidRPr="00670132" w:rsidRDefault="008312D5" w:rsidP="000B76CD">
      <w:pPr>
        <w:spacing w:after="0" w:line="360" w:lineRule="auto"/>
        <w:jc w:val="both"/>
        <w:rPr>
          <w:rFonts w:ascii="Times New Roman" w:hAnsi="Times New Roman"/>
          <w:sz w:val="28"/>
          <w:szCs w:val="28"/>
        </w:rPr>
      </w:pPr>
      <w:r w:rsidRPr="00670132">
        <w:rPr>
          <w:rFonts w:ascii="Times New Roman" w:hAnsi="Times New Roman"/>
          <w:sz w:val="28"/>
          <w:szCs w:val="28"/>
        </w:rPr>
        <w:t>Дифференцированная форма учебной деятельности учащихся предусматривает их самостоятельную работу по дифференцированным заданиям. Дифференцированное задание- задание, построено с учетом особенностей технологической группы учащихся, т.е. группы, объединенной «одинаковым» уровнем знаний и умений по предмету и уровнем их усвоения.</w:t>
      </w:r>
    </w:p>
    <w:p w:rsidR="008312D5" w:rsidRPr="00670132" w:rsidRDefault="008312D5" w:rsidP="000B76CD">
      <w:pPr>
        <w:spacing w:after="0" w:line="360" w:lineRule="auto"/>
        <w:jc w:val="both"/>
        <w:rPr>
          <w:rFonts w:ascii="Times New Roman" w:hAnsi="Times New Roman"/>
          <w:sz w:val="28"/>
          <w:szCs w:val="28"/>
        </w:rPr>
      </w:pPr>
      <w:r w:rsidRPr="00670132">
        <w:rPr>
          <w:rFonts w:ascii="Times New Roman" w:hAnsi="Times New Roman"/>
          <w:sz w:val="28"/>
          <w:szCs w:val="28"/>
        </w:rPr>
        <w:t xml:space="preserve">Реально в каждом классе можно выделить 4 группы учащихся: А, В, С, Д. В некоторых случаях в группы А и Д входят 1-2 ученика, либо они вообще </w:t>
      </w:r>
      <w:r w:rsidRPr="00670132">
        <w:rPr>
          <w:rFonts w:ascii="Times New Roman" w:hAnsi="Times New Roman"/>
          <w:sz w:val="28"/>
          <w:szCs w:val="28"/>
        </w:rPr>
        <w:lastRenderedPageBreak/>
        <w:t>отсутствуют. К группе А относятся учащиеся, знающие «сверх программы», к В – с хорошим уровнем знаний и умений, к С – минимальным уровнем знаний и умений, к Д – не достигшие минимального уровня.</w:t>
      </w:r>
    </w:p>
    <w:p w:rsidR="00402D4B" w:rsidRPr="00670132" w:rsidRDefault="008312D5" w:rsidP="000B76CD">
      <w:pPr>
        <w:spacing w:after="0" w:line="360" w:lineRule="auto"/>
        <w:jc w:val="both"/>
        <w:rPr>
          <w:rFonts w:ascii="Times New Roman" w:hAnsi="Times New Roman"/>
          <w:sz w:val="28"/>
          <w:szCs w:val="28"/>
        </w:rPr>
      </w:pPr>
      <w:r w:rsidRPr="00670132">
        <w:rPr>
          <w:rFonts w:ascii="Times New Roman" w:hAnsi="Times New Roman"/>
          <w:sz w:val="28"/>
          <w:szCs w:val="28"/>
        </w:rPr>
        <w:t>В соответствии с указными группами разрабатывается четыре варианта дифференцированных заданий. При этом нужно рассматривать два вида дифференцированной формы учебной деятельности: групповую дифференцированную и индивидуальную дифференцированную работу</w:t>
      </w:r>
      <w:r w:rsidR="00402D4B" w:rsidRPr="00670132">
        <w:rPr>
          <w:rFonts w:ascii="Times New Roman" w:hAnsi="Times New Roman"/>
          <w:sz w:val="28"/>
          <w:szCs w:val="28"/>
        </w:rPr>
        <w:t xml:space="preserve"> учащихся. В первом случае учащиеся одной технологической группы выполняют свое задание коллективно, в другом – индивидуально. В наших малокомплектных школах такие группы в лучшем случае можно создать из 2-3 человек можно создать. Необходимость создания таких групп и организация групповой дифференцированной и индивидуальной дифференцированной деятельности учащихся на уроках математики следует из требований развивающего характера обучения и принципа индивидуального подхода к каждому обучающемуся с целью максимального его развития. Цели, реализованные с помощью дифференцированных форм учебной деятельности, следующие:</w:t>
      </w:r>
    </w:p>
    <w:p w:rsidR="00402D4B" w:rsidRPr="00670132" w:rsidRDefault="00402D4B" w:rsidP="000B76CD">
      <w:pPr>
        <w:spacing w:after="0" w:line="360" w:lineRule="auto"/>
        <w:jc w:val="both"/>
        <w:rPr>
          <w:rFonts w:ascii="Times New Roman" w:hAnsi="Times New Roman"/>
          <w:sz w:val="28"/>
          <w:szCs w:val="28"/>
        </w:rPr>
      </w:pPr>
      <w:r w:rsidRPr="00670132">
        <w:rPr>
          <w:rFonts w:ascii="Times New Roman" w:hAnsi="Times New Roman"/>
          <w:sz w:val="28"/>
          <w:szCs w:val="28"/>
        </w:rPr>
        <w:t xml:space="preserve">- </w:t>
      </w:r>
      <w:r w:rsidRPr="00670132">
        <w:rPr>
          <w:rFonts w:ascii="Times New Roman" w:hAnsi="Times New Roman"/>
          <w:sz w:val="28"/>
          <w:szCs w:val="28"/>
          <w:u w:val="single"/>
        </w:rPr>
        <w:t>учащимися групп А и В</w:t>
      </w:r>
      <w:r w:rsidRPr="00670132">
        <w:rPr>
          <w:rFonts w:ascii="Times New Roman" w:hAnsi="Times New Roman"/>
          <w:sz w:val="28"/>
          <w:szCs w:val="28"/>
        </w:rPr>
        <w:t xml:space="preserve"> </w:t>
      </w:r>
    </w:p>
    <w:p w:rsidR="008312D5" w:rsidRPr="00670132" w:rsidRDefault="00402D4B" w:rsidP="00CE17DC">
      <w:pPr>
        <w:numPr>
          <w:ilvl w:val="0"/>
          <w:numId w:val="3"/>
        </w:numPr>
        <w:spacing w:after="0" w:line="360" w:lineRule="auto"/>
        <w:jc w:val="both"/>
        <w:rPr>
          <w:rFonts w:ascii="Times New Roman" w:hAnsi="Times New Roman"/>
          <w:sz w:val="28"/>
          <w:szCs w:val="28"/>
        </w:rPr>
      </w:pPr>
      <w:r w:rsidRPr="00670132">
        <w:rPr>
          <w:rFonts w:ascii="Times New Roman" w:hAnsi="Times New Roman"/>
          <w:sz w:val="28"/>
          <w:szCs w:val="28"/>
        </w:rPr>
        <w:t>расширение и углубление знаний, формирование умений решать задачи повышенной сложности;</w:t>
      </w:r>
    </w:p>
    <w:p w:rsidR="00402D4B" w:rsidRPr="00670132" w:rsidRDefault="00402D4B" w:rsidP="00CE17DC">
      <w:pPr>
        <w:numPr>
          <w:ilvl w:val="0"/>
          <w:numId w:val="3"/>
        </w:numPr>
        <w:spacing w:after="0" w:line="360" w:lineRule="auto"/>
        <w:jc w:val="both"/>
        <w:rPr>
          <w:rFonts w:ascii="Times New Roman" w:hAnsi="Times New Roman"/>
          <w:sz w:val="28"/>
          <w:szCs w:val="28"/>
        </w:rPr>
      </w:pPr>
      <w:r w:rsidRPr="00670132">
        <w:rPr>
          <w:rFonts w:ascii="Times New Roman" w:hAnsi="Times New Roman"/>
          <w:sz w:val="28"/>
          <w:szCs w:val="28"/>
        </w:rPr>
        <w:t>развитие устойчивого интереса к предмету, углубленное представление о роли математики в жизни, науке и технике;</w:t>
      </w:r>
    </w:p>
    <w:p w:rsidR="00402D4B" w:rsidRPr="00670132" w:rsidRDefault="00402D4B" w:rsidP="00CE17DC">
      <w:pPr>
        <w:numPr>
          <w:ilvl w:val="0"/>
          <w:numId w:val="3"/>
        </w:numPr>
        <w:spacing w:after="0" w:line="360" w:lineRule="auto"/>
        <w:jc w:val="both"/>
        <w:rPr>
          <w:rFonts w:ascii="Times New Roman" w:hAnsi="Times New Roman"/>
          <w:sz w:val="28"/>
          <w:szCs w:val="28"/>
        </w:rPr>
      </w:pPr>
      <w:r w:rsidRPr="00670132">
        <w:rPr>
          <w:rFonts w:ascii="Times New Roman" w:hAnsi="Times New Roman"/>
          <w:sz w:val="28"/>
          <w:szCs w:val="28"/>
        </w:rPr>
        <w:t>развитие умение самостоятельно работать с учебником и научно-популярной литературой;</w:t>
      </w:r>
    </w:p>
    <w:p w:rsidR="00402D4B" w:rsidRPr="00670132" w:rsidRDefault="00402D4B" w:rsidP="00CE17DC">
      <w:pPr>
        <w:numPr>
          <w:ilvl w:val="0"/>
          <w:numId w:val="3"/>
        </w:numPr>
        <w:spacing w:after="0" w:line="360" w:lineRule="auto"/>
        <w:jc w:val="both"/>
        <w:rPr>
          <w:rFonts w:ascii="Times New Roman" w:hAnsi="Times New Roman"/>
          <w:sz w:val="28"/>
          <w:szCs w:val="28"/>
        </w:rPr>
      </w:pPr>
      <w:r w:rsidRPr="00670132">
        <w:rPr>
          <w:rFonts w:ascii="Times New Roman" w:hAnsi="Times New Roman"/>
          <w:sz w:val="28"/>
          <w:szCs w:val="28"/>
        </w:rPr>
        <w:t>доведение учащихся до более высокого уро</w:t>
      </w:r>
      <w:r w:rsidR="00CE17DC" w:rsidRPr="00670132">
        <w:rPr>
          <w:rFonts w:ascii="Times New Roman" w:hAnsi="Times New Roman"/>
          <w:sz w:val="28"/>
          <w:szCs w:val="28"/>
        </w:rPr>
        <w:t xml:space="preserve">вня усвоения знаний и способов деятельности. </w:t>
      </w:r>
    </w:p>
    <w:p w:rsidR="00CE17DC" w:rsidRPr="00670132" w:rsidRDefault="00CE17DC" w:rsidP="00CE17DC">
      <w:pPr>
        <w:spacing w:after="0" w:line="360" w:lineRule="auto"/>
        <w:ind w:left="720"/>
        <w:jc w:val="both"/>
        <w:rPr>
          <w:rFonts w:ascii="Times New Roman" w:hAnsi="Times New Roman"/>
          <w:sz w:val="28"/>
          <w:szCs w:val="28"/>
          <w:u w:val="single"/>
        </w:rPr>
      </w:pPr>
      <w:r w:rsidRPr="00670132">
        <w:rPr>
          <w:rFonts w:ascii="Times New Roman" w:hAnsi="Times New Roman"/>
          <w:sz w:val="28"/>
          <w:szCs w:val="28"/>
          <w:u w:val="single"/>
        </w:rPr>
        <w:t>- учащимися группы С</w:t>
      </w:r>
    </w:p>
    <w:p w:rsidR="00CE17DC" w:rsidRPr="00670132" w:rsidRDefault="00CE17DC" w:rsidP="00CE17DC">
      <w:pPr>
        <w:numPr>
          <w:ilvl w:val="0"/>
          <w:numId w:val="3"/>
        </w:numPr>
        <w:spacing w:after="0" w:line="360" w:lineRule="auto"/>
        <w:jc w:val="both"/>
        <w:rPr>
          <w:rFonts w:ascii="Times New Roman" w:hAnsi="Times New Roman"/>
          <w:sz w:val="28"/>
          <w:szCs w:val="28"/>
        </w:rPr>
      </w:pPr>
      <w:r w:rsidRPr="00670132">
        <w:rPr>
          <w:rFonts w:ascii="Times New Roman" w:hAnsi="Times New Roman"/>
          <w:sz w:val="28"/>
          <w:szCs w:val="28"/>
        </w:rPr>
        <w:t>создание соответствующих условий, повторение, ликвидация пробелов в знаниях, актуализация знаний для успешного изучения новой темы;</w:t>
      </w:r>
    </w:p>
    <w:p w:rsidR="00CE17DC" w:rsidRPr="00670132" w:rsidRDefault="00CE17DC" w:rsidP="00CE17DC">
      <w:pPr>
        <w:numPr>
          <w:ilvl w:val="0"/>
          <w:numId w:val="3"/>
        </w:numPr>
        <w:spacing w:after="0" w:line="360" w:lineRule="auto"/>
        <w:jc w:val="both"/>
        <w:rPr>
          <w:rFonts w:ascii="Times New Roman" w:hAnsi="Times New Roman"/>
          <w:sz w:val="28"/>
          <w:szCs w:val="28"/>
        </w:rPr>
      </w:pPr>
      <w:r w:rsidRPr="00670132">
        <w:rPr>
          <w:rFonts w:ascii="Times New Roman" w:hAnsi="Times New Roman"/>
          <w:sz w:val="28"/>
          <w:szCs w:val="28"/>
        </w:rPr>
        <w:t>развитие и закрепление интереса к математике, их учебной деятельности, выполняемой в процессе обучения математике;</w:t>
      </w:r>
    </w:p>
    <w:p w:rsidR="008312D5" w:rsidRDefault="00CE17DC" w:rsidP="00CE17DC">
      <w:pPr>
        <w:spacing w:after="0" w:line="360" w:lineRule="auto"/>
        <w:ind w:left="720"/>
        <w:jc w:val="both"/>
        <w:rPr>
          <w:rFonts w:ascii="Times New Roman" w:hAnsi="Times New Roman"/>
          <w:sz w:val="28"/>
          <w:szCs w:val="28"/>
        </w:rPr>
      </w:pPr>
      <w:r>
        <w:rPr>
          <w:rFonts w:ascii="Times New Roman" w:hAnsi="Times New Roman"/>
          <w:sz w:val="28"/>
          <w:szCs w:val="28"/>
        </w:rPr>
        <w:lastRenderedPageBreak/>
        <w:t xml:space="preserve"> </w:t>
      </w:r>
      <w:r w:rsidR="0086403D">
        <w:rPr>
          <w:rFonts w:ascii="Times New Roman" w:hAnsi="Times New Roman"/>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4pt;height:699pt">
            <v:imagedata r:id="rId7" o:title="2018-03-30-00012"/>
          </v:shape>
        </w:pict>
      </w:r>
    </w:p>
    <w:p w:rsidR="003715CA" w:rsidRDefault="0086403D" w:rsidP="00CE17DC">
      <w:pPr>
        <w:spacing w:after="0" w:line="360" w:lineRule="auto"/>
        <w:ind w:left="720"/>
        <w:jc w:val="both"/>
        <w:rPr>
          <w:rFonts w:ascii="Times New Roman" w:hAnsi="Times New Roman"/>
          <w:sz w:val="28"/>
          <w:szCs w:val="28"/>
        </w:rPr>
      </w:pPr>
      <w:r>
        <w:rPr>
          <w:rFonts w:ascii="Times New Roman" w:hAnsi="Times New Roman"/>
          <w:sz w:val="28"/>
          <w:szCs w:val="28"/>
        </w:rPr>
        <w:lastRenderedPageBreak/>
        <w:pict>
          <v:shape id="_x0000_i1026" type="#_x0000_t75" style="width:478.5pt;height:676.5pt">
            <v:imagedata r:id="rId8" o:title="2018-03-30-0002"/>
          </v:shape>
        </w:pict>
      </w:r>
    </w:p>
    <w:p w:rsidR="008312D5" w:rsidRDefault="0086403D" w:rsidP="003715CA">
      <w:pPr>
        <w:spacing w:after="0" w:line="360" w:lineRule="auto"/>
        <w:ind w:firstLine="567"/>
        <w:jc w:val="center"/>
        <w:rPr>
          <w:rFonts w:ascii="Times New Roman" w:hAnsi="Times New Roman"/>
          <w:sz w:val="28"/>
          <w:szCs w:val="28"/>
        </w:rPr>
      </w:pPr>
      <w:r>
        <w:rPr>
          <w:rFonts w:ascii="Times New Roman" w:hAnsi="Times New Roman"/>
          <w:sz w:val="28"/>
          <w:szCs w:val="28"/>
        </w:rPr>
        <w:lastRenderedPageBreak/>
        <w:pict>
          <v:shape id="_x0000_i1027" type="#_x0000_t75" style="width:475.5pt;height:729pt">
            <v:imagedata r:id="rId9" o:title="2018-03-30-0003"/>
          </v:shape>
        </w:pict>
      </w:r>
    </w:p>
    <w:p w:rsidR="008312D5" w:rsidRDefault="0086403D" w:rsidP="003715CA">
      <w:pPr>
        <w:spacing w:after="0" w:line="360" w:lineRule="auto"/>
        <w:ind w:firstLine="567"/>
        <w:rPr>
          <w:rFonts w:ascii="Times New Roman" w:hAnsi="Times New Roman"/>
          <w:sz w:val="28"/>
          <w:szCs w:val="28"/>
        </w:rPr>
      </w:pPr>
      <w:r>
        <w:rPr>
          <w:rFonts w:ascii="Times New Roman" w:hAnsi="Times New Roman"/>
          <w:sz w:val="28"/>
          <w:szCs w:val="28"/>
        </w:rPr>
        <w:lastRenderedPageBreak/>
        <w:pict>
          <v:shape id="_x0000_i1028" type="#_x0000_t75" style="width:479.25pt;height:669pt">
            <v:imagedata r:id="rId10" o:title="2018-03-30-0004"/>
          </v:shape>
        </w:pict>
      </w:r>
    </w:p>
    <w:p w:rsidR="008312D5" w:rsidRDefault="0086403D" w:rsidP="003715CA">
      <w:pPr>
        <w:spacing w:after="0" w:line="360" w:lineRule="auto"/>
        <w:ind w:firstLine="567"/>
        <w:rPr>
          <w:rFonts w:ascii="Times New Roman" w:hAnsi="Times New Roman"/>
          <w:sz w:val="28"/>
          <w:szCs w:val="28"/>
        </w:rPr>
      </w:pPr>
      <w:r>
        <w:rPr>
          <w:rFonts w:ascii="Times New Roman" w:hAnsi="Times New Roman"/>
          <w:sz w:val="28"/>
          <w:szCs w:val="28"/>
        </w:rPr>
        <w:lastRenderedPageBreak/>
        <w:pict>
          <v:shape id="_x0000_i1029" type="#_x0000_t75" style="width:467.25pt;height:705.75pt">
            <v:imagedata r:id="rId11" o:title="2018-03-30-0005"/>
          </v:shape>
        </w:pict>
      </w:r>
    </w:p>
    <w:p w:rsidR="008312D5" w:rsidRDefault="0086403D" w:rsidP="003715CA">
      <w:pPr>
        <w:spacing w:after="0" w:line="360" w:lineRule="auto"/>
        <w:ind w:firstLine="567"/>
        <w:rPr>
          <w:rFonts w:ascii="Times New Roman" w:hAnsi="Times New Roman"/>
          <w:sz w:val="28"/>
          <w:szCs w:val="28"/>
        </w:rPr>
      </w:pPr>
      <w:r>
        <w:rPr>
          <w:rFonts w:ascii="Times New Roman" w:hAnsi="Times New Roman"/>
          <w:sz w:val="28"/>
          <w:szCs w:val="28"/>
        </w:rPr>
        <w:lastRenderedPageBreak/>
        <w:pict>
          <v:shape id="_x0000_i1030" type="#_x0000_t75" style="width:468pt;height:691.5pt">
            <v:imagedata r:id="rId12" o:title="2018-03-30-0006"/>
          </v:shape>
        </w:pict>
      </w:r>
    </w:p>
    <w:p w:rsidR="003715CA" w:rsidRDefault="0086403D" w:rsidP="003715CA">
      <w:pPr>
        <w:spacing w:after="0" w:line="360" w:lineRule="auto"/>
        <w:ind w:firstLine="567"/>
        <w:rPr>
          <w:rFonts w:ascii="Times New Roman" w:hAnsi="Times New Roman"/>
          <w:sz w:val="28"/>
          <w:szCs w:val="28"/>
        </w:rPr>
      </w:pPr>
      <w:r>
        <w:rPr>
          <w:rFonts w:ascii="Times New Roman" w:hAnsi="Times New Roman"/>
          <w:sz w:val="28"/>
          <w:szCs w:val="28"/>
        </w:rPr>
        <w:lastRenderedPageBreak/>
        <w:pict>
          <v:shape id="_x0000_i1031" type="#_x0000_t75" style="width:484.5pt;height:737.25pt">
            <v:imagedata r:id="rId13" o:title="2018-03-30-0007"/>
          </v:shape>
        </w:pict>
      </w:r>
    </w:p>
    <w:p w:rsidR="008312D5" w:rsidRDefault="0086403D" w:rsidP="003715CA">
      <w:pPr>
        <w:spacing w:after="0" w:line="360" w:lineRule="auto"/>
        <w:ind w:firstLine="567"/>
        <w:rPr>
          <w:rFonts w:ascii="Times New Roman" w:hAnsi="Times New Roman"/>
          <w:sz w:val="28"/>
          <w:szCs w:val="28"/>
        </w:rPr>
      </w:pPr>
      <w:r>
        <w:rPr>
          <w:rFonts w:ascii="Times New Roman" w:hAnsi="Times New Roman"/>
          <w:sz w:val="28"/>
          <w:szCs w:val="28"/>
        </w:rPr>
        <w:lastRenderedPageBreak/>
        <w:pict>
          <v:shape id="_x0000_i1032" type="#_x0000_t75" style="width:489.75pt;height:704.25pt">
            <v:imagedata r:id="rId14" o:title="2018-03-30-0008"/>
          </v:shape>
        </w:pict>
      </w:r>
    </w:p>
    <w:p w:rsidR="008312D5" w:rsidRDefault="008312D5" w:rsidP="00A07F63">
      <w:pPr>
        <w:spacing w:after="0" w:line="360" w:lineRule="auto"/>
        <w:rPr>
          <w:rFonts w:ascii="Times New Roman" w:hAnsi="Times New Roman"/>
          <w:sz w:val="28"/>
          <w:szCs w:val="28"/>
        </w:rPr>
      </w:pPr>
    </w:p>
    <w:p w:rsidR="008312D5" w:rsidRDefault="0086403D" w:rsidP="003715CA">
      <w:pPr>
        <w:spacing w:after="0" w:line="360" w:lineRule="auto"/>
        <w:ind w:firstLine="567"/>
        <w:rPr>
          <w:rFonts w:ascii="Times New Roman" w:hAnsi="Times New Roman"/>
          <w:sz w:val="28"/>
          <w:szCs w:val="28"/>
        </w:rPr>
      </w:pPr>
      <w:r>
        <w:rPr>
          <w:rFonts w:ascii="Times New Roman" w:hAnsi="Times New Roman"/>
          <w:sz w:val="28"/>
          <w:szCs w:val="28"/>
        </w:rPr>
        <w:lastRenderedPageBreak/>
        <w:pict>
          <v:shape id="_x0000_i1033" type="#_x0000_t75" style="width:477pt;height:717.75pt">
            <v:imagedata r:id="rId15" o:title="2018-03-30-0009"/>
          </v:shape>
        </w:pict>
      </w:r>
    </w:p>
    <w:p w:rsidR="008312D5" w:rsidRPr="00442A65" w:rsidRDefault="0086403D" w:rsidP="003715CA">
      <w:pPr>
        <w:spacing w:after="0" w:line="360" w:lineRule="auto"/>
        <w:ind w:firstLine="567"/>
        <w:rPr>
          <w:rFonts w:ascii="Times New Roman" w:hAnsi="Times New Roman"/>
          <w:sz w:val="28"/>
          <w:szCs w:val="28"/>
        </w:rPr>
      </w:pPr>
      <w:r>
        <w:rPr>
          <w:rFonts w:ascii="Times New Roman" w:hAnsi="Times New Roman"/>
          <w:sz w:val="28"/>
          <w:szCs w:val="28"/>
        </w:rPr>
        <w:lastRenderedPageBreak/>
        <w:pict>
          <v:shape id="_x0000_i1034" type="#_x0000_t75" style="width:473.25pt;height:717pt">
            <v:imagedata r:id="rId16" o:title="2018-03-30-0010"/>
          </v:shape>
        </w:pict>
      </w:r>
    </w:p>
    <w:p w:rsidR="008312D5" w:rsidRPr="00A07F63" w:rsidRDefault="0086403D" w:rsidP="003715CA">
      <w:pPr>
        <w:spacing w:after="0" w:line="360" w:lineRule="auto"/>
        <w:ind w:firstLine="567"/>
        <w:rPr>
          <w:rFonts w:ascii="Times New Roman" w:hAnsi="Times New Roman"/>
          <w:sz w:val="28"/>
          <w:szCs w:val="28"/>
        </w:rPr>
      </w:pPr>
      <w:r>
        <w:rPr>
          <w:rFonts w:ascii="Times New Roman" w:hAnsi="Times New Roman"/>
          <w:sz w:val="28"/>
          <w:szCs w:val="28"/>
        </w:rPr>
        <w:lastRenderedPageBreak/>
        <w:pict>
          <v:shape id="_x0000_i1035" type="#_x0000_t75" style="width:488.25pt;height:700.5pt">
            <v:imagedata r:id="rId17" o:title="2018-03-30-0011"/>
          </v:shape>
        </w:pict>
      </w:r>
    </w:p>
    <w:p w:rsidR="008312D5" w:rsidRDefault="008312D5" w:rsidP="00A07F63">
      <w:pPr>
        <w:spacing w:after="0" w:line="360" w:lineRule="auto"/>
        <w:rPr>
          <w:rFonts w:ascii="Times New Roman" w:hAnsi="Times New Roman"/>
          <w:sz w:val="28"/>
          <w:szCs w:val="28"/>
        </w:rPr>
      </w:pPr>
    </w:p>
    <w:p w:rsidR="008312D5" w:rsidRDefault="0086403D" w:rsidP="003715CA">
      <w:pPr>
        <w:spacing w:after="0" w:line="360" w:lineRule="auto"/>
        <w:ind w:firstLine="567"/>
        <w:rPr>
          <w:rFonts w:ascii="Times New Roman" w:hAnsi="Times New Roman"/>
          <w:sz w:val="28"/>
          <w:szCs w:val="28"/>
        </w:rPr>
      </w:pPr>
      <w:r>
        <w:rPr>
          <w:rFonts w:ascii="Times New Roman" w:hAnsi="Times New Roman"/>
          <w:sz w:val="28"/>
          <w:szCs w:val="28"/>
        </w:rPr>
        <w:lastRenderedPageBreak/>
        <w:pict>
          <v:shape id="_x0000_i1036" type="#_x0000_t75" style="width:485.25pt;height:723pt">
            <v:imagedata r:id="rId18" o:title="2018-03-30-0012"/>
          </v:shape>
        </w:pict>
      </w:r>
    </w:p>
    <w:p w:rsidR="008312D5" w:rsidRDefault="0086403D" w:rsidP="003715CA">
      <w:pPr>
        <w:spacing w:after="0" w:line="360" w:lineRule="auto"/>
        <w:ind w:firstLine="567"/>
        <w:rPr>
          <w:rFonts w:ascii="Times New Roman" w:hAnsi="Times New Roman"/>
          <w:sz w:val="28"/>
          <w:szCs w:val="28"/>
        </w:rPr>
      </w:pPr>
      <w:r>
        <w:rPr>
          <w:rFonts w:ascii="Times New Roman" w:hAnsi="Times New Roman"/>
          <w:sz w:val="28"/>
          <w:szCs w:val="28"/>
        </w:rPr>
        <w:lastRenderedPageBreak/>
        <w:pict>
          <v:shape id="_x0000_i1037" type="#_x0000_t75" style="width:478.5pt;height:719.25pt">
            <v:imagedata r:id="rId19" o:title="2018-03-30-0013"/>
          </v:shape>
        </w:pict>
      </w:r>
      <w:bookmarkStart w:id="0" w:name="_GoBack"/>
      <w:bookmarkEnd w:id="0"/>
    </w:p>
    <w:sectPr w:rsidR="008312D5" w:rsidSect="00CE17DC">
      <w:footerReference w:type="default" r:id="rId20"/>
      <w:pgSz w:w="11906" w:h="16838"/>
      <w:pgMar w:top="993" w:right="746" w:bottom="709" w:left="85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F1A36" w:rsidRDefault="00AF1A36" w:rsidP="001C2CEE">
      <w:pPr>
        <w:spacing w:after="0" w:line="240" w:lineRule="auto"/>
      </w:pPr>
      <w:r>
        <w:separator/>
      </w:r>
    </w:p>
  </w:endnote>
  <w:endnote w:type="continuationSeparator" w:id="0">
    <w:p w:rsidR="00AF1A36" w:rsidRDefault="00AF1A36" w:rsidP="001C2C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12D5" w:rsidRDefault="003715CA">
    <w:pPr>
      <w:pStyle w:val="a6"/>
      <w:jc w:val="center"/>
    </w:pPr>
    <w:r>
      <w:fldChar w:fldCharType="begin"/>
    </w:r>
    <w:r>
      <w:instrText xml:space="preserve"> PAGE   \* MERGEFORMAT </w:instrText>
    </w:r>
    <w:r>
      <w:fldChar w:fldCharType="separate"/>
    </w:r>
    <w:r w:rsidR="0086403D">
      <w:rPr>
        <w:noProof/>
      </w:rPr>
      <w:t>21</w:t>
    </w:r>
    <w:r>
      <w:rPr>
        <w:noProof/>
      </w:rPr>
      <w:fldChar w:fldCharType="end"/>
    </w:r>
  </w:p>
  <w:p w:rsidR="008312D5" w:rsidRDefault="008312D5">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F1A36" w:rsidRDefault="00AF1A36" w:rsidP="001C2CEE">
      <w:pPr>
        <w:spacing w:after="0" w:line="240" w:lineRule="auto"/>
      </w:pPr>
      <w:r>
        <w:separator/>
      </w:r>
    </w:p>
  </w:footnote>
  <w:footnote w:type="continuationSeparator" w:id="0">
    <w:p w:rsidR="00AF1A36" w:rsidRDefault="00AF1A36" w:rsidP="001C2CE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0D45F0"/>
    <w:multiLevelType w:val="hybridMultilevel"/>
    <w:tmpl w:val="14D470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18135764"/>
    <w:multiLevelType w:val="hybridMultilevel"/>
    <w:tmpl w:val="49D6FDF0"/>
    <w:lvl w:ilvl="0" w:tplc="2ECA44F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 w15:restartNumberingAfterBreak="0">
    <w:nsid w:val="327D1802"/>
    <w:multiLevelType w:val="hybridMultilevel"/>
    <w:tmpl w:val="21B8EC0C"/>
    <w:lvl w:ilvl="0" w:tplc="0419000F">
      <w:start w:val="1"/>
      <w:numFmt w:val="decimal"/>
      <w:lvlText w:val="%1."/>
      <w:lvlJc w:val="left"/>
      <w:pPr>
        <w:ind w:left="4188" w:hanging="360"/>
      </w:pPr>
      <w:rPr>
        <w:rFonts w:cs="Times New Roman" w:hint="default"/>
      </w:rPr>
    </w:lvl>
    <w:lvl w:ilvl="1" w:tplc="04190019" w:tentative="1">
      <w:start w:val="1"/>
      <w:numFmt w:val="lowerLetter"/>
      <w:lvlText w:val="%2."/>
      <w:lvlJc w:val="left"/>
      <w:pPr>
        <w:ind w:left="4908" w:hanging="360"/>
      </w:pPr>
      <w:rPr>
        <w:rFonts w:cs="Times New Roman"/>
      </w:rPr>
    </w:lvl>
    <w:lvl w:ilvl="2" w:tplc="0419001B" w:tentative="1">
      <w:start w:val="1"/>
      <w:numFmt w:val="lowerRoman"/>
      <w:lvlText w:val="%3."/>
      <w:lvlJc w:val="right"/>
      <w:pPr>
        <w:ind w:left="5628" w:hanging="180"/>
      </w:pPr>
      <w:rPr>
        <w:rFonts w:cs="Times New Roman"/>
      </w:rPr>
    </w:lvl>
    <w:lvl w:ilvl="3" w:tplc="0419000F" w:tentative="1">
      <w:start w:val="1"/>
      <w:numFmt w:val="decimal"/>
      <w:lvlText w:val="%4."/>
      <w:lvlJc w:val="left"/>
      <w:pPr>
        <w:ind w:left="6348" w:hanging="360"/>
      </w:pPr>
      <w:rPr>
        <w:rFonts w:cs="Times New Roman"/>
      </w:rPr>
    </w:lvl>
    <w:lvl w:ilvl="4" w:tplc="04190019" w:tentative="1">
      <w:start w:val="1"/>
      <w:numFmt w:val="lowerLetter"/>
      <w:lvlText w:val="%5."/>
      <w:lvlJc w:val="left"/>
      <w:pPr>
        <w:ind w:left="7068" w:hanging="360"/>
      </w:pPr>
      <w:rPr>
        <w:rFonts w:cs="Times New Roman"/>
      </w:rPr>
    </w:lvl>
    <w:lvl w:ilvl="5" w:tplc="0419001B" w:tentative="1">
      <w:start w:val="1"/>
      <w:numFmt w:val="lowerRoman"/>
      <w:lvlText w:val="%6."/>
      <w:lvlJc w:val="right"/>
      <w:pPr>
        <w:ind w:left="7788" w:hanging="180"/>
      </w:pPr>
      <w:rPr>
        <w:rFonts w:cs="Times New Roman"/>
      </w:rPr>
    </w:lvl>
    <w:lvl w:ilvl="6" w:tplc="0419000F" w:tentative="1">
      <w:start w:val="1"/>
      <w:numFmt w:val="decimal"/>
      <w:lvlText w:val="%7."/>
      <w:lvlJc w:val="left"/>
      <w:pPr>
        <w:ind w:left="8508" w:hanging="360"/>
      </w:pPr>
      <w:rPr>
        <w:rFonts w:cs="Times New Roman"/>
      </w:rPr>
    </w:lvl>
    <w:lvl w:ilvl="7" w:tplc="04190019" w:tentative="1">
      <w:start w:val="1"/>
      <w:numFmt w:val="lowerLetter"/>
      <w:lvlText w:val="%8."/>
      <w:lvlJc w:val="left"/>
      <w:pPr>
        <w:ind w:left="9228" w:hanging="360"/>
      </w:pPr>
      <w:rPr>
        <w:rFonts w:cs="Times New Roman"/>
      </w:rPr>
    </w:lvl>
    <w:lvl w:ilvl="8" w:tplc="0419001B" w:tentative="1">
      <w:start w:val="1"/>
      <w:numFmt w:val="lowerRoman"/>
      <w:lvlText w:val="%9."/>
      <w:lvlJc w:val="right"/>
      <w:pPr>
        <w:ind w:left="9948" w:hanging="180"/>
      </w:pPr>
      <w:rPr>
        <w:rFonts w:cs="Times New Roman"/>
      </w:rPr>
    </w:lvl>
  </w:abstractNum>
  <w:abstractNum w:abstractNumId="3" w15:restartNumberingAfterBreak="0">
    <w:nsid w:val="3DF94127"/>
    <w:multiLevelType w:val="hybridMultilevel"/>
    <w:tmpl w:val="07B2BA5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TrackMoves/>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53329F"/>
    <w:rsid w:val="000113F7"/>
    <w:rsid w:val="00022788"/>
    <w:rsid w:val="000B76CD"/>
    <w:rsid w:val="001C2CEE"/>
    <w:rsid w:val="001D3F16"/>
    <w:rsid w:val="001F32DD"/>
    <w:rsid w:val="00203609"/>
    <w:rsid w:val="00212DB5"/>
    <w:rsid w:val="00260691"/>
    <w:rsid w:val="002926E3"/>
    <w:rsid w:val="002929F6"/>
    <w:rsid w:val="002D4142"/>
    <w:rsid w:val="002E77C8"/>
    <w:rsid w:val="003715CA"/>
    <w:rsid w:val="0038483C"/>
    <w:rsid w:val="00402D4B"/>
    <w:rsid w:val="00442A65"/>
    <w:rsid w:val="00463DA0"/>
    <w:rsid w:val="00494B86"/>
    <w:rsid w:val="005168D8"/>
    <w:rsid w:val="0053329F"/>
    <w:rsid w:val="005E0676"/>
    <w:rsid w:val="00670132"/>
    <w:rsid w:val="00681E26"/>
    <w:rsid w:val="006828D2"/>
    <w:rsid w:val="007042EC"/>
    <w:rsid w:val="007302C1"/>
    <w:rsid w:val="007E5186"/>
    <w:rsid w:val="007F4908"/>
    <w:rsid w:val="008312D5"/>
    <w:rsid w:val="0086403D"/>
    <w:rsid w:val="00866705"/>
    <w:rsid w:val="00885983"/>
    <w:rsid w:val="008B04F1"/>
    <w:rsid w:val="009311BC"/>
    <w:rsid w:val="00994831"/>
    <w:rsid w:val="00996E46"/>
    <w:rsid w:val="009B3A5C"/>
    <w:rsid w:val="00A07F63"/>
    <w:rsid w:val="00A55479"/>
    <w:rsid w:val="00A8257F"/>
    <w:rsid w:val="00AA2AB4"/>
    <w:rsid w:val="00AF1A36"/>
    <w:rsid w:val="00B46AE8"/>
    <w:rsid w:val="00BB240C"/>
    <w:rsid w:val="00C01ACC"/>
    <w:rsid w:val="00CE17D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7BBBA0F1-EE29-441D-980B-F974202BBF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94831"/>
    <w:pPr>
      <w:spacing w:after="200" w:line="276" w:lineRule="auto"/>
    </w:pPr>
    <w:rPr>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53329F"/>
    <w:pPr>
      <w:ind w:left="720"/>
      <w:contextualSpacing/>
    </w:pPr>
  </w:style>
  <w:style w:type="paragraph" w:styleId="a4">
    <w:name w:val="header"/>
    <w:basedOn w:val="a"/>
    <w:link w:val="a5"/>
    <w:uiPriority w:val="99"/>
    <w:semiHidden/>
    <w:rsid w:val="001C2CEE"/>
    <w:pPr>
      <w:tabs>
        <w:tab w:val="center" w:pos="4677"/>
        <w:tab w:val="right" w:pos="9355"/>
      </w:tabs>
      <w:spacing w:after="0" w:line="240" w:lineRule="auto"/>
    </w:pPr>
  </w:style>
  <w:style w:type="character" w:customStyle="1" w:styleId="a5">
    <w:name w:val="Верхний колонтитул Знак"/>
    <w:link w:val="a4"/>
    <w:uiPriority w:val="99"/>
    <w:semiHidden/>
    <w:locked/>
    <w:rsid w:val="001C2CEE"/>
    <w:rPr>
      <w:rFonts w:cs="Times New Roman"/>
    </w:rPr>
  </w:style>
  <w:style w:type="paragraph" w:styleId="a6">
    <w:name w:val="footer"/>
    <w:basedOn w:val="a"/>
    <w:link w:val="a7"/>
    <w:uiPriority w:val="99"/>
    <w:rsid w:val="001C2CEE"/>
    <w:pPr>
      <w:tabs>
        <w:tab w:val="center" w:pos="4677"/>
        <w:tab w:val="right" w:pos="9355"/>
      </w:tabs>
      <w:spacing w:after="0" w:line="240" w:lineRule="auto"/>
    </w:pPr>
  </w:style>
  <w:style w:type="character" w:customStyle="1" w:styleId="a7">
    <w:name w:val="Нижний колонтитул Знак"/>
    <w:link w:val="a6"/>
    <w:uiPriority w:val="99"/>
    <w:locked/>
    <w:rsid w:val="001C2CEE"/>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214</TotalTime>
  <Pages>1</Pages>
  <Words>1966</Words>
  <Characters>11208</Characters>
  <Application>Microsoft Office Word</Application>
  <DocSecurity>0</DocSecurity>
  <Lines>93</Lines>
  <Paragraphs>26</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13148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Сергей</dc:creator>
  <cp:keywords/>
  <dc:description/>
  <cp:lastModifiedBy>RePack by Diakov</cp:lastModifiedBy>
  <cp:revision>22</cp:revision>
  <dcterms:created xsi:type="dcterms:W3CDTF">2015-01-08T12:25:00Z</dcterms:created>
  <dcterms:modified xsi:type="dcterms:W3CDTF">2018-03-30T18:18:00Z</dcterms:modified>
</cp:coreProperties>
</file>