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P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  <w:r w:rsidRPr="008E4962">
        <w:rPr>
          <w:rFonts w:eastAsiaTheme="minorEastAsia"/>
          <w:color w:val="000000" w:themeColor="text1"/>
          <w:szCs w:val="24"/>
        </w:rPr>
        <w:t>Муниципальное бюджетное</w:t>
      </w:r>
    </w:p>
    <w:p w:rsid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д</w:t>
      </w:r>
      <w:r w:rsidRPr="008E4962">
        <w:rPr>
          <w:rFonts w:eastAsiaTheme="minorEastAsia"/>
          <w:color w:val="000000" w:themeColor="text1"/>
          <w:szCs w:val="24"/>
        </w:rPr>
        <w:t xml:space="preserve">ошкольное образовательное </w:t>
      </w:r>
    </w:p>
    <w:p w:rsidR="008E4962" w:rsidRP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  <w:r w:rsidRPr="008E4962">
        <w:rPr>
          <w:rFonts w:eastAsiaTheme="minorEastAsia"/>
          <w:color w:val="000000" w:themeColor="text1"/>
          <w:szCs w:val="24"/>
        </w:rPr>
        <w:t>учреждение детский сад № 3</w:t>
      </w: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</w:p>
    <w:p w:rsid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</w:p>
    <w:p w:rsid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  <w:proofErr w:type="spellStart"/>
      <w:r w:rsidRPr="008E4962">
        <w:rPr>
          <w:rFonts w:eastAsiaTheme="minorEastAsia"/>
          <w:color w:val="000000" w:themeColor="text1"/>
          <w:szCs w:val="24"/>
        </w:rPr>
        <w:t>Гуслякова</w:t>
      </w:r>
      <w:proofErr w:type="spellEnd"/>
    </w:p>
    <w:p w:rsidR="008E4962" w:rsidRPr="008E4962" w:rsidRDefault="008E4962" w:rsidP="008E4962">
      <w:pPr>
        <w:pStyle w:val="af0"/>
        <w:spacing w:before="0" w:after="0"/>
        <w:jc w:val="right"/>
        <w:rPr>
          <w:rFonts w:eastAsiaTheme="minorEastAsia"/>
          <w:color w:val="000000" w:themeColor="text1"/>
          <w:szCs w:val="24"/>
        </w:rPr>
      </w:pPr>
      <w:r w:rsidRPr="008E4962">
        <w:rPr>
          <w:rFonts w:eastAsiaTheme="minorEastAsia"/>
          <w:color w:val="000000" w:themeColor="text1"/>
          <w:szCs w:val="24"/>
        </w:rPr>
        <w:t>Галина Владимировна</w:t>
      </w: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653A2C" w:rsidRPr="00CE2F94" w:rsidRDefault="008E4962" w:rsidP="00653A2C">
      <w:pPr>
        <w:pStyle w:val="af0"/>
        <w:spacing w:before="0" w:after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CE2F94">
        <w:rPr>
          <w:rFonts w:eastAsiaTheme="minorEastAsia"/>
          <w:b/>
          <w:color w:val="000000" w:themeColor="text1"/>
          <w:sz w:val="28"/>
          <w:szCs w:val="28"/>
        </w:rPr>
        <w:t xml:space="preserve">Проект </w:t>
      </w:r>
    </w:p>
    <w:p w:rsidR="00653A2C" w:rsidRPr="00CE2F94" w:rsidRDefault="00653A2C" w:rsidP="00653A2C">
      <w:pPr>
        <w:pStyle w:val="af0"/>
        <w:spacing w:before="0"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CE2F94">
        <w:rPr>
          <w:rFonts w:eastAsiaTheme="minorEastAsia"/>
          <w:b/>
          <w:color w:val="000000" w:themeColor="text1"/>
          <w:sz w:val="28"/>
          <w:szCs w:val="28"/>
        </w:rPr>
        <w:t>«</w:t>
      </w:r>
      <w:r w:rsidRPr="00CE2F94">
        <w:rPr>
          <w:rFonts w:eastAsiaTheme="minorEastAsia"/>
          <w:b/>
          <w:bCs/>
          <w:color w:val="000000" w:themeColor="text1"/>
          <w:sz w:val="28"/>
          <w:szCs w:val="28"/>
        </w:rPr>
        <w:t>Ознакомление дошкольн</w:t>
      </w:r>
      <w:r w:rsidR="008B7727">
        <w:rPr>
          <w:rFonts w:eastAsiaTheme="minorEastAsia"/>
          <w:b/>
          <w:bCs/>
          <w:color w:val="000000" w:themeColor="text1"/>
          <w:sz w:val="28"/>
          <w:szCs w:val="28"/>
        </w:rPr>
        <w:t>иков с озером Байкал – жемчужиной</w:t>
      </w:r>
      <w:r w:rsidRPr="00CE2F94">
        <w:rPr>
          <w:rFonts w:eastAsiaTheme="minorEastAsia"/>
          <w:b/>
          <w:bCs/>
          <w:color w:val="000000" w:themeColor="text1"/>
          <w:sz w:val="28"/>
          <w:szCs w:val="28"/>
        </w:rPr>
        <w:t xml:space="preserve"> Сибири </w:t>
      </w:r>
    </w:p>
    <w:p w:rsidR="00653A2C" w:rsidRPr="00CE2F94" w:rsidRDefault="00653A2C" w:rsidP="00653A2C">
      <w:pPr>
        <w:pStyle w:val="af0"/>
        <w:spacing w:before="0" w:after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CE2F94">
        <w:rPr>
          <w:rFonts w:eastAsiaTheme="minorEastAsia"/>
          <w:b/>
          <w:bCs/>
          <w:color w:val="000000" w:themeColor="text1"/>
          <w:sz w:val="28"/>
          <w:szCs w:val="28"/>
        </w:rPr>
        <w:t>через проектную деятельность».</w:t>
      </w:r>
    </w:p>
    <w:p w:rsidR="008E4962" w:rsidRDefault="008E4962" w:rsidP="00653A2C">
      <w:pPr>
        <w:pStyle w:val="af0"/>
        <w:spacing w:before="0" w:after="0"/>
        <w:jc w:val="center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85099F">
      <w:pPr>
        <w:pStyle w:val="af0"/>
        <w:spacing w:before="0" w:after="0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CE2F94">
      <w:pPr>
        <w:pStyle w:val="af0"/>
        <w:spacing w:before="0" w:after="0"/>
        <w:ind w:firstLine="851"/>
        <w:jc w:val="both"/>
        <w:rPr>
          <w:rFonts w:eastAsiaTheme="minorEastAsia"/>
          <w:b/>
          <w:color w:val="000000" w:themeColor="text1"/>
          <w:szCs w:val="24"/>
        </w:rPr>
      </w:pPr>
    </w:p>
    <w:p w:rsidR="008E4962" w:rsidRDefault="008E4962" w:rsidP="00CE2F94">
      <w:pPr>
        <w:pStyle w:val="af0"/>
        <w:spacing w:before="0" w:after="0"/>
        <w:ind w:firstLine="851"/>
        <w:jc w:val="both"/>
        <w:rPr>
          <w:rFonts w:eastAsiaTheme="minorEastAsia"/>
          <w:b/>
          <w:color w:val="000000" w:themeColor="text1"/>
          <w:szCs w:val="24"/>
        </w:rPr>
      </w:pPr>
    </w:p>
    <w:p w:rsidR="0085099F" w:rsidRPr="00BB79D5" w:rsidRDefault="0085099F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«Кто на</w:t>
      </w:r>
      <w:r w:rsidRPr="00BB7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Pr="00BB79D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Байкале не бывал</w:t>
      </w:r>
      <w:r w:rsidRPr="00BB7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тот Сибири не видал!»</w:t>
      </w:r>
    </w:p>
    <w:p w:rsidR="003D0CB9" w:rsidRPr="00BB79D5" w:rsidRDefault="003D0CB9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50E5" w:rsidRPr="007E4E32" w:rsidRDefault="00895485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Озеро Байкал – уникальный природный объект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имеющий научно- эстетическое значение, необычайно притягателен для изучения с раннего детства.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E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Байкал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праву называют одним из семи чудес света, драгоценным даром природы, великим музеем живых древностей, священным сибирским морем. Красота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E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Байкала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прославлена в легендах, сложенных на многих языках, воспета в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E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народных песнях</w:t>
      </w:r>
      <w:r w:rsidRPr="007E4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95485" w:rsidRPr="007E4E32" w:rsidRDefault="00895485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 родной край знаменит озером Байкал, который уникален по своей структуре, географии, окружающей его флоре и фауне. Пожалуй, это единственное место на Земле, наполненное чистейшей пресной водой, которой можно напоить весь мир. Задача человечества сохранить чистоту воды, сберечь окружающую природу Байкала, разумно пользоваться ее недрами. С малых лет надо научить ребенка познавать природу, любить и оберегать ее.</w:t>
      </w:r>
    </w:p>
    <w:p w:rsidR="00653A2C" w:rsidRPr="007E4E32" w:rsidRDefault="00653A2C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Беседуя с детьми, я пришла к выводу, что дети не владеют знаниями о Байкале, о его уникальности и природных особенностях. Представления детей о подводных обитателях озера Байкал поверхностны, часто ошибочны. Дошкольники плохо владеют информацией об экологических проблемах Байкала, не сформированы представления о редких и исчезающих видах флоры и фауны, занесенных в Красную книгу. </w:t>
      </w:r>
    </w:p>
    <w:p w:rsidR="00653A2C" w:rsidRPr="007E4E32" w:rsidRDefault="00653A2C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А ведь это часть их родины. И я пришла к пониманию того что необходимо заполнить этот пробел в знаниях. Таким образом, возникла идея проекта «Байкал – жемчужина Сибири».</w:t>
      </w:r>
    </w:p>
    <w:p w:rsidR="00653A2C" w:rsidRPr="007E4E32" w:rsidRDefault="00653A2C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Тип проекта: </w:t>
      </w:r>
      <w:r w:rsidRPr="007E4E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долгосрочный (два года) исследовательский, творческий.</w:t>
      </w:r>
    </w:p>
    <w:p w:rsidR="00653A2C" w:rsidRPr="007E4E32" w:rsidRDefault="00653A2C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Осуществлялся внутри старшей и подготовительной группы ДОУ совместно с семьями воспитанников.</w:t>
      </w:r>
    </w:p>
    <w:p w:rsidR="00653A2C" w:rsidRPr="00653A2C" w:rsidRDefault="00653A2C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Участники проекта: педагог, дети старшей и подготовительной группе, родители.</w:t>
      </w:r>
    </w:p>
    <w:p w:rsidR="00394EF9" w:rsidRPr="007E4E32" w:rsidRDefault="00394EF9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Цель проекта.</w:t>
      </w: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Познакомить детей с озером Байкалом, его растительным и животным миром, воспитывать бережное отношение к природе.</w:t>
      </w:r>
    </w:p>
    <w:p w:rsidR="00F31500" w:rsidRPr="007E4E32" w:rsidRDefault="00F31500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="00394EF9"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проекта</w:t>
      </w:r>
      <w:r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F31500" w:rsidRPr="007E4E32" w:rsidRDefault="00F31500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 познакомить детей с историей озера Байкал, его расположением на карте.</w:t>
      </w:r>
    </w:p>
    <w:p w:rsidR="00F31500" w:rsidRPr="007E4E32" w:rsidRDefault="00F31500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 Расширить знания детей о флоре и фауне озера Байкал.</w:t>
      </w:r>
    </w:p>
    <w:p w:rsidR="00F31500" w:rsidRPr="007E4E32" w:rsidRDefault="00F31500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3 Актуализировать знания о влиянии человека на эко систему озера.</w:t>
      </w:r>
    </w:p>
    <w:p w:rsidR="002A135F" w:rsidRPr="007E4E32" w:rsidRDefault="002A135F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Методологическая основа проекта</w:t>
      </w: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2A135F" w:rsidRPr="007E4E32" w:rsidRDefault="002A135F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Л. А. </w:t>
      </w:r>
      <w:proofErr w:type="spellStart"/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Мишарина</w:t>
      </w:r>
      <w:proofErr w:type="spellEnd"/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</w:t>
      </w:r>
      <w:r w:rsidR="00653A2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знакомление детей дошкольного возраста с озером Байкал».</w:t>
      </w:r>
    </w:p>
    <w:p w:rsidR="002A135F" w:rsidRPr="007E4E32" w:rsidRDefault="002A135F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Учебно-методическое пособие «Байкал жемчужина Сибири».</w:t>
      </w:r>
    </w:p>
    <w:p w:rsidR="002A135F" w:rsidRPr="007E4E32" w:rsidRDefault="002A135F" w:rsidP="00CE2F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Учебно-методическое пособие «комплексно-тематическое планирование регионального </w:t>
      </w:r>
      <w:r w:rsidR="00CE2F94"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компонента</w:t>
      </w:r>
      <w:r w:rsidRPr="007E4E3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 образовательной области «познание» для детей 3-7 лет».</w:t>
      </w:r>
    </w:p>
    <w:p w:rsidR="003819E2" w:rsidRPr="00CE2F94" w:rsidRDefault="008E4962" w:rsidP="00CE2F94">
      <w:pPr>
        <w:pStyle w:val="af0"/>
        <w:spacing w:before="0" w:after="0"/>
        <w:ind w:firstLine="851"/>
        <w:jc w:val="both"/>
        <w:rPr>
          <w:b/>
          <w:color w:val="000000" w:themeColor="text1"/>
          <w:szCs w:val="24"/>
          <w:u w:val="single"/>
        </w:rPr>
      </w:pPr>
      <w:r w:rsidRPr="007E4E32">
        <w:rPr>
          <w:color w:val="000000" w:themeColor="text1"/>
          <w:szCs w:val="24"/>
        </w:rPr>
        <w:t xml:space="preserve">Освоение детьми знаний о Байкале предполагает последовательную реализацию </w:t>
      </w:r>
      <w:proofErr w:type="gramStart"/>
      <w:r w:rsidR="003819E2" w:rsidRPr="00CE2F94">
        <w:rPr>
          <w:b/>
          <w:bCs/>
          <w:iCs/>
          <w:color w:val="000000" w:themeColor="text1"/>
          <w:szCs w:val="24"/>
          <w:u w:val="single"/>
        </w:rPr>
        <w:t>Подготовительный</w:t>
      </w:r>
      <w:proofErr w:type="gramEnd"/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На подготовительном этапе для</w:t>
      </w:r>
      <w:r w:rsidR="00BA6DA6" w:rsidRPr="007E4E32">
        <w:rPr>
          <w:color w:val="000000" w:themeColor="text1"/>
          <w:szCs w:val="24"/>
        </w:rPr>
        <w:t xml:space="preserve"> сбора информации использовался</w:t>
      </w:r>
      <w:r w:rsidRPr="007E4E32">
        <w:rPr>
          <w:color w:val="000000" w:themeColor="text1"/>
          <w:szCs w:val="24"/>
        </w:rPr>
        <w:t xml:space="preserve"> метод опроса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 Были разработаны вопросы: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В какой стране находится озеро Байкал?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Покажи месторасположение Байкала на карте России.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В чем уникальность озера Байкал?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Какая вода в Байкале пресная или соленая?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Как ты думаешь, озеро Байкал глубокое?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Знаешь ли ты рыб озера Байкал? Назови их.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Кто такая байкальская нерпа?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Какие животные  обитают на берегу озера Байкал?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Что такое Красная книга? Для чего она нужна?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Что будет, если вода в озере станет грязной?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Для чего нужно беречь и охранять природу?</w:t>
      </w:r>
    </w:p>
    <w:p w:rsidR="003819E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На основании полученных данных   пришла к выводу, что не каждый из детей, слышал о знаменитом озере Байкал. Дети не имеют представления о месторасположении озера, в какой части России оно находится. Недостаточны и часто ошибочны знания о подводных </w:t>
      </w:r>
      <w:r w:rsidRPr="007E4E32">
        <w:rPr>
          <w:color w:val="000000" w:themeColor="text1"/>
          <w:szCs w:val="24"/>
        </w:rPr>
        <w:lastRenderedPageBreak/>
        <w:t>обитателях озера Байкал. Дошкольники плохо владеют информацией об экологических проблемах Байкала, не сформированы представления о назначении Красной книги, редких и исчезающих видах флоры и фауны. Дошкольники затруднились ответить, для чего нужно беречь и охранять природу. </w:t>
      </w:r>
    </w:p>
    <w:p w:rsidR="00B158F7" w:rsidRPr="00CE2F94" w:rsidRDefault="00B158F7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  <w:u w:val="single"/>
        </w:rPr>
      </w:pPr>
      <w:r w:rsidRPr="00CE2F94">
        <w:rPr>
          <w:b/>
          <w:color w:val="000000" w:themeColor="text1"/>
          <w:szCs w:val="24"/>
          <w:u w:val="single"/>
        </w:rPr>
        <w:t>Основной</w:t>
      </w:r>
      <w:r w:rsidRPr="00CE2F94">
        <w:rPr>
          <w:color w:val="000000" w:themeColor="text1"/>
          <w:szCs w:val="24"/>
          <w:u w:val="single"/>
        </w:rPr>
        <w:t xml:space="preserve">. </w:t>
      </w:r>
    </w:p>
    <w:p w:rsidR="003819E2" w:rsidRPr="007E4E32" w:rsidRDefault="003819E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proofErr w:type="gramStart"/>
      <w:r w:rsidRPr="007E4E32">
        <w:rPr>
          <w:color w:val="000000" w:themeColor="text1"/>
          <w:szCs w:val="24"/>
        </w:rPr>
        <w:t>Составлен</w:t>
      </w:r>
      <w:proofErr w:type="gramEnd"/>
      <w:r w:rsidRPr="007E4E32">
        <w:rPr>
          <w:color w:val="000000" w:themeColor="text1"/>
          <w:szCs w:val="24"/>
        </w:rPr>
        <w:t xml:space="preserve"> перспективный плана по ознакомлению детей с Байкалом и природой Прибайкалья.</w:t>
      </w:r>
      <w:r w:rsidR="00BB79D5" w:rsidRPr="007E4E32">
        <w:rPr>
          <w:color w:val="000000" w:themeColor="text1"/>
          <w:szCs w:val="24"/>
        </w:rPr>
        <w:t xml:space="preserve"> Я его разделила по блокам.</w:t>
      </w:r>
    </w:p>
    <w:p w:rsidR="003819E2" w:rsidRPr="00B158F7" w:rsidRDefault="003819E2" w:rsidP="00CE2F94">
      <w:pPr>
        <w:pStyle w:val="af0"/>
        <w:numPr>
          <w:ilvl w:val="0"/>
          <w:numId w:val="20"/>
        </w:numPr>
        <w:spacing w:before="0" w:after="0"/>
        <w:ind w:left="0" w:firstLine="851"/>
        <w:jc w:val="both"/>
        <w:rPr>
          <w:b/>
          <w:color w:val="000000" w:themeColor="text1"/>
          <w:szCs w:val="24"/>
        </w:rPr>
      </w:pPr>
      <w:r w:rsidRPr="00B158F7">
        <w:rPr>
          <w:b/>
          <w:color w:val="000000" w:themeColor="text1"/>
          <w:szCs w:val="24"/>
        </w:rPr>
        <w:t>Блок «Байкал самый, самый»</w:t>
      </w:r>
    </w:p>
    <w:p w:rsidR="003819E2" w:rsidRPr="007E4E32" w:rsidRDefault="00BA6DA6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Цель: </w:t>
      </w:r>
      <w:r w:rsidR="003819E2" w:rsidRPr="007E4E32">
        <w:rPr>
          <w:color w:val="000000" w:themeColor="text1"/>
          <w:szCs w:val="24"/>
        </w:rPr>
        <w:t>Формирова</w:t>
      </w:r>
      <w:r w:rsidRPr="007E4E32">
        <w:rPr>
          <w:color w:val="000000" w:themeColor="text1"/>
          <w:szCs w:val="24"/>
        </w:rPr>
        <w:t>ть</w:t>
      </w:r>
      <w:r w:rsidR="003819E2" w:rsidRPr="007E4E32">
        <w:rPr>
          <w:color w:val="000000" w:themeColor="text1"/>
          <w:szCs w:val="24"/>
        </w:rPr>
        <w:t> представлени</w:t>
      </w:r>
      <w:r w:rsidRPr="007E4E32">
        <w:rPr>
          <w:color w:val="000000" w:themeColor="text1"/>
          <w:szCs w:val="24"/>
        </w:rPr>
        <w:t>е</w:t>
      </w:r>
      <w:r w:rsidR="003819E2" w:rsidRPr="007E4E32">
        <w:rPr>
          <w:color w:val="000000" w:themeColor="text1"/>
          <w:szCs w:val="24"/>
        </w:rPr>
        <w:t xml:space="preserve"> о географическом положении Байкала, уникальности озера, размере, г</w:t>
      </w:r>
      <w:r w:rsidR="00375D00" w:rsidRPr="007E4E32">
        <w:rPr>
          <w:color w:val="000000" w:themeColor="text1"/>
          <w:szCs w:val="24"/>
        </w:rPr>
        <w:t>лубине, возрасте, происхождении</w:t>
      </w:r>
      <w:r w:rsidR="003819E2" w:rsidRPr="007E4E32">
        <w:rPr>
          <w:color w:val="000000" w:themeColor="text1"/>
          <w:szCs w:val="24"/>
        </w:rPr>
        <w:t>.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В этом блоке проводилась следующая работа</w:t>
      </w:r>
    </w:p>
    <w:p w:rsidR="00394EF9" w:rsidRPr="007E4E32" w:rsidRDefault="00394EF9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Беседы, легенды о Байкале </w:t>
      </w:r>
      <w:r w:rsidR="00375D00" w:rsidRPr="007E4E32">
        <w:rPr>
          <w:color w:val="000000" w:themeColor="text1"/>
          <w:szCs w:val="24"/>
        </w:rPr>
        <w:t>(</w:t>
      </w:r>
      <w:r w:rsidRPr="007E4E32">
        <w:rPr>
          <w:color w:val="000000" w:themeColor="text1"/>
          <w:szCs w:val="24"/>
        </w:rPr>
        <w:t>знакомил</w:t>
      </w:r>
      <w:r w:rsidR="00375D00" w:rsidRPr="007E4E32">
        <w:rPr>
          <w:color w:val="000000" w:themeColor="text1"/>
          <w:szCs w:val="24"/>
        </w:rPr>
        <w:t>а</w:t>
      </w:r>
      <w:r w:rsidRPr="007E4E32">
        <w:rPr>
          <w:color w:val="000000" w:themeColor="text1"/>
          <w:szCs w:val="24"/>
        </w:rPr>
        <w:t xml:space="preserve"> детей с легендами, сказками, рассказами, стихами).</w:t>
      </w:r>
    </w:p>
    <w:p w:rsidR="00394EF9" w:rsidRPr="007E4E32" w:rsidRDefault="00394EF9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Знакомство с «Красной книгой Прибайкалья»Цель: воспитание экологической культуры и бережного отношения к природе.</w:t>
      </w:r>
    </w:p>
    <w:p w:rsidR="00394EF9" w:rsidRPr="007E4E32" w:rsidRDefault="00394EF9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Использование карт, составление планов – развитие мышления, образного восприятия (складывание разрезной карты Байкала, составление маршрута для путешествия по тайге).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- Рассматривание иллюстраций, открыток, фотографий – донести детям всю красоту озера Байкал </w:t>
      </w:r>
    </w:p>
    <w:p w:rsidR="00394EF9" w:rsidRPr="007E4E32" w:rsidRDefault="00394EF9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Уголок познавательной литературы (энциклопедии, познавательная и художественная литература, легенды, сказки, карта России, глобус).</w:t>
      </w:r>
    </w:p>
    <w:p w:rsidR="00394EF9" w:rsidRPr="007E4E32" w:rsidRDefault="00394EF9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Макет озера Байкал</w:t>
      </w:r>
    </w:p>
    <w:p w:rsidR="007E4E32" w:rsidRPr="007E4E32" w:rsidRDefault="00B158F7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7E4E32" w:rsidRPr="007E4E32">
        <w:rPr>
          <w:color w:val="000000" w:themeColor="text1"/>
          <w:szCs w:val="24"/>
        </w:rPr>
        <w:t>Сюжетно-ролевые игры: «Пожар в лесу»; «Встреча на берегу Байкала», «Фотоохота».</w:t>
      </w:r>
    </w:p>
    <w:p w:rsidR="003819E2" w:rsidRPr="00B158F7" w:rsidRDefault="003819E2" w:rsidP="00CE2F94">
      <w:pPr>
        <w:pStyle w:val="af0"/>
        <w:numPr>
          <w:ilvl w:val="0"/>
          <w:numId w:val="21"/>
        </w:numPr>
        <w:spacing w:before="0" w:after="0"/>
        <w:ind w:left="0" w:firstLine="851"/>
        <w:jc w:val="both"/>
        <w:rPr>
          <w:b/>
          <w:color w:val="000000" w:themeColor="text1"/>
          <w:szCs w:val="24"/>
        </w:rPr>
      </w:pPr>
      <w:r w:rsidRPr="00B158F7">
        <w:rPr>
          <w:b/>
          <w:color w:val="000000" w:themeColor="text1"/>
          <w:szCs w:val="24"/>
        </w:rPr>
        <w:t>Блок «Флора и фауна Байкала»</w:t>
      </w:r>
    </w:p>
    <w:p w:rsidR="003819E2" w:rsidRPr="007E4E32" w:rsidRDefault="00BA6DA6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Цель: </w:t>
      </w:r>
      <w:r w:rsidR="003819E2" w:rsidRPr="007E4E32">
        <w:rPr>
          <w:color w:val="000000" w:themeColor="text1"/>
          <w:szCs w:val="24"/>
        </w:rPr>
        <w:t xml:space="preserve">Формирование представлений о растительном мире Сибири, о взаимосвязи, приспособлении к изменению среды обитания: световых, тепловых условий, о многообразии растительного мира, формирование представлений о типичных представителях </w:t>
      </w:r>
      <w:r w:rsidRPr="007E4E32">
        <w:rPr>
          <w:color w:val="000000" w:themeColor="text1"/>
          <w:szCs w:val="24"/>
        </w:rPr>
        <w:t>Байкала,</w:t>
      </w:r>
      <w:r w:rsidR="003819E2" w:rsidRPr="007E4E32">
        <w:rPr>
          <w:color w:val="000000" w:themeColor="text1"/>
          <w:szCs w:val="24"/>
        </w:rPr>
        <w:t xml:space="preserve"> их приспособлении к среде обитания</w:t>
      </w:r>
      <w:r w:rsidR="00375D00" w:rsidRPr="007E4E32">
        <w:rPr>
          <w:color w:val="000000" w:themeColor="text1"/>
          <w:szCs w:val="24"/>
        </w:rPr>
        <w:t>.</w:t>
      </w:r>
    </w:p>
    <w:p w:rsidR="00375D00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</w:t>
      </w:r>
      <w:r w:rsidR="00375D00" w:rsidRPr="007E4E32">
        <w:rPr>
          <w:color w:val="000000" w:themeColor="text1"/>
          <w:szCs w:val="24"/>
        </w:rPr>
        <w:t xml:space="preserve">дети готовили сообщения о нерпе, голомянке, рачке </w:t>
      </w:r>
      <w:proofErr w:type="spellStart"/>
      <w:r w:rsidR="00375D00" w:rsidRPr="007E4E32">
        <w:rPr>
          <w:color w:val="000000" w:themeColor="text1"/>
          <w:szCs w:val="24"/>
        </w:rPr>
        <w:t>эпишуре</w:t>
      </w:r>
      <w:proofErr w:type="spellEnd"/>
      <w:r w:rsidR="00375D00" w:rsidRPr="007E4E32">
        <w:rPr>
          <w:color w:val="000000" w:themeColor="text1"/>
          <w:szCs w:val="24"/>
        </w:rPr>
        <w:t xml:space="preserve"> - санитаре оз</w:t>
      </w:r>
      <w:r w:rsidRPr="007E4E32">
        <w:rPr>
          <w:color w:val="000000" w:themeColor="text1"/>
          <w:szCs w:val="24"/>
        </w:rPr>
        <w:t>ера, эндемике озера- рыбе омуль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Загадки о подводном мире, о животных, обитающих</w:t>
      </w:r>
      <w:r w:rsidR="007E4E32" w:rsidRPr="007E4E32">
        <w:rPr>
          <w:color w:val="000000" w:themeColor="text1"/>
          <w:szCs w:val="24"/>
        </w:rPr>
        <w:t xml:space="preserve"> в озере Байкал.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Составление книги «Наш Байкал» (из материала, собранного детьми и родителями, детских рисунков)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Проведение опытов: «Очистим воду Байкала», «Фильтруем грязную воду»</w:t>
      </w:r>
    </w:p>
    <w:p w:rsidR="007E4E32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Рисование по</w:t>
      </w:r>
      <w:r w:rsidR="007E4E32" w:rsidRPr="007E4E32">
        <w:rPr>
          <w:color w:val="000000" w:themeColor="text1"/>
          <w:szCs w:val="24"/>
        </w:rPr>
        <w:t xml:space="preserve"> трафаретам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Лепка нерпы, животных, птиц для макета «Байкал»,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Раскраски: птицы, животные тайги;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- </w:t>
      </w:r>
      <w:proofErr w:type="spellStart"/>
      <w:r w:rsidRPr="007E4E32">
        <w:rPr>
          <w:color w:val="000000" w:themeColor="text1"/>
          <w:szCs w:val="24"/>
        </w:rPr>
        <w:t>Пазлы</w:t>
      </w:r>
      <w:proofErr w:type="spellEnd"/>
      <w:r w:rsidRPr="007E4E32">
        <w:rPr>
          <w:color w:val="000000" w:themeColor="text1"/>
          <w:szCs w:val="24"/>
        </w:rPr>
        <w:t xml:space="preserve">  « Собери животное»; « Голомянка»; « Нерпа»;  « Омуль».</w:t>
      </w:r>
    </w:p>
    <w:p w:rsid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Игры - шнуровки «Рыбки плавают в водице»</w:t>
      </w:r>
    </w:p>
    <w:p w:rsidR="007E4E32" w:rsidRPr="007E4E32" w:rsidRDefault="00B158F7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Pr="00B158F7">
        <w:rPr>
          <w:color w:val="000000" w:themeColor="text1"/>
          <w:szCs w:val="24"/>
        </w:rPr>
        <w:t>Сюжетно-ролевые игры: «Больница для нерпы</w:t>
      </w:r>
    </w:p>
    <w:p w:rsidR="003819E2" w:rsidRPr="00B158F7" w:rsidRDefault="003819E2" w:rsidP="00CE2F94">
      <w:pPr>
        <w:pStyle w:val="af0"/>
        <w:numPr>
          <w:ilvl w:val="0"/>
          <w:numId w:val="21"/>
        </w:numPr>
        <w:spacing w:before="0" w:after="0"/>
        <w:ind w:left="0" w:firstLine="851"/>
        <w:jc w:val="both"/>
        <w:rPr>
          <w:b/>
          <w:color w:val="000000" w:themeColor="text1"/>
          <w:szCs w:val="24"/>
        </w:rPr>
      </w:pPr>
      <w:r w:rsidRPr="00B158F7">
        <w:rPr>
          <w:b/>
          <w:color w:val="000000" w:themeColor="text1"/>
          <w:szCs w:val="24"/>
        </w:rPr>
        <w:t>Блок «Защитим природу»</w:t>
      </w:r>
    </w:p>
    <w:p w:rsidR="003819E2" w:rsidRPr="007E4E32" w:rsidRDefault="00BA6DA6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Цель: </w:t>
      </w:r>
      <w:r w:rsidR="003819E2" w:rsidRPr="007E4E32">
        <w:rPr>
          <w:color w:val="000000" w:themeColor="text1"/>
          <w:szCs w:val="24"/>
        </w:rPr>
        <w:t>Формирование представлений о научной и трудовой деятельности людей в </w:t>
      </w:r>
      <w:r w:rsidRPr="007E4E32">
        <w:rPr>
          <w:color w:val="000000" w:themeColor="text1"/>
          <w:szCs w:val="24"/>
        </w:rPr>
        <w:t>природе, значенииприродных заповедников Байкала, проблемах</w:t>
      </w:r>
      <w:r w:rsidR="003819E2" w:rsidRPr="007E4E32">
        <w:rPr>
          <w:color w:val="000000" w:themeColor="text1"/>
          <w:szCs w:val="24"/>
        </w:rPr>
        <w:t> экологии и охраны природы.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bCs/>
          <w:iCs/>
          <w:color w:val="000000" w:themeColor="text1"/>
          <w:szCs w:val="24"/>
        </w:rPr>
      </w:pPr>
      <w:r w:rsidRPr="007E4E32">
        <w:rPr>
          <w:bCs/>
          <w:iCs/>
          <w:color w:val="000000" w:themeColor="text1"/>
          <w:szCs w:val="24"/>
        </w:rPr>
        <w:t>- Экспериментирование с природным материалом: дети знакомились со свойствами воды, снега, льда.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Решение проблемных ситуаций «Что будет, если вся вода на Земле станет грязной»; «Что ты можешь сделать, если увидишь пожар в тайге»; «Как ты объяснишь другу, что нельзя рвать цветы из Красной книги».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Проведение опытов: «Очистим воду Байкала», «Фильтруем грязную воду»</w:t>
      </w:r>
    </w:p>
    <w:p w:rsidR="00375D00" w:rsidRPr="007E4E32" w:rsidRDefault="00375D00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Создание плакатов</w:t>
      </w:r>
      <w:r w:rsidR="007E4E32" w:rsidRPr="007E4E32">
        <w:rPr>
          <w:color w:val="000000" w:themeColor="text1"/>
          <w:szCs w:val="24"/>
        </w:rPr>
        <w:t xml:space="preserve"> работа с родителями</w:t>
      </w:r>
      <w:r w:rsidRPr="007E4E32">
        <w:rPr>
          <w:color w:val="000000" w:themeColor="text1"/>
          <w:szCs w:val="24"/>
        </w:rPr>
        <w:t xml:space="preserve"> «Защитим Байкал от загрязнения»</w:t>
      </w:r>
    </w:p>
    <w:p w:rsidR="00BB79D5" w:rsidRPr="00B158F7" w:rsidRDefault="00BB79D5" w:rsidP="00CE2F94">
      <w:pPr>
        <w:pStyle w:val="af0"/>
        <w:spacing w:before="0" w:after="0"/>
        <w:ind w:firstLine="851"/>
        <w:jc w:val="both"/>
        <w:rPr>
          <w:b/>
          <w:i/>
          <w:color w:val="000000" w:themeColor="text1"/>
          <w:szCs w:val="24"/>
        </w:rPr>
      </w:pPr>
      <w:r w:rsidRPr="00B158F7">
        <w:rPr>
          <w:b/>
          <w:i/>
          <w:color w:val="000000" w:themeColor="text1"/>
          <w:szCs w:val="24"/>
        </w:rPr>
        <w:t>Результаты </w:t>
      </w:r>
      <w:r w:rsidRPr="00B158F7">
        <w:rPr>
          <w:b/>
          <w:bCs/>
          <w:i/>
          <w:color w:val="000000" w:themeColor="text1"/>
          <w:szCs w:val="24"/>
        </w:rPr>
        <w:t>работы</w:t>
      </w:r>
      <w:r w:rsidR="00B158F7">
        <w:rPr>
          <w:b/>
          <w:i/>
          <w:color w:val="000000" w:themeColor="text1"/>
          <w:szCs w:val="24"/>
        </w:rPr>
        <w:t>: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1. Собран большой материал по Байкалу, в группе действует и регулярно пополняется выставка </w:t>
      </w:r>
      <w:r w:rsidRPr="007E4E32">
        <w:rPr>
          <w:iCs/>
          <w:color w:val="000000" w:themeColor="text1"/>
          <w:szCs w:val="24"/>
        </w:rPr>
        <w:t>«Край мой, Сибирский»</w:t>
      </w:r>
      <w:r w:rsidRPr="007E4E32">
        <w:rPr>
          <w:color w:val="000000" w:themeColor="text1"/>
          <w:szCs w:val="24"/>
        </w:rPr>
        <w:t>: календарями, открытками, книгами, картами, картинами, дисками, детскими </w:t>
      </w:r>
      <w:r w:rsidRPr="007E4E32">
        <w:rPr>
          <w:bCs/>
          <w:color w:val="000000" w:themeColor="text1"/>
          <w:szCs w:val="24"/>
        </w:rPr>
        <w:t>работами </w:t>
      </w:r>
      <w:r w:rsidRPr="007E4E32">
        <w:rPr>
          <w:iCs/>
          <w:color w:val="000000" w:themeColor="text1"/>
          <w:szCs w:val="24"/>
        </w:rPr>
        <w:t>(рисунками, поделками)</w:t>
      </w:r>
      <w:r w:rsidRPr="007E4E32">
        <w:rPr>
          <w:color w:val="000000" w:themeColor="text1"/>
          <w:szCs w:val="24"/>
        </w:rPr>
        <w:t>.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lastRenderedPageBreak/>
        <w:t>2. Подобран литературный материал </w:t>
      </w:r>
      <w:r w:rsidRPr="007E4E32">
        <w:rPr>
          <w:iCs/>
          <w:color w:val="000000" w:themeColor="text1"/>
          <w:szCs w:val="24"/>
        </w:rPr>
        <w:t>(легенды, сказки, стихи, загадки)</w:t>
      </w:r>
      <w:r w:rsidRPr="007E4E32">
        <w:rPr>
          <w:color w:val="000000" w:themeColor="text1"/>
          <w:szCs w:val="24"/>
        </w:rPr>
        <w:t> и литература об экосистеме </w:t>
      </w:r>
      <w:r w:rsidRPr="007E4E32">
        <w:rPr>
          <w:bCs/>
          <w:color w:val="000000" w:themeColor="text1"/>
          <w:szCs w:val="24"/>
        </w:rPr>
        <w:t>Байкала</w:t>
      </w:r>
      <w:r w:rsidRPr="007E4E32">
        <w:rPr>
          <w:color w:val="000000" w:themeColor="text1"/>
          <w:szCs w:val="24"/>
        </w:rPr>
        <w:t>.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 xml:space="preserve">3. Собраны и изготовлены </w:t>
      </w:r>
      <w:r w:rsidRPr="00B158F7">
        <w:rPr>
          <w:color w:val="000000" w:themeColor="text1"/>
          <w:szCs w:val="24"/>
        </w:rPr>
        <w:t>дидактические</w:t>
      </w:r>
      <w:r w:rsidRPr="007E4E32">
        <w:rPr>
          <w:color w:val="000000" w:themeColor="text1"/>
          <w:szCs w:val="24"/>
        </w:rPr>
        <w:t xml:space="preserve"> игры экологического содержания.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4. Созданы интересные презентации для детского </w:t>
      </w:r>
      <w:r w:rsidRPr="007E4E32">
        <w:rPr>
          <w:color w:val="000000" w:themeColor="text1"/>
          <w:szCs w:val="24"/>
          <w:u w:val="single"/>
        </w:rPr>
        <w:t>просмотра</w:t>
      </w:r>
      <w:r w:rsidRPr="007E4E32">
        <w:rPr>
          <w:color w:val="000000" w:themeColor="text1"/>
          <w:szCs w:val="24"/>
        </w:rPr>
        <w:t xml:space="preserve">: </w:t>
      </w:r>
      <w:r w:rsidRPr="007E4E32">
        <w:rPr>
          <w:iCs/>
          <w:color w:val="000000" w:themeColor="text1"/>
          <w:szCs w:val="24"/>
        </w:rPr>
        <w:t>«</w:t>
      </w:r>
      <w:r w:rsidRPr="007E4E32">
        <w:rPr>
          <w:bCs/>
          <w:iCs/>
          <w:color w:val="000000" w:themeColor="text1"/>
          <w:szCs w:val="24"/>
        </w:rPr>
        <w:t>Жемчужина России – озеро Байкал</w:t>
      </w:r>
      <w:r w:rsidRPr="007E4E32">
        <w:rPr>
          <w:iCs/>
          <w:color w:val="000000" w:themeColor="text1"/>
          <w:szCs w:val="24"/>
        </w:rPr>
        <w:t>!»,«Подводный мир озера Байкала»,«Флора и фауна озера Байкала»,«</w:t>
      </w:r>
      <w:r w:rsidRPr="007E4E32">
        <w:rPr>
          <w:bCs/>
          <w:iCs/>
          <w:color w:val="000000" w:themeColor="text1"/>
          <w:szCs w:val="24"/>
        </w:rPr>
        <w:t>Байкальские эндемики</w:t>
      </w:r>
      <w:r w:rsidRPr="007E4E32">
        <w:rPr>
          <w:iCs/>
          <w:color w:val="000000" w:themeColor="text1"/>
          <w:szCs w:val="24"/>
        </w:rPr>
        <w:t>».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5. Расширился кругозор </w:t>
      </w:r>
      <w:r w:rsidRPr="007E4E32">
        <w:rPr>
          <w:bCs/>
          <w:color w:val="000000" w:themeColor="text1"/>
          <w:szCs w:val="24"/>
        </w:rPr>
        <w:t>детей</w:t>
      </w:r>
      <w:r w:rsidRPr="007E4E32">
        <w:rPr>
          <w:color w:val="000000" w:themeColor="text1"/>
          <w:szCs w:val="24"/>
        </w:rPr>
        <w:t>, усилился их интерес к изучению природы.</w:t>
      </w:r>
    </w:p>
    <w:p w:rsidR="00BB79D5" w:rsidRPr="007E4E32" w:rsidRDefault="00BB79D5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6. Дети стали более бережнее относиться к окружающей среде, к природе родного края, проявляют чувство гордости и восхищения </w:t>
      </w:r>
      <w:r w:rsidRPr="007E4E32">
        <w:rPr>
          <w:bCs/>
          <w:color w:val="000000" w:themeColor="text1"/>
          <w:szCs w:val="24"/>
        </w:rPr>
        <w:t>озером</w:t>
      </w:r>
      <w:r w:rsidRPr="007E4E32">
        <w:rPr>
          <w:color w:val="000000" w:themeColor="text1"/>
          <w:szCs w:val="24"/>
        </w:rPr>
        <w:t xml:space="preserve">, проявляют устойчивый </w:t>
      </w:r>
      <w:r w:rsidRPr="007E4E32">
        <w:rPr>
          <w:bCs/>
          <w:color w:val="000000" w:themeColor="text1"/>
          <w:szCs w:val="24"/>
        </w:rPr>
        <w:t>познавательный интерес к познанию обитателей озера</w:t>
      </w:r>
      <w:r w:rsidRPr="007E4E32">
        <w:rPr>
          <w:color w:val="000000" w:themeColor="text1"/>
          <w:szCs w:val="24"/>
        </w:rPr>
        <w:t>, его экологии.</w:t>
      </w:r>
    </w:p>
    <w:p w:rsidR="007E4E32" w:rsidRPr="00B158F7" w:rsidRDefault="007E4E32" w:rsidP="00CE2F94">
      <w:pPr>
        <w:pStyle w:val="af0"/>
        <w:spacing w:before="0" w:after="0"/>
        <w:ind w:firstLine="851"/>
        <w:jc w:val="both"/>
        <w:rPr>
          <w:b/>
          <w:i/>
          <w:color w:val="000000" w:themeColor="text1"/>
          <w:szCs w:val="24"/>
        </w:rPr>
      </w:pPr>
      <w:r w:rsidRPr="00B158F7">
        <w:rPr>
          <w:b/>
          <w:i/>
          <w:color w:val="000000" w:themeColor="text1"/>
          <w:szCs w:val="24"/>
        </w:rPr>
        <w:t>Работа с родителями.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Оформление родительского уголка: размещение консультаций, рекомендаций по теме.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Беседы родителей с детьми о Байкале, его уникальной природе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Альбомы «Расскажи о Байкале»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Газета для родителей «Узнай больше о Байкале»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 Конкурс плакатов «Защитим природу»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Пополнение художественной и познавательной литературы.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r w:rsidRPr="007E4E32">
        <w:rPr>
          <w:color w:val="000000" w:themeColor="text1"/>
          <w:szCs w:val="24"/>
        </w:rPr>
        <w:t>- Презентация проекта</w:t>
      </w:r>
    </w:p>
    <w:p w:rsidR="007E4E32" w:rsidRPr="007E4E32" w:rsidRDefault="007E4E32" w:rsidP="00CE2F94">
      <w:pPr>
        <w:pStyle w:val="af0"/>
        <w:spacing w:before="0" w:after="0"/>
        <w:ind w:firstLine="851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BA6DA6" w:rsidRPr="007E4E32" w:rsidRDefault="00BA6DA6" w:rsidP="00CE2F94">
      <w:pPr>
        <w:pStyle w:val="af0"/>
        <w:spacing w:before="0" w:after="0"/>
        <w:ind w:firstLine="851"/>
        <w:jc w:val="both"/>
        <w:rPr>
          <w:b/>
          <w:color w:val="000000" w:themeColor="text1"/>
          <w:szCs w:val="24"/>
        </w:rPr>
      </w:pPr>
    </w:p>
    <w:p w:rsidR="00BC4195" w:rsidRPr="007E4E32" w:rsidRDefault="00BC4195" w:rsidP="00CE2F9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BC4195" w:rsidRPr="007E4E32" w:rsidRDefault="00BC4195" w:rsidP="00CE2F9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BC4195" w:rsidRPr="007E4E32" w:rsidRDefault="00BC4195" w:rsidP="00CE2F9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BB79D5" w:rsidRPr="007E4E32" w:rsidRDefault="00BB79D5" w:rsidP="00CE2F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CDA" w:rsidRPr="007E4E32" w:rsidRDefault="00437CDA" w:rsidP="007E4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CDA" w:rsidRPr="007E4E32" w:rsidRDefault="00437CDA" w:rsidP="007E4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CDA" w:rsidRPr="007E4E32" w:rsidRDefault="00437CDA" w:rsidP="007E4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37CDA" w:rsidRPr="005A3F98" w:rsidRDefault="00437CDA" w:rsidP="005A3F98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R="00437CDA" w:rsidRPr="005A3F98" w:rsidSect="00BC4195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EF0"/>
    <w:multiLevelType w:val="hybridMultilevel"/>
    <w:tmpl w:val="E9089E4E"/>
    <w:lvl w:ilvl="0" w:tplc="B3D8D69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AD65AF"/>
    <w:multiLevelType w:val="hybridMultilevel"/>
    <w:tmpl w:val="6A42CC98"/>
    <w:lvl w:ilvl="0" w:tplc="85465B1A">
      <w:start w:val="1"/>
      <w:numFmt w:val="bullet"/>
      <w:lvlText w:val=""/>
      <w:lvlJc w:val="left"/>
      <w:pPr>
        <w:ind w:left="1485" w:hanging="360"/>
      </w:pPr>
      <w:rPr>
        <w:rFonts w:ascii="Wingdings" w:hAnsi="Wingdings"/>
      </w:rPr>
    </w:lvl>
    <w:lvl w:ilvl="1" w:tplc="4654562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078AA9CC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8C46DF30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E9DEAF9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58344CAE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166A51CA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1A6C2036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0D48DB46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">
    <w:nsid w:val="05EC6D91"/>
    <w:multiLevelType w:val="multilevel"/>
    <w:tmpl w:val="4C327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27C2A"/>
    <w:multiLevelType w:val="multilevel"/>
    <w:tmpl w:val="524216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14C336B4"/>
    <w:multiLevelType w:val="hybridMultilevel"/>
    <w:tmpl w:val="B2F02A36"/>
    <w:lvl w:ilvl="0" w:tplc="A8E6FF12">
      <w:start w:val="1"/>
      <w:numFmt w:val="bullet"/>
      <w:lvlText w:val=""/>
      <w:lvlJc w:val="left"/>
      <w:pPr>
        <w:ind w:left="1485" w:hanging="360"/>
      </w:pPr>
      <w:rPr>
        <w:rFonts w:ascii="Wingdings" w:hAnsi="Wingdings"/>
      </w:rPr>
    </w:lvl>
    <w:lvl w:ilvl="1" w:tplc="17E8879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2BE4406E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0B647C48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3C6079A2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B48A8828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07685FE0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8C4256E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19149C9E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5">
    <w:nsid w:val="181338AD"/>
    <w:multiLevelType w:val="hybridMultilevel"/>
    <w:tmpl w:val="0FA22980"/>
    <w:lvl w:ilvl="0" w:tplc="6FBC1AEE">
      <w:start w:val="1"/>
      <w:numFmt w:val="decimal"/>
      <w:lvlText w:val="%1."/>
      <w:lvlJc w:val="left"/>
      <w:pPr>
        <w:ind w:left="720" w:hanging="360"/>
      </w:pPr>
    </w:lvl>
    <w:lvl w:ilvl="1" w:tplc="822C7BAA">
      <w:start w:val="1"/>
      <w:numFmt w:val="lowerLetter"/>
      <w:lvlText w:val="%2."/>
      <w:lvlJc w:val="left"/>
      <w:pPr>
        <w:ind w:left="1440" w:hanging="360"/>
      </w:pPr>
    </w:lvl>
    <w:lvl w:ilvl="2" w:tplc="CBF894D8">
      <w:start w:val="1"/>
      <w:numFmt w:val="lowerRoman"/>
      <w:lvlText w:val="%3."/>
      <w:lvlJc w:val="right"/>
      <w:pPr>
        <w:ind w:left="2160" w:hanging="180"/>
      </w:pPr>
    </w:lvl>
    <w:lvl w:ilvl="3" w:tplc="AC3C2076">
      <w:start w:val="1"/>
      <w:numFmt w:val="decimal"/>
      <w:lvlText w:val="%4."/>
      <w:lvlJc w:val="left"/>
      <w:pPr>
        <w:ind w:left="2880" w:hanging="360"/>
      </w:pPr>
    </w:lvl>
    <w:lvl w:ilvl="4" w:tplc="AD004E24">
      <w:start w:val="1"/>
      <w:numFmt w:val="lowerLetter"/>
      <w:lvlText w:val="%5."/>
      <w:lvlJc w:val="left"/>
      <w:pPr>
        <w:ind w:left="3600" w:hanging="360"/>
      </w:pPr>
    </w:lvl>
    <w:lvl w:ilvl="5" w:tplc="433E0E24">
      <w:start w:val="1"/>
      <w:numFmt w:val="lowerRoman"/>
      <w:lvlText w:val="%6."/>
      <w:lvlJc w:val="right"/>
      <w:pPr>
        <w:ind w:left="4320" w:hanging="180"/>
      </w:pPr>
    </w:lvl>
    <w:lvl w:ilvl="6" w:tplc="BD32B16E">
      <w:start w:val="1"/>
      <w:numFmt w:val="decimal"/>
      <w:lvlText w:val="%7."/>
      <w:lvlJc w:val="left"/>
      <w:pPr>
        <w:ind w:left="5040" w:hanging="360"/>
      </w:pPr>
    </w:lvl>
    <w:lvl w:ilvl="7" w:tplc="732E499E">
      <w:start w:val="1"/>
      <w:numFmt w:val="lowerLetter"/>
      <w:lvlText w:val="%8."/>
      <w:lvlJc w:val="left"/>
      <w:pPr>
        <w:ind w:left="5760" w:hanging="360"/>
      </w:pPr>
    </w:lvl>
    <w:lvl w:ilvl="8" w:tplc="B02C07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A7A85"/>
    <w:multiLevelType w:val="multilevel"/>
    <w:tmpl w:val="1BC81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207A5"/>
    <w:multiLevelType w:val="hybridMultilevel"/>
    <w:tmpl w:val="DD62AF12"/>
    <w:lvl w:ilvl="0" w:tplc="B3D8D6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3467B7"/>
    <w:multiLevelType w:val="multilevel"/>
    <w:tmpl w:val="5600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127F5"/>
    <w:multiLevelType w:val="hybridMultilevel"/>
    <w:tmpl w:val="53D46E1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54337A6"/>
    <w:multiLevelType w:val="hybridMultilevel"/>
    <w:tmpl w:val="45204C3E"/>
    <w:lvl w:ilvl="0" w:tplc="716486A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E1E5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D43F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1E13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240C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DA29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CE4F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F89F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DD270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9060BB3"/>
    <w:multiLevelType w:val="multilevel"/>
    <w:tmpl w:val="F45AE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2522F9"/>
    <w:multiLevelType w:val="hybridMultilevel"/>
    <w:tmpl w:val="A8CC1106"/>
    <w:lvl w:ilvl="0" w:tplc="B3D8D6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24038"/>
    <w:multiLevelType w:val="hybridMultilevel"/>
    <w:tmpl w:val="B322A662"/>
    <w:lvl w:ilvl="0" w:tplc="B0424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D9E016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5429C3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F85B9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3152670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A9093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274C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44A4C00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F028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37487836"/>
    <w:multiLevelType w:val="multilevel"/>
    <w:tmpl w:val="FF72606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414F7"/>
    <w:multiLevelType w:val="hybridMultilevel"/>
    <w:tmpl w:val="FD22BAB0"/>
    <w:lvl w:ilvl="0" w:tplc="A712E8E6">
      <w:start w:val="1"/>
      <w:numFmt w:val="bullet"/>
      <w:lvlText w:val=""/>
      <w:lvlJc w:val="left"/>
      <w:pPr>
        <w:ind w:left="1005" w:hanging="360"/>
      </w:pPr>
      <w:rPr>
        <w:rFonts w:ascii="Wingdings" w:hAnsi="Wingdings"/>
      </w:rPr>
    </w:lvl>
    <w:lvl w:ilvl="1" w:tplc="6992A332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/>
      </w:rPr>
    </w:lvl>
    <w:lvl w:ilvl="2" w:tplc="3452B970">
      <w:start w:val="1"/>
      <w:numFmt w:val="bullet"/>
      <w:lvlText w:val=""/>
      <w:lvlJc w:val="left"/>
      <w:pPr>
        <w:ind w:left="2445" w:hanging="360"/>
      </w:pPr>
      <w:rPr>
        <w:rFonts w:ascii="Wingdings" w:hAnsi="Wingdings"/>
      </w:rPr>
    </w:lvl>
    <w:lvl w:ilvl="3" w:tplc="9612C6C6">
      <w:start w:val="1"/>
      <w:numFmt w:val="bullet"/>
      <w:lvlText w:val=""/>
      <w:lvlJc w:val="left"/>
      <w:pPr>
        <w:ind w:left="3165" w:hanging="360"/>
      </w:pPr>
      <w:rPr>
        <w:rFonts w:ascii="Symbol" w:hAnsi="Symbol"/>
      </w:rPr>
    </w:lvl>
    <w:lvl w:ilvl="4" w:tplc="47422318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/>
      </w:rPr>
    </w:lvl>
    <w:lvl w:ilvl="5" w:tplc="B9D83C02">
      <w:start w:val="1"/>
      <w:numFmt w:val="bullet"/>
      <w:lvlText w:val=""/>
      <w:lvlJc w:val="left"/>
      <w:pPr>
        <w:ind w:left="4605" w:hanging="360"/>
      </w:pPr>
      <w:rPr>
        <w:rFonts w:ascii="Wingdings" w:hAnsi="Wingdings"/>
      </w:rPr>
    </w:lvl>
    <w:lvl w:ilvl="6" w:tplc="62D4BE0A">
      <w:start w:val="1"/>
      <w:numFmt w:val="bullet"/>
      <w:lvlText w:val=""/>
      <w:lvlJc w:val="left"/>
      <w:pPr>
        <w:ind w:left="5325" w:hanging="360"/>
      </w:pPr>
      <w:rPr>
        <w:rFonts w:ascii="Symbol" w:hAnsi="Symbol"/>
      </w:rPr>
    </w:lvl>
    <w:lvl w:ilvl="7" w:tplc="3048A812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/>
      </w:rPr>
    </w:lvl>
    <w:lvl w:ilvl="8" w:tplc="43D0DD94">
      <w:start w:val="1"/>
      <w:numFmt w:val="bullet"/>
      <w:lvlText w:val=""/>
      <w:lvlJc w:val="left"/>
      <w:pPr>
        <w:ind w:left="6765" w:hanging="360"/>
      </w:pPr>
      <w:rPr>
        <w:rFonts w:ascii="Wingdings" w:hAnsi="Wingdings"/>
      </w:rPr>
    </w:lvl>
  </w:abstractNum>
  <w:abstractNum w:abstractNumId="16">
    <w:nsid w:val="41023E8E"/>
    <w:multiLevelType w:val="multilevel"/>
    <w:tmpl w:val="32EE54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5228E3"/>
    <w:multiLevelType w:val="hybridMultilevel"/>
    <w:tmpl w:val="6D4C9FE2"/>
    <w:lvl w:ilvl="0" w:tplc="4C4696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66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AB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86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6630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AA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05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86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2D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CF7AA7"/>
    <w:multiLevelType w:val="multilevel"/>
    <w:tmpl w:val="70B2E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B519E5"/>
    <w:multiLevelType w:val="hybridMultilevel"/>
    <w:tmpl w:val="F8824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877F8"/>
    <w:multiLevelType w:val="hybridMultilevel"/>
    <w:tmpl w:val="538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9797C"/>
    <w:multiLevelType w:val="hybridMultilevel"/>
    <w:tmpl w:val="F8824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95946"/>
    <w:multiLevelType w:val="hybridMultilevel"/>
    <w:tmpl w:val="1DE2E348"/>
    <w:lvl w:ilvl="0" w:tplc="ED0C7E0C">
      <w:start w:val="1"/>
      <w:numFmt w:val="bullet"/>
      <w:lvlText w:val=""/>
      <w:lvlJc w:val="left"/>
      <w:pPr>
        <w:ind w:left="1125" w:hanging="360"/>
      </w:pPr>
      <w:rPr>
        <w:rFonts w:ascii="Wingdings" w:hAnsi="Wingdings"/>
      </w:rPr>
    </w:lvl>
    <w:lvl w:ilvl="1" w:tplc="FD5655DE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 w:tplc="91445A46">
      <w:start w:val="1"/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 w:tplc="AF26CF98">
      <w:start w:val="1"/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 w:tplc="9C04B71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 w:tplc="F794A73A">
      <w:start w:val="1"/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 w:tplc="F99456A2">
      <w:start w:val="1"/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 w:tplc="E20C7F24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 w:tplc="0BD8DC06">
      <w:start w:val="1"/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3">
    <w:nsid w:val="71180708"/>
    <w:multiLevelType w:val="multilevel"/>
    <w:tmpl w:val="DCBCB1E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759D5A7C"/>
    <w:multiLevelType w:val="hybridMultilevel"/>
    <w:tmpl w:val="174C0260"/>
    <w:lvl w:ilvl="0" w:tplc="978086FC">
      <w:start w:val="1"/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 w:tplc="F85A54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 w:tplc="B4C8E3C2">
      <w:start w:val="1"/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 w:tplc="39525206">
      <w:start w:val="1"/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 w:tplc="0E623342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 w:tplc="D7182AA6">
      <w:start w:val="1"/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 w:tplc="6B6C7460">
      <w:start w:val="1"/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 w:tplc="F36868AA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 w:tplc="AB8A819A">
      <w:start w:val="1"/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25">
    <w:nsid w:val="76D05152"/>
    <w:multiLevelType w:val="hybridMultilevel"/>
    <w:tmpl w:val="DCE2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433B9"/>
    <w:multiLevelType w:val="multilevel"/>
    <w:tmpl w:val="EBE67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E02AA8"/>
    <w:multiLevelType w:val="hybridMultilevel"/>
    <w:tmpl w:val="6172D8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F5D69B5"/>
    <w:multiLevelType w:val="hybridMultilevel"/>
    <w:tmpl w:val="A434E790"/>
    <w:lvl w:ilvl="0" w:tplc="3DBCCEA6">
      <w:start w:val="1"/>
      <w:numFmt w:val="bullet"/>
      <w:lvlText w:val=""/>
      <w:lvlJc w:val="left"/>
      <w:pPr>
        <w:ind w:left="1211" w:hanging="360"/>
      </w:pPr>
      <w:rPr>
        <w:rFonts w:ascii="Wingdings" w:hAnsi="Wingdings"/>
      </w:rPr>
    </w:lvl>
    <w:lvl w:ilvl="1" w:tplc="6F6E689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C4E06976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2EDC1B54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B5FE502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3C3AD41E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38EE826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AB126A8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6B74E064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22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28"/>
  </w:num>
  <w:num w:numId="10">
    <w:abstractNumId w:val="27"/>
  </w:num>
  <w:num w:numId="11">
    <w:abstractNumId w:val="0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25"/>
  </w:num>
  <w:num w:numId="17">
    <w:abstractNumId w:val="20"/>
  </w:num>
  <w:num w:numId="18">
    <w:abstractNumId w:val="17"/>
  </w:num>
  <w:num w:numId="19">
    <w:abstractNumId w:val="7"/>
  </w:num>
  <w:num w:numId="20">
    <w:abstractNumId w:val="3"/>
  </w:num>
  <w:num w:numId="21">
    <w:abstractNumId w:val="14"/>
  </w:num>
  <w:num w:numId="22">
    <w:abstractNumId w:val="23"/>
  </w:num>
  <w:num w:numId="23">
    <w:abstractNumId w:val="8"/>
  </w:num>
  <w:num w:numId="24">
    <w:abstractNumId w:val="26"/>
  </w:num>
  <w:num w:numId="25">
    <w:abstractNumId w:val="11"/>
  </w:num>
  <w:num w:numId="26">
    <w:abstractNumId w:val="6"/>
  </w:num>
  <w:num w:numId="27">
    <w:abstractNumId w:val="18"/>
  </w:num>
  <w:num w:numId="28">
    <w:abstractNumId w:val="2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F0E"/>
    <w:rsid w:val="00015377"/>
    <w:rsid w:val="00032682"/>
    <w:rsid w:val="00070F0E"/>
    <w:rsid w:val="000756DC"/>
    <w:rsid w:val="0009546E"/>
    <w:rsid w:val="000B1BC8"/>
    <w:rsid w:val="000F18D3"/>
    <w:rsid w:val="001334A9"/>
    <w:rsid w:val="00135F64"/>
    <w:rsid w:val="001463A8"/>
    <w:rsid w:val="00181642"/>
    <w:rsid w:val="001A0FAF"/>
    <w:rsid w:val="001A37EB"/>
    <w:rsid w:val="001B21DF"/>
    <w:rsid w:val="001D59AE"/>
    <w:rsid w:val="001E372F"/>
    <w:rsid w:val="001F7C69"/>
    <w:rsid w:val="00203DD3"/>
    <w:rsid w:val="0025319C"/>
    <w:rsid w:val="00265A94"/>
    <w:rsid w:val="00285BE5"/>
    <w:rsid w:val="002A135F"/>
    <w:rsid w:val="003006B1"/>
    <w:rsid w:val="00347599"/>
    <w:rsid w:val="00375D00"/>
    <w:rsid w:val="003819E2"/>
    <w:rsid w:val="00387A10"/>
    <w:rsid w:val="00394EF9"/>
    <w:rsid w:val="003B4BCC"/>
    <w:rsid w:val="003C64B2"/>
    <w:rsid w:val="003D0CB9"/>
    <w:rsid w:val="003E063C"/>
    <w:rsid w:val="00437CDA"/>
    <w:rsid w:val="00445E10"/>
    <w:rsid w:val="00447C38"/>
    <w:rsid w:val="004D2FBA"/>
    <w:rsid w:val="004D6D06"/>
    <w:rsid w:val="00541E16"/>
    <w:rsid w:val="0057317F"/>
    <w:rsid w:val="00591101"/>
    <w:rsid w:val="005A3F98"/>
    <w:rsid w:val="00611DD2"/>
    <w:rsid w:val="00651CE0"/>
    <w:rsid w:val="00653A2C"/>
    <w:rsid w:val="00677A2E"/>
    <w:rsid w:val="006B04F8"/>
    <w:rsid w:val="007350C6"/>
    <w:rsid w:val="00743226"/>
    <w:rsid w:val="00753A19"/>
    <w:rsid w:val="00772B74"/>
    <w:rsid w:val="007A40FE"/>
    <w:rsid w:val="007C4FC1"/>
    <w:rsid w:val="007E4E32"/>
    <w:rsid w:val="00831517"/>
    <w:rsid w:val="00843DC2"/>
    <w:rsid w:val="008501BB"/>
    <w:rsid w:val="0085099F"/>
    <w:rsid w:val="00895485"/>
    <w:rsid w:val="008A6B8F"/>
    <w:rsid w:val="008B7727"/>
    <w:rsid w:val="008E4962"/>
    <w:rsid w:val="00903F27"/>
    <w:rsid w:val="00964667"/>
    <w:rsid w:val="009B3C50"/>
    <w:rsid w:val="009D076E"/>
    <w:rsid w:val="00A113A2"/>
    <w:rsid w:val="00A26316"/>
    <w:rsid w:val="00A26F6C"/>
    <w:rsid w:val="00A450E5"/>
    <w:rsid w:val="00A47FBC"/>
    <w:rsid w:val="00A97352"/>
    <w:rsid w:val="00B158F7"/>
    <w:rsid w:val="00B26843"/>
    <w:rsid w:val="00B35A20"/>
    <w:rsid w:val="00BA6DA6"/>
    <w:rsid w:val="00BB79D5"/>
    <w:rsid w:val="00BC4195"/>
    <w:rsid w:val="00BE2F6A"/>
    <w:rsid w:val="00BF0E4A"/>
    <w:rsid w:val="00C1146B"/>
    <w:rsid w:val="00C86C2A"/>
    <w:rsid w:val="00CB3D39"/>
    <w:rsid w:val="00CE2F94"/>
    <w:rsid w:val="00D2218B"/>
    <w:rsid w:val="00D332E8"/>
    <w:rsid w:val="00DC195B"/>
    <w:rsid w:val="00E14AB8"/>
    <w:rsid w:val="00E81632"/>
    <w:rsid w:val="00EE1A18"/>
    <w:rsid w:val="00EE7BEF"/>
    <w:rsid w:val="00EF14E9"/>
    <w:rsid w:val="00F13FD4"/>
    <w:rsid w:val="00F31500"/>
    <w:rsid w:val="00F34BD3"/>
    <w:rsid w:val="00F40684"/>
    <w:rsid w:val="00F725A4"/>
    <w:rsid w:val="00F9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C4195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1">
    <w:name w:val="Знак сноски1"/>
    <w:basedOn w:val="a0"/>
    <w:uiPriority w:val="99"/>
    <w:semiHidden/>
    <w:unhideWhenUsed/>
    <w:rsid w:val="00BC4195"/>
    <w:rPr>
      <w:vertAlign w:val="superscript"/>
    </w:rPr>
  </w:style>
  <w:style w:type="character" w:styleId="a3">
    <w:name w:val="Strong"/>
    <w:basedOn w:val="a0"/>
    <w:uiPriority w:val="22"/>
    <w:qFormat/>
    <w:rsid w:val="00BC4195"/>
    <w:rPr>
      <w:b/>
    </w:rPr>
  </w:style>
  <w:style w:type="character" w:customStyle="1" w:styleId="Heading4Char">
    <w:name w:val="Heading 4 Char"/>
    <w:basedOn w:val="a0"/>
    <w:link w:val="41"/>
    <w:uiPriority w:val="9"/>
    <w:rsid w:val="00BC4195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a4">
    <w:name w:val="Intense Quote"/>
    <w:basedOn w:val="a"/>
    <w:next w:val="a"/>
    <w:link w:val="a5"/>
    <w:uiPriority w:val="30"/>
    <w:qFormat/>
    <w:rsid w:val="00BC4195"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a6">
    <w:name w:val="Emphasis"/>
    <w:basedOn w:val="a0"/>
    <w:uiPriority w:val="20"/>
    <w:qFormat/>
    <w:rsid w:val="00BC4195"/>
    <w:rPr>
      <w:i/>
    </w:rPr>
  </w:style>
  <w:style w:type="character" w:styleId="a7">
    <w:name w:val="Book Title"/>
    <w:basedOn w:val="a0"/>
    <w:uiPriority w:val="33"/>
    <w:qFormat/>
    <w:rsid w:val="00BC4195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BC4195"/>
    <w:rPr>
      <w:i/>
      <w:color w:val="000000" w:themeColor="tex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8">
    <w:name w:val="Subtle Reference"/>
    <w:basedOn w:val="a0"/>
    <w:uiPriority w:val="31"/>
    <w:qFormat/>
    <w:rsid w:val="00BC4195"/>
    <w:rPr>
      <w:smallCaps/>
      <w:color w:val="ED7D31" w:themeColor="accent2"/>
      <w:u w:val="single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a5">
    <w:name w:val="Выделенная цитата Знак"/>
    <w:basedOn w:val="a0"/>
    <w:link w:val="a4"/>
    <w:uiPriority w:val="30"/>
    <w:rsid w:val="00BC4195"/>
    <w:rPr>
      <w:b/>
      <w:i/>
      <w:color w:val="5B9BD5" w:themeColor="accent1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Heading3Char">
    <w:name w:val="Heading 3 Char"/>
    <w:basedOn w:val="a0"/>
    <w:link w:val="31"/>
    <w:uiPriority w:val="9"/>
    <w:rsid w:val="00BC4195"/>
    <w:rPr>
      <w:rFonts w:asciiTheme="majorHAnsi" w:eastAsiaTheme="majorEastAsia" w:hAnsiTheme="majorHAnsi" w:cstheme="majorBidi"/>
      <w:b/>
      <w:color w:val="5B9BD5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5Char">
    <w:name w:val="Heading 5 Char"/>
    <w:basedOn w:val="a0"/>
    <w:link w:val="51"/>
    <w:uiPriority w:val="9"/>
    <w:rsid w:val="00BC419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5B9BD5" w:themeColor="accent1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BC4195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customStyle="1" w:styleId="210">
    <w:name w:val="Обратный адрес 21"/>
    <w:basedOn w:val="a"/>
    <w:uiPriority w:val="99"/>
    <w:unhideWhenUsed/>
    <w:rsid w:val="00BC4195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a0"/>
    <w:link w:val="11"/>
    <w:uiPriority w:val="9"/>
    <w:rsid w:val="00BC4195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10">
    <w:name w:val="Знак концевой сноски1"/>
    <w:basedOn w:val="a0"/>
    <w:uiPriority w:val="99"/>
    <w:semiHidden/>
    <w:unhideWhenUsed/>
    <w:rsid w:val="00BC4195"/>
    <w:rPr>
      <w:vertAlign w:val="superscript"/>
    </w:rPr>
  </w:style>
  <w:style w:type="character" w:customStyle="1" w:styleId="a9">
    <w:name w:val="Текст Знак"/>
    <w:basedOn w:val="a0"/>
    <w:link w:val="aa"/>
    <w:uiPriority w:val="99"/>
    <w:rsid w:val="00BC4195"/>
    <w:rPr>
      <w:rFonts w:ascii="Courier New" w:hAnsi="Courier New" w:cs="Courier New"/>
      <w:sz w:val="21"/>
    </w:rPr>
  </w:style>
  <w:style w:type="character" w:styleId="ab">
    <w:name w:val="Subtle Emphasis"/>
    <w:basedOn w:val="a0"/>
    <w:uiPriority w:val="19"/>
    <w:qFormat/>
    <w:rsid w:val="00BC4195"/>
    <w:rPr>
      <w:i/>
      <w:color w:val="808080" w:themeColor="text1" w:themeTint="7F"/>
    </w:rPr>
  </w:style>
  <w:style w:type="character" w:customStyle="1" w:styleId="ac">
    <w:name w:val="Подзаголовок Знак"/>
    <w:basedOn w:val="a0"/>
    <w:link w:val="ad"/>
    <w:uiPriority w:val="11"/>
    <w:rsid w:val="00BC4195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customStyle="1" w:styleId="12">
    <w:name w:val="Текст сноски1"/>
    <w:basedOn w:val="a"/>
    <w:link w:val="FootnoteTextChar"/>
    <w:uiPriority w:val="99"/>
    <w:semiHidden/>
    <w:unhideWhenUsed/>
    <w:rsid w:val="00BC4195"/>
    <w:pPr>
      <w:spacing w:after="0" w:line="240" w:lineRule="auto"/>
    </w:pPr>
    <w:rPr>
      <w:sz w:val="20"/>
    </w:rPr>
  </w:style>
  <w:style w:type="paragraph" w:styleId="ae">
    <w:name w:val="List Paragraph"/>
    <w:basedOn w:val="a"/>
    <w:uiPriority w:val="34"/>
    <w:qFormat/>
    <w:rsid w:val="00BC4195"/>
    <w:pPr>
      <w:ind w:left="720"/>
      <w:contextualSpacing/>
    </w:pPr>
  </w:style>
  <w:style w:type="character" w:customStyle="1" w:styleId="EndnoteTextChar">
    <w:name w:val="Endnote Text Char"/>
    <w:basedOn w:val="a0"/>
    <w:link w:val="13"/>
    <w:uiPriority w:val="99"/>
    <w:semiHidden/>
    <w:rsid w:val="00BC4195"/>
    <w:rPr>
      <w:sz w:val="20"/>
    </w:rPr>
  </w:style>
  <w:style w:type="paragraph" w:customStyle="1" w:styleId="14">
    <w:name w:val="Адрес на конверте1"/>
    <w:basedOn w:val="a"/>
    <w:uiPriority w:val="99"/>
    <w:unhideWhenUsed/>
    <w:rsid w:val="00BC4195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">
    <w:name w:val="Intense Reference"/>
    <w:basedOn w:val="a0"/>
    <w:uiPriority w:val="32"/>
    <w:qFormat/>
    <w:rsid w:val="00BC4195"/>
    <w:rPr>
      <w:b/>
      <w:smallCaps/>
      <w:color w:val="ED7D31" w:themeColor="accent2"/>
      <w:spacing w:val="5"/>
      <w:u w:val="single"/>
    </w:rPr>
  </w:style>
  <w:style w:type="paragraph" w:customStyle="1" w:styleId="13">
    <w:name w:val="Текст концевой сноски1"/>
    <w:basedOn w:val="a"/>
    <w:link w:val="EndnoteTextChar"/>
    <w:uiPriority w:val="99"/>
    <w:semiHidden/>
    <w:unhideWhenUsed/>
    <w:rsid w:val="00BC419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12"/>
    <w:uiPriority w:val="99"/>
    <w:semiHidden/>
    <w:rsid w:val="00BC4195"/>
    <w:rPr>
      <w:sz w:val="20"/>
    </w:rPr>
  </w:style>
  <w:style w:type="character" w:customStyle="1" w:styleId="Heading6Char">
    <w:name w:val="Heading 6 Char"/>
    <w:basedOn w:val="a0"/>
    <w:link w:val="61"/>
    <w:uiPriority w:val="9"/>
    <w:rsid w:val="00BC4195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aa">
    <w:name w:val="Plain Text"/>
    <w:basedOn w:val="a"/>
    <w:link w:val="a9"/>
    <w:uiPriority w:val="99"/>
    <w:semiHidden/>
    <w:unhideWhenUsed/>
    <w:rsid w:val="00BC4195"/>
    <w:pPr>
      <w:spacing w:after="0" w:line="240" w:lineRule="auto"/>
    </w:pPr>
    <w:rPr>
      <w:rFonts w:ascii="Courier New" w:hAnsi="Courier New" w:cs="Courier New"/>
      <w:sz w:val="21"/>
    </w:rPr>
  </w:style>
  <w:style w:type="paragraph" w:styleId="af0">
    <w:name w:val="Normal (Web)"/>
    <w:basedOn w:val="a"/>
    <w:uiPriority w:val="99"/>
    <w:unhideWhenUsed/>
    <w:rsid w:val="00BC4195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1">
    <w:name w:val="No Spacing"/>
    <w:uiPriority w:val="1"/>
    <w:qFormat/>
    <w:rsid w:val="00BC4195"/>
    <w:pPr>
      <w:spacing w:after="0" w:line="240" w:lineRule="auto"/>
    </w:pPr>
  </w:style>
  <w:style w:type="character" w:styleId="af2">
    <w:name w:val="Intense Emphasis"/>
    <w:basedOn w:val="a0"/>
    <w:uiPriority w:val="21"/>
    <w:qFormat/>
    <w:rsid w:val="00BC4195"/>
    <w:rPr>
      <w:b/>
      <w:i/>
      <w:color w:val="5B9BD5" w:themeColor="accent1"/>
    </w:rPr>
  </w:style>
  <w:style w:type="paragraph" w:styleId="ad">
    <w:name w:val="Subtitle"/>
    <w:basedOn w:val="a"/>
    <w:next w:val="a"/>
    <w:link w:val="ac"/>
    <w:uiPriority w:val="11"/>
    <w:qFormat/>
    <w:rsid w:val="00BC4195"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styleId="af3">
    <w:name w:val="Hyperlink"/>
    <w:basedOn w:val="a0"/>
    <w:uiPriority w:val="99"/>
    <w:unhideWhenUsed/>
    <w:rsid w:val="00BC4195"/>
    <w:rPr>
      <w:color w:val="0563C1" w:themeColor="hyperlink"/>
      <w:u w:val="single"/>
    </w:rPr>
  </w:style>
  <w:style w:type="character" w:customStyle="1" w:styleId="Heading2Char">
    <w:name w:val="Heading 2 Char"/>
    <w:basedOn w:val="a0"/>
    <w:link w:val="21"/>
    <w:uiPriority w:val="9"/>
    <w:rsid w:val="00BC4195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af4">
    <w:name w:val="Название Знак"/>
    <w:basedOn w:val="a0"/>
    <w:link w:val="af5"/>
    <w:uiPriority w:val="10"/>
    <w:rsid w:val="00BC4195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Heading7Char">
    <w:name w:val="Heading 7 Char"/>
    <w:basedOn w:val="a0"/>
    <w:link w:val="71"/>
    <w:uiPriority w:val="9"/>
    <w:rsid w:val="00BC4195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a0"/>
    <w:link w:val="91"/>
    <w:uiPriority w:val="9"/>
    <w:rsid w:val="00BC4195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a0"/>
    <w:link w:val="81"/>
    <w:uiPriority w:val="9"/>
    <w:rsid w:val="00BC419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5">
    <w:name w:val="Title"/>
    <w:basedOn w:val="a"/>
    <w:next w:val="a"/>
    <w:link w:val="af4"/>
    <w:uiPriority w:val="10"/>
    <w:qFormat/>
    <w:rsid w:val="00BC4195"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BC4195"/>
    <w:rPr>
      <w:i/>
      <w:color w:val="000000" w:themeColor="text1"/>
    </w:rPr>
  </w:style>
  <w:style w:type="character" w:customStyle="1" w:styleId="apple-converted-space">
    <w:name w:val="apple-converted-space"/>
    <w:basedOn w:val="a0"/>
    <w:rsid w:val="00850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4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11FA-534C-499E-B66C-A062C14C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МБДОУ 3</cp:lastModifiedBy>
  <cp:revision>3</cp:revision>
  <cp:lastPrinted>2017-01-31T02:12:00Z</cp:lastPrinted>
  <dcterms:created xsi:type="dcterms:W3CDTF">2018-02-15T05:02:00Z</dcterms:created>
  <dcterms:modified xsi:type="dcterms:W3CDTF">2018-02-20T05:29:00Z</dcterms:modified>
</cp:coreProperties>
</file>