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61" w:rsidRDefault="00D96E61" w:rsidP="00D96E61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Обгольц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Дмитриевна,</w:t>
      </w:r>
    </w:p>
    <w:p w:rsidR="00D96E61" w:rsidRDefault="00D96E61" w:rsidP="00D96E6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классов.</w:t>
      </w:r>
    </w:p>
    <w:p w:rsidR="00D96E61" w:rsidRDefault="00D96E61" w:rsidP="00D96E6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/>
          <w:sz w:val="28"/>
          <w:szCs w:val="28"/>
        </w:rPr>
        <w:t>Новоярковская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D96E61" w:rsidRDefault="00D96E61" w:rsidP="00D96E61">
      <w:pPr>
        <w:spacing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Новосибирской области</w:t>
      </w:r>
    </w:p>
    <w:p w:rsidR="00D96E61" w:rsidRPr="002C682D" w:rsidRDefault="00D96E61" w:rsidP="00D96E61">
      <w:pPr>
        <w:spacing w:line="360" w:lineRule="auto"/>
        <w:ind w:firstLine="709"/>
        <w:jc w:val="center"/>
        <w:rPr>
          <w:sz w:val="28"/>
          <w:szCs w:val="28"/>
        </w:rPr>
      </w:pPr>
      <w:r w:rsidRPr="002C682D">
        <w:rPr>
          <w:rFonts w:ascii="Times New Roman" w:hAnsi="Times New Roman"/>
          <w:sz w:val="28"/>
          <w:szCs w:val="28"/>
        </w:rPr>
        <w:t>Информационные технологии в обучении умственно отсталых детей</w:t>
      </w:r>
      <w:bookmarkStart w:id="0" w:name="_GoBack"/>
      <w:bookmarkEnd w:id="0"/>
    </w:p>
    <w:p w:rsidR="00D96E61" w:rsidRPr="00D96E61" w:rsidRDefault="00D96E61" w:rsidP="00D96E61">
      <w:pPr>
        <w:pStyle w:val="a3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2C682D">
        <w:rPr>
          <w:rFonts w:cs="Times New Roman"/>
          <w:sz w:val="28"/>
          <w:szCs w:val="28"/>
        </w:rPr>
        <w:t>Федеральный государственный образовательный стандарт</w:t>
      </w:r>
      <w:r w:rsidRPr="002C682D">
        <w:rPr>
          <w:rFonts w:cs="Times New Roman"/>
          <w:sz w:val="28"/>
          <w:szCs w:val="28"/>
        </w:rPr>
        <w:br/>
        <w:t>образования обучающихся с умственной отсталостью (интеллектуальными нарушениями)  направлен на обеспечение создания условий для эффективно</w:t>
      </w:r>
      <w:r w:rsidRPr="00D96E61">
        <w:rPr>
          <w:rFonts w:cs="Times New Roman"/>
          <w:color w:val="000000"/>
          <w:sz w:val="28"/>
          <w:szCs w:val="28"/>
        </w:rPr>
        <w:t xml:space="preserve">й реализации и освоения обучающимися адаптированной образовательной программы, в том числе условий для индивидуального развития всех обучающихся. </w:t>
      </w:r>
    </w:p>
    <w:p w:rsidR="00D96E61" w:rsidRPr="00D96E61" w:rsidRDefault="00D96E61" w:rsidP="00D96E61">
      <w:pPr>
        <w:pStyle w:val="a3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D96E61">
        <w:rPr>
          <w:rFonts w:cs="Times New Roman"/>
          <w:color w:val="000000"/>
          <w:sz w:val="28"/>
          <w:szCs w:val="28"/>
        </w:rPr>
        <w:t xml:space="preserve">Стандарт устанавливает обязательное использование в образовании детей с интеллектуальными нарушениями  современных образовательных технологий </w:t>
      </w:r>
      <w:proofErr w:type="spellStart"/>
      <w:r w:rsidRPr="00D96E61">
        <w:rPr>
          <w:rFonts w:cs="Times New Roman"/>
          <w:color w:val="000000"/>
          <w:sz w:val="28"/>
          <w:szCs w:val="28"/>
        </w:rPr>
        <w:t>деятельностного</w:t>
      </w:r>
      <w:proofErr w:type="spellEnd"/>
      <w:r w:rsidRPr="00D96E61">
        <w:rPr>
          <w:rFonts w:cs="Times New Roman"/>
          <w:color w:val="000000"/>
          <w:sz w:val="28"/>
          <w:szCs w:val="28"/>
        </w:rPr>
        <w:t xml:space="preserve"> типа, в том числе информационных. </w:t>
      </w:r>
    </w:p>
    <w:p w:rsidR="00D96E61" w:rsidRPr="00D96E61" w:rsidRDefault="00D96E61" w:rsidP="00D96E61">
      <w:pPr>
        <w:pStyle w:val="a3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D96E61">
        <w:rPr>
          <w:rFonts w:cs="Times New Roman"/>
          <w:color w:val="000000"/>
          <w:sz w:val="28"/>
          <w:szCs w:val="28"/>
        </w:rPr>
        <w:t xml:space="preserve">Жизнь современных детей неразрывно связана с компьютерными программами в персональных компьютерах, телефонах, планшетах. Дети с умственной отсталостью не исключение. Компьютер для таких детей очень привлекательный вид деятельности. Многие из них умеют играть в несложные компьютерные игры, иногда правда это носит бездумный характер, случайное нажатие кнопок. Специфика деятельности учителя в условиях ИКТ-насыщенной среды состоит в том, что он показывает преимущества ИКТ не только как средство игры, но и как средство учебной деятельности. Образовательные электронные ресурсы помогают активизировать познавательную деятельность детей с умственной отсталостью. </w:t>
      </w:r>
    </w:p>
    <w:p w:rsidR="00D96E61" w:rsidRPr="00D96E61" w:rsidRDefault="00D96E61" w:rsidP="00D96E61">
      <w:pPr>
        <w:pStyle w:val="a3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D96E61">
        <w:rPr>
          <w:rFonts w:cs="Times New Roman"/>
          <w:color w:val="000000"/>
          <w:sz w:val="28"/>
          <w:szCs w:val="28"/>
        </w:rPr>
        <w:t xml:space="preserve">Практика показывает, что применение информационных технологий дает широкие возможности для индивидуализации и дифференциации учебного процесса, обеспечивая развитие у каждого школьника с умственной отсталостью собственной образовательной траектории. </w:t>
      </w:r>
    </w:p>
    <w:p w:rsidR="00D96E61" w:rsidRPr="00D96E61" w:rsidRDefault="00D96E61" w:rsidP="00D96E61">
      <w:pPr>
        <w:pStyle w:val="a3"/>
        <w:widowControl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D96E61">
        <w:rPr>
          <w:rFonts w:cs="Times New Roman"/>
          <w:color w:val="000000"/>
          <w:sz w:val="28"/>
          <w:szCs w:val="28"/>
        </w:rPr>
        <w:lastRenderedPageBreak/>
        <w:t xml:space="preserve">  Включение одного и того же обучающего ресурса, организует многократное повторение информации, выполнение тренировочных упражнений, что способствует автоматическому запоминанию необходимых сведений для таких особенных детей. Работа с современными техническими средствами требует концентрации внимания, организованности, чего так трудно добиться от детей с интеллектуальными нарушениями. Зрительные анализаторы человека обладают более высокой пропускной способностью, чем слуховые. Информация, воспринятая зрительно, лучше сохраняется в памяти. Отсюда следует, что с умственно отсталыми детьми надо расширять арсенал зрительных и зрительно-слуховых средств подачи информации. Цифровые образовательные ресурсы, созданные для общеобразовательных школ,  подходят и для обучения умственно отсталых детей, </w:t>
      </w:r>
      <w:r w:rsidRPr="00D96E61">
        <w:rPr>
          <w:rFonts w:cs="Times New Roman"/>
          <w:color w:val="000000"/>
          <w:sz w:val="28"/>
          <w:szCs w:val="28"/>
          <w:lang w:val="ru-RU"/>
        </w:rPr>
        <w:t>так как</w:t>
      </w:r>
      <w:r w:rsidRPr="00D96E61">
        <w:rPr>
          <w:rFonts w:cs="Times New Roman"/>
          <w:color w:val="000000"/>
          <w:sz w:val="28"/>
          <w:szCs w:val="28"/>
        </w:rPr>
        <w:t xml:space="preserve"> они прекрасно проиллюстрированы и озвучены. Яркие рисунки, анимация, четкое произношение способствуют привлечению внимания детей любого уровня психофизического развития. Кроме того, следует отметить дозирование заданий </w:t>
      </w:r>
      <w:r w:rsidRPr="00D96E61">
        <w:rPr>
          <w:rFonts w:cs="Times New Roman"/>
          <w:color w:val="000000"/>
          <w:sz w:val="28"/>
          <w:szCs w:val="28"/>
          <w:lang w:val="ru-RU"/>
        </w:rPr>
        <w:t>в готовых электронных ресурсах</w:t>
      </w:r>
      <w:r w:rsidRPr="00D96E61">
        <w:rPr>
          <w:rFonts w:cs="Times New Roman"/>
          <w:color w:val="000000"/>
          <w:sz w:val="28"/>
          <w:szCs w:val="28"/>
        </w:rPr>
        <w:t xml:space="preserve"> с учетом санитарно-гигиенических норм пребывания младших школьников за компьютером.</w:t>
      </w:r>
    </w:p>
    <w:p w:rsidR="00104ADB" w:rsidRPr="00D96E61" w:rsidRDefault="00D96E61" w:rsidP="00D96E61">
      <w:pPr>
        <w:spacing w:line="360" w:lineRule="auto"/>
        <w:ind w:firstLine="708"/>
        <w:jc w:val="both"/>
        <w:rPr>
          <w:rFonts w:ascii="Times New Roman" w:hAnsi="Times New Roman"/>
        </w:rPr>
      </w:pPr>
      <w:r w:rsidRPr="00D96E61">
        <w:rPr>
          <w:rFonts w:ascii="Times New Roman" w:hAnsi="Times New Roman"/>
          <w:color w:val="000000"/>
          <w:sz w:val="28"/>
          <w:szCs w:val="28"/>
        </w:rPr>
        <w:t>Сегодня интерес к виртуальному получению знаний является одним из мощных мотивов учащихся к познанию. Использование информационных технологий в образовании детей с интеллектуальными нарушениями, становится актуальной задачей преподавания в школе. Электронные обучающие программы помогают развивать речь детей, память, учат работать сосредоточенно. Конечно, нельзя забывать о санитарно-гигиенических нормах, о регламенте работы с компьютером, нельзя полностью заменять книги и учебники компьютерными презентациями. Информационные технологии должны соответствовать не только общим, но и особым образовательным потребностям обучающихся с умственной отсталостью (интеллектуальными нарушениями). Задача учителя – правильно подобрать норму использования информационных технологий, которая бы позволила сделать работу максимально эффективной.</w:t>
      </w:r>
    </w:p>
    <w:sectPr w:rsidR="00104ADB" w:rsidRPr="00D96E61" w:rsidSect="00D96E61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61"/>
    <w:rsid w:val="00104ADB"/>
    <w:rsid w:val="002C682D"/>
    <w:rsid w:val="0079017D"/>
    <w:rsid w:val="008E6A3D"/>
    <w:rsid w:val="00D9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25967-C3D3-49A5-B5EB-9C75299F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E61"/>
    <w:pPr>
      <w:suppressAutoHyphens/>
      <w:spacing w:line="25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6E61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character" w:customStyle="1" w:styleId="a4">
    <w:name w:val="Основной текст Знак"/>
    <w:basedOn w:val="a0"/>
    <w:link w:val="a3"/>
    <w:rsid w:val="00D96E61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3069</Characters>
  <Application>Microsoft Office Word</Application>
  <DocSecurity>0</DocSecurity>
  <Lines>25</Lines>
  <Paragraphs>7</Paragraphs>
  <ScaleCrop>false</ScaleCrop>
  <Company>diakov.net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2018-02-14T15:06:00Z</dcterms:created>
  <dcterms:modified xsi:type="dcterms:W3CDTF">2018-02-14T15:10:00Z</dcterms:modified>
</cp:coreProperties>
</file>