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Конспект индивидуального логопедического занятия с использованием ИКТ</w:t>
      </w:r>
    </w:p>
    <w:p w:rsidR="00267CF6" w:rsidRPr="00267CF6" w:rsidRDefault="00EC7C9D" w:rsidP="00267CF6">
      <w:pPr>
        <w:pStyle w:val="a4"/>
        <w:ind w:left="142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highlight w:val="lightGray"/>
          <w:shd w:val="clear" w:color="auto" w:fill="D0EBBE"/>
          <w:lang w:eastAsia="ru-RU"/>
        </w:rPr>
        <w:t>Тема</w:t>
      </w:r>
      <w:r w:rsidRPr="00267CF6">
        <w:rPr>
          <w:rFonts w:ascii="Times New Roman" w:hAnsi="Times New Roman" w:cs="Times New Roman"/>
          <w:sz w:val="28"/>
          <w:szCs w:val="28"/>
          <w:shd w:val="clear" w:color="auto" w:fill="D0EBBE"/>
          <w:lang w:eastAsia="ru-RU"/>
        </w:rPr>
        <w:t>: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 Звук [Л]. В гостях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highlight w:val="lightGray"/>
          <w:shd w:val="clear" w:color="auto" w:fill="D0EBBE"/>
          <w:lang w:eastAsia="ru-RU"/>
        </w:rPr>
        <w:t>Цель</w:t>
      </w:r>
      <w:r w:rsidRPr="00267CF6">
        <w:rPr>
          <w:rFonts w:ascii="Times New Roman" w:hAnsi="Times New Roman" w:cs="Times New Roman"/>
          <w:sz w:val="28"/>
          <w:szCs w:val="28"/>
          <w:shd w:val="clear" w:color="auto" w:fill="D0EBBE"/>
          <w:lang w:eastAsia="ru-RU"/>
        </w:rPr>
        <w:t>: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t> Автоматизация звука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highlight w:val="lightGray"/>
          <w:shd w:val="clear" w:color="auto" w:fill="D0EBBE"/>
          <w:lang w:eastAsia="ru-RU"/>
        </w:rPr>
        <w:t>Задачи:</w:t>
      </w:r>
    </w:p>
    <w:p w:rsidR="00EC7C9D" w:rsidRPr="00267CF6" w:rsidRDefault="00EC7C9D" w:rsidP="00267CF6">
      <w:pPr>
        <w:pStyle w:val="a4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учить согласовывать существительное с числительным;</w:t>
      </w:r>
    </w:p>
    <w:p w:rsidR="00EC7C9D" w:rsidRPr="00267CF6" w:rsidRDefault="00EC7C9D" w:rsidP="00267CF6">
      <w:pPr>
        <w:pStyle w:val="a4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учить образовывать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уменьшительно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– ласкательные существительные;</w:t>
      </w:r>
    </w:p>
    <w:p w:rsidR="00EC7C9D" w:rsidRPr="00267CF6" w:rsidRDefault="00EC7C9D" w:rsidP="00267CF6">
      <w:pPr>
        <w:pStyle w:val="a4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учить образовывать приставочные глаголы;</w:t>
      </w:r>
    </w:p>
    <w:p w:rsidR="00EC7C9D" w:rsidRPr="00267CF6" w:rsidRDefault="00EC7C9D" w:rsidP="00267CF6">
      <w:pPr>
        <w:pStyle w:val="a4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развивать мышление;</w:t>
      </w:r>
    </w:p>
    <w:p w:rsidR="00EC7C9D" w:rsidRPr="00267CF6" w:rsidRDefault="00EC7C9D" w:rsidP="00267CF6">
      <w:pPr>
        <w:pStyle w:val="a4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учить выполнять гимнастику для глаз.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highlight w:val="lightGray"/>
          <w:shd w:val="clear" w:color="auto" w:fill="D0EBBE"/>
          <w:lang w:eastAsia="ru-RU"/>
        </w:rPr>
        <w:t>Оборудование: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t> персональный ноутбук, презентация, «волшебная палочка».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Логопед с ребенком проходят в зал.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К нам пришли гости, поздоровайся с ними и подари свою улыбку. А теперь подойди к столу. Присаживайся на стул. Не забывай: ножки ровно поставь на пол, спинку держи прямо.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2. Сообщение темы занятия.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Сегодня мы побываем в гостях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. Он нас очень ждет. Вместе с ним мы будем учиться произносить звук [Л] в словах. Но чтобы попасть к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, сначала вспомни: как нужно правильно произносить звук [Л]?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Когда мы произносим звук [Л] – губы улыбаются, зубы сближены, язык упирается в верхние зубы.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Правильно. А теперь вспомни звук [Л] гласный или согласный.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Звук [Л] согласный.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Правильно. Скажи, этот звук мягкий или твердый?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Этот звук твердый.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Верно. Звук [Л] звонкий или глухой?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Звук [Л] звонкий.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Молодец. 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верно рассказала о звуке [Л].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3. Автоматизировать звук [Л] в слогах.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Л: А теперь вспомни, какие песенки помогали тебе научится правильно произносить звук [Л]?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: Ла-ла-ла,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ло-ло-ло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лу-лу-лу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лы-лы-лы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Молодец! Теперь мы можем отправляться к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 Не забудь в гостях правильно и четко произносить звук [Л].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4. Автоматизировать звук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Мы пришли к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не с пустыми руками. Назови игрушки, которые мы принесли для него.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Называет появляющиеся на экране игрушки (лошадку, мотоцикл, велосипед, балалайку, флажки, скакалку, пластилин, лопатку, куклу, колокольчики, лото, фломастеры, мелки). 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Молодец! Вот сколько теперь игрушек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5. Учить согласовывать существительное с числительным.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очень любит цветы. Он посадил возле дома ландыши. Посчитай, сколько ландышей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Один ландыш, два ландыша, три ландыша, четыре ландыша, пять ландышей.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Хорошо!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настолько любит цветы, что даже дома у него растут фиалки. Посчитай, сколько фиалок на подоконнике? 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Одна фиалка, две фиалки, три фиалки, четыре фиалки, пять фиалок.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Молодец! Ты хорошо пересчитала все цветы. Но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любит не только цветы. У себя в саду он посадил яблоню. 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Посчитай сколько яблок выросло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на ней?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Одно яблоко, два яблока, три яблока, четыре яблока, пять яблок.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Молодец! Ты очень хорошо произносила звук [Л], когда пересчитывала яблоки!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6. Автоматизировать звук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Яблоками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любит угощать своих друзей. Назови их.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: Называет появляющихся на экране друзей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(белка, дятел, голубь, ласточка, волчонок, лошадь, лось, пчела).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друзей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7. Учить образовывать уменьшительно-ласкательные существительные.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есть волшебная палочка. Вот она. Она умеет превращать большие предметы в маленькие. Поиграй и ты с волшебной палочкой. Преврати большие предметы на экране в маленькие. 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Ребенок «Волшебной палочкой» дотрагивается до картинки на экране и называет большой и маленький предметы (палатка-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палаточка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, облако-облачко, лопата-лопаточка, скакалка-скакалочка, вилка-вилочка, елка-елочка, копилка-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копилочка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, халат-халатик, полка-полочка).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Молодец! Ты правильно назвала все предметы и четко произносила звук [Л].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8. Учить образовывать приставочные глаголы.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любит плавать на лодке. Пока он будет плавать, поиграй со мной в игру «Докажи словечко». Скажи, </w:t>
      </w:r>
      <w:proofErr w:type="spellStart"/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что будет делать на лодке?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Плавать.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А сейчас,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к воде 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Подошел.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в воду…?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Зашел.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на лодку..?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Прыгнул.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на лодке…?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Поплыл.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До другого берега…?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Доплыл.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на лодке долго…?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Плавал.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Л: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с лодки…?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Спрыгнул.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Молодец. Все слова ты договорила правильно. Хочешь тоже поплавать на лодке? Тогда встань и подойди ко мне.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9. Динамическая пауза. Учить выполнять гимнастику для глаз.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Ребенок выполняет гимнастику для глаз под музыку.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втроем мы на лодочке плывем (движения руками).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Глазки вверх ты подними – и на облака смотри.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А теперь опустим вниз – что там в речке? Присмотрись.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Глазки – вверх, и глазки – вниз,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Глазки – вверх, и глазки – вниз.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Солнце в небе 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светит ярко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Мы зажмуримся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! Как жарко! 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Открываем – закрываем,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Открываем – закрываем,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Очень весело играем!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А теперь пора обратно,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Вместе плавать – так приятно!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Молодец! Подойди к столу. Присаживайся на стул. Ножки поставь ровно, спинку держи прямо.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10. Автоматизировать звук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Мы отлично поплавали на лодке, и, кажется, проголодались! Нужно подкрепиться! Назови, что приготовил для нас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Называет появляющиеся на экране продукты (салат, лапшу, яблоко, клубнику, колбасу, булку, шоколад, баклажан, масло, молоко).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Отлично! Очень сытный обед. И ты, я слышу, не забываешь правильно произносить звук [Л].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11. Автоматизировать звук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После обеда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любит смотреть телевизор. Назови любимых сказочных героев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: Называет появляющихся на экране сказочных героев (Колобок, Золушка, Белоснежка, пчелка Майя, Щелкунчик).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Молодец!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12. Автоматизировать звук [Л] в словах. Развивать мышление.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У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есть подружка. Это фея Фиалка. Она любит загадывать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Лунтику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загадки. Попробуй и ты отгадать их.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Логопед читает появляющиеся на экране загадки. 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Ребенок отгадывает и четко произносит звук [Л] в отгадках (пила, лампа, платок, полотенце, стол, лодка, стул, слон, заколка).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Молодец, ты отлично справилась с загадками.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13. Автоматизировать звук [Л] в словах.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Пока мы отгадывали загадки - стемнело. В это время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любит смотреть в свой телескоп и наблюдать за небом. Назови, что увидел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: Называет появляющиеся на экране картинки (Луну, лучи, летающую тарелку, </w:t>
      </w:r>
      <w:bookmarkStart w:id="0" w:name="_GoBack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Лунатика).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Молодец! Ты все назвала правильно.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>14. Итог.</w:t>
      </w:r>
    </w:p>
    <w:p w:rsidR="00EC7C9D" w:rsidRPr="00267CF6" w:rsidRDefault="00EC7C9D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Л: Мы сегодня много играли с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>. Вспомни, чем мы занимались вместе? 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: Вместе с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мы учились произносить звук [Л], отгадывали загадки, играли с «волшебной палочкой».</w:t>
      </w:r>
      <w:r w:rsidRPr="00267CF6">
        <w:rPr>
          <w:rFonts w:ascii="Times New Roman" w:hAnsi="Times New Roman" w:cs="Times New Roman"/>
          <w:sz w:val="28"/>
          <w:szCs w:val="28"/>
          <w:lang w:eastAsia="ru-RU"/>
        </w:rPr>
        <w:br/>
        <w:t>Л: Да, верно. У тебя уже очень хорошо получается произносить звук [Л] в словах</w:t>
      </w:r>
      <w:proofErr w:type="gram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дарит тебе этот салют. А теперь попрощайся с </w:t>
      </w:r>
      <w:proofErr w:type="spellStart"/>
      <w:r w:rsidRPr="00267CF6">
        <w:rPr>
          <w:rFonts w:ascii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 w:rsidRPr="00267CF6">
        <w:rPr>
          <w:rFonts w:ascii="Times New Roman" w:hAnsi="Times New Roman" w:cs="Times New Roman"/>
          <w:sz w:val="28"/>
          <w:szCs w:val="28"/>
          <w:lang w:eastAsia="ru-RU"/>
        </w:rPr>
        <w:t xml:space="preserve"> и нашими гостями.</w:t>
      </w:r>
    </w:p>
    <w:bookmarkEnd w:id="0"/>
    <w:p w:rsidR="00F8784E" w:rsidRPr="00267CF6" w:rsidRDefault="00267CF6" w:rsidP="00267CF6">
      <w:pPr>
        <w:pStyle w:val="a4"/>
        <w:ind w:left="142" w:firstLine="425"/>
        <w:rPr>
          <w:rFonts w:ascii="Times New Roman" w:hAnsi="Times New Roman" w:cs="Times New Roman"/>
          <w:sz w:val="28"/>
          <w:szCs w:val="28"/>
        </w:rPr>
      </w:pPr>
    </w:p>
    <w:sectPr w:rsidR="00F8784E" w:rsidRPr="00267CF6" w:rsidSect="00EC7C9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1E9"/>
    <w:multiLevelType w:val="hybridMultilevel"/>
    <w:tmpl w:val="F664EFE4"/>
    <w:lvl w:ilvl="0" w:tplc="CE18EB60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CFC1696"/>
    <w:multiLevelType w:val="multilevel"/>
    <w:tmpl w:val="752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1A"/>
    <w:rsid w:val="00267CF6"/>
    <w:rsid w:val="005B4BC0"/>
    <w:rsid w:val="0078191A"/>
    <w:rsid w:val="0086206E"/>
    <w:rsid w:val="00E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ecgrin">
    <w:name w:val="conspecgrin"/>
    <w:basedOn w:val="a0"/>
    <w:rsid w:val="00EC7C9D"/>
  </w:style>
  <w:style w:type="paragraph" w:customStyle="1" w:styleId="colorblue">
    <w:name w:val="colorblue"/>
    <w:basedOn w:val="a"/>
    <w:rsid w:val="00E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ecgrin">
    <w:name w:val="conspecgrin"/>
    <w:basedOn w:val="a0"/>
    <w:rsid w:val="00EC7C9D"/>
  </w:style>
  <w:style w:type="paragraph" w:customStyle="1" w:styleId="colorblue">
    <w:name w:val="colorblue"/>
    <w:basedOn w:val="a"/>
    <w:rsid w:val="00EC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dcterms:created xsi:type="dcterms:W3CDTF">2017-11-09T04:04:00Z</dcterms:created>
  <dcterms:modified xsi:type="dcterms:W3CDTF">2017-11-21T06:08:00Z</dcterms:modified>
</cp:coreProperties>
</file>