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06"/>
        <w:gridCol w:w="1930"/>
        <w:gridCol w:w="1858"/>
        <w:gridCol w:w="1921"/>
        <w:gridCol w:w="1756"/>
      </w:tblGrid>
      <w:tr w:rsidR="00E83250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Социально-коммуникативое</w:t>
            </w:r>
            <w:proofErr w:type="spellEnd"/>
            <w:r>
              <w:rPr>
                <w:b/>
              </w:rPr>
              <w:t xml:space="preserve"> развитие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Познавательное развитие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Речевое развитие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Физическое развитие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Символика России и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учить узнавать символику своей республики, района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 w:rsidRPr="00256215">
              <w:t>Рассматривание иллюстраций</w:t>
            </w:r>
            <w:r>
              <w:t xml:space="preserve"> о пос</w:t>
            </w:r>
            <w:proofErr w:type="gramStart"/>
            <w:r>
              <w:t>.У</w:t>
            </w:r>
            <w:proofErr w:type="gramEnd"/>
            <w:r>
              <w:t>ва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углубление представлений о месте проживания, формирование интереса к разнообразным зданиям и сооружениям своей местности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Произведения удмуртского фольклора (загадки, скороговорки, пословицы, поговорки)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произведениями удмуртского фольклора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Слушание гимна России и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учить узнавать символику России и Удмуртии, прививать любовь к Родине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t>П</w:t>
            </w:r>
            <w:proofErr w:type="gramEnd"/>
            <w:r>
              <w:t>/и «</w:t>
            </w:r>
            <w:proofErr w:type="spellStart"/>
            <w:r>
              <w:t>Ляпки</w:t>
            </w:r>
            <w:proofErr w:type="spellEnd"/>
            <w:r>
              <w:t xml:space="preserve"> переулком»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правилами игры, развивать двигательную активность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Октябрь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Семейные обряды удмуртов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с обрядами удмуртов, учить использовать их в сюжетно-ролевой игре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Беседа «Как появился посёлок Ува»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формировать интерес к изучению своей местности и запоминанию сведений о них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Чтение удмуртских народных сказок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удмуртскими сказками, воспитывать интерес к изучению литературы удмуртского народа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Знакомство с великими удмуртскими композиторами и их произведениями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приобщать детей к музыкальной культуре, воспитывать художественно-эстетической вкус, учить знавать композиторов и их произведения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t>П</w:t>
            </w:r>
            <w:proofErr w:type="gramEnd"/>
            <w:r>
              <w:t>/и «Водяной» (</w:t>
            </w:r>
            <w:proofErr w:type="spellStart"/>
            <w:r>
              <w:t>Ву</w:t>
            </w:r>
            <w:proofErr w:type="spellEnd"/>
            <w:r>
              <w:t xml:space="preserve"> </w:t>
            </w:r>
            <w:proofErr w:type="spellStart"/>
            <w:r>
              <w:t>мурт</w:t>
            </w:r>
            <w:proofErr w:type="spellEnd"/>
            <w:r>
              <w:t>)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правилами игры, учить соблюдать правила игры, развивать двигательную активность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Ноябрь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Беседы о </w:t>
            </w:r>
            <w:r>
              <w:lastRenderedPageBreak/>
              <w:t>государственных праздниках – День Республики, День города и др.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расширять знания о государственных и национальных праздниках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 xml:space="preserve">Беседа </w:t>
            </w:r>
            <w:r>
              <w:lastRenderedPageBreak/>
              <w:t>«Памятники известным людям в нашем посёлке»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воспитывать уважение к защитникам отечества, к памяти павших бойцов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 xml:space="preserve">Удмуртская </w:t>
            </w:r>
            <w:r>
              <w:lastRenderedPageBreak/>
              <w:t>легенда «</w:t>
            </w:r>
            <w:proofErr w:type="spellStart"/>
            <w:r>
              <w:t>Италмас</w:t>
            </w:r>
            <w:proofErr w:type="spellEnd"/>
            <w:r>
              <w:t>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знакомство с легендами удмуртского народа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 xml:space="preserve">Рисование </w:t>
            </w:r>
            <w:r>
              <w:lastRenderedPageBreak/>
              <w:t>«Герб и флаг Удмуртии»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закреплять знания о флаге и гербе Удмуртии, учить изображать их на бумаге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lastRenderedPageBreak/>
              <w:t>П</w:t>
            </w:r>
            <w:proofErr w:type="gramEnd"/>
            <w:r>
              <w:t xml:space="preserve">/и «Сова и </w:t>
            </w:r>
            <w:r>
              <w:lastRenderedPageBreak/>
              <w:t>цыплята»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удмуртскими народными играми, развивать двигательную активность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Декабрь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Удмуртская национальная кухня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знакомство с особенностями удмуртской национальной кухни, типичные продукты, типичные блюда из них, познакомить с некоторыми способами заготовки продуктов впрок – засушка, засолка, вяление, познакомить с традиционными блюдами народов Удмуртии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Рассматривание альбома «Деревья нашего края», «Животные нашего края»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природой родного края, учить беречь природу, соблюдать правила поведения в природе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О.Поскрёбышев сборник стихов «Ребятам о бобрятах»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с произведениями удмуртских писателей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spellStart"/>
            <w:r>
              <w:t>Поппури</w:t>
            </w:r>
            <w:proofErr w:type="spellEnd"/>
            <w:r>
              <w:t xml:space="preserve"> удмуртских танцев «Учимся танцевать </w:t>
            </w:r>
            <w:proofErr w:type="spellStart"/>
            <w:r>
              <w:t>по-удмуртски</w:t>
            </w:r>
            <w:proofErr w:type="spellEnd"/>
            <w:r>
              <w:t>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с мотивами удмуртских мелодий, с особенностями удмуртского танца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t>П</w:t>
            </w:r>
            <w:proofErr w:type="gramEnd"/>
            <w:r>
              <w:t>/и «Кто узнает?»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развивать двигательную активность детей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Известные люди Республики (композиторы, спортсмены)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-знакомить  с известными </w:t>
            </w:r>
            <w:r>
              <w:lastRenderedPageBreak/>
              <w:t>людьми республики, с их достижениями в культуре, спорте, в работе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 xml:space="preserve">Знакомство с картой Удмуртии, </w:t>
            </w:r>
            <w:proofErr w:type="spellStart"/>
            <w:r>
              <w:t>Увинского</w:t>
            </w:r>
            <w:proofErr w:type="spellEnd"/>
            <w:r>
              <w:t xml:space="preserve"> района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формировать </w:t>
            </w:r>
            <w:r>
              <w:lastRenderedPageBreak/>
              <w:t>умение «читать» простейшую графическую информацию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Пересказ удмуртской народной сказки «Синица и ворона»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познакомить </w:t>
            </w:r>
            <w:r>
              <w:lastRenderedPageBreak/>
              <w:t xml:space="preserve">детей со сказкой, учить </w:t>
            </w:r>
            <w:proofErr w:type="gramStart"/>
            <w:r>
              <w:t>связно</w:t>
            </w:r>
            <w:proofErr w:type="gramEnd"/>
            <w:r>
              <w:t xml:space="preserve"> пересказывать текст, выражая основную мысль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Удмуртский и русский национальный костюм.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знакомить детей с </w:t>
            </w:r>
            <w:r>
              <w:lastRenderedPageBreak/>
              <w:t xml:space="preserve">национальными костюмами, учить находить между ними сходства и различия между ними 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lastRenderedPageBreak/>
              <w:t>П</w:t>
            </w:r>
            <w:proofErr w:type="gramEnd"/>
            <w:r>
              <w:t>/и «В крапиву»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способствовать расширению двигательного </w:t>
            </w:r>
            <w:r>
              <w:lastRenderedPageBreak/>
              <w:t xml:space="preserve">опыта детей через удмуртскую народную игру, поддерживать инициативу детей в придумывании новых вариантов знакомых игр 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Февраль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Традиционные игры народов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традиционными народными играми Удмуртии, учить применять их на практике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Беседа о М.Т Калашникове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познакомить детей с всемирно известным конструктором стрелкового оружия, воспитывать чувство гордости за ветеранов ВОВ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Заучивание наизусть стихотворение В. Романова «Упрямое полено»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-знакомить детей с произведениями местных писателей, которые создавались специально для детей, учить </w:t>
            </w:r>
            <w:proofErr w:type="gramStart"/>
            <w:r>
              <w:t>выразительно</w:t>
            </w:r>
            <w:proofErr w:type="gramEnd"/>
            <w:r>
              <w:t xml:space="preserve"> рассказывать стихотворение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Рисование «Природа нашего края»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учить изображать природу нашего края, воспитывать художественно-эстетический вкус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t>П</w:t>
            </w:r>
            <w:proofErr w:type="gramEnd"/>
            <w:r>
              <w:t>/и «Серый зайка» (</w:t>
            </w:r>
            <w:proofErr w:type="spellStart"/>
            <w:r>
              <w:t>Пурысь</w:t>
            </w:r>
            <w:proofErr w:type="spellEnd"/>
            <w:r>
              <w:t xml:space="preserve"> </w:t>
            </w:r>
            <w:proofErr w:type="spellStart"/>
            <w:r>
              <w:t>кечпи</w:t>
            </w:r>
            <w:proofErr w:type="spellEnd"/>
            <w:r>
              <w:t>)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способствовать расширению двигательного опыта детей через удмуртскую народную игру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Сюжетно-ролевая игра «В гости к бабушке»</w:t>
            </w: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rPr>
                <w:b/>
              </w:rPr>
            </w:pPr>
            <w:r>
              <w:t xml:space="preserve">- учить детей организовывать игру, используя полученные ранее знания о </w:t>
            </w:r>
            <w:r>
              <w:lastRenderedPageBreak/>
              <w:t>традициях и играх народов Удмуртии, учить распределять роли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Интерактивная экскурсия по памятным местам, музеям Удмуртии</w:t>
            </w: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знакомить детей с культурными </w:t>
            </w:r>
            <w:r>
              <w:lastRenderedPageBreak/>
              <w:t>ценностями Удмуртской Республики с использование визуальной наглядности</w:t>
            </w: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Знакомство с творчеством К.Герда</w:t>
            </w: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познакомить детей с удмуртским писателем, с его </w:t>
            </w:r>
            <w:r>
              <w:lastRenderedPageBreak/>
              <w:t>творчеством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Художники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знакомить детей с известными удмуртскими художниками и их </w:t>
            </w:r>
            <w:r>
              <w:lastRenderedPageBreak/>
              <w:t>произведениями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lastRenderedPageBreak/>
              <w:t>П</w:t>
            </w:r>
            <w:proofErr w:type="gramEnd"/>
            <w:r>
              <w:t>/и «Охота на лося» (</w:t>
            </w:r>
            <w:proofErr w:type="spellStart"/>
            <w:r>
              <w:t>Лосьёсты</w:t>
            </w:r>
            <w:proofErr w:type="spellEnd"/>
            <w:r>
              <w:t xml:space="preserve"> </w:t>
            </w:r>
            <w:proofErr w:type="spellStart"/>
            <w:r>
              <w:t>кутон</w:t>
            </w:r>
            <w:proofErr w:type="spellEnd"/>
            <w:r>
              <w:t>)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 - способствовать расширению двигательного </w:t>
            </w:r>
            <w:r>
              <w:lastRenderedPageBreak/>
              <w:t>опыта детей через удмуртскую народную игру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Экскурсия в удмуртскую комнату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знакомить детей с бытом народов Удмуртии, систематизировать представление об экспонатах музейной комнаты, сравнивать экспонаты с современными аналогами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Предприятия посёлка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дать представление о продукции, выпускаемой на предприятиях, о трудовых действиях по её изготовлению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Удмуртская легенда «</w:t>
            </w:r>
            <w:proofErr w:type="spellStart"/>
            <w:r>
              <w:t>Идна</w:t>
            </w:r>
            <w:proofErr w:type="spellEnd"/>
            <w:r>
              <w:t xml:space="preserve"> батыр»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продолжить знакомство с легендами народов Удмуртии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Рисование «Кукла в национальном костюме»</w:t>
            </w:r>
          </w:p>
          <w:p w:rsidR="00E83250" w:rsidRPr="00D83A8C" w:rsidRDefault="00E83250" w:rsidP="00A2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знание особенностей</w:t>
            </w:r>
            <w:r w:rsidRPr="00D83A8C"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 </w:t>
            </w:r>
            <w:r w:rsidRPr="00D83A8C">
              <w:rPr>
                <w:rFonts w:ascii="Times New Roman" w:hAnsi="Times New Roman" w:cs="Times New Roman"/>
                <w:sz w:val="24"/>
                <w:szCs w:val="24"/>
              </w:rPr>
              <w:t xml:space="preserve">костюма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</w:t>
            </w:r>
            <w:r w:rsidRPr="00D83A8C">
              <w:rPr>
                <w:rFonts w:ascii="Times New Roman" w:hAnsi="Times New Roman" w:cs="Times New Roman"/>
                <w:sz w:val="24"/>
                <w:szCs w:val="24"/>
              </w:rPr>
              <w:t xml:space="preserve"> его рисунок по образцу,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D83A8C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D83A8C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рисунков сверстников и сравнивать со своими рисунками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proofErr w:type="gramStart"/>
            <w:r>
              <w:t>П</w:t>
            </w:r>
            <w:proofErr w:type="gramEnd"/>
            <w:r>
              <w:t>/и «Игра с платочками»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- способствовать расширению двигательного опыта детей через удмуртскую народную игру</w:t>
            </w:r>
          </w:p>
        </w:tc>
      </w:tr>
      <w:tr w:rsidR="00E83250" w:rsidRPr="00256215" w:rsidTr="00A22B44">
        <w:tc>
          <w:tcPr>
            <w:tcW w:w="10280" w:type="dxa"/>
            <w:gridSpan w:val="5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83250" w:rsidRPr="00256215" w:rsidTr="00A22B44"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>Красная книга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расширить представления о Красной книге Удмуртии, продолжать формировать </w:t>
            </w:r>
            <w:r>
              <w:lastRenderedPageBreak/>
              <w:t>знания о положительном и отрицательном влиянии человека на природу, формировать первоначальные знания, умения и навыки, позволяющие детям участвовать в посильной охране природы родного края, в приумножении её богатств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Памятники природы Удмуртской Республики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познакомить с памятниками природы Удмуртии, </w:t>
            </w:r>
            <w:r>
              <w:lastRenderedPageBreak/>
              <w:t>рассказать о профессиях людей, занимающихся охраной природы в заповедниках, воспитывать бережное отношение к богатству родного края, его обитателям и традициям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 xml:space="preserve">Составление рассказа по </w:t>
            </w:r>
            <w:proofErr w:type="spellStart"/>
            <w:r>
              <w:t>мнемотаблице</w:t>
            </w:r>
            <w:proofErr w:type="spellEnd"/>
            <w:r>
              <w:t xml:space="preserve"> «Мой родной посёлок»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-развивать связную речь, </w:t>
            </w:r>
            <w:proofErr w:type="gramStart"/>
            <w:r>
              <w:t xml:space="preserve">учить по </w:t>
            </w:r>
            <w:proofErr w:type="spellStart"/>
            <w:r>
              <w:lastRenderedPageBreak/>
              <w:t>мнемотаблице</w:t>
            </w:r>
            <w:proofErr w:type="spellEnd"/>
            <w:r>
              <w:t xml:space="preserve"> составлять</w:t>
            </w:r>
            <w:proofErr w:type="gramEnd"/>
            <w:r>
              <w:t xml:space="preserve"> рассказ о посёлке, используя полученные ранее знания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Рисование «Мой родной посёлок»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учить изображать свой посёлок, используя разнообразные </w:t>
            </w:r>
            <w:r>
              <w:lastRenderedPageBreak/>
              <w:t>художественные материалы</w:t>
            </w:r>
          </w:p>
        </w:tc>
        <w:tc>
          <w:tcPr>
            <w:tcW w:w="2056" w:type="dxa"/>
          </w:tcPr>
          <w:p w:rsidR="00E83250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lastRenderedPageBreak/>
              <w:t>Подвижные игры народов Удмуртии</w:t>
            </w:r>
          </w:p>
          <w:p w:rsidR="00E83250" w:rsidRPr="00256215" w:rsidRDefault="00E83250" w:rsidP="00A22B44">
            <w:pPr>
              <w:pStyle w:val="a4"/>
              <w:spacing w:before="0" w:beforeAutospacing="0" w:after="0" w:afterAutospacing="0" w:line="276" w:lineRule="auto"/>
            </w:pPr>
            <w:r>
              <w:t xml:space="preserve">- повторить удмуртские народные игры, разученные в </w:t>
            </w:r>
            <w:r>
              <w:lastRenderedPageBreak/>
              <w:t>течени</w:t>
            </w:r>
            <w:proofErr w:type="gramStart"/>
            <w:r>
              <w:t>и</w:t>
            </w:r>
            <w:proofErr w:type="gramEnd"/>
            <w:r>
              <w:t xml:space="preserve"> года, развивать двигательную активность детей</w:t>
            </w:r>
          </w:p>
        </w:tc>
      </w:tr>
    </w:tbl>
    <w:p w:rsidR="00B934FB" w:rsidRDefault="00E83250"/>
    <w:sectPr w:rsidR="00B934FB" w:rsidSect="00E7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83250"/>
    <w:rsid w:val="00180EEE"/>
    <w:rsid w:val="00BB46FC"/>
    <w:rsid w:val="00E74A4F"/>
    <w:rsid w:val="00E8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5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32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2018-04-15T20:17:00Z</dcterms:created>
  <dcterms:modified xsi:type="dcterms:W3CDTF">2018-04-15T20:19:00Z</dcterms:modified>
</cp:coreProperties>
</file>