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6C" w:rsidRPr="002D4CCD" w:rsidRDefault="0069296C" w:rsidP="00DE2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5F2" w:rsidRPr="002D4CCD" w:rsidRDefault="00DE25F2" w:rsidP="00DE2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CCD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E25F2" w:rsidRPr="001F3B1D" w:rsidTr="00EA2EC4">
        <w:tc>
          <w:tcPr>
            <w:tcW w:w="9571" w:type="dxa"/>
          </w:tcPr>
          <w:p w:rsidR="00DE25F2" w:rsidRPr="001F3B1D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DE25F2" w:rsidRPr="000A5592" w:rsidTr="00EA2EC4">
        <w:tc>
          <w:tcPr>
            <w:tcW w:w="9571" w:type="dxa"/>
          </w:tcPr>
          <w:p w:rsidR="00DE25F2" w:rsidRPr="000A5592" w:rsidRDefault="00DE25F2" w:rsidP="000A5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59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A5592" w:rsidRPr="000A5592">
              <w:rPr>
                <w:rFonts w:ascii="Times New Roman" w:hAnsi="Times New Roman" w:cs="Times New Roman"/>
                <w:b/>
                <w:sz w:val="28"/>
                <w:szCs w:val="28"/>
              </w:rPr>
              <w:t>День знаний</w:t>
            </w:r>
          </w:p>
        </w:tc>
      </w:tr>
      <w:tr w:rsidR="00DE25F2" w:rsidTr="00EA2EC4">
        <w:tc>
          <w:tcPr>
            <w:tcW w:w="9571" w:type="dxa"/>
          </w:tcPr>
          <w:p w:rsidR="00DE25F2" w:rsidRPr="00953AEA" w:rsidRDefault="00DE25F2" w:rsidP="00953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953A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3AEA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познавательный интерес к школе, книгам. Закреплять знания о школе, о школьных принадлежностях. Способствовать пониманию того, что знания приносят пользу. Познакомить детей с профессией учителя. Формировать представление об общественной значимости труда учителя в школе. Воспитывать чувство признательности и уважения к труду учителя.</w:t>
            </w:r>
          </w:p>
          <w:p w:rsidR="00DE25F2" w:rsidRPr="00953AEA" w:rsidRDefault="00DE25F2" w:rsidP="00953A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953AEA">
              <w:rPr>
                <w:rFonts w:ascii="Times New Roman" w:hAnsi="Times New Roman" w:cs="Times New Roman"/>
                <w:sz w:val="28"/>
                <w:szCs w:val="28"/>
              </w:rPr>
              <w:t xml:space="preserve"> сюжетно-ролевая игра «Школа», </w:t>
            </w:r>
            <w:proofErr w:type="spellStart"/>
            <w:r w:rsidR="00953AEA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953AE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953AEA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953AEA">
              <w:rPr>
                <w:rFonts w:ascii="Times New Roman" w:hAnsi="Times New Roman" w:cs="Times New Roman"/>
                <w:sz w:val="28"/>
                <w:szCs w:val="28"/>
              </w:rPr>
              <w:t xml:space="preserve"> «Что мне нужно в школу?», режиссерская игра «Медвежонок идет в школу»</w:t>
            </w:r>
            <w:r w:rsidR="00FB76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60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5F2" w:rsidRPr="000A5592" w:rsidTr="00EA2EC4">
        <w:tc>
          <w:tcPr>
            <w:tcW w:w="9571" w:type="dxa"/>
          </w:tcPr>
          <w:p w:rsidR="00DE25F2" w:rsidRPr="000A5592" w:rsidRDefault="00DE25F2" w:rsidP="000A5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59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A5592" w:rsidRPr="000A5592">
              <w:rPr>
                <w:rFonts w:ascii="Times New Roman" w:hAnsi="Times New Roman" w:cs="Times New Roman"/>
                <w:b/>
                <w:sz w:val="28"/>
                <w:szCs w:val="28"/>
              </w:rPr>
              <w:t>Книга-первый друг</w:t>
            </w:r>
          </w:p>
        </w:tc>
      </w:tr>
      <w:tr w:rsidR="00DE25F2" w:rsidTr="00EA2EC4">
        <w:tc>
          <w:tcPr>
            <w:tcW w:w="9571" w:type="dxa"/>
          </w:tcPr>
          <w:p w:rsidR="00DE25F2" w:rsidRPr="00587000" w:rsidRDefault="00DE25F2" w:rsidP="00587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587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7000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происхождения и изготовления книги; показать, как она преобразовывалась под влиянием творчества человека. Формировать интерес к творческой деятельности человека. Воспитывать бережное отношение к книгам. Познакомить с понятием «типография», формировать представление о книге, как источнике знаний.</w:t>
            </w:r>
          </w:p>
          <w:p w:rsidR="00DE25F2" w:rsidRPr="00587000" w:rsidRDefault="00DE25F2" w:rsidP="00587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587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7000">
              <w:rPr>
                <w:rFonts w:ascii="Times New Roman" w:hAnsi="Times New Roman" w:cs="Times New Roman"/>
                <w:sz w:val="28"/>
                <w:szCs w:val="28"/>
              </w:rPr>
              <w:t>мастерская добрых дел: «Книге</w:t>
            </w:r>
            <w:r w:rsidR="00953AEA">
              <w:rPr>
                <w:rFonts w:ascii="Times New Roman" w:hAnsi="Times New Roman" w:cs="Times New Roman"/>
                <w:sz w:val="28"/>
                <w:szCs w:val="28"/>
              </w:rPr>
              <w:t xml:space="preserve"> – вторую жизнь», экскурсия в библиотеку.</w:t>
            </w:r>
          </w:p>
        </w:tc>
      </w:tr>
      <w:tr w:rsidR="00DE25F2" w:rsidRPr="000A5592" w:rsidTr="00EA2EC4">
        <w:tc>
          <w:tcPr>
            <w:tcW w:w="9571" w:type="dxa"/>
          </w:tcPr>
          <w:p w:rsidR="00DE25F2" w:rsidRPr="000A5592" w:rsidRDefault="00DE25F2" w:rsidP="000A5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59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A5592" w:rsidRPr="000A5592">
              <w:rPr>
                <w:rFonts w:ascii="Times New Roman" w:hAnsi="Times New Roman" w:cs="Times New Roman"/>
                <w:b/>
                <w:sz w:val="28"/>
                <w:szCs w:val="28"/>
              </w:rPr>
              <w:t>Дары осени. Труд взрослых</w:t>
            </w:r>
          </w:p>
        </w:tc>
      </w:tr>
      <w:tr w:rsidR="00DE25F2" w:rsidTr="00EA2EC4">
        <w:tc>
          <w:tcPr>
            <w:tcW w:w="9571" w:type="dxa"/>
          </w:tcPr>
          <w:p w:rsidR="00DE25F2" w:rsidRPr="00960EA1" w:rsidRDefault="00DE25F2" w:rsidP="00551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960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0EA1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многообрази</w:t>
            </w:r>
            <w:r w:rsidR="00551E43">
              <w:rPr>
                <w:rFonts w:ascii="Times New Roman" w:hAnsi="Times New Roman" w:cs="Times New Roman"/>
                <w:sz w:val="28"/>
                <w:szCs w:val="28"/>
              </w:rPr>
              <w:t xml:space="preserve">и растений, их плодов. Учить узнавать растения по плодам и правильно называть их. Расширять представления о разнообразном использовании человеком различных плодов. Познакомить с пользой плодов для здоровья человека. </w:t>
            </w:r>
            <w:proofErr w:type="gramStart"/>
            <w:r w:rsidR="00551E43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о способах сбора, хранения и приготовления овощей, фруктов, ягод, </w:t>
            </w:r>
            <w:r w:rsidR="00551E43" w:rsidRPr="00FE12A9">
              <w:rPr>
                <w:rFonts w:ascii="Times New Roman" w:hAnsi="Times New Roman" w:cs="Times New Roman"/>
                <w:sz w:val="28"/>
                <w:szCs w:val="28"/>
              </w:rPr>
              <w:t>грибов</w:t>
            </w:r>
            <w:r w:rsidR="00FE12A9" w:rsidRPr="00FE12A9">
              <w:rPr>
                <w:rFonts w:ascii="Times New Roman" w:hAnsi="Times New Roman" w:cs="Times New Roman"/>
                <w:sz w:val="28"/>
                <w:szCs w:val="28"/>
              </w:rPr>
              <w:t xml:space="preserve"> (сушка, заморозка, к</w:t>
            </w:r>
            <w:r w:rsidR="00FE12A9">
              <w:rPr>
                <w:rFonts w:ascii="Times New Roman" w:hAnsi="Times New Roman" w:cs="Times New Roman"/>
                <w:sz w:val="28"/>
                <w:szCs w:val="28"/>
              </w:rPr>
              <w:t>онсервирование, варка варенья).</w:t>
            </w:r>
            <w:proofErr w:type="gramEnd"/>
            <w:r w:rsidR="00FE1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E43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природе.</w:t>
            </w:r>
          </w:p>
          <w:p w:rsidR="00DE25F2" w:rsidRPr="007F7AC5" w:rsidRDefault="00DE25F2" w:rsidP="00551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7F7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F7AC5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«Осенний калейдоскоп»</w:t>
            </w:r>
            <w:r w:rsidR="001418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25F2" w:rsidRPr="000A5592" w:rsidTr="00EA2EC4">
        <w:tc>
          <w:tcPr>
            <w:tcW w:w="9571" w:type="dxa"/>
          </w:tcPr>
          <w:p w:rsidR="00DE25F2" w:rsidRPr="000A5592" w:rsidRDefault="00DE25F2" w:rsidP="000A5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59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0A5592" w:rsidRPr="000A5592">
              <w:rPr>
                <w:rFonts w:ascii="Times New Roman" w:hAnsi="Times New Roman" w:cs="Times New Roman"/>
                <w:b/>
                <w:sz w:val="28"/>
                <w:szCs w:val="28"/>
              </w:rPr>
              <w:t>Осень. Деревья осенью</w:t>
            </w:r>
          </w:p>
        </w:tc>
      </w:tr>
      <w:tr w:rsidR="00DE25F2" w:rsidTr="00EA2EC4">
        <w:tc>
          <w:tcPr>
            <w:tcW w:w="9571" w:type="dxa"/>
          </w:tcPr>
          <w:p w:rsidR="00DE25F2" w:rsidRPr="00C6393E" w:rsidRDefault="00DE25F2" w:rsidP="00C63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C6393E" w:rsidRPr="00DF6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639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Расширять представления</w:t>
            </w:r>
            <w:r w:rsidR="00C6393E" w:rsidRPr="00C639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об осени. Расширять представления о кустарниках и  деревьях: е</w:t>
            </w:r>
            <w:r w:rsidR="00C639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лка, сосна, береза</w:t>
            </w:r>
            <w:r w:rsidR="00C6393E" w:rsidRPr="00C639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Уточнить представления об основных частях растений. Развитие умения устанавливать простейшие связи между явлениями живой и неживой природы (похолодало — исчезли бабочки, отцвели цветы, листопад и т. д.), вести сезонные наблюдения. Расширение представлений о сельскохозяйственных профессиях, о профессии лесника. Расширение представлений о правилах безопасного поведения на природе. Воспитание бережного отношения к природе. Формирование элементарных экологических представлений.</w:t>
            </w:r>
          </w:p>
          <w:p w:rsidR="00DE25F2" w:rsidRPr="007F7AC5" w:rsidRDefault="00DE25F2" w:rsidP="00EA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7F7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F7AC5">
              <w:rPr>
                <w:rFonts w:ascii="Times New Roman" w:hAnsi="Times New Roman" w:cs="Times New Roman"/>
                <w:sz w:val="28"/>
                <w:szCs w:val="28"/>
              </w:rPr>
              <w:t>праздник «Осень золотая»</w:t>
            </w:r>
            <w:r w:rsidR="00443E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1F3B1D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1F3B1D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Хлеб. Злаки. Труд хлебороба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822984" w:rsidRDefault="00DE25F2" w:rsidP="00822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822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984" w:rsidRPr="0082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Формировать обобщающее понятие «хлебобулочные изделия»; познакомить детей с особенностями выращивания и производства зерновых </w:t>
            </w:r>
            <w:r w:rsidR="00822984" w:rsidRPr="008229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растений. Формировать представление о разных видах зерновых культур, различных сортах хлеба. Познакомить с основными продуктами, необходимыми для выпечки хлеба. Познакомить с профессиями хлебороба, пекаря, продавца. Воспитывать бережное отношение к хлебу, уважение к труду людей, которые выращивают и пекут хлеб.</w:t>
            </w:r>
          </w:p>
          <w:p w:rsidR="00DE25F2" w:rsidRPr="004D31E9" w:rsidRDefault="00DE25F2" w:rsidP="00EA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4D3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31E9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«Пекарня», выставка «Хлебобулочная продукция».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1F3B1D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Человек.</w:t>
            </w:r>
            <w:r w:rsidR="00B111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Части тела. Мое здоровье</w:t>
            </w:r>
          </w:p>
        </w:tc>
      </w:tr>
      <w:tr w:rsidR="00DE25F2" w:rsidRPr="001F3B1D" w:rsidTr="00EA2EC4">
        <w:tc>
          <w:tcPr>
            <w:tcW w:w="9571" w:type="dxa"/>
          </w:tcPr>
          <w:p w:rsidR="004D31E9" w:rsidRDefault="00DE25F2" w:rsidP="004D31E9">
            <w:pPr>
              <w:snapToGrid w:val="0"/>
              <w:ind w:right="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65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53FA2" w:rsidRPr="00153FA2">
              <w:rPr>
                <w:rFonts w:ascii="Times New Roman" w:hAnsi="Times New Roman" w:cs="Times New Roman"/>
                <w:sz w:val="28"/>
                <w:szCs w:val="28"/>
              </w:rPr>
              <w:t>Сформировать</w:t>
            </w:r>
            <w:r w:rsidR="00153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53FA2" w:rsidRPr="00153FA2">
              <w:rPr>
                <w:rFonts w:ascii="Times New Roman" w:hAnsi="Times New Roman" w:cs="Times New Roman"/>
                <w:sz w:val="28"/>
                <w:szCs w:val="28"/>
              </w:rPr>
              <w:t>элементарные представления о строении человеческого организма.</w:t>
            </w:r>
            <w:r w:rsidR="00153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31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Продолжать знакомить</w:t>
            </w:r>
            <w:r w:rsidR="006552FD" w:rsidRPr="00655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частями тела и органами чувств человека. Воспитание потребности в соблюдении режима питания, употреблении в пищу овощей и фруктов, других полезных продуктов. </w:t>
            </w:r>
            <w:r w:rsidR="004D31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необходимые знания в области гигиены, медицины</w:t>
            </w:r>
            <w:r w:rsidR="00153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физической культуры.</w:t>
            </w:r>
          </w:p>
          <w:p w:rsidR="00DE25F2" w:rsidRPr="0046292F" w:rsidRDefault="00DE25F2" w:rsidP="00853191">
            <w:pPr>
              <w:snapToGrid w:val="0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462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292F">
              <w:rPr>
                <w:rFonts w:ascii="Times New Roman" w:hAnsi="Times New Roman" w:cs="Times New Roman"/>
                <w:sz w:val="28"/>
                <w:szCs w:val="28"/>
              </w:rPr>
              <w:t>беседа «Как вести себя у врача», рассматривание таблицы «Человек», сюжетно-ролевая игра «Глазной кабинет»</w:t>
            </w:r>
            <w:r w:rsidR="00BA4C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531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853191" w:rsidRPr="008531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ренинг «Обучение самомассажу»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1F3B1D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День народного единства</w:t>
            </w:r>
          </w:p>
        </w:tc>
      </w:tr>
      <w:tr w:rsidR="00DE25F2" w:rsidRPr="001F3B1D" w:rsidTr="00EA2EC4">
        <w:tc>
          <w:tcPr>
            <w:tcW w:w="9571" w:type="dxa"/>
          </w:tcPr>
          <w:p w:rsidR="00CA7636" w:rsidRPr="00443E17" w:rsidRDefault="00DE25F2" w:rsidP="00D0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E1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DB0E09" w:rsidRPr="00443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636" w:rsidRPr="00443E17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детей о родной стране, о государственных праздниках. Развивать интерес к истории своей страны. Знакомить детей с историей России, гербом и флагом, мелодией гимна. Воспитывать гордость за свою страну.</w:t>
            </w:r>
          </w:p>
          <w:p w:rsidR="00DE25F2" w:rsidRDefault="00DE25F2" w:rsidP="00D075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E17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443E17" w:rsidRPr="00443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Варианты итоговых мероприятий:</w:t>
            </w:r>
            <w:r w:rsidR="00443E17" w:rsidRPr="00443E17">
              <w:rPr>
                <w:rFonts w:ascii="Times New Roman" w:hAnsi="Times New Roman" w:cs="Times New Roman"/>
                <w:sz w:val="28"/>
                <w:szCs w:val="28"/>
              </w:rPr>
              <w:t xml:space="preserve"> беседа «Как жили люди на Руси», «Наши герои», разучивание песни «Моя Россия».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Москва – столица нашей Родины</w:t>
            </w:r>
          </w:p>
        </w:tc>
      </w:tr>
      <w:tr w:rsidR="00DE25F2" w:rsidRPr="00293624" w:rsidTr="00EA2EC4">
        <w:tc>
          <w:tcPr>
            <w:tcW w:w="9571" w:type="dxa"/>
          </w:tcPr>
          <w:p w:rsidR="00DE25F2" w:rsidRPr="00293624" w:rsidRDefault="00DE25F2" w:rsidP="00D07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62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DB0E09" w:rsidRPr="00293624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чувство патриотизма, гордости за свою страну; продолжать формировать представление детей о Москве как главном городе России, исторических и современных достопримечательностях столицы.</w:t>
            </w:r>
          </w:p>
          <w:p w:rsidR="00DE25F2" w:rsidRPr="00293624" w:rsidRDefault="00DE25F2" w:rsidP="00D075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29362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293624" w:rsidRPr="00293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3624"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293624" w:rsidRPr="0029362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Экскурсия по Красной площади</w:t>
            </w:r>
            <w:r w:rsidR="00293624" w:rsidRPr="00503B2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»,</w:t>
            </w:r>
            <w:r w:rsidR="00503B21" w:rsidRPr="00503B2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503B2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беседа «Ч</w:t>
            </w:r>
            <w:r w:rsidR="00503B21" w:rsidRPr="00503B2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то я знаю о Москве», «Что бы я рассказал другу о Москве»</w:t>
            </w:r>
            <w:r w:rsidR="00503B21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DE25F2" w:rsidRPr="00853191" w:rsidTr="00EA2EC4">
        <w:tc>
          <w:tcPr>
            <w:tcW w:w="9571" w:type="dxa"/>
          </w:tcPr>
          <w:p w:rsidR="00DE25F2" w:rsidRPr="00853191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19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DE25F2" w:rsidRPr="00853191" w:rsidTr="00EA2EC4">
        <w:tc>
          <w:tcPr>
            <w:tcW w:w="9571" w:type="dxa"/>
          </w:tcPr>
          <w:p w:rsidR="00DE25F2" w:rsidRPr="00853191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19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A5592" w:rsidRPr="00853191">
              <w:rPr>
                <w:rFonts w:ascii="Times New Roman" w:hAnsi="Times New Roman" w:cs="Times New Roman"/>
                <w:b/>
                <w:sz w:val="28"/>
                <w:szCs w:val="28"/>
              </w:rPr>
              <w:t>Они прославили Россию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853191" w:rsidRDefault="00DE25F2" w:rsidP="00376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9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DB0E09" w:rsidRPr="00853191"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знания о россиянах, прославивших свою страну. Закрепить представлени</w:t>
            </w:r>
            <w:r w:rsidR="00376E65" w:rsidRPr="00853191">
              <w:rPr>
                <w:rFonts w:ascii="Times New Roman" w:hAnsi="Times New Roman" w:cs="Times New Roman"/>
                <w:sz w:val="28"/>
                <w:szCs w:val="28"/>
              </w:rPr>
              <w:t>е о знаменитых земляках. Рассказать, как чтят память людей, прославивших свой город и страну. Воспитывать гордость за своих земляков и за свою принадлежность к россиянам.</w:t>
            </w:r>
          </w:p>
          <w:p w:rsidR="00DE25F2" w:rsidRPr="00EC51AB" w:rsidRDefault="00DE25F2" w:rsidP="00376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91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EC5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51AB">
              <w:rPr>
                <w:rFonts w:ascii="Times New Roman" w:hAnsi="Times New Roman" w:cs="Times New Roman"/>
                <w:sz w:val="28"/>
                <w:szCs w:val="28"/>
              </w:rPr>
              <w:t>составление альбома «Великие люди России»</w:t>
            </w:r>
            <w:r w:rsidR="00F40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Мой город, моя страна, моя планета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8304E8" w:rsidRDefault="00DE25F2" w:rsidP="00F40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4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4E7766" w:rsidRPr="00830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E7766" w:rsidRPr="008304E8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представление детей о родном крае. Продолжать знакомить с достопримечательностями Камчатского края. </w:t>
            </w:r>
            <w:r w:rsidR="0069466D" w:rsidRPr="008304E8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желание больше знать о своем городе, бережное отношение к памятникам, памятным местам, чувство гордости за свою страну. </w:t>
            </w:r>
            <w:r w:rsidR="004E7766" w:rsidRPr="008304E8">
              <w:rPr>
                <w:rFonts w:ascii="Times New Roman" w:hAnsi="Times New Roman" w:cs="Times New Roman"/>
                <w:sz w:val="28"/>
                <w:szCs w:val="28"/>
              </w:rPr>
              <w:t xml:space="preserve">Уточнять представления о Родине – России. Поддерживать интерес детей к событиям, происходящим в стране, воспитывать чувство гордости за ее достижения. Рассказывать детям о том, </w:t>
            </w:r>
            <w:r w:rsidR="004E7766" w:rsidRPr="00830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Земля – наш общий дом.</w:t>
            </w:r>
          </w:p>
          <w:p w:rsidR="00DE25F2" w:rsidRPr="00F405F5" w:rsidRDefault="00DE25F2" w:rsidP="00F40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4E8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830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405F5">
              <w:rPr>
                <w:rFonts w:ascii="Times New Roman" w:hAnsi="Times New Roman" w:cs="Times New Roman"/>
                <w:sz w:val="28"/>
                <w:szCs w:val="28"/>
              </w:rPr>
              <w:t>изготовление альбома «Мой город – Петропавловск-Камчатский»,  виртуальная экскурсия  - презентация «Путешествие по Камчатке».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Кругосветное путешествие</w:t>
            </w:r>
          </w:p>
        </w:tc>
      </w:tr>
      <w:tr w:rsidR="00DE25F2" w:rsidRPr="001F3B1D" w:rsidTr="00EA2EC4">
        <w:tc>
          <w:tcPr>
            <w:tcW w:w="9571" w:type="dxa"/>
          </w:tcPr>
          <w:p w:rsidR="005D01FB" w:rsidRPr="00A625D2" w:rsidRDefault="00DE25F2" w:rsidP="00A625D2">
            <w:pPr>
              <w:pStyle w:val="a4"/>
              <w:spacing w:before="0" w:beforeAutospacing="0" w:after="0" w:afterAutospacing="0"/>
              <w:jc w:val="both"/>
              <w:rPr>
                <w:rFonts w:ascii="Helvetica" w:hAnsi="Helvetica"/>
                <w:color w:val="000000"/>
                <w:sz w:val="27"/>
                <w:szCs w:val="27"/>
              </w:rPr>
            </w:pPr>
            <w:r w:rsidRPr="00A625D2">
              <w:rPr>
                <w:b/>
                <w:sz w:val="28"/>
                <w:szCs w:val="28"/>
              </w:rPr>
              <w:t>Цель:</w:t>
            </w:r>
            <w:r w:rsidR="005D01FB" w:rsidRPr="00A625D2">
              <w:rPr>
                <w:b/>
                <w:sz w:val="28"/>
                <w:szCs w:val="28"/>
              </w:rPr>
              <w:t xml:space="preserve"> </w:t>
            </w:r>
            <w:r w:rsidR="005D01FB" w:rsidRPr="00A625D2">
              <w:rPr>
                <w:color w:val="000000"/>
                <w:sz w:val="27"/>
                <w:szCs w:val="27"/>
              </w:rPr>
              <w:t>Расширить знания детей о нашей планете, о том, что на ней много разных народов,</w:t>
            </w:r>
            <w:r w:rsidR="00A625D2">
              <w:rPr>
                <w:color w:val="000000"/>
                <w:sz w:val="27"/>
                <w:szCs w:val="27"/>
              </w:rPr>
              <w:t xml:space="preserve"> стран. </w:t>
            </w:r>
            <w:r w:rsidR="005D01FB" w:rsidRPr="00A625D2">
              <w:rPr>
                <w:color w:val="000000"/>
                <w:sz w:val="27"/>
                <w:szCs w:val="27"/>
              </w:rPr>
              <w:t>Развить умение ориентироваться по карте и глобус</w:t>
            </w:r>
            <w:r w:rsidR="00A625D2">
              <w:rPr>
                <w:color w:val="000000"/>
                <w:sz w:val="27"/>
                <w:szCs w:val="27"/>
              </w:rPr>
              <w:t>у, находить страны и континенты.</w:t>
            </w:r>
            <w:r w:rsidR="005D01FB" w:rsidRPr="00A625D2">
              <w:rPr>
                <w:rFonts w:asciiTheme="minorHAnsi" w:hAnsiTheme="minorHAnsi"/>
                <w:color w:val="000000"/>
                <w:sz w:val="27"/>
                <w:szCs w:val="27"/>
              </w:rPr>
              <w:t xml:space="preserve"> </w:t>
            </w:r>
            <w:r w:rsidR="005D01FB" w:rsidRPr="00A625D2">
              <w:rPr>
                <w:color w:val="000000"/>
                <w:sz w:val="27"/>
                <w:szCs w:val="27"/>
              </w:rPr>
              <w:t>Воспитывать уважение к языкам разных народов мира,</w:t>
            </w:r>
            <w:r w:rsidR="00A625D2">
              <w:rPr>
                <w:color w:val="000000"/>
                <w:sz w:val="27"/>
                <w:szCs w:val="27"/>
              </w:rPr>
              <w:t xml:space="preserve"> к людям разных национальностей.</w:t>
            </w:r>
          </w:p>
          <w:p w:rsidR="00DE25F2" w:rsidRPr="00A625D2" w:rsidRDefault="00DE25F2" w:rsidP="00A62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5D2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A62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25D2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A625D2">
              <w:rPr>
                <w:rFonts w:ascii="Times New Roman" w:hAnsi="Times New Roman" w:cs="Times New Roman"/>
                <w:sz w:val="28"/>
                <w:szCs w:val="28"/>
              </w:rPr>
              <w:t>. игра «Кто, где живет?»</w:t>
            </w:r>
            <w:r w:rsidR="00F405F5">
              <w:rPr>
                <w:rFonts w:ascii="Times New Roman" w:hAnsi="Times New Roman" w:cs="Times New Roman"/>
                <w:sz w:val="28"/>
                <w:szCs w:val="28"/>
              </w:rPr>
              <w:t>, «Покажи на глобусе», стенгазета «Вокруг света».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F715CE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5C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0A5592" w:rsidRPr="00F715CE">
              <w:rPr>
                <w:rFonts w:ascii="Times New Roman" w:hAnsi="Times New Roman" w:cs="Times New Roman"/>
                <w:b/>
                <w:sz w:val="28"/>
                <w:szCs w:val="28"/>
              </w:rPr>
              <w:t>День матери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F715CE" w:rsidRDefault="00DE25F2" w:rsidP="00F405F5">
            <w:pPr>
              <w:pStyle w:val="msonormalcxspmiddle"/>
              <w:spacing w:after="0" w:afterAutospacing="0"/>
              <w:contextualSpacing/>
              <w:jc w:val="both"/>
              <w:rPr>
                <w:sz w:val="20"/>
                <w:szCs w:val="20"/>
              </w:rPr>
            </w:pPr>
            <w:r w:rsidRPr="00F715CE">
              <w:rPr>
                <w:b/>
                <w:sz w:val="28"/>
                <w:szCs w:val="28"/>
              </w:rPr>
              <w:t>Цель:</w:t>
            </w:r>
            <w:r w:rsidR="006552FD" w:rsidRPr="00F715CE">
              <w:rPr>
                <w:b/>
                <w:sz w:val="28"/>
                <w:szCs w:val="28"/>
              </w:rPr>
              <w:t xml:space="preserve"> </w:t>
            </w:r>
            <w:r w:rsidR="00BD6009" w:rsidRPr="00F715CE">
              <w:rPr>
                <w:sz w:val="28"/>
                <w:szCs w:val="28"/>
              </w:rPr>
              <w:t>Воспитывать чувство любви и уважения к матери, желания помогать ей, заботиться о ней</w:t>
            </w:r>
            <w:r w:rsidR="00BD6009" w:rsidRPr="00F715CE">
              <w:rPr>
                <w:sz w:val="20"/>
                <w:szCs w:val="20"/>
              </w:rPr>
              <w:t xml:space="preserve">. </w:t>
            </w:r>
            <w:r w:rsidR="006552FD" w:rsidRPr="00F715CE">
              <w:rPr>
                <w:sz w:val="28"/>
                <w:szCs w:val="28"/>
              </w:rPr>
              <w:t>Воспитывать доброе отношение к бабушкам, девочкам, желание заботиться о них, защищать, помогать им и уважительно относиться к женщинам.</w:t>
            </w:r>
            <w:r w:rsidR="006766E8" w:rsidRPr="00F715CE">
              <w:rPr>
                <w:sz w:val="28"/>
                <w:szCs w:val="28"/>
              </w:rPr>
              <w:t xml:space="preserve"> </w:t>
            </w:r>
          </w:p>
          <w:p w:rsidR="00DE25F2" w:rsidRPr="00F715CE" w:rsidRDefault="00DE25F2" w:rsidP="00F405F5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15CE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F715CE" w:rsidRPr="00F71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15CE" w:rsidRPr="00F715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«Я назову тебя милою, нежною, очень красивою».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1F3B1D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1F3B1D" w:rsidRDefault="00DE25F2" w:rsidP="00B11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Материки. Животные Севера и жарких стран</w:t>
            </w:r>
          </w:p>
        </w:tc>
      </w:tr>
      <w:tr w:rsidR="00DE25F2" w:rsidRPr="001F3B1D" w:rsidTr="00EA2EC4">
        <w:tc>
          <w:tcPr>
            <w:tcW w:w="9571" w:type="dxa"/>
          </w:tcPr>
          <w:p w:rsidR="006552FD" w:rsidRPr="00DF6C8B" w:rsidRDefault="00DE25F2" w:rsidP="0046292F">
            <w:pPr>
              <w:ind w:right="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655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52FD" w:rsidRPr="00655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Расширять представления о разнообразие животных: внешний вид, мимикрия, повадки, среда обитания, добыча пищи, </w:t>
            </w:r>
            <w:proofErr w:type="gramStart"/>
            <w:r w:rsidR="006552FD" w:rsidRPr="00655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размножение-детеныши</w:t>
            </w:r>
            <w:proofErr w:type="gramEnd"/>
            <w:r w:rsidR="006552FD" w:rsidRPr="00655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значение для человека. Расширение представлений о местах, где всегда зима, о животных Арктики и Антарктики.</w:t>
            </w:r>
          </w:p>
          <w:p w:rsidR="00DE25F2" w:rsidRPr="0046292F" w:rsidRDefault="00DE25F2" w:rsidP="004629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46292F">
              <w:rPr>
                <w:rFonts w:ascii="Times New Roman" w:hAnsi="Times New Roman" w:cs="Times New Roman"/>
                <w:sz w:val="28"/>
                <w:szCs w:val="28"/>
              </w:rPr>
              <w:t xml:space="preserve"> игра-путешествие «Африка», рассматривание картины «Животные разных широт»,  изготовление слона из бросового материала.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1F3B1D" w:rsidRDefault="00DE25F2" w:rsidP="00B11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Дикие животные и их охрана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062215" w:rsidRDefault="00DE25F2" w:rsidP="000B7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215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0B7029" w:rsidRPr="00062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7029" w:rsidRPr="00062215">
              <w:rPr>
                <w:rFonts w:ascii="Times New Roman" w:hAnsi="Times New Roman" w:cs="Times New Roman"/>
                <w:sz w:val="28"/>
                <w:szCs w:val="28"/>
              </w:rPr>
              <w:t>Дать понятия о редких и исчезающих животных занесенных в Красную книгу. Формировать представления о заповедных местах, в том числе заповедниках Камчатского края. Подводить детей к умению самостоятельно делать элементарные выводы об охране окружающей среды.</w:t>
            </w:r>
          </w:p>
          <w:p w:rsidR="00DE25F2" w:rsidRPr="00062215" w:rsidRDefault="00062215" w:rsidP="000B7029">
            <w:pPr>
              <w:jc w:val="both"/>
              <w:rPr>
                <w:rFonts w:ascii="Arial" w:hAnsi="Arial" w:cs="Arial"/>
                <w:color w:val="262626"/>
                <w:sz w:val="21"/>
                <w:szCs w:val="21"/>
                <w:shd w:val="clear" w:color="auto" w:fill="FFFFFF"/>
              </w:rPr>
            </w:pPr>
            <w:r w:rsidRPr="0006221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Расширение представлений детей об охране животных человеком и государством, о значении Красной книги</w:t>
            </w:r>
            <w:r w:rsidRPr="00062215">
              <w:rPr>
                <w:rFonts w:ascii="Arial" w:hAnsi="Arial" w:cs="Arial"/>
                <w:color w:val="262626"/>
                <w:sz w:val="21"/>
                <w:szCs w:val="21"/>
                <w:shd w:val="clear" w:color="auto" w:fill="FFFFFF"/>
              </w:rPr>
              <w:t>.</w:t>
            </w:r>
          </w:p>
          <w:p w:rsidR="00062215" w:rsidRPr="00DE2613" w:rsidRDefault="00062215" w:rsidP="000B7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15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DE26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2613">
              <w:rPr>
                <w:rFonts w:ascii="Times New Roman" w:hAnsi="Times New Roman" w:cs="Times New Roman"/>
                <w:sz w:val="28"/>
                <w:szCs w:val="28"/>
              </w:rPr>
              <w:t xml:space="preserve">беседа «Человек среди природы», «Что такое заповедник?».  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B11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Пришла волшебница зима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8031A5" w:rsidRDefault="00DE25F2" w:rsidP="00803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803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31A5">
              <w:rPr>
                <w:rFonts w:ascii="Times New Roman" w:hAnsi="Times New Roman" w:cs="Times New Roman"/>
                <w:sz w:val="28"/>
                <w:szCs w:val="28"/>
              </w:rPr>
              <w:t>Учить детей видеть изменения природы в зимний период. Поощрять наблюдательность. Расширять словарный запас (снегопад, метель, вьюга, иней, изморозь, наст). Формировать желание отражать красоту окружающей природы в продуктивных видах деятельности.</w:t>
            </w:r>
          </w:p>
          <w:p w:rsidR="00DE25F2" w:rsidRPr="0046292F" w:rsidRDefault="00DE25F2" w:rsidP="00803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462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6292F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46292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46292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46292F">
              <w:rPr>
                <w:rFonts w:ascii="Times New Roman" w:hAnsi="Times New Roman" w:cs="Times New Roman"/>
                <w:sz w:val="28"/>
                <w:szCs w:val="28"/>
              </w:rPr>
              <w:t xml:space="preserve"> «Как хорошо у нас зимой», творческое рассказывание по сюжетным картинкам</w:t>
            </w:r>
            <w:r w:rsidR="00352124">
              <w:rPr>
                <w:rFonts w:ascii="Times New Roman" w:hAnsi="Times New Roman" w:cs="Times New Roman"/>
                <w:sz w:val="28"/>
                <w:szCs w:val="28"/>
              </w:rPr>
              <w:t xml:space="preserve"> «Как дети ходили на прогулку зимой…», экспериментирование-опыт со снегом (тает, превращается в воду).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B11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Новогодний калейдоскоп</w:t>
            </w:r>
          </w:p>
        </w:tc>
      </w:tr>
      <w:tr w:rsidR="00DE25F2" w:rsidRPr="00685FA4" w:rsidTr="00EA2EC4">
        <w:tc>
          <w:tcPr>
            <w:tcW w:w="9571" w:type="dxa"/>
          </w:tcPr>
          <w:p w:rsidR="00DE25F2" w:rsidRPr="00685FA4" w:rsidRDefault="00DE25F2" w:rsidP="00655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FA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6552FD" w:rsidRPr="00685F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552FD" w:rsidRPr="00685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Продолжать приобщать детей к праздничной культуре русского </w:t>
            </w:r>
            <w:r w:rsidR="006552FD" w:rsidRPr="00685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народа. Привлекать к активному разнообразному участию в подготовке к празднику и его проведении. Воспитывать чувство удовлетворения от участия в коллективной предпраздничной деятельности. </w:t>
            </w:r>
          </w:p>
          <w:p w:rsidR="00DE25F2" w:rsidRPr="00685FA4" w:rsidRDefault="00DE25F2" w:rsidP="00685F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FA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685F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5FA4" w:rsidRPr="00685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Беседы: «Как правильно украшать ёлку», «Ёлочные гирлянды – красиво, небезопасно», </w:t>
            </w:r>
            <w:r w:rsidR="00685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685FA4" w:rsidRPr="00685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бсуждение опасных ситуаций при украшении новогодней ёлки</w:t>
            </w:r>
            <w:r w:rsidR="00685F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E25F2" w:rsidRPr="003B23FD" w:rsidTr="00EA2EC4">
        <w:tc>
          <w:tcPr>
            <w:tcW w:w="9571" w:type="dxa"/>
          </w:tcPr>
          <w:p w:rsidR="00DE25F2" w:rsidRPr="003B23FD" w:rsidRDefault="00DE25F2" w:rsidP="00B111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  <w:r w:rsidR="000A5592" w:rsidRPr="003B23FD">
              <w:rPr>
                <w:rFonts w:ascii="Times New Roman" w:hAnsi="Times New Roman" w:cs="Times New Roman"/>
                <w:b/>
                <w:sz w:val="28"/>
                <w:szCs w:val="28"/>
              </w:rPr>
              <w:t>Все встречают новый год – дружно встали в хоровод</w:t>
            </w:r>
          </w:p>
        </w:tc>
      </w:tr>
      <w:tr w:rsidR="00DE25F2" w:rsidRPr="001F3B1D" w:rsidTr="00EA2EC4">
        <w:tc>
          <w:tcPr>
            <w:tcW w:w="9571" w:type="dxa"/>
          </w:tcPr>
          <w:p w:rsidR="00CA706C" w:rsidRPr="003B23FD" w:rsidRDefault="00DE25F2" w:rsidP="005713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3F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CA706C" w:rsidRPr="003B23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706C" w:rsidRPr="003B23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Закладывать основы праздничной культуры. Создать условия для поздравления  близких с праздником, преподнесение подарков, сделанных своими руками. Познакомить с традициями празднования Нового года в различных странах.</w:t>
            </w:r>
          </w:p>
          <w:p w:rsidR="00571326" w:rsidRPr="003B23FD" w:rsidRDefault="00DE25F2" w:rsidP="005713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3B23F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571326" w:rsidRPr="003B23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5E21E6" w:rsidRPr="003B23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б</w:t>
            </w:r>
            <w:r w:rsidR="00571326" w:rsidRPr="003B23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еседы «Как мы встречаем Новый год»,</w:t>
            </w:r>
          </w:p>
          <w:p w:rsidR="00DE25F2" w:rsidRPr="005B2A0E" w:rsidRDefault="00571326" w:rsidP="005B2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3B23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«Какие подарки приготовить </w:t>
            </w:r>
            <w:proofErr w:type="gramStart"/>
            <w:r w:rsidRPr="003B23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для</w:t>
            </w:r>
            <w:proofErr w:type="gramEnd"/>
            <w:r w:rsidRPr="003B23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близких и как их подарить»</w:t>
            </w:r>
            <w:r w:rsidR="003B23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Животные и птицы зимой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14189F" w:rsidRDefault="00DE25F2" w:rsidP="001418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14189F">
              <w:rPr>
                <w:rFonts w:ascii="Times New Roman" w:hAnsi="Times New Roman" w:cs="Times New Roman"/>
                <w:sz w:val="28"/>
                <w:szCs w:val="28"/>
              </w:rPr>
              <w:t xml:space="preserve"> Обогащать представления детей о сезонных изменениях в природе.</w:t>
            </w:r>
            <w:r w:rsidR="009F751E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узнавать и называть птиц. Закреплять понятия «перелетные», «зимующие» птицы.</w:t>
            </w:r>
            <w:r w:rsidR="0014189F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с особенностями приспособленности животных</w:t>
            </w:r>
            <w:r w:rsidR="009F751E">
              <w:rPr>
                <w:rFonts w:ascii="Times New Roman" w:hAnsi="Times New Roman" w:cs="Times New Roman"/>
                <w:sz w:val="28"/>
                <w:szCs w:val="28"/>
              </w:rPr>
              <w:t xml:space="preserve"> и птиц</w:t>
            </w:r>
            <w:r w:rsidR="0014189F">
              <w:rPr>
                <w:rFonts w:ascii="Times New Roman" w:hAnsi="Times New Roman" w:cs="Times New Roman"/>
                <w:sz w:val="28"/>
                <w:szCs w:val="28"/>
              </w:rPr>
              <w:t xml:space="preserve"> к среде обитания в зимний период. Подводить к пониманию того, как человек может помочь животным пережить холодную зиму.</w:t>
            </w:r>
            <w:r w:rsidR="009F751E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интерес к миру животных, желание наблюдать за птицами и помогать им в зимний период.</w:t>
            </w:r>
          </w:p>
          <w:p w:rsidR="00DE25F2" w:rsidRPr="00352124" w:rsidRDefault="00DE25F2" w:rsidP="001418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352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212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рассказывание «Как я спас птичку», </w:t>
            </w:r>
            <w:proofErr w:type="spellStart"/>
            <w:r w:rsidR="00352124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352124">
              <w:rPr>
                <w:rFonts w:ascii="Times New Roman" w:hAnsi="Times New Roman" w:cs="Times New Roman"/>
                <w:sz w:val="28"/>
                <w:szCs w:val="28"/>
              </w:rPr>
              <w:t>. игра «Меню для птиц», беседа «Мое любимое животное», сюжетно-ролевая игра «Ветеринарная лечебница»</w:t>
            </w:r>
            <w:r w:rsidR="00F40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2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в прошлое и будущее на машине времени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EC2745" w:rsidRDefault="00DE25F2" w:rsidP="004F0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745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E70F9A" w:rsidRPr="00EC2745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образное восприятие истории, нашего прошлого. </w:t>
            </w:r>
            <w:r w:rsidR="00EC2745" w:rsidRPr="00EC27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Довести до понимания, что история одежды, обуви, мебели, посуды, часов отражена история  народа, история страны. </w:t>
            </w:r>
            <w:r w:rsidR="00E54E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Обогащать кругозор детей, дать представление о многообразии предметн</w:t>
            </w:r>
            <w:r w:rsidR="005818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ого мира, созданного человеком. Познакомить с интересными историческими фактами. </w:t>
            </w:r>
            <w:r w:rsidR="004F0B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Стимулировать интерес к сравнению явлений предметов, познанию их особенностей и назначения. </w:t>
            </w:r>
            <w:r w:rsidR="00E70F9A" w:rsidRPr="00EC2745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нашим предкам, их труду</w:t>
            </w:r>
            <w:r w:rsidR="004F0B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25F2" w:rsidRPr="00062215" w:rsidRDefault="00DE25F2" w:rsidP="004F0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745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062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2215">
              <w:rPr>
                <w:rFonts w:ascii="Times New Roman" w:hAnsi="Times New Roman" w:cs="Times New Roman"/>
                <w:sz w:val="28"/>
                <w:szCs w:val="28"/>
              </w:rPr>
              <w:t>развлечение «Путешествие из прошлого в будущее»</w:t>
            </w:r>
            <w:r w:rsidR="00F40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Зимние виды спорта</w:t>
            </w:r>
          </w:p>
        </w:tc>
      </w:tr>
      <w:tr w:rsidR="00DE25F2" w:rsidRPr="001F3B1D" w:rsidTr="00EA2EC4">
        <w:tc>
          <w:tcPr>
            <w:tcW w:w="9571" w:type="dxa"/>
          </w:tcPr>
          <w:p w:rsidR="00CA7636" w:rsidRPr="00F06E77" w:rsidRDefault="00DE25F2" w:rsidP="00CA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CA7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7636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зимних видах спорта. Способствовать развитию умения различать простейшие взаимосвязи между видами спорта и его атрибутами. Обобщить знания детей о назначении спортивного инвентаря. Формировать интерес к здоровому образу жизни.</w:t>
            </w:r>
          </w:p>
          <w:p w:rsidR="00DE25F2" w:rsidRPr="00352124" w:rsidRDefault="00DE25F2" w:rsidP="00EA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352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2124">
              <w:rPr>
                <w:rFonts w:ascii="Times New Roman" w:hAnsi="Times New Roman" w:cs="Times New Roman"/>
                <w:sz w:val="28"/>
                <w:szCs w:val="28"/>
              </w:rPr>
              <w:t>презентация «Зимние виды спорта», спортивное развлечение «Зимняя олимпиада».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1F3B1D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Школа вежливых наук</w:t>
            </w:r>
          </w:p>
        </w:tc>
      </w:tr>
      <w:tr w:rsidR="00DE25F2" w:rsidRPr="001F3B1D" w:rsidTr="00EA2EC4">
        <w:tc>
          <w:tcPr>
            <w:tcW w:w="9571" w:type="dxa"/>
          </w:tcPr>
          <w:p w:rsidR="006766E8" w:rsidRPr="00D07543" w:rsidRDefault="00DE25F2" w:rsidP="00676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54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3338BC" w:rsidRPr="00D07543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заботливое отношение к малышам и пожилым людям. Формировать такие качества как сочувствие, отзывчивость, справедливость, скромность. </w:t>
            </w:r>
            <w:r w:rsidR="00BE1739" w:rsidRPr="00D07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представлений о формах и способах приветствий, </w:t>
            </w:r>
            <w:r w:rsidR="00BE1739" w:rsidRPr="00D075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культуры поведения, желания и умения устанавливать положительные взаимоотношения с людьми.</w:t>
            </w:r>
            <w:r w:rsidR="006766E8" w:rsidRPr="00D07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6E8" w:rsidRPr="00D07543">
              <w:rPr>
                <w:rFonts w:ascii="Times New Roman" w:hAnsi="Times New Roman" w:cs="Times New Roman"/>
                <w:sz w:val="28"/>
                <w:szCs w:val="28"/>
              </w:rPr>
              <w:t>Формирование первичных ценностных представлений о добре и зле; закрепить понятие «доброта», «добрый», «милосердный»; развивать чуткость, отзывчивость, внимание; сформировать культуру общения.</w:t>
            </w:r>
          </w:p>
          <w:p w:rsidR="00DE25F2" w:rsidRPr="00D07543" w:rsidRDefault="00DE25F2" w:rsidP="00EA2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543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D075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7543">
              <w:rPr>
                <w:rFonts w:ascii="Times New Roman" w:hAnsi="Times New Roman" w:cs="Times New Roman"/>
                <w:sz w:val="28"/>
                <w:szCs w:val="28"/>
              </w:rPr>
              <w:t>конкурс «Самый вежливый ребенок»</w:t>
            </w:r>
            <w:r w:rsidR="00F40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Открытия науки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E54E19" w:rsidRDefault="00DE25F2" w:rsidP="00F15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E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376E65" w:rsidRPr="00E54E19">
              <w:rPr>
                <w:rFonts w:ascii="Times New Roman" w:hAnsi="Times New Roman" w:cs="Times New Roman"/>
                <w:sz w:val="28"/>
                <w:szCs w:val="28"/>
              </w:rPr>
              <w:t xml:space="preserve"> Дать представление о научно-техническом прогрессе, об ученых и изобретателях. Продолжать формировать интерес к постановке опытов и экспериментированию. Развивать способности к установлению причинно-следственных связей между предметами и явлениями.</w:t>
            </w:r>
          </w:p>
          <w:p w:rsidR="00DE25F2" w:rsidRPr="00E54E19" w:rsidRDefault="00DE25F2" w:rsidP="00F15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E19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E54E19" w:rsidRPr="00E54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4E19" w:rsidRPr="00E54E19">
              <w:rPr>
                <w:rFonts w:ascii="Times New Roman" w:hAnsi="Times New Roman" w:cs="Times New Roman"/>
                <w:sz w:val="28"/>
                <w:szCs w:val="28"/>
              </w:rPr>
              <w:t>беседа «Современные научные открытия»</w:t>
            </w:r>
            <w:r w:rsidR="00F405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защитника отчества. Рода войск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3C67E1" w:rsidRDefault="00DE25F2" w:rsidP="00F15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3C67E1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знания детей о Российской армии; воспитывать уважение к защитникам Отечества, к памяти павших бойцов. Развивать умение рассказывать о службе в армии отцов, братьев; воспитывать желание подражать им в ловкости, быстроте, смелости; формировать стремление быть похожими на них. </w:t>
            </w:r>
          </w:p>
          <w:p w:rsidR="00DE25F2" w:rsidRDefault="00DE25F2" w:rsidP="00F152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F15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5663" w:rsidRPr="00045663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</w:t>
            </w:r>
            <w:r w:rsidR="00045663">
              <w:rPr>
                <w:rFonts w:ascii="Times New Roman" w:hAnsi="Times New Roman" w:cs="Times New Roman"/>
                <w:sz w:val="28"/>
                <w:szCs w:val="28"/>
              </w:rPr>
              <w:t xml:space="preserve">игра «Мы военные», создание картотеки пословиц и поговорок о мире. 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Транспорт. Правила дорожного движения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F56561" w:rsidRDefault="00DE25F2" w:rsidP="00313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F56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1AD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основы безопасности собственной жизнедеятельности; закреплять знания о Правилах дорожного движения, значении дорожных знаков для пешеходов, правилах безопасного поведения на улице, умение видеть, что представляет опасность для жизни и здоровья.</w:t>
            </w:r>
          </w:p>
          <w:p w:rsidR="00DE25F2" w:rsidRPr="00352124" w:rsidRDefault="00DE25F2" w:rsidP="00313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352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52124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="00352124">
              <w:rPr>
                <w:rFonts w:ascii="Times New Roman" w:hAnsi="Times New Roman" w:cs="Times New Roman"/>
                <w:sz w:val="28"/>
                <w:szCs w:val="28"/>
              </w:rPr>
              <w:t xml:space="preserve"> «Моя улица», презентация «Профессии на транспорте», игра с обучением «Дорожная грамота»</w:t>
            </w:r>
            <w:r w:rsidR="0063075D">
              <w:rPr>
                <w:rFonts w:ascii="Times New Roman" w:hAnsi="Times New Roman" w:cs="Times New Roman"/>
                <w:sz w:val="28"/>
                <w:szCs w:val="28"/>
              </w:rPr>
              <w:t>, изготовление альбома с рисунками дорожных знаков.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Мамин праздник. Женские профессии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3C4DE0" w:rsidRDefault="00DE25F2" w:rsidP="00443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3C4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52FD" w:rsidRPr="006552FD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государственным праздником женским днем 8 марта.</w:t>
            </w:r>
            <w:r w:rsidR="006552FD">
              <w:rPr>
                <w:b/>
                <w:sz w:val="28"/>
                <w:szCs w:val="28"/>
              </w:rPr>
              <w:t xml:space="preserve"> </w:t>
            </w:r>
            <w:r w:rsidR="003C4DE0" w:rsidRPr="003C4D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Воспитывать уважение,  бережное и чуткое отношение к маме, бабушке, сестре. Расширять представление о женских профессиях. Расширять гендерные представления, воспитывать в мальчиках представление о том, что мужчины должны внимательно и уважительно относиться к женщинам. Привлекать детей к изготовлению подарков маме, бабушке.</w:t>
            </w:r>
          </w:p>
          <w:p w:rsidR="00DE25F2" w:rsidRPr="00E0360C" w:rsidRDefault="00DE25F2" w:rsidP="00443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E03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360C">
              <w:rPr>
                <w:rFonts w:ascii="Times New Roman" w:hAnsi="Times New Roman" w:cs="Times New Roman"/>
                <w:sz w:val="28"/>
                <w:szCs w:val="28"/>
              </w:rPr>
              <w:t xml:space="preserve">оригами «Тюльпан для мамочки», утренник «8 марта». 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Русские народные промыслы. Виды росписи</w:t>
            </w:r>
          </w:p>
        </w:tc>
      </w:tr>
      <w:tr w:rsidR="00DE25F2" w:rsidRPr="001F3B1D" w:rsidTr="00EA2EC4">
        <w:tc>
          <w:tcPr>
            <w:tcW w:w="9571" w:type="dxa"/>
          </w:tcPr>
          <w:p w:rsidR="00CA7636" w:rsidRPr="001C5EFE" w:rsidRDefault="00DE25F2" w:rsidP="00CA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CA76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7636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народными промыслами (Городецкая, Гжель, Дымка, Хохлома) Различать виды народного декоративно-прикладного искусства. Различать и называть предметы разных промыслов с растительными узорами. Вызвать интерес у детей к изучению истории России, русского народного творчества.</w:t>
            </w:r>
          </w:p>
          <w:p w:rsidR="00DE25F2" w:rsidRPr="006832F3" w:rsidRDefault="00DE25F2" w:rsidP="00CA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683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32F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«Народный </w:t>
            </w:r>
            <w:r w:rsidR="00683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промысел», развлечение «Ярмарка».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игрушка</w:t>
            </w:r>
          </w:p>
        </w:tc>
      </w:tr>
      <w:tr w:rsidR="00DE25F2" w:rsidRPr="006832F3" w:rsidTr="00EA2EC4">
        <w:tc>
          <w:tcPr>
            <w:tcW w:w="9571" w:type="dxa"/>
          </w:tcPr>
          <w:p w:rsidR="00DE25F2" w:rsidRPr="006832F3" w:rsidRDefault="00DE25F2" w:rsidP="00CA7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2F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CA7636" w:rsidRPr="00683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7636" w:rsidRPr="006832F3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народными игрушками. Показать ее разнообразие через материал, роспись, характер. Подвести к пониманию того, что любая игрушка – отражение времени, память о человеке. Дать представление о том, что в разных уголках России живут и трудятся мастера народной игрушки. Воспитывать интерес, любовь к народному творчеству.</w:t>
            </w:r>
          </w:p>
          <w:p w:rsidR="00DE25F2" w:rsidRPr="006832F3" w:rsidRDefault="00DE25F2" w:rsidP="00CA7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832F3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6832F3" w:rsidRPr="00683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32F3" w:rsidRPr="006832F3">
              <w:rPr>
                <w:rFonts w:ascii="Times New Roman" w:hAnsi="Times New Roman" w:cs="Times New Roman"/>
                <w:sz w:val="28"/>
                <w:szCs w:val="28"/>
              </w:rPr>
              <w:t>лепка «Игрушка», пальчиковая игра «Матрешки», русские-народные подвижные игры «Растеряхи», «Краски», хороводная игра «Мы матрешки».</w:t>
            </w:r>
            <w:proofErr w:type="gramEnd"/>
          </w:p>
        </w:tc>
      </w:tr>
      <w:tr w:rsidR="00DE25F2" w:rsidRPr="00443E17" w:rsidTr="00EA2EC4">
        <w:tc>
          <w:tcPr>
            <w:tcW w:w="9571" w:type="dxa"/>
          </w:tcPr>
          <w:p w:rsidR="00DE25F2" w:rsidRPr="00443E17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832F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0A5592" w:rsidRPr="006832F3">
              <w:rPr>
                <w:rFonts w:ascii="Times New Roman" w:hAnsi="Times New Roman" w:cs="Times New Roman"/>
                <w:b/>
                <w:sz w:val="28"/>
                <w:szCs w:val="28"/>
              </w:rPr>
              <w:t>Разные страны. Разные народы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6832F3" w:rsidRDefault="00DE25F2" w:rsidP="00CA70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2F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650F0D" w:rsidRPr="00683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7636" w:rsidRPr="006832F3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расширять кругозор и представление об окружающем мире, о странах, людях, их традициях, труде, фольклоре, прививать интерес к истории. Продолжать воспитывать нравственные качества. </w:t>
            </w:r>
            <w:r w:rsidR="00CA7636" w:rsidRPr="006832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Расширять представление о разных странах и их месте на карте Земли. Дать знания о различиях народов России и Земли.</w:t>
            </w:r>
            <w:r w:rsidR="00CA7636" w:rsidRPr="00683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F0D" w:rsidRPr="006832F3">
              <w:rPr>
                <w:rFonts w:ascii="Times New Roman" w:hAnsi="Times New Roman" w:cs="Times New Roman"/>
                <w:sz w:val="28"/>
                <w:szCs w:val="28"/>
              </w:rPr>
              <w:t>Познакомить с народностями Камчатского края. Формировать уважительное отношение к людям разных национальностей.</w:t>
            </w:r>
          </w:p>
          <w:p w:rsidR="00DE25F2" w:rsidRPr="00650F0D" w:rsidRDefault="00DE25F2" w:rsidP="00CA70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2F3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650F0D" w:rsidRPr="00683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0F0D" w:rsidRPr="006832F3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«Хоровод дружбы».</w:t>
            </w:r>
            <w:r w:rsidR="00C607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проснулась – весне улыбнулась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B11102" w:rsidRDefault="00DE25F2" w:rsidP="00B11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B11102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представления детей о весенних изменениях в природе, учить замечать их. Дать понятия о том, что температуру воздуха определяют с помощью термометра. Систематизировать знания о жизни животных (млекопитающих, птиц, земноводных и рыб) в весенний период. </w:t>
            </w:r>
          </w:p>
          <w:p w:rsidR="00DE25F2" w:rsidRPr="00E0360C" w:rsidRDefault="00DE25F2" w:rsidP="00B11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E03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360C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репродукций картин художников о весне, придумывание танца «Танец капели». 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Космическое путешествие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A3301A" w:rsidRDefault="00DE25F2" w:rsidP="00CA70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A33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3301A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космосе, подвести к пониманию того, что освоение космоса – решение многих проблем на Земле. Продолжать рассказывать детям о Ю.А. Гагарине и других героях космоса.</w:t>
            </w:r>
          </w:p>
          <w:p w:rsidR="00DE25F2" w:rsidRPr="00E0360C" w:rsidRDefault="00DE25F2" w:rsidP="00CA70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E03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360C">
              <w:rPr>
                <w:rFonts w:ascii="Times New Roman" w:hAnsi="Times New Roman" w:cs="Times New Roman"/>
                <w:sz w:val="28"/>
                <w:szCs w:val="28"/>
              </w:rPr>
              <w:t xml:space="preserve">режиссерские игры с игрушками персонажами «Космические спасатели», «Полет на Луну», </w:t>
            </w:r>
            <w:r w:rsidR="00D663FE">
              <w:rPr>
                <w:rFonts w:ascii="Times New Roman" w:hAnsi="Times New Roman" w:cs="Times New Roman"/>
                <w:sz w:val="28"/>
                <w:szCs w:val="28"/>
              </w:rPr>
              <w:t>презентация «Небесные тела и явления», рассматривание иллюстрированных детских энциклопедий о космосе.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Театр-театр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CB5377" w:rsidRDefault="00DE25F2" w:rsidP="004E7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CB5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A26">
              <w:rPr>
                <w:rFonts w:ascii="Times New Roman" w:eastAsia="Calibri" w:hAnsi="Times New Roman" w:cs="Times New Roman"/>
                <w:sz w:val="28"/>
                <w:szCs w:val="28"/>
              </w:rPr>
              <w:t>Приобщать и формировать положительное отношение</w:t>
            </w:r>
            <w:r w:rsidR="006E1A26" w:rsidRPr="006E1A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театральному искусству</w:t>
            </w:r>
            <w:r w:rsidR="006E1A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E1A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377">
              <w:rPr>
                <w:rFonts w:ascii="Times New Roman" w:hAnsi="Times New Roman" w:cs="Times New Roman"/>
                <w:sz w:val="28"/>
                <w:szCs w:val="28"/>
              </w:rPr>
              <w:t>Вовлекать детей в работу по созданию декораций, изготовлению элементарных костюмов, оборудования для инсценировок. Привлекать к обсуждению предстоящей постановки</w:t>
            </w:r>
            <w:r w:rsidR="00772B46">
              <w:rPr>
                <w:rFonts w:ascii="Times New Roman" w:hAnsi="Times New Roman" w:cs="Times New Roman"/>
                <w:sz w:val="28"/>
                <w:szCs w:val="28"/>
              </w:rPr>
              <w:t>, выдвижению идей по воплощению спектакля. Рассказывать детям о театральных профессиях.</w:t>
            </w:r>
          </w:p>
          <w:p w:rsidR="00DE25F2" w:rsidRPr="00D663FE" w:rsidRDefault="00DE25F2" w:rsidP="004E7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D66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63FE">
              <w:rPr>
                <w:rFonts w:ascii="Times New Roman" w:hAnsi="Times New Roman" w:cs="Times New Roman"/>
                <w:sz w:val="28"/>
                <w:szCs w:val="28"/>
              </w:rPr>
              <w:t>постановка и показ спектакля для детей младших групп.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Разнообразие растительного мира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3E036F" w:rsidRDefault="00DE25F2" w:rsidP="00D66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36F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E70F9A" w:rsidRPr="003E0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36F" w:rsidRPr="003E03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с растительностью  разных климатических зон планеты и климатическими зонами России</w:t>
            </w:r>
            <w:r w:rsidR="003E036F" w:rsidRPr="007745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77452E" w:rsidRPr="007745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Расширять  знания детей о тундре, тайге, </w:t>
            </w:r>
            <w:r w:rsidR="0077452E" w:rsidRPr="007745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средней полосе, степи, пустыни</w:t>
            </w:r>
            <w:r w:rsidR="0077452E">
              <w:rPr>
                <w:color w:val="000000"/>
                <w:shd w:val="clear" w:color="auto" w:fill="FFFFFF"/>
              </w:rPr>
              <w:t xml:space="preserve">. </w:t>
            </w:r>
            <w:r w:rsidR="00E70F9A" w:rsidRPr="003E036F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многообразии растений, их значении в природе. </w:t>
            </w:r>
            <w:r w:rsidR="003E036F" w:rsidRPr="003E03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Закрепить знания о растениях, про</w:t>
            </w:r>
            <w:r w:rsidR="003E03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израстающих на территории своего края. </w:t>
            </w:r>
            <w:r w:rsidR="003E036F" w:rsidRPr="003E03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Дать представления о лекарственных и ядовитых растениях.</w:t>
            </w:r>
            <w:r w:rsidR="003E036F">
              <w:rPr>
                <w:color w:val="000000"/>
                <w:shd w:val="clear" w:color="auto" w:fill="FFFFFF"/>
              </w:rPr>
              <w:t xml:space="preserve">  </w:t>
            </w:r>
            <w:r w:rsidR="00EC2745" w:rsidRPr="00EC27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Закреплять знания о травах и цветах как представителях флоры Земли, их красоте и пользе. Знакомить с Красной книгой растений.</w:t>
            </w:r>
            <w:r w:rsidR="00EC27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E70F9A" w:rsidRPr="003E036F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представление о том, что для роста растений нужны свет, влага, тепло.</w:t>
            </w:r>
            <w:proofErr w:type="gramEnd"/>
          </w:p>
          <w:p w:rsidR="00DE25F2" w:rsidRPr="00443E17" w:rsidRDefault="00DE25F2" w:rsidP="00D66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36F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443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645" w:rsidRPr="00EA16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рисунков на тему: «Климатические зоны».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День победы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6552FD" w:rsidRDefault="00DE25F2" w:rsidP="00C6078B">
            <w:pPr>
              <w:jc w:val="both"/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6552F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552FD" w:rsidRPr="0065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52FD" w:rsidRPr="006552FD">
              <w:rPr>
                <w:rFonts w:ascii="Times New Roman" w:hAnsi="Times New Roman" w:cs="Times New Roman"/>
                <w:sz w:val="28"/>
                <w:szCs w:val="28"/>
              </w:rPr>
              <w:t>Расширять знания о Великой Отечественной Войне (о победе нашей страны, о памятниках воинам). Воспитывать детей в духе патриотизма, любви к Родине.</w:t>
            </w:r>
            <w:r w:rsidR="00C60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DF0">
              <w:rPr>
                <w:rFonts w:ascii="Times New Roman" w:hAnsi="Times New Roman" w:cs="Times New Roman"/>
                <w:sz w:val="28"/>
                <w:szCs w:val="28"/>
              </w:rPr>
              <w:t>Подвести детей к пониманию значимости сохранения и передачи культурно-исторического наследия от поколения к поколению.</w:t>
            </w:r>
          </w:p>
          <w:p w:rsidR="00DE25F2" w:rsidRPr="009C532E" w:rsidRDefault="00DE25F2" w:rsidP="00C607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9C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532E">
              <w:rPr>
                <w:rFonts w:ascii="Times New Roman" w:hAnsi="Times New Roman" w:cs="Times New Roman"/>
                <w:sz w:val="28"/>
                <w:szCs w:val="28"/>
              </w:rPr>
              <w:t>составление творческих рассказов «Секретное задание», заучивание стихотворений о защитниках мира, встречи с интересными людьми (военнослужащие).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Насекомые. Полевые и садовые цветы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FD1DF0" w:rsidRDefault="00DE25F2" w:rsidP="000E0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FD1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9C1" w:rsidRPr="009539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Обобщать представления о многообразии насекомых,</w:t>
            </w:r>
            <w:r w:rsidR="009539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о приспособлении к </w:t>
            </w:r>
            <w:r w:rsidR="009539C1" w:rsidRPr="009539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условиям жизни. Прививать бережное отношение ко всему живому. Воспитывать понимание и соблюдение правил поведения при встрече с разными насекомыми</w:t>
            </w:r>
            <w:r w:rsidR="009539C1">
              <w:rPr>
                <w:color w:val="000000"/>
                <w:shd w:val="clear" w:color="auto" w:fill="FFFFFF"/>
              </w:rPr>
              <w:t xml:space="preserve">. </w:t>
            </w:r>
            <w:r w:rsidR="009539C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D1DF0">
              <w:rPr>
                <w:rFonts w:ascii="Times New Roman" w:hAnsi="Times New Roman" w:cs="Times New Roman"/>
                <w:sz w:val="28"/>
                <w:szCs w:val="28"/>
              </w:rPr>
              <w:t>ормировать знания о растениях и их свойствах.</w:t>
            </w:r>
            <w:r w:rsidR="000E069A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представления детей о многообразии цветущих растений, </w:t>
            </w:r>
            <w:proofErr w:type="gramStart"/>
            <w:r w:rsidR="000E06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0E069A">
              <w:rPr>
                <w:rFonts w:ascii="Times New Roman" w:hAnsi="Times New Roman" w:cs="Times New Roman"/>
                <w:sz w:val="28"/>
                <w:szCs w:val="28"/>
              </w:rPr>
              <w:t xml:space="preserve"> их значении в природе. Показать весенние измен</w:t>
            </w:r>
            <w:r w:rsidR="008C07DE">
              <w:rPr>
                <w:rFonts w:ascii="Times New Roman" w:hAnsi="Times New Roman" w:cs="Times New Roman"/>
                <w:sz w:val="28"/>
                <w:szCs w:val="28"/>
              </w:rPr>
              <w:t xml:space="preserve">ения в природе. Учить видеть красоту цветочных растений и </w:t>
            </w:r>
          </w:p>
          <w:p w:rsidR="00DE25F2" w:rsidRPr="009C532E" w:rsidRDefault="00DE25F2" w:rsidP="000E0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9C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532E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для детей по теме, коллаж «На лесной полянке», </w:t>
            </w:r>
            <w:proofErr w:type="spellStart"/>
            <w:r w:rsidR="009C532E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9C532E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9C532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9C532E">
              <w:rPr>
                <w:rFonts w:ascii="Times New Roman" w:hAnsi="Times New Roman" w:cs="Times New Roman"/>
                <w:sz w:val="28"/>
                <w:szCs w:val="28"/>
              </w:rPr>
              <w:t xml:space="preserve"> «Летает - не летает», «Четвертый лишний».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Вода и воздух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B11102" w:rsidRDefault="00DE25F2" w:rsidP="00E54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B11102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знания детей о значении воды в природе. Формировать представления о переходе твердого вещества в </w:t>
            </w:r>
            <w:proofErr w:type="gramStart"/>
            <w:r w:rsidR="00B11102">
              <w:rPr>
                <w:rFonts w:ascii="Times New Roman" w:hAnsi="Times New Roman" w:cs="Times New Roman"/>
                <w:sz w:val="28"/>
                <w:szCs w:val="28"/>
              </w:rPr>
              <w:t>жидкое</w:t>
            </w:r>
            <w:proofErr w:type="gramEnd"/>
            <w:r w:rsidR="00B11102">
              <w:rPr>
                <w:rFonts w:ascii="Times New Roman" w:hAnsi="Times New Roman" w:cs="Times New Roman"/>
                <w:sz w:val="28"/>
                <w:szCs w:val="28"/>
              </w:rPr>
              <w:t xml:space="preserve"> и наоборот. В процессе опытной деятельности учить </w:t>
            </w:r>
            <w:proofErr w:type="gramStart"/>
            <w:r w:rsidR="00B11102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="00B11102">
              <w:rPr>
                <w:rFonts w:ascii="Times New Roman" w:hAnsi="Times New Roman" w:cs="Times New Roman"/>
                <w:sz w:val="28"/>
                <w:szCs w:val="28"/>
              </w:rPr>
              <w:t xml:space="preserve"> получать элементарные знания о природе. Развивать интерес к миру природы.</w:t>
            </w:r>
          </w:p>
          <w:p w:rsidR="00DE25F2" w:rsidRPr="00CD1C95" w:rsidRDefault="00DE25F2" w:rsidP="00E54E1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D30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02D3">
              <w:rPr>
                <w:rFonts w:ascii="Times New Roman" w:hAnsi="Times New Roman" w:cs="Times New Roman"/>
                <w:sz w:val="28"/>
                <w:szCs w:val="28"/>
              </w:rPr>
              <w:t>игровой досуг «В гости к Нептуну», экспериментирование-опыт «Почему не тонут корабли»</w:t>
            </w:r>
            <w:r w:rsidR="00CD1C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1C95" w:rsidRPr="00CD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Беседа «Вода </w:t>
            </w:r>
            <w:proofErr w:type="gramStart"/>
            <w:r w:rsidR="00CD1C95" w:rsidRPr="00CD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–п</w:t>
            </w:r>
            <w:proofErr w:type="gramEnd"/>
            <w:r w:rsidR="00CD1C95" w:rsidRPr="00CD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омощница»</w:t>
            </w:r>
            <w:r w:rsidR="00CD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CD1C95" w:rsidRPr="00CD1C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«Жидкость. Свойства воды»</w:t>
            </w:r>
            <w:r w:rsidR="00F405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0A5592">
              <w:rPr>
                <w:rFonts w:ascii="Times New Roman" w:hAnsi="Times New Roman" w:cs="Times New Roman"/>
                <w:b/>
                <w:sz w:val="28"/>
                <w:szCs w:val="28"/>
              </w:rPr>
              <w:t>Скоро в школу</w:t>
            </w:r>
          </w:p>
        </w:tc>
      </w:tr>
      <w:tr w:rsidR="00DE25F2" w:rsidRPr="001F3B1D" w:rsidTr="00EA2EC4">
        <w:tc>
          <w:tcPr>
            <w:tcW w:w="9571" w:type="dxa"/>
          </w:tcPr>
          <w:p w:rsidR="00DE25F2" w:rsidRPr="00650F0D" w:rsidRDefault="00DE25F2" w:rsidP="00650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650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0F0D">
              <w:rPr>
                <w:rFonts w:ascii="Times New Roman" w:hAnsi="Times New Roman" w:cs="Times New Roman"/>
                <w:sz w:val="28"/>
                <w:szCs w:val="28"/>
              </w:rPr>
              <w:t>Формировать положительное отношение к предстоящему поступлению в первый класс. Формировать представления о школьной жизни, школьных принадлежностях, профессии  учителя; вызвать желание учиться в школе, узнавать что-то новое, интерес к жизни школьника.</w:t>
            </w:r>
          </w:p>
          <w:p w:rsidR="00DE25F2" w:rsidRPr="00334998" w:rsidRDefault="00DE25F2" w:rsidP="00650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3349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2745" w:rsidRPr="00EC2745">
              <w:rPr>
                <w:rFonts w:ascii="Times New Roman" w:hAnsi="Times New Roman" w:cs="Times New Roman"/>
                <w:sz w:val="28"/>
                <w:szCs w:val="28"/>
              </w:rPr>
              <w:t>выпускной бал,</w:t>
            </w:r>
            <w:r w:rsidR="00EC2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4998">
              <w:rPr>
                <w:rFonts w:ascii="Times New Roman" w:hAnsi="Times New Roman" w:cs="Times New Roman"/>
                <w:sz w:val="28"/>
                <w:szCs w:val="28"/>
              </w:rPr>
              <w:t>экскурсия в школу, сюжетно-ролевая игра «Школа», изготовление атрибутов для сюжетно-ролевой игры «Школа».</w:t>
            </w:r>
          </w:p>
        </w:tc>
      </w:tr>
    </w:tbl>
    <w:p w:rsidR="00DE25F2" w:rsidRPr="001F3B1D" w:rsidRDefault="00DE25F2" w:rsidP="00DE25F2">
      <w:pPr>
        <w:rPr>
          <w:rFonts w:ascii="Times New Roman" w:hAnsi="Times New Roman" w:cs="Times New Roman"/>
          <w:sz w:val="28"/>
          <w:szCs w:val="28"/>
        </w:rPr>
      </w:pPr>
    </w:p>
    <w:p w:rsidR="005B2A0E" w:rsidRDefault="005B2A0E" w:rsidP="000A5592">
      <w:pPr>
        <w:pStyle w:val="40"/>
        <w:shd w:val="clear" w:color="auto" w:fill="auto"/>
        <w:spacing w:after="120" w:line="276" w:lineRule="auto"/>
        <w:ind w:left="2127"/>
        <w:contextualSpacing/>
        <w:jc w:val="right"/>
        <w:rPr>
          <w:rFonts w:ascii="Times New Roman" w:hAnsi="Times New Roman" w:cs="Times New Roman"/>
          <w:b w:val="0"/>
          <w:sz w:val="20"/>
        </w:rPr>
      </w:pPr>
    </w:p>
    <w:p w:rsidR="00766D39" w:rsidRDefault="00766D39" w:rsidP="00DE2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5F2" w:rsidRDefault="00DE25F2" w:rsidP="00DE2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DE25F2" w:rsidRDefault="00DE25F2" w:rsidP="00DE2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F6723">
        <w:rPr>
          <w:rFonts w:ascii="Times New Roman" w:hAnsi="Times New Roman" w:cs="Times New Roman"/>
          <w:b/>
          <w:sz w:val="24"/>
          <w:szCs w:val="24"/>
        </w:rPr>
        <w:t>подготовительной</w:t>
      </w:r>
      <w:r w:rsidR="002D4CCD">
        <w:rPr>
          <w:rFonts w:ascii="Times New Roman" w:hAnsi="Times New Roman" w:cs="Times New Roman"/>
          <w:b/>
          <w:sz w:val="24"/>
          <w:szCs w:val="24"/>
        </w:rPr>
        <w:t xml:space="preserve"> группе на 2017-2018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E25F2" w:rsidRPr="00176CBA" w:rsidTr="00EA2EC4">
        <w:tc>
          <w:tcPr>
            <w:tcW w:w="9571" w:type="dxa"/>
          </w:tcPr>
          <w:p w:rsidR="00DE25F2" w:rsidRPr="00176CBA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1066A7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/>
                <w:sz w:val="24"/>
                <w:szCs w:val="24"/>
              </w:rPr>
              <w:t>День знаний</w:t>
            </w:r>
            <w:r w:rsidR="00DE25F2" w:rsidRPr="00FF6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1066A7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/>
                <w:sz w:val="24"/>
                <w:szCs w:val="24"/>
              </w:rPr>
              <w:t>Книга – первый друг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EA7625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/>
                <w:sz w:val="24"/>
                <w:szCs w:val="24"/>
              </w:rPr>
              <w:t>Дары осени</w:t>
            </w:r>
            <w:r w:rsidR="00DE25F2" w:rsidRPr="00FF6723">
              <w:rPr>
                <w:rFonts w:ascii="Times New Roman" w:hAnsi="Times New Roman"/>
                <w:sz w:val="24"/>
                <w:szCs w:val="24"/>
              </w:rPr>
              <w:t>. Труд взрослых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Лес. Грибы. Лесные ягоды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Осень. Деревья осенью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290C5D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Хлеб. Злаки. Труд хлебороба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290C5D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Человек. Части тела. Мое здоровье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 w:rsidR="002C5E59" w:rsidRPr="00FF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Москва – столица нашей Родины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290C5D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Они прославили Россию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443FDB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Мой город, моя страна, моя планета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49761A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Кругосветное путешествие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290C5D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 w:rsidR="00D86462" w:rsidRPr="00FF6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Материки. Животные Севера</w:t>
            </w:r>
            <w:r w:rsidR="00290C5D" w:rsidRPr="00FF6723">
              <w:rPr>
                <w:rFonts w:ascii="Times New Roman" w:hAnsi="Times New Roman" w:cs="Times New Roman"/>
                <w:sz w:val="24"/>
                <w:szCs w:val="24"/>
              </w:rPr>
              <w:t xml:space="preserve"> и жарких стран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290C5D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Дикие животные и их охрана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290C5D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Пришла волшебница зима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29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калейдоскоп. 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1066A7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/>
                <w:sz w:val="24"/>
                <w:szCs w:val="24"/>
              </w:rPr>
              <w:t>Все встречают новый год – дружно встали в хоровод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FF6723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Животные и птицы зимой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49761A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и будущее на машине времени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290C5D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Школа вежливых наук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FC70F8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r w:rsidR="00290C5D" w:rsidRPr="00FF6723">
              <w:rPr>
                <w:rFonts w:ascii="Times New Roman" w:hAnsi="Times New Roman" w:cs="Times New Roman"/>
                <w:sz w:val="24"/>
                <w:szCs w:val="24"/>
              </w:rPr>
              <w:t xml:space="preserve"> науки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Рода войск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Транспорт. Правила дорожного движения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Мамин праздник. Женские профессии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Русские народные промыслы. Виды росписи.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Разные страны. Разные народы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EA7625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Природа проснулась – весне улыбнулась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49761A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443FDB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Театр-театр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290C5D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Разнообразие растительного мира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/>
                <w:sz w:val="24"/>
                <w:szCs w:val="24"/>
              </w:rPr>
              <w:t>Насекомые</w:t>
            </w:r>
            <w:r w:rsidR="00290C5D" w:rsidRPr="00FF6723">
              <w:rPr>
                <w:rFonts w:ascii="Times New Roman" w:hAnsi="Times New Roman"/>
                <w:sz w:val="24"/>
                <w:szCs w:val="24"/>
              </w:rPr>
              <w:t>. Полевые и садовые цветы</w:t>
            </w:r>
          </w:p>
        </w:tc>
      </w:tr>
      <w:tr w:rsidR="00DE25F2" w:rsidRPr="00FF6723" w:rsidTr="00EA2EC4">
        <w:tc>
          <w:tcPr>
            <w:tcW w:w="9571" w:type="dxa"/>
          </w:tcPr>
          <w:p w:rsidR="00DE25F2" w:rsidRPr="00FF6723" w:rsidRDefault="00DE25F2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Вода и воздух</w:t>
            </w:r>
          </w:p>
        </w:tc>
      </w:tr>
      <w:tr w:rsidR="00DE25F2" w:rsidRPr="00EB1F12" w:rsidTr="00EA2EC4">
        <w:tc>
          <w:tcPr>
            <w:tcW w:w="9571" w:type="dxa"/>
          </w:tcPr>
          <w:p w:rsidR="00DE25F2" w:rsidRPr="00EB1F12" w:rsidRDefault="001066A7" w:rsidP="00EA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23">
              <w:rPr>
                <w:rFonts w:ascii="Times New Roman" w:hAnsi="Times New Roman" w:cs="Times New Roman"/>
                <w:sz w:val="24"/>
                <w:szCs w:val="24"/>
              </w:rPr>
              <w:t>Скоро в школу</w:t>
            </w:r>
          </w:p>
        </w:tc>
      </w:tr>
    </w:tbl>
    <w:p w:rsidR="00DE25F2" w:rsidRDefault="00DE25F2" w:rsidP="00DE25F2"/>
    <w:p w:rsidR="00DE25F2" w:rsidRDefault="00DE25F2"/>
    <w:sectPr w:rsidR="00DE25F2" w:rsidSect="000A559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A0A4D"/>
    <w:multiLevelType w:val="hybridMultilevel"/>
    <w:tmpl w:val="12DA7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1C"/>
    <w:rsid w:val="00045663"/>
    <w:rsid w:val="00062215"/>
    <w:rsid w:val="000A5592"/>
    <w:rsid w:val="000B7029"/>
    <w:rsid w:val="000E069A"/>
    <w:rsid w:val="000E434C"/>
    <w:rsid w:val="001066A7"/>
    <w:rsid w:val="0011591C"/>
    <w:rsid w:val="0014189F"/>
    <w:rsid w:val="00153FA2"/>
    <w:rsid w:val="002250B0"/>
    <w:rsid w:val="002718B5"/>
    <w:rsid w:val="00290C5D"/>
    <w:rsid w:val="00293624"/>
    <w:rsid w:val="002C5E59"/>
    <w:rsid w:val="002D4CCD"/>
    <w:rsid w:val="002D7128"/>
    <w:rsid w:val="003131AD"/>
    <w:rsid w:val="003338BC"/>
    <w:rsid w:val="00334998"/>
    <w:rsid w:val="00352124"/>
    <w:rsid w:val="00376E65"/>
    <w:rsid w:val="003B23FD"/>
    <w:rsid w:val="003C4DE0"/>
    <w:rsid w:val="003C67E1"/>
    <w:rsid w:val="003E036F"/>
    <w:rsid w:val="00443E17"/>
    <w:rsid w:val="00443FDB"/>
    <w:rsid w:val="0046292F"/>
    <w:rsid w:val="0049761A"/>
    <w:rsid w:val="004A759B"/>
    <w:rsid w:val="004B1FCD"/>
    <w:rsid w:val="004D31E9"/>
    <w:rsid w:val="004E7766"/>
    <w:rsid w:val="004F0B4F"/>
    <w:rsid w:val="00502F7C"/>
    <w:rsid w:val="00503B21"/>
    <w:rsid w:val="00551E43"/>
    <w:rsid w:val="00571326"/>
    <w:rsid w:val="005818CF"/>
    <w:rsid w:val="00587000"/>
    <w:rsid w:val="005B2A0E"/>
    <w:rsid w:val="005D01FB"/>
    <w:rsid w:val="005E21E6"/>
    <w:rsid w:val="005E680E"/>
    <w:rsid w:val="0063075D"/>
    <w:rsid w:val="00650F0D"/>
    <w:rsid w:val="006552FD"/>
    <w:rsid w:val="006766E8"/>
    <w:rsid w:val="006832F3"/>
    <w:rsid w:val="00685FA4"/>
    <w:rsid w:val="0069296C"/>
    <w:rsid w:val="0069466D"/>
    <w:rsid w:val="006E1A26"/>
    <w:rsid w:val="00766D39"/>
    <w:rsid w:val="00772B46"/>
    <w:rsid w:val="0077452E"/>
    <w:rsid w:val="007F7AC5"/>
    <w:rsid w:val="008031A5"/>
    <w:rsid w:val="00822984"/>
    <w:rsid w:val="008304E8"/>
    <w:rsid w:val="00853191"/>
    <w:rsid w:val="00861406"/>
    <w:rsid w:val="0088441A"/>
    <w:rsid w:val="008C07DE"/>
    <w:rsid w:val="009539C1"/>
    <w:rsid w:val="00953AEA"/>
    <w:rsid w:val="00960EA1"/>
    <w:rsid w:val="009C532E"/>
    <w:rsid w:val="009E2873"/>
    <w:rsid w:val="009F751E"/>
    <w:rsid w:val="00A0316C"/>
    <w:rsid w:val="00A3301A"/>
    <w:rsid w:val="00A625D2"/>
    <w:rsid w:val="00B11102"/>
    <w:rsid w:val="00BA4C9C"/>
    <w:rsid w:val="00BD6009"/>
    <w:rsid w:val="00BE1739"/>
    <w:rsid w:val="00C6078B"/>
    <w:rsid w:val="00C6393E"/>
    <w:rsid w:val="00CA706C"/>
    <w:rsid w:val="00CA7636"/>
    <w:rsid w:val="00CB5377"/>
    <w:rsid w:val="00CD1C95"/>
    <w:rsid w:val="00D07543"/>
    <w:rsid w:val="00D302D3"/>
    <w:rsid w:val="00D66095"/>
    <w:rsid w:val="00D663FE"/>
    <w:rsid w:val="00D86462"/>
    <w:rsid w:val="00DB0E09"/>
    <w:rsid w:val="00DE25F2"/>
    <w:rsid w:val="00DE2613"/>
    <w:rsid w:val="00DE394D"/>
    <w:rsid w:val="00E0360C"/>
    <w:rsid w:val="00E54E19"/>
    <w:rsid w:val="00E70F9A"/>
    <w:rsid w:val="00EA1645"/>
    <w:rsid w:val="00EA7625"/>
    <w:rsid w:val="00EC2745"/>
    <w:rsid w:val="00EC51AB"/>
    <w:rsid w:val="00F15271"/>
    <w:rsid w:val="00F405F5"/>
    <w:rsid w:val="00F56561"/>
    <w:rsid w:val="00F715CE"/>
    <w:rsid w:val="00FB76A2"/>
    <w:rsid w:val="00FC70F8"/>
    <w:rsid w:val="00FD1DF0"/>
    <w:rsid w:val="00FE12A9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DE25F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25F2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msonormalcxspmiddle">
    <w:name w:val="msonormalcxspmiddle"/>
    <w:basedOn w:val="a"/>
    <w:rsid w:val="00BD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D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DE25F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25F2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msonormalcxspmiddle">
    <w:name w:val="msonormalcxspmiddle"/>
    <w:basedOn w:val="a"/>
    <w:rsid w:val="00BD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D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8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Юрьевна</cp:lastModifiedBy>
  <cp:revision>75</cp:revision>
  <cp:lastPrinted>2017-09-04T21:16:00Z</cp:lastPrinted>
  <dcterms:created xsi:type="dcterms:W3CDTF">2016-08-16T22:07:00Z</dcterms:created>
  <dcterms:modified xsi:type="dcterms:W3CDTF">2018-03-29T21:20:00Z</dcterms:modified>
</cp:coreProperties>
</file>