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58" w:rsidRDefault="00055158" w:rsidP="00055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«Клуб любящих родителей»</w:t>
      </w:r>
    </w:p>
    <w:p w:rsidR="00055158" w:rsidRDefault="00055158" w:rsidP="00055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5158" w:rsidRDefault="00055158" w:rsidP="000551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7D9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55158" w:rsidRDefault="00055158" w:rsidP="0005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20D3">
        <w:rPr>
          <w:rFonts w:ascii="Times New Roman" w:hAnsi="Times New Roman" w:cs="Times New Roman"/>
          <w:sz w:val="28"/>
          <w:szCs w:val="28"/>
          <w:u w:val="single"/>
        </w:rPr>
        <w:t>Актуальность</w:t>
      </w: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A448E">
        <w:rPr>
          <w:rFonts w:ascii="Times New Roman" w:hAnsi="Times New Roman" w:cs="Times New Roman"/>
          <w:sz w:val="28"/>
          <w:szCs w:val="28"/>
        </w:rPr>
        <w:t>Большая роль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педагогическом сопровождении просвещении семей воспитанников принадлежит дошкольному учреждению. Как показывает практика, современные родители нуждаются в помощи педагогов и специалистов в вопросах воспитания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т.к. отсутствие знаний по психологии и педагогике зачастую приводит к ошибкам , непониманию, а значит, и к безрезультативности воспитания.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родительские установки играют важную роль в эмоционально – личностном развитии детей. Последствия негативных установок могут быть отчуждённость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безынициативность, низкая самооценка, трудности в общении с родителями и сверстниками , тревожность , страхи ,ощущение одиночества . Это лишь немногие трудности , с которыми сталкиваются родители в процессе воспитания детей.  </w:t>
      </w: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Сделать жизнь ребёнка интересной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увлекательной , наполненной яркими событиями – то главное , ради чего объединяют свои усилия родители и педагоги дошкольных учреждений. </w:t>
      </w: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Существуют разные формы взаимодействия педагогов с родителями воспитанников. Основой взаимодействия участников образовательного процесса является творческий союз «Семья – ребёнок – педагог». Одной из эффективных форм является организация клубов для родителей.</w:t>
      </w: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2A43">
        <w:rPr>
          <w:rFonts w:ascii="Times New Roman" w:hAnsi="Times New Roman" w:cs="Times New Roman"/>
          <w:sz w:val="28"/>
          <w:szCs w:val="28"/>
          <w:u w:val="single"/>
        </w:rPr>
        <w:t>Цель деятельности:</w:t>
      </w: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A43">
        <w:rPr>
          <w:rFonts w:ascii="Times New Roman" w:hAnsi="Times New Roman" w:cs="Times New Roman"/>
          <w:sz w:val="28"/>
          <w:szCs w:val="28"/>
        </w:rPr>
        <w:t xml:space="preserve">повышение уровня педагогической </w:t>
      </w:r>
      <w:r>
        <w:rPr>
          <w:rFonts w:ascii="Times New Roman" w:hAnsi="Times New Roman" w:cs="Times New Roman"/>
          <w:sz w:val="28"/>
          <w:szCs w:val="28"/>
        </w:rPr>
        <w:t>грамотности родителей путём их педагогического просвещения при использовании различных форм взаимодействия (традиционных и нетрадиционных).</w:t>
      </w: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2A43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55158" w:rsidRDefault="00055158" w:rsidP="0005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налаживание конструктивного взаимодействия с семьями воспитанников;</w:t>
      </w:r>
    </w:p>
    <w:p w:rsidR="00055158" w:rsidRDefault="00055158" w:rsidP="0005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родителям в создании благоприятных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родительских отношений в рамках ознакомления с возрастными особенностями детей дошкольного возраста, особенностями стилей семейного воспитания и т.п.;</w:t>
      </w:r>
    </w:p>
    <w:p w:rsidR="00055158" w:rsidRDefault="00055158" w:rsidP="0005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личностному развитию детей дошкольного возраста посредством активизации интереса родителей к вопросам семейного воспитания;</w:t>
      </w:r>
    </w:p>
    <w:p w:rsidR="00055158" w:rsidRDefault="00055158" w:rsidP="0005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детям комфортных условий</w:t>
      </w:r>
      <w:r w:rsidRPr="00142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пребывания в детском саду, через взаимодействие с родителями;</w:t>
      </w:r>
    </w:p>
    <w:p w:rsidR="00055158" w:rsidRDefault="00055158" w:rsidP="0005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физического и психического здоровья детей путём популяризации психологических и педагогических знаний среди родителей;</w:t>
      </w:r>
    </w:p>
    <w:p w:rsidR="00055158" w:rsidRDefault="00055158" w:rsidP="0005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заботы об эмоциональном благополучии каждого ребёнка в ДОУ и семье.</w:t>
      </w:r>
    </w:p>
    <w:p w:rsidR="00055158" w:rsidRDefault="00055158" w:rsidP="0005515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5158" w:rsidRDefault="00055158" w:rsidP="0005515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2082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</w:p>
    <w:p w:rsidR="00055158" w:rsidRPr="00992082" w:rsidRDefault="00055158" w:rsidP="0005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082">
        <w:rPr>
          <w:rFonts w:ascii="Times New Roman" w:hAnsi="Times New Roman" w:cs="Times New Roman"/>
          <w:sz w:val="28"/>
          <w:szCs w:val="28"/>
        </w:rPr>
        <w:t>повышение педагогической компетенции родителей по вопросам семейного воспитания;</w:t>
      </w:r>
    </w:p>
    <w:p w:rsidR="00055158" w:rsidRDefault="00055158" w:rsidP="0005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дружеских взаимоотношений в семье между родителями и детьми;</w:t>
      </w:r>
    </w:p>
    <w:p w:rsidR="00055158" w:rsidRPr="00992082" w:rsidRDefault="00055158" w:rsidP="0005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семейным опытом в рамках клуба.</w:t>
      </w:r>
    </w:p>
    <w:p w:rsidR="00055158" w:rsidRDefault="00055158" w:rsidP="00055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Планирование деятельности «Клуба любящих родителей»</w:t>
      </w:r>
    </w:p>
    <w:p w:rsidR="00055158" w:rsidRDefault="00055158" w:rsidP="000551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2551"/>
        <w:gridCol w:w="5352"/>
      </w:tblGrid>
      <w:tr w:rsidR="00055158" w:rsidTr="00E84E99">
        <w:tc>
          <w:tcPr>
            <w:tcW w:w="1668" w:type="dxa"/>
          </w:tcPr>
          <w:p w:rsidR="00055158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055158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работы</w:t>
            </w:r>
          </w:p>
        </w:tc>
        <w:tc>
          <w:tcPr>
            <w:tcW w:w="5352" w:type="dxa"/>
          </w:tcPr>
          <w:p w:rsidR="00055158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«О методах воздействия на ребёнка в семье»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 и роль отца в их создании и сохранении»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«Игра с ребёнком в жизни вашей семьи»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«Очень многое мы можем</w:t>
            </w:r>
            <w:proofErr w:type="gramStart"/>
            <w:r w:rsidRPr="008956B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956B6">
              <w:rPr>
                <w:rFonts w:ascii="Times New Roman" w:hAnsi="Times New Roman" w:cs="Times New Roman"/>
                <w:sz w:val="28"/>
                <w:szCs w:val="28"/>
              </w:rPr>
              <w:t xml:space="preserve"> очень многое умеем»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«Вместе весело играть»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(подвижные игры зимой</w:t>
            </w:r>
            <w:proofErr w:type="gramStart"/>
            <w:r w:rsidRPr="008956B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956B6">
              <w:rPr>
                <w:rFonts w:ascii="Times New Roman" w:hAnsi="Times New Roman" w:cs="Times New Roman"/>
                <w:sz w:val="28"/>
                <w:szCs w:val="28"/>
              </w:rPr>
              <w:t xml:space="preserve"> весной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летом , осенью для родителей с детьми)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«Как интересен отдых с папой»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«О воспитательной роли бабушек и дедушек в семье»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«Разноцветный мир»</w:t>
            </w:r>
          </w:p>
        </w:tc>
      </w:tr>
      <w:tr w:rsidR="00055158" w:rsidTr="00E84E99">
        <w:tc>
          <w:tcPr>
            <w:tcW w:w="1668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55158" w:rsidRPr="008956B6" w:rsidRDefault="00055158" w:rsidP="00E84E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5352" w:type="dxa"/>
          </w:tcPr>
          <w:p w:rsidR="00055158" w:rsidRPr="008956B6" w:rsidRDefault="00055158" w:rsidP="00E84E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«Дело мастера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6B6">
              <w:rPr>
                <w:rFonts w:ascii="Times New Roman" w:hAnsi="Times New Roman" w:cs="Times New Roman"/>
                <w:sz w:val="28"/>
                <w:szCs w:val="28"/>
              </w:rPr>
              <w:t>боится»</w:t>
            </w:r>
          </w:p>
        </w:tc>
      </w:tr>
    </w:tbl>
    <w:p w:rsidR="00D149D2" w:rsidRDefault="00D149D2"/>
    <w:sectPr w:rsidR="00D149D2" w:rsidSect="00D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0AC1"/>
    <w:multiLevelType w:val="hybridMultilevel"/>
    <w:tmpl w:val="9F6EED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0E2EC5"/>
    <w:multiLevelType w:val="hybridMultilevel"/>
    <w:tmpl w:val="151C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158"/>
    <w:rsid w:val="00055158"/>
    <w:rsid w:val="00D1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158"/>
    <w:pPr>
      <w:ind w:left="720"/>
      <w:contextualSpacing/>
    </w:pPr>
  </w:style>
  <w:style w:type="table" w:styleId="a4">
    <w:name w:val="Table Grid"/>
    <w:basedOn w:val="a1"/>
    <w:uiPriority w:val="59"/>
    <w:rsid w:val="00055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2625</Characters>
  <Application>Microsoft Office Word</Application>
  <DocSecurity>0</DocSecurity>
  <Lines>21</Lines>
  <Paragraphs>6</Paragraphs>
  <ScaleCrop>false</ScaleCrop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2018-03-06T03:26:00Z</dcterms:created>
  <dcterms:modified xsi:type="dcterms:W3CDTF">2018-03-06T03:27:00Z</dcterms:modified>
</cp:coreProperties>
</file>