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B8F" w:rsidRPr="00870771" w:rsidRDefault="00540015" w:rsidP="0004047C">
      <w:pPr>
        <w:spacing w:line="360" w:lineRule="auto"/>
      </w:pPr>
      <w:r w:rsidRPr="00870771">
        <w:t>Проект.</w:t>
      </w:r>
      <w:bookmarkStart w:id="0" w:name="_GoBack"/>
      <w:bookmarkEnd w:id="0"/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«Моя малая Родина».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Участники проекта: дети группы «Крепыши», воспитатели Туманова Н.А. и Блинова Г.А., родители.</w:t>
      </w:r>
    </w:p>
    <w:p w:rsidR="008C7ED7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Цель:</w:t>
      </w:r>
      <w:r w:rsidR="008C7ED7" w:rsidRPr="00870771">
        <w:rPr>
          <w:rFonts w:ascii="Times New Roman" w:hAnsi="Times New Roman" w:cs="Times New Roman"/>
          <w:sz w:val="24"/>
          <w:szCs w:val="24"/>
        </w:rPr>
        <w:t xml:space="preserve"> уточнить представление о родном городе, прививать любовь к нему; воспитывать нравственно-патриотические чувства.</w:t>
      </w:r>
    </w:p>
    <w:p w:rsidR="008C7ED7" w:rsidRPr="00870771" w:rsidRDefault="008C7ED7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Задачи:</w:t>
      </w:r>
    </w:p>
    <w:p w:rsidR="008C7ED7" w:rsidRPr="00870771" w:rsidRDefault="008C7ED7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Воспитатели: создание условий для проведения детьми проектной деятельности.</w:t>
      </w:r>
    </w:p>
    <w:p w:rsidR="008C7ED7" w:rsidRPr="00870771" w:rsidRDefault="008C7ED7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Дети: активное участие в разработке и реализации проекта.</w:t>
      </w:r>
    </w:p>
    <w:p w:rsidR="00540015" w:rsidRPr="00870771" w:rsidRDefault="008C7ED7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Родители: проявление интереса к совместному творчеству</w:t>
      </w:r>
      <w:r w:rsidR="004B5839" w:rsidRPr="00870771">
        <w:rPr>
          <w:rFonts w:ascii="Times New Roman" w:hAnsi="Times New Roman" w:cs="Times New Roman"/>
          <w:sz w:val="24"/>
          <w:szCs w:val="24"/>
        </w:rPr>
        <w:t xml:space="preserve"> с детьми.</w:t>
      </w:r>
      <w:r w:rsidRPr="0087077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1. Беседа «История города Зубцова».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 xml:space="preserve"> Всей России известна сказка о том, как спорили две реки. Хоть и рано тронулась в путь к морю Вазуза, Волга у Зубцова догнала её и понесла. Есть в сказке глубинный смысл, в котором отражено следующее: как Вазуза вливается в Волгу, так и малые народы вливаются в один русский народ. Так что сказка, получается, о формировании единого народа. Тем она и ценна.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Название города происходит от древнерусского слова «зубец». Такой зубец (резко очерченный полуостров) мы видим на левом берегу Волги - месте, где возник город.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Зубцов-город древний. Первое упоминание его в летописи относится к 1216г.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 xml:space="preserve">В 1780 г. был утвержден герб города - в красном поле золотая стена со старинными зубцами. 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 истории страны Зубцов упоминается неоднократно. Город противостоял нашествию татар, литовцев, в 17 в. полностью разорили поляки. Но Зубцов возрождался снова. Такова притягательность этого места.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 - город больших спортивных традиций. Первый футбольный матч в городе состоялся в 1921 году.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 1977 году выше города река Вазуза перекрыта плотиной.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Вазузское водохранилище снабжает водой Москву. Московский водопровод на четверть заполнен Зубцовской водой.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lastRenderedPageBreak/>
        <w:t>В начале XX века у города было прозвище «Волжская Ялта». В Зубцов в разгар лета из Москвы съезжались отдыхать и купаться москвичи, которым по каким-либо причинам некогда было уехать в крымскую Ялту.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На заволжской стороне расположен Успенский собор, который является символом Зубцова. Первоначальный взнос на строительство собора внесла императрица Екатерина II. Собор был построен в 1801 г.  </w:t>
      </w:r>
    </w:p>
    <w:p w:rsidR="00540015" w:rsidRPr="00870771" w:rsidRDefault="00540015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Если долго бродить по Зубцову, то можно встретить уникальные уголки, в которых время как бы остановилось. Таким город могли видеть: фельдмаршал Кутузов, следовавший в августе 1812 года через Зубцов, принимать командование русской армией; драматург Островский, путешествовавший по волжским городам и другие именитые и простые гости Зубцова.</w:t>
      </w:r>
    </w:p>
    <w:p w:rsidR="00540015" w:rsidRPr="00F73260" w:rsidRDefault="00A10C8D" w:rsidP="0004047C">
      <w:pPr>
        <w:spacing w:line="360" w:lineRule="auto"/>
        <w:rPr>
          <w:sz w:val="24"/>
          <w:szCs w:val="24"/>
        </w:rPr>
      </w:pPr>
      <w:r w:rsidRPr="00F73260">
        <w:rPr>
          <w:sz w:val="24"/>
          <w:szCs w:val="24"/>
        </w:rPr>
        <w:t>2. Прослушивание песни «Гимн Зубцова».</w:t>
      </w:r>
    </w:p>
    <w:p w:rsidR="0004047C" w:rsidRDefault="00A10C8D" w:rsidP="0004047C">
      <w:pPr>
        <w:spacing w:line="360" w:lineRule="auto"/>
        <w:rPr>
          <w:color w:val="000000"/>
          <w:sz w:val="24"/>
          <w:szCs w:val="24"/>
          <w:shd w:val="clear" w:color="auto" w:fill="FFFFFF"/>
        </w:rPr>
      </w:pPr>
      <w:r w:rsidRPr="00F73260">
        <w:rPr>
          <w:color w:val="000000"/>
          <w:sz w:val="24"/>
          <w:szCs w:val="24"/>
          <w:shd w:val="clear" w:color="auto" w:fill="FFFFFF"/>
        </w:rPr>
        <w:t>Где слились навеки Волга с Вазузою,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Ни нахлебником Москве, ни обузою,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А пристанищем российских купцов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Приютился тихий город Зубцов,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Приютился тихий город Зубцов.</w:t>
      </w:r>
      <w:r w:rsidR="0004047C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Припев: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Русь изначальная: кривичи, вятичи,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Песня венчальная издалека.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Сердце от нежности вволю наплачется,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Шепчется, плещется Волга-река,</w:t>
      </w:r>
      <w:r w:rsidRPr="00F73260">
        <w:rPr>
          <w:color w:val="000000"/>
          <w:sz w:val="24"/>
          <w:szCs w:val="24"/>
        </w:rPr>
        <w:br/>
      </w:r>
      <w:r w:rsidRPr="00F73260">
        <w:rPr>
          <w:color w:val="000000"/>
          <w:sz w:val="24"/>
          <w:szCs w:val="24"/>
          <w:shd w:val="clear" w:color="auto" w:fill="FFFFFF"/>
        </w:rPr>
        <w:t>Шепчется, плещется Волга-река.</w:t>
      </w:r>
    </w:p>
    <w:p w:rsidR="00A10C8D" w:rsidRPr="00F73260" w:rsidRDefault="0004047C" w:rsidP="0004047C">
      <w:pPr>
        <w:spacing w:line="360" w:lineRule="auto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Припев:</w:t>
      </w:r>
      <w:r>
        <w:rPr>
          <w:color w:val="000000"/>
          <w:sz w:val="24"/>
          <w:szCs w:val="24"/>
        </w:rPr>
        <w:br/>
      </w:r>
      <w:proofErr w:type="gramStart"/>
      <w:r w:rsidR="00A10C8D" w:rsidRPr="00F73260">
        <w:rPr>
          <w:color w:val="000000"/>
          <w:sz w:val="24"/>
          <w:szCs w:val="24"/>
          <w:shd w:val="clear" w:color="auto" w:fill="FFFFFF"/>
        </w:rPr>
        <w:t>В</w:t>
      </w:r>
      <w:proofErr w:type="gramEnd"/>
      <w:r w:rsidR="00A10C8D" w:rsidRPr="00F73260">
        <w:rPr>
          <w:color w:val="000000"/>
          <w:sz w:val="24"/>
          <w:szCs w:val="24"/>
          <w:shd w:val="clear" w:color="auto" w:fill="FFFFFF"/>
        </w:rPr>
        <w:t xml:space="preserve"> непогожие года, в лихолетья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Всех страдающих пытался приметить.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Сам бывало недоест, недопьёт -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Всех накормит и в ночи сбережёт.</w:t>
      </w:r>
      <w:r w:rsidR="00A10C8D" w:rsidRPr="00F73260">
        <w:rPr>
          <w:color w:val="000000"/>
          <w:sz w:val="24"/>
          <w:szCs w:val="24"/>
        </w:rPr>
        <w:br/>
        <w:t>Припев: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На подачки не потративший душу,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Не давай себя и дальше разрушить.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Заповедным оставайся надолго -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lastRenderedPageBreak/>
        <w:t>Пусть тебя хранят Вазуза и Волга,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Пусть тебя хранят Вазуза и Волга.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Припев: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Русь изначальная: кривичи, вятичи,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Песня венчальная издалека.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Сердце от нежности вволю наплачется,</w:t>
      </w:r>
      <w:r w:rsidR="00A10C8D" w:rsidRPr="00F73260">
        <w:rPr>
          <w:color w:val="000000"/>
          <w:sz w:val="24"/>
          <w:szCs w:val="24"/>
        </w:rPr>
        <w:br/>
      </w:r>
      <w:r w:rsidR="00A10C8D" w:rsidRPr="00F73260">
        <w:rPr>
          <w:color w:val="000000"/>
          <w:sz w:val="24"/>
          <w:szCs w:val="24"/>
          <w:shd w:val="clear" w:color="auto" w:fill="FFFFFF"/>
        </w:rPr>
        <w:t>Шепчется плещется Волга-река.</w:t>
      </w:r>
    </w:p>
    <w:p w:rsidR="00A10C8D" w:rsidRPr="00870771" w:rsidRDefault="00A10C8D" w:rsidP="0004047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0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Чтение сказки «Волга и Вазуза».</w:t>
      </w:r>
    </w:p>
    <w:p w:rsidR="00A10C8D" w:rsidRPr="00870771" w:rsidRDefault="00A10C8D" w:rsidP="0004047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077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Русская народная сказка.</w:t>
      </w:r>
    </w:p>
    <w:p w:rsidR="00A10C8D" w:rsidRPr="00870771" w:rsidRDefault="00A10C8D" w:rsidP="0004047C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Шли</w:t>
      </w:r>
      <w:r w:rsidRPr="00870771">
        <w:rPr>
          <w:color w:val="333333"/>
        </w:rPr>
        <w:softHyphen/>
        <w:t>-гуляли чистым полем две реки</w:t>
      </w:r>
      <w:r w:rsidRPr="00870771">
        <w:rPr>
          <w:color w:val="333333"/>
        </w:rPr>
        <w:softHyphen/>
        <w:t>-сестрицы, Волга с Вазузой. Старшая, Волга, была кротка, тиха; младшая, Вазуза — жива, резва. И заспорила Вазуза, что она умней, сильней сестрицы, что ей и почету больше.</w:t>
      </w:r>
    </w:p>
    <w:p w:rsidR="0004047C" w:rsidRDefault="004B5839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 xml:space="preserve"> «Давай</w:t>
      </w:r>
      <w:r w:rsidRPr="00870771">
        <w:rPr>
          <w:color w:val="333333"/>
        </w:rPr>
        <w:softHyphen/>
        <w:t>-ка ляжем вместе спать»</w:t>
      </w:r>
      <w:r w:rsidR="00A10C8D" w:rsidRPr="00870771">
        <w:rPr>
          <w:color w:val="333333"/>
        </w:rPr>
        <w:t>, — говорить Вазуза, — а которая раньше встанет, да к морю Каспию добежит, та, значит, из нас и умней и сильней, и почетней. Легли спать; а Вазуза</w:t>
      </w:r>
      <w:r w:rsidR="00A10C8D" w:rsidRPr="00870771">
        <w:rPr>
          <w:color w:val="333333"/>
        </w:rPr>
        <w:softHyphen/>
        <w:t xml:space="preserve"> то ночью потихоньку и встань, и убеги от Волги; мечется то вправо, то влево, окольными путями, то овраг размоет, то сквозь чащу продерется, — умаялась резвушка.</w:t>
      </w:r>
      <w:r w:rsidR="0004047C">
        <w:rPr>
          <w:color w:val="333333"/>
        </w:rPr>
        <w:t xml:space="preserve"> </w:t>
      </w:r>
      <w:r w:rsidR="00A10C8D" w:rsidRPr="00870771">
        <w:rPr>
          <w:color w:val="333333"/>
        </w:rPr>
        <w:t>Проснулась Волга, смотрит: где сестрица? Куда! С глаз вон. Пошла она ни шатко, ни валко, ни на сторону, потекла плавно, на Зубцов, догнала тут Вазузу:</w:t>
      </w:r>
    </w:p>
    <w:p w:rsidR="00A10C8D" w:rsidRPr="00870771" w:rsidRDefault="00A10C8D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— Ах ты, плутовка! Чего зари не дождалась, ночью убежала?</w:t>
      </w:r>
    </w:p>
    <w:p w:rsidR="0004047C" w:rsidRDefault="00A10C8D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— Ноги мен</w:t>
      </w:r>
      <w:r w:rsidR="004B5839" w:rsidRPr="00870771">
        <w:rPr>
          <w:color w:val="333333"/>
        </w:rPr>
        <w:t xml:space="preserve">я не носят! — плачется Вазуза. </w:t>
      </w:r>
      <w:r w:rsidRPr="00870771">
        <w:rPr>
          <w:color w:val="333333"/>
        </w:rPr>
        <w:t>Не сердись, сестрица; ты ведь и впрямь умней, и сильней, и почетней. Будь мне большею сестрицей, прими меня к себе на руки и снеси с собою к морю Каспию.</w:t>
      </w:r>
    </w:p>
    <w:p w:rsidR="001D6941" w:rsidRPr="00870771" w:rsidRDefault="00A10C8D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И приняла ее на руки Волга, и понесла с собою к морю Каспию; и чем дальше бежит она, тем шире разливается, тем больше сел и городов омывает, тем сочнее и краше одевает крутом поля и луга, тем больше слышит себе почету.</w:t>
      </w:r>
    </w:p>
    <w:p w:rsidR="00A10C8D" w:rsidRPr="00870771" w:rsidRDefault="00A10C8D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А Вазуза все не унимается: чуть весна и резвушка, не дождавшись сестрицы, сбрасывает зимнее одеяло и бежит</w:t>
      </w:r>
      <w:r w:rsidRPr="00870771">
        <w:rPr>
          <w:color w:val="333333"/>
        </w:rPr>
        <w:softHyphen/>
        <w:t>-бежит без оглядки, да только никогда дальше Зубцова добежать не может.</w:t>
      </w:r>
    </w:p>
    <w:p w:rsidR="001D6941" w:rsidRPr="00870771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4. Домашнее задание родителям – принести фото на тему «Мой любимый край».</w:t>
      </w:r>
    </w:p>
    <w:p w:rsidR="0068638C" w:rsidRPr="00870771" w:rsidRDefault="0068638C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noProof/>
        </w:rPr>
        <w:lastRenderedPageBreak/>
        <w:drawing>
          <wp:inline distT="0" distB="0" distL="0" distR="0" wp14:anchorId="396A916E" wp14:editId="45AC1EC8">
            <wp:extent cx="2581275" cy="2426335"/>
            <wp:effectExtent l="0" t="0" r="9525" b="0"/>
            <wp:docPr id="11" name="Рисунок 11" descr="http://s1.fotokto.ru/concurs/photo/full/3/3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1.fotokto.ru/concurs/photo/full/3/376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54" cy="242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color w:val="333333"/>
        </w:rPr>
        <w:t xml:space="preserve">   </w:t>
      </w:r>
      <w:r w:rsidRPr="00870771">
        <w:rPr>
          <w:noProof/>
        </w:rPr>
        <w:drawing>
          <wp:inline distT="0" distB="0" distL="0" distR="0" wp14:anchorId="1F27D311" wp14:editId="4C7A44B6">
            <wp:extent cx="2771775" cy="2438400"/>
            <wp:effectExtent l="0" t="0" r="9525" b="0"/>
            <wp:docPr id="12" name="Рисунок 12" descr="http://www.s.inform69.ru/section/newsInternalIcon/upload/images/news/icon/000/004/056/slide_i599d63da9f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.inform69.ru/section/newsInternalIcon/upload/images/news/icon/000/004/056/slide_i599d63da9fa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09" cy="243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8C" w:rsidRPr="00870771" w:rsidRDefault="0068638C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noProof/>
        </w:rPr>
        <w:drawing>
          <wp:inline distT="0" distB="0" distL="0" distR="0" wp14:anchorId="7BD92192" wp14:editId="4A6646E2">
            <wp:extent cx="2571750" cy="1983105"/>
            <wp:effectExtent l="0" t="0" r="0" b="0"/>
            <wp:docPr id="13" name="Рисунок 13" descr="http://www.outdoors.ru/foto/album/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utdoors.ru/foto/album/1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63" cy="19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color w:val="333333"/>
        </w:rPr>
        <w:t xml:space="preserve">   </w:t>
      </w:r>
      <w:r w:rsidR="00501B84" w:rsidRPr="00870771">
        <w:rPr>
          <w:noProof/>
        </w:rPr>
        <w:drawing>
          <wp:inline distT="0" distB="0" distL="0" distR="0" wp14:anchorId="44495F9B" wp14:editId="4E4FD6A5">
            <wp:extent cx="3004120" cy="1970405"/>
            <wp:effectExtent l="0" t="0" r="6350" b="0"/>
            <wp:docPr id="14" name="Рисунок 14" descr="http://s1.fotokto.ru/photo/full/67/67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.fotokto.ru/photo/full/67/6770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99" cy="19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84" w:rsidRPr="00870771" w:rsidRDefault="00501B84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noProof/>
        </w:rPr>
        <w:drawing>
          <wp:inline distT="0" distB="0" distL="0" distR="0" wp14:anchorId="3D2F155E" wp14:editId="6689B598">
            <wp:extent cx="2600325" cy="2099310"/>
            <wp:effectExtent l="0" t="0" r="9525" b="0"/>
            <wp:docPr id="15" name="Рисунок 15" descr="https://i2.guns.ru/forums/icons/forum_pictures/006634/thm/663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2.guns.ru/forums/icons/forum_pictures/006634/thm/6634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36" cy="21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color w:val="333333"/>
        </w:rPr>
        <w:t xml:space="preserve">    </w:t>
      </w:r>
      <w:r w:rsidRPr="00870771">
        <w:rPr>
          <w:noProof/>
          <w:color w:val="333333"/>
        </w:rPr>
        <w:drawing>
          <wp:inline distT="0" distB="0" distL="0" distR="0">
            <wp:extent cx="2809240" cy="2085807"/>
            <wp:effectExtent l="0" t="0" r="0" b="0"/>
            <wp:docPr id="18" name="Рисунок 18" descr="http://photocdn.photogoroda.com/source2/cn3159/r3784/c3797/27277793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otocdn.photogoroda.com/source2/cn3159/r3784/c3797/27277793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0" cy="20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47C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5. Игра-конкурс «Узнай, что это?»</w:t>
      </w:r>
    </w:p>
    <w:p w:rsidR="001D6941" w:rsidRPr="00870771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(дети, на принесенных родителями фото, узнают то или иное место в городе)</w:t>
      </w:r>
    </w:p>
    <w:p w:rsidR="001D6941" w:rsidRPr="00870771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  <w:r w:rsidRPr="00870771">
        <w:rPr>
          <w:color w:val="333333"/>
        </w:rPr>
        <w:t>6. Сочиним сказку вместе.</w:t>
      </w: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Сказка «Счастье для всех».</w:t>
      </w: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lastRenderedPageBreak/>
        <w:t>Сочинители: дети группы «Крепыши».</w:t>
      </w: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Записала воспитатель.</w:t>
      </w: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 сказочно красивом городе Зубцове протекала река Волга. Жители этого города очень любили свою речку. Они в ней купались, ловили рыбу, плавали на лодках и бросали с мостика камушки в воду. Люди в Зубцове жили весело, счастливо и просто замечательно. Но однажды небо потемнело и на город напало чудище невиданное. Чудище было огромное, с острыми зубами, большущими глазами и трехголовое. И затребовало чудище невиданное у зубчан их счастье. А если они не отдадут его, то чудище пригрозило высушить Волгу. Призадумались люди. Что же делать? И тогда дети Зубцова решили, что чудище невиданное надо превратить в дружелюбного и доброго. Стали они его учить добрым и вежливым словам, научили совершать добрые поступки. Ребята позвали чудище поиграть в свои игры, пели с ним песенки, танцевали, прыгали, играли в догонялки. Постепенно, на трех головах чудища, появилась широкая улыбка. И наконец дети позвали чудище на Волгу. Они там долго брызгались водой и плавали. Всем было весело и счастливо. Так, не забирая у других, у чудища невиданного, появилось свое счастье.</w:t>
      </w: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7. Художественно-эстетическое развитие.</w:t>
      </w:r>
    </w:p>
    <w:p w:rsidR="001D6941" w:rsidRPr="00870771" w:rsidRDefault="009F062F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(рисование детьми иллюстраций к сказке «Счастье для всех»).</w:t>
      </w:r>
    </w:p>
    <w:p w:rsidR="00870771" w:rsidRPr="00870771" w:rsidRDefault="0087077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0771" w:rsidRPr="00870771" w:rsidRDefault="0087077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1232447"/>
            <wp:effectExtent l="0" t="0" r="0" b="6350"/>
            <wp:docPr id="16" name="Рисунок 16" descr="C:\Users\BigBoss\Desktop\8 марта\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Boss\Desktop\8 марта\DSCN4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73" cy="12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rFonts w:ascii="Times New Roman" w:hAnsi="Times New Roman" w:cs="Times New Roman"/>
          <w:sz w:val="24"/>
          <w:szCs w:val="24"/>
        </w:rPr>
        <w:t xml:space="preserve">      </w:t>
      </w: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441" cy="1231900"/>
            <wp:effectExtent l="0" t="0" r="1270" b="6350"/>
            <wp:docPr id="17" name="Рисунок 17" descr="C:\Users\BigBoss\Desktop\8 марта\DSCN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Boss\Desktop\8 марта\DSCN4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12" cy="123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771" w:rsidRPr="00870771" w:rsidRDefault="0087077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355725"/>
            <wp:effectExtent l="0" t="0" r="0" b="0"/>
            <wp:docPr id="19" name="Рисунок 19" descr="C:\Users\BigBoss\Desktop\8 марта\DSCN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Boss\Desktop\8 марта\DSCN4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09" cy="135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rFonts w:ascii="Times New Roman" w:hAnsi="Times New Roman" w:cs="Times New Roman"/>
          <w:sz w:val="24"/>
          <w:szCs w:val="24"/>
        </w:rPr>
        <w:t xml:space="preserve">     </w:t>
      </w: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318166"/>
            <wp:effectExtent l="0" t="0" r="0" b="0"/>
            <wp:docPr id="20" name="Рисунок 20" descr="C:\Users\BigBoss\Desktop\8 марта\DSCN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Boss\Desktop\8 марта\DSCN41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63" cy="13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2F" w:rsidRPr="00870771" w:rsidRDefault="009F062F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8. Оформление стенда «Малая Родина».</w:t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5675" cy="2295525"/>
            <wp:effectExtent l="0" t="0" r="9525" b="9525"/>
            <wp:docPr id="1" name="Рисунок 1" descr="C:\Users\BigBoss\Desktop\8 марта\DSCN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Boss\Desktop\8 марта\DSCN4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11" cy="229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062F" w:rsidRPr="00870771" w:rsidRDefault="009F062F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9. Рисунок «Вид из моего окна».</w:t>
      </w:r>
    </w:p>
    <w:p w:rsidR="009F062F" w:rsidRPr="00870771" w:rsidRDefault="009F062F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(домашнее задание для детей, рисунок должен быть выполнен восковыми мелками)</w:t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775332"/>
            <wp:effectExtent l="0" t="0" r="0" b="0"/>
            <wp:docPr id="2" name="Рисунок 2" descr="C:\Users\BigBoss\Desktop\8 марта\DSCN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Boss\Desktop\8 марта\DSCN4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9" cy="17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rFonts w:ascii="Times New Roman" w:hAnsi="Times New Roman" w:cs="Times New Roman"/>
          <w:sz w:val="24"/>
          <w:szCs w:val="24"/>
        </w:rPr>
        <w:t xml:space="preserve">    </w:t>
      </w: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1295" cy="1745498"/>
            <wp:effectExtent l="0" t="0" r="1905" b="7620"/>
            <wp:docPr id="3" name="Рисунок 3" descr="C:\Users\BigBoss\Desktop\8 марта\DSCN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gBoss\Desktop\8 марта\DSCN4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888" cy="17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724025"/>
            <wp:effectExtent l="0" t="0" r="0" b="9525"/>
            <wp:docPr id="4" name="Рисунок 4" descr="C:\Users\BigBoss\Desktop\8 марта\DSCN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gBoss\Desktop\8 марта\DSCN41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98" cy="172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rFonts w:ascii="Times New Roman" w:hAnsi="Times New Roman" w:cs="Times New Roman"/>
          <w:sz w:val="24"/>
          <w:szCs w:val="24"/>
        </w:rPr>
        <w:t xml:space="preserve">    </w:t>
      </w: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1708150"/>
            <wp:effectExtent l="0" t="0" r="0" b="6350"/>
            <wp:docPr id="5" name="Рисунок 5" descr="C:\Users\BigBoss\Desktop\8 марта\DSCN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gBoss\Desktop\8 марта\DSCN41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99" cy="171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1775" cy="1651517"/>
            <wp:effectExtent l="0" t="0" r="0" b="6350"/>
            <wp:docPr id="6" name="Рисунок 6" descr="C:\Users\BigBoss\Desktop\8 марта\DSCN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gBoss\Desktop\8 марта\DSCN4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01" cy="16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BEA" w:rsidRPr="00870771">
        <w:rPr>
          <w:rFonts w:ascii="Times New Roman" w:hAnsi="Times New Roman" w:cs="Times New Roman"/>
          <w:sz w:val="24"/>
          <w:szCs w:val="24"/>
        </w:rPr>
        <w:t xml:space="preserve">    </w:t>
      </w:r>
      <w:r w:rsidR="000E7BEA"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1628775"/>
            <wp:effectExtent l="0" t="0" r="9525" b="9525"/>
            <wp:docPr id="7" name="Рисунок 7" descr="C:\Users\BigBoss\Desktop\8 марта\DSCN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gBoss\Desktop\8 марта\DSCN4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43" cy="16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EA" w:rsidRPr="00870771" w:rsidRDefault="000E7BEA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EA" w:rsidRPr="00870771" w:rsidRDefault="000E7BEA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C549F8" wp14:editId="58B37932">
            <wp:extent cx="2770505" cy="1746106"/>
            <wp:effectExtent l="0" t="0" r="0" b="6985"/>
            <wp:docPr id="8" name="Рисунок 8" descr="C:\Users\BigBoss\Desktop\8 марта\DSCN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gBoss\Desktop\8 марта\DSCN41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376" cy="17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71">
        <w:rPr>
          <w:rFonts w:ascii="Times New Roman" w:hAnsi="Times New Roman" w:cs="Times New Roman"/>
          <w:sz w:val="24"/>
          <w:szCs w:val="24"/>
        </w:rPr>
        <w:t xml:space="preserve">    </w:t>
      </w: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1736090"/>
            <wp:effectExtent l="0" t="0" r="9525" b="0"/>
            <wp:docPr id="9" name="Рисунок 9" descr="C:\Users\BigBoss\Desktop\8 марта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gBoss\Desktop\8 марта\DSCN41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94" cy="17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B8" w:rsidRPr="00870771" w:rsidRDefault="002579B8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10. Юные поэты.</w:t>
      </w:r>
    </w:p>
    <w:p w:rsidR="009F062F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(с</w:t>
      </w:r>
      <w:r w:rsidR="009F062F" w:rsidRPr="00870771">
        <w:rPr>
          <w:rFonts w:ascii="Times New Roman" w:hAnsi="Times New Roman" w:cs="Times New Roman"/>
          <w:sz w:val="24"/>
          <w:szCs w:val="24"/>
        </w:rPr>
        <w:t>овм</w:t>
      </w:r>
      <w:r w:rsidRPr="00870771">
        <w:rPr>
          <w:rFonts w:ascii="Times New Roman" w:hAnsi="Times New Roman" w:cs="Times New Roman"/>
          <w:sz w:val="24"/>
          <w:szCs w:val="24"/>
        </w:rPr>
        <w:t>естная работа детей и родителей, четверостишье о Зубцове)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*Арсений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Любимый город мой Зубцов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Красивей нет тебя на свете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И у Вазузских берегов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Я сочиняю строчки эти.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*Тоня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Я люблю мой город Зубцов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Он мне так бесконечно дорог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Пусть наш город процветает</w:t>
      </w:r>
    </w:p>
    <w:p w:rsidR="00D96E11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Всех детишек счастьем наделяет.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*Таня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lastRenderedPageBreak/>
        <w:t>Зубцов – это Волга любимая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 – это храм у моста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 – это ясное утро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 – это мамино сердце,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Которое любит тебя.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*Вероника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Городок наш сказочный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Зубцов наш дорогой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Весной ты расцветаешь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Как будто ты живой.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*Андрей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Нет на свете места краше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Чем родной наш Зубцов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Там есть Волга и Вазуза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И много прекрасных лесов.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*Алена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На Волге град стоит зеленый;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Златые купола во граде том.</w:t>
      </w:r>
    </w:p>
    <w:p w:rsidR="00956689" w:rsidRPr="00870771" w:rsidRDefault="0095668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И днем</w:t>
      </w:r>
      <w:r w:rsidR="00C838BC" w:rsidRPr="00870771">
        <w:rPr>
          <w:rFonts w:ascii="Times New Roman" w:hAnsi="Times New Roman" w:cs="Times New Roman"/>
          <w:sz w:val="24"/>
          <w:szCs w:val="24"/>
        </w:rPr>
        <w:t>,</w:t>
      </w:r>
      <w:r w:rsidRPr="00870771">
        <w:rPr>
          <w:rFonts w:ascii="Times New Roman" w:hAnsi="Times New Roman" w:cs="Times New Roman"/>
          <w:sz w:val="24"/>
          <w:szCs w:val="24"/>
        </w:rPr>
        <w:t xml:space="preserve"> и ночью лес сосновый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Покой и благодать хранит кругом.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Там чудеса: зимою Волга дремлет,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Вазуза обогнать ее спешит;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Весною солнце жарко греет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И лед на речке задрожит.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А град утонет в облаках сирени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lastRenderedPageBreak/>
        <w:t>И не уснет от соловьиной трели.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Там зло и жадность вмиг зачахнет;</w:t>
      </w:r>
    </w:p>
    <w:p w:rsidR="00C838BC" w:rsidRPr="00870771" w:rsidRDefault="00C838BC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Там русский дух…там Русью пахнет.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11. Конкурс чтецов.</w:t>
      </w:r>
    </w:p>
    <w:p w:rsidR="00D96E11" w:rsidRPr="00870771" w:rsidRDefault="00D96E1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 xml:space="preserve">(чтение своих четверостиший и стихов о Зубцове). </w:t>
      </w:r>
    </w:p>
    <w:p w:rsidR="004B5839" w:rsidRPr="00870771" w:rsidRDefault="004B583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12. Экскурсия по местам боевой славы.</w:t>
      </w:r>
    </w:p>
    <w:p w:rsidR="004B5839" w:rsidRPr="00870771" w:rsidRDefault="004B583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13. Коллаж «Любимый край»</w:t>
      </w:r>
    </w:p>
    <w:p w:rsidR="004B5839" w:rsidRPr="00870771" w:rsidRDefault="004B5839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sz w:val="24"/>
          <w:szCs w:val="24"/>
        </w:rPr>
        <w:t>(совместная аппликация).</w:t>
      </w:r>
    </w:p>
    <w:p w:rsidR="000E7BEA" w:rsidRPr="00870771" w:rsidRDefault="000E7BEA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7BEA" w:rsidRPr="00870771" w:rsidRDefault="000E7BEA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0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7275" cy="2813483"/>
            <wp:effectExtent l="0" t="0" r="0" b="6350"/>
            <wp:docPr id="10" name="Рисунок 10" descr="C:\Users\BigBoss\Desktop\8 марта\DSCN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gBoss\Desktop\8 марта\DSCN41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514" cy="28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2F" w:rsidRPr="00870771" w:rsidRDefault="009F062F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941" w:rsidRPr="00870771" w:rsidRDefault="001D6941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941" w:rsidRPr="00870771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</w:p>
    <w:p w:rsidR="001D6941" w:rsidRPr="00870771" w:rsidRDefault="001D6941" w:rsidP="0004047C">
      <w:pPr>
        <w:pStyle w:val="a4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color w:val="333333"/>
        </w:rPr>
      </w:pPr>
    </w:p>
    <w:p w:rsidR="00A10C8D" w:rsidRPr="00870771" w:rsidRDefault="00A10C8D" w:rsidP="000404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10C8D" w:rsidRPr="00870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15"/>
    <w:rsid w:val="0004047C"/>
    <w:rsid w:val="000E7BEA"/>
    <w:rsid w:val="001D6941"/>
    <w:rsid w:val="002579B8"/>
    <w:rsid w:val="002D482F"/>
    <w:rsid w:val="004B5839"/>
    <w:rsid w:val="00501B84"/>
    <w:rsid w:val="00540015"/>
    <w:rsid w:val="0068638C"/>
    <w:rsid w:val="007E4B8F"/>
    <w:rsid w:val="00870771"/>
    <w:rsid w:val="008C7ED7"/>
    <w:rsid w:val="00956689"/>
    <w:rsid w:val="009F062F"/>
    <w:rsid w:val="00A10C8D"/>
    <w:rsid w:val="00C838BC"/>
    <w:rsid w:val="00D96E11"/>
    <w:rsid w:val="00F7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30ECB-E90D-4171-A8E3-BC731E9AE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10C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10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10C8D"/>
    <w:rPr>
      <w:b/>
      <w:bCs/>
    </w:rPr>
  </w:style>
  <w:style w:type="character" w:styleId="a6">
    <w:name w:val="Emphasis"/>
    <w:basedOn w:val="a0"/>
    <w:uiPriority w:val="20"/>
    <w:qFormat/>
    <w:rsid w:val="00A10C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4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dcterms:created xsi:type="dcterms:W3CDTF">2018-03-10T14:51:00Z</dcterms:created>
  <dcterms:modified xsi:type="dcterms:W3CDTF">2018-03-13T17:05:00Z</dcterms:modified>
</cp:coreProperties>
</file>