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D8" w:rsidRPr="002C4641" w:rsidRDefault="00AD4DA0" w:rsidP="003435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</w:pPr>
      <w:r w:rsidRPr="002C46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</w:t>
      </w:r>
      <w:r w:rsidR="003435D8" w:rsidRPr="002C46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C46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435D8" w:rsidRPr="002C46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AB3B54" w:rsidRPr="002C4641">
        <w:rPr>
          <w:rFonts w:ascii="Times New Roman" w:eastAsia="Times New Roman" w:hAnsi="Times New Roman" w:cs="Times New Roman"/>
          <w:b/>
          <w:i/>
          <w:color w:val="943634" w:themeColor="accent2" w:themeShade="BF"/>
          <w:sz w:val="36"/>
          <w:szCs w:val="36"/>
          <w:lang w:eastAsia="ru-RU"/>
        </w:rPr>
        <w:t>«</w:t>
      </w:r>
      <w:r w:rsidR="00AB3B54" w:rsidRPr="002C4641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 xml:space="preserve">Народ, который не знает своей культуры и </w:t>
      </w:r>
    </w:p>
    <w:p w:rsidR="00AD4DA0" w:rsidRPr="002C4641" w:rsidRDefault="003435D8" w:rsidP="003435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</w:pPr>
      <w:r w:rsidRPr="002C4641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 xml:space="preserve">                         </w:t>
      </w:r>
      <w:r w:rsidR="00AD4DA0" w:rsidRPr="002C4641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 xml:space="preserve">   </w:t>
      </w:r>
      <w:r w:rsidRPr="002C4641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 xml:space="preserve">   </w:t>
      </w:r>
      <w:r w:rsidR="00AD4DA0" w:rsidRPr="002C4641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 xml:space="preserve">                    </w:t>
      </w:r>
      <w:r w:rsidR="00AB3B54" w:rsidRPr="002C4641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 xml:space="preserve">истории – презрен и </w:t>
      </w:r>
      <w:proofErr w:type="spellStart"/>
      <w:r w:rsidR="00AB3B54" w:rsidRPr="002C4641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>легкомысленен</w:t>
      </w:r>
      <w:proofErr w:type="spellEnd"/>
      <w:r w:rsidR="00AB3B54" w:rsidRPr="002C4641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8"/>
          <w:lang w:eastAsia="ru-RU"/>
        </w:rPr>
        <w:t xml:space="preserve">.» </w:t>
      </w:r>
    </w:p>
    <w:p w:rsidR="00AB3B54" w:rsidRPr="002C4641" w:rsidRDefault="00AD4DA0" w:rsidP="003435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2C4641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AB3B54" w:rsidRPr="002C4641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Н.М.Карамзин</w:t>
      </w:r>
    </w:p>
    <w:p w:rsidR="0040450D" w:rsidRDefault="003435D8" w:rsidP="003435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7B50" w:rsidRPr="00AD4D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Наши мечты и надежды обращены в </w:t>
      </w:r>
      <w:r w:rsidRPr="00AD4D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E7B50" w:rsidRPr="00AD4D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будущее, но мы не должны забывать прошлое.</w:t>
      </w:r>
      <w:r w:rsidR="008E7B50" w:rsidRPr="00AD4D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404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B50" w:rsidRPr="00AD4D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Память — это мост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соединяющий сегодняшний день с</w:t>
      </w:r>
      <w:r w:rsidR="004E5E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вчераш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ним, настоящее </w:t>
      </w:r>
      <w:r w:rsidR="004E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прошлым. Народное искусство — великая сила, которая связывает прошлое, настоящее и будущее. Все, что остави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нам наши предки: народные песни, былины, сказки, русские избы с прекрасными образцами предметов декоративно-приклад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искусства, должно остаться в нашей памяти.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 России богато многообразием форм, обла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дает неисчерпаемым художественно-творческим потенциалом и яв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ляется неиссякаемым источником развития художественной куль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туры народа. 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истокам русской народной культуры про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исходит через ознакомление с народными обычаями,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обрядовыми 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праздниками, традициями, некоторыми видами народно-прикладного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фольклором</w:t>
      </w:r>
      <w:r w:rsidR="004045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 быта,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емеслами,</w:t>
      </w:r>
      <w:r w:rsidR="0040450D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особенностями </w:t>
      </w:r>
      <w:r w:rsidR="004045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народного</w:t>
      </w:r>
      <w:r w:rsidR="0040450D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</w:t>
      </w:r>
      <w:r w:rsidR="004045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7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4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50D" w:rsidRDefault="0040450D" w:rsidP="0040450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</w:t>
      </w:r>
      <w:r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</w:t>
      </w:r>
      <w:r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богатству русской речи, расширять их словарный запас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50D" w:rsidRDefault="0040450D" w:rsidP="00957365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35D8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Россия переживает один из непростых исторических периодов.</w:t>
      </w:r>
      <w:r w:rsidR="0034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5D8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 Дошкольный возраст - фундамент общего развития ребёнка, стартовый период всех высоких человеческих начал. </w:t>
      </w:r>
    </w:p>
    <w:p w:rsidR="0040450D" w:rsidRPr="00FB591E" w:rsidRDefault="0040450D" w:rsidP="00957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35D8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Сохранить человеческое в наших детях, заложить нравственные основы, которые сделают их более устойчивые к нежелательным влияниям,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35D8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их правилам общения, умению жить среди людей – главные идеи </w:t>
      </w:r>
    </w:p>
    <w:p w:rsidR="00957365" w:rsidRDefault="003435D8" w:rsidP="00957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духовно</w:t>
      </w:r>
      <w:r w:rsidR="009573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нравственных качеств личности</w:t>
      </w:r>
      <w:r w:rsidR="004045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40450D" w:rsidRPr="00404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риобщени</w:t>
      </w:r>
      <w:r w:rsidR="00404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40450D" w:rsidRPr="00404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детей к истокам русской</w:t>
      </w:r>
      <w:r w:rsidR="009573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0450D" w:rsidRPr="00404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народной культуры</w:t>
      </w:r>
      <w:r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35D8" w:rsidRPr="00FB591E" w:rsidRDefault="00957365" w:rsidP="0095736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35D8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народным фольклором всегда обогащает и облагораживает. Ребенок стремится подражать героям, которые ему симпатичны. Сюжеты литературных произведений переводятся в детские игры. Проживая в игре жизнь любимых героев, дети приобщаются к духовному и нравственному опыту. </w:t>
      </w:r>
    </w:p>
    <w:p w:rsidR="00C64B97" w:rsidRPr="002D762D" w:rsidRDefault="00957365" w:rsidP="002D762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B591E">
        <w:rPr>
          <w:sz w:val="28"/>
          <w:szCs w:val="28"/>
        </w:rPr>
        <w:t>К.Д.Ушинский подчеркивал, что литература, с которой впервые встречается ребенок, должна вводить его в мир народного чувства, народной жизни. Такой литературой, приобщающей ребенка к духовной жизни своего народа</w:t>
      </w:r>
      <w:r w:rsidR="004E5EF2"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прежде всего являются произведения устного народного творчества во всем его жанровом многообразии: загадки, считалки, пословицы, поговорки, скороговорки, сказки. Знакомство с народным творчеством для малышей начинается с колыбельных  песенок. Монотонная колыбельная песня своим несложным ритмом успокаивает, убаюкивает,  что очень важно для физического развития, одновременно способствует накоплению у него чувственных впечатлений, к восприятию слова, к пониманию языка. В детском саду этот жанр устного творчества практически не используется, </w:t>
      </w:r>
      <w:r>
        <w:rPr>
          <w:sz w:val="28"/>
          <w:szCs w:val="28"/>
        </w:rPr>
        <w:t xml:space="preserve">          </w:t>
      </w:r>
      <w:r w:rsidRPr="00FB591E">
        <w:rPr>
          <w:sz w:val="28"/>
          <w:szCs w:val="28"/>
        </w:rPr>
        <w:t>так как больше предназначен для матерей.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ab/>
      </w:r>
      <w:r w:rsidRPr="00FB591E">
        <w:rPr>
          <w:sz w:val="28"/>
          <w:szCs w:val="28"/>
        </w:rPr>
        <w:t>В детском саду использ</w:t>
      </w:r>
      <w:r>
        <w:rPr>
          <w:sz w:val="28"/>
          <w:szCs w:val="28"/>
        </w:rPr>
        <w:t>уется</w:t>
      </w:r>
      <w:r w:rsidRPr="00FB591E">
        <w:rPr>
          <w:sz w:val="28"/>
          <w:szCs w:val="28"/>
        </w:rPr>
        <w:t xml:space="preserve"> такой вид устного народного творчества</w:t>
      </w:r>
      <w:r w:rsidR="004E5EF2"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</w:t>
      </w:r>
      <w:r w:rsidRPr="00FB591E">
        <w:rPr>
          <w:sz w:val="28"/>
          <w:szCs w:val="28"/>
        </w:rPr>
        <w:t>потешки</w:t>
      </w:r>
      <w:r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прибаутки</w:t>
      </w:r>
      <w:r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колыбельные</w:t>
      </w:r>
      <w:r w:rsidR="00AD536B">
        <w:rPr>
          <w:sz w:val="28"/>
          <w:szCs w:val="28"/>
        </w:rPr>
        <w:t xml:space="preserve"> песенки</w:t>
      </w:r>
      <w:r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заклички</w:t>
      </w:r>
      <w:r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считалки</w:t>
      </w:r>
      <w:r w:rsidR="00AD536B"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хороводные игры</w:t>
      </w:r>
      <w:r w:rsidR="00AD536B"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русские народные танцы</w:t>
      </w:r>
      <w:r w:rsidR="00AD536B">
        <w:rPr>
          <w:sz w:val="28"/>
          <w:szCs w:val="28"/>
        </w:rPr>
        <w:t>.</w:t>
      </w:r>
      <w:r w:rsidRPr="00FB591E">
        <w:rPr>
          <w:sz w:val="28"/>
          <w:szCs w:val="28"/>
        </w:rPr>
        <w:t xml:space="preserve"> </w:t>
      </w:r>
      <w:r w:rsidR="00AD536B">
        <w:t xml:space="preserve">                    </w:t>
      </w:r>
      <w:r w:rsidR="00AD536B">
        <w:tab/>
      </w:r>
      <w:r w:rsidR="00AD536B">
        <w:tab/>
      </w:r>
      <w:r w:rsidR="00AD536B">
        <w:tab/>
      </w:r>
      <w:r w:rsidR="00AD536B">
        <w:tab/>
      </w:r>
      <w:r w:rsidR="00AD536B">
        <w:tab/>
      </w:r>
      <w:r w:rsidRPr="00AD536B">
        <w:rPr>
          <w:i/>
          <w:sz w:val="28"/>
          <w:szCs w:val="28"/>
        </w:rPr>
        <w:t>Потешка</w:t>
      </w:r>
      <w:r w:rsidRPr="00FB591E">
        <w:rPr>
          <w:sz w:val="28"/>
          <w:szCs w:val="28"/>
        </w:rPr>
        <w:t xml:space="preserve"> не только учит движению. Она и воспитывает, учит малышей понимать «Что такое хорошо, а что такое плохо», вводит ребенка в мир, </w:t>
      </w:r>
      <w:r w:rsidR="00AD536B">
        <w:rPr>
          <w:sz w:val="28"/>
          <w:szCs w:val="28"/>
        </w:rPr>
        <w:t xml:space="preserve">                   </w:t>
      </w:r>
      <w:r w:rsidRPr="00FB591E">
        <w:rPr>
          <w:sz w:val="28"/>
          <w:szCs w:val="28"/>
        </w:rPr>
        <w:t>учит его жить. Потешки можно использовать во всех режимных процессах и во всех возрастных группах. В более старшем возрасте 4-6 лет используются потешки как пальчиковые игры.</w:t>
      </w:r>
      <w:r w:rsidR="00AD536B">
        <w:t xml:space="preserve">                                                                                                                       </w:t>
      </w:r>
      <w:r w:rsidR="00AD536B">
        <w:tab/>
      </w:r>
      <w:r w:rsidR="00AD536B" w:rsidRPr="00AD536B">
        <w:rPr>
          <w:i/>
          <w:sz w:val="28"/>
          <w:szCs w:val="28"/>
        </w:rPr>
        <w:t xml:space="preserve"> </w:t>
      </w:r>
      <w:r w:rsidRPr="00AD536B">
        <w:rPr>
          <w:i/>
          <w:sz w:val="28"/>
          <w:szCs w:val="28"/>
        </w:rPr>
        <w:t>Сказки</w:t>
      </w:r>
      <w:r w:rsidR="00AD536B">
        <w:rPr>
          <w:sz w:val="28"/>
          <w:szCs w:val="28"/>
        </w:rPr>
        <w:t xml:space="preserve"> п</w:t>
      </w:r>
      <w:r w:rsidRPr="00FB591E">
        <w:rPr>
          <w:sz w:val="28"/>
          <w:szCs w:val="28"/>
        </w:rPr>
        <w:t xml:space="preserve">омогают детям разобраться, что хорошо, а что плохо, отличить добро ото зла. Из сказки дети получают информацию о моральных устоях и культурных ценностях общества. </w:t>
      </w:r>
      <w:r w:rsidR="004E5EF2">
        <w:rPr>
          <w:sz w:val="28"/>
          <w:szCs w:val="28"/>
        </w:rPr>
        <w:t>Сказки р</w:t>
      </w:r>
      <w:r w:rsidRPr="00FB591E">
        <w:rPr>
          <w:sz w:val="28"/>
          <w:szCs w:val="28"/>
        </w:rPr>
        <w:t xml:space="preserve">асширяют кругозор, развивают речь, фантазию, воображение. Развивают нравственные качества: доброту, щедрость, трудолюбие, правдивость. Воспитательная ценность народных сказок в том, что в них запечатлены черты русского трудового народа, свободолюбие, настойчивость, упорство </w:t>
      </w:r>
      <w:r w:rsidR="00AD536B">
        <w:rPr>
          <w:sz w:val="28"/>
          <w:szCs w:val="28"/>
        </w:rPr>
        <w:t xml:space="preserve">в </w:t>
      </w:r>
      <w:r w:rsidRPr="00FB591E">
        <w:rPr>
          <w:sz w:val="28"/>
          <w:szCs w:val="28"/>
        </w:rPr>
        <w:t>достижени</w:t>
      </w:r>
      <w:r w:rsidR="00AD536B">
        <w:rPr>
          <w:sz w:val="28"/>
          <w:szCs w:val="28"/>
        </w:rPr>
        <w:t>и</w:t>
      </w:r>
      <w:r w:rsidRPr="00FB591E">
        <w:rPr>
          <w:sz w:val="28"/>
          <w:szCs w:val="28"/>
        </w:rPr>
        <w:t xml:space="preserve"> цели. Сказки воспитывают гордость за свой народ, любовь к Родине. Сказка осуждает такие свойства человеческого характера</w:t>
      </w:r>
      <w:r w:rsidR="004E5EF2"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как лень, жадность, упрямство, трусость, и одобряет трудолюбие, смелость, верность. Сказки используются во всех возрастных группах. </w:t>
      </w:r>
      <w:r w:rsidR="00AD536B">
        <w:rPr>
          <w:sz w:val="28"/>
          <w:szCs w:val="28"/>
        </w:rPr>
        <w:t xml:space="preserve">                                                                                                 </w:t>
      </w:r>
      <w:r w:rsidR="00AD536B">
        <w:rPr>
          <w:sz w:val="28"/>
          <w:szCs w:val="28"/>
        </w:rPr>
        <w:tab/>
      </w:r>
      <w:r w:rsidRPr="00AD536B">
        <w:rPr>
          <w:i/>
          <w:sz w:val="28"/>
          <w:szCs w:val="28"/>
        </w:rPr>
        <w:t>Считалки</w:t>
      </w:r>
      <w:r w:rsidRPr="00FB591E">
        <w:rPr>
          <w:sz w:val="28"/>
          <w:szCs w:val="28"/>
        </w:rPr>
        <w:t xml:space="preserve"> - это истори</w:t>
      </w:r>
      <w:r w:rsidR="00A96D81">
        <w:rPr>
          <w:sz w:val="28"/>
          <w:szCs w:val="28"/>
        </w:rPr>
        <w:t>чески</w:t>
      </w:r>
      <w:r w:rsidRPr="00FB591E">
        <w:rPr>
          <w:sz w:val="28"/>
          <w:szCs w:val="28"/>
        </w:rPr>
        <w:t xml:space="preserve"> придуманный для детей способ осуществления объективной справедливости. Как бы сама судьба, а не авторитет взрослого распоряжается распределением ролей. Ребенок в игре должен быть находчивым, сообразительным, памятливым, ловким, добрым и даже благородным</w:t>
      </w:r>
      <w:r w:rsidR="00A96D81">
        <w:rPr>
          <w:sz w:val="28"/>
          <w:szCs w:val="28"/>
        </w:rPr>
        <w:t xml:space="preserve">. </w:t>
      </w:r>
      <w:r w:rsidRPr="00FB591E">
        <w:rPr>
          <w:sz w:val="28"/>
          <w:szCs w:val="28"/>
        </w:rPr>
        <w:t xml:space="preserve">Все эти качества в детском сознании, душе, характере развивают считалки. </w:t>
      </w:r>
      <w:r w:rsidR="00EB4E21">
        <w:rPr>
          <w:sz w:val="28"/>
          <w:szCs w:val="28"/>
        </w:rPr>
        <w:t xml:space="preserve">                                                                                               </w:t>
      </w:r>
      <w:r w:rsidR="00F90902">
        <w:rPr>
          <w:sz w:val="28"/>
          <w:szCs w:val="28"/>
        </w:rPr>
        <w:tab/>
      </w:r>
      <w:r w:rsidRPr="00F90902">
        <w:rPr>
          <w:i/>
          <w:sz w:val="28"/>
          <w:szCs w:val="28"/>
        </w:rPr>
        <w:t>П</w:t>
      </w:r>
      <w:r w:rsidR="00AD536B" w:rsidRPr="00F90902">
        <w:rPr>
          <w:i/>
          <w:sz w:val="28"/>
          <w:szCs w:val="28"/>
        </w:rPr>
        <w:t>ословицы и поговорки</w:t>
      </w:r>
      <w:r w:rsidRPr="00F90902">
        <w:rPr>
          <w:i/>
          <w:sz w:val="28"/>
          <w:szCs w:val="28"/>
        </w:rPr>
        <w:t>.</w:t>
      </w:r>
      <w:r w:rsidRPr="00FB591E">
        <w:rPr>
          <w:sz w:val="28"/>
          <w:szCs w:val="28"/>
        </w:rPr>
        <w:t xml:space="preserve"> Их называют жемчужиной народного творчества. Они оказывают воздействие не только на разум, но и на чувства </w:t>
      </w:r>
      <w:r w:rsidRPr="00FB591E">
        <w:rPr>
          <w:sz w:val="28"/>
          <w:szCs w:val="28"/>
        </w:rPr>
        <w:lastRenderedPageBreak/>
        <w:t>человека: поучения, заключенные в них легко воспринимаются и запоминаются. Пословицу можно использовать во всех процессах воспитательной работы</w:t>
      </w:r>
      <w:r w:rsidR="00F90902">
        <w:rPr>
          <w:sz w:val="28"/>
          <w:szCs w:val="28"/>
        </w:rPr>
        <w:t xml:space="preserve">.                                                                                                              </w:t>
      </w:r>
      <w:r w:rsidR="00F90902">
        <w:rPr>
          <w:sz w:val="28"/>
          <w:szCs w:val="28"/>
        </w:rPr>
        <w:tab/>
      </w:r>
      <w:r w:rsidRPr="00F90902">
        <w:rPr>
          <w:i/>
          <w:sz w:val="28"/>
          <w:szCs w:val="28"/>
        </w:rPr>
        <w:t>Народные загадки</w:t>
      </w:r>
      <w:r w:rsidRPr="00FB591E">
        <w:rPr>
          <w:sz w:val="28"/>
          <w:szCs w:val="28"/>
        </w:rPr>
        <w:t xml:space="preserve"> – важный жанр, овладение которым способствует умственному развитию ребенка. Загадки – полезное упражнение для детского ума. Загадки требуют от ребенка большой наблюдательности, умственного напряжения</w:t>
      </w:r>
      <w:r w:rsidR="00A96D81" w:rsidRPr="00A96D81">
        <w:rPr>
          <w:sz w:val="28"/>
          <w:szCs w:val="28"/>
        </w:rPr>
        <w:t xml:space="preserve"> </w:t>
      </w:r>
      <w:r w:rsidR="00A96D81">
        <w:rPr>
          <w:sz w:val="28"/>
          <w:szCs w:val="28"/>
        </w:rPr>
        <w:t>для того, чтобы</w:t>
      </w:r>
      <w:r w:rsidRPr="00FB591E">
        <w:rPr>
          <w:sz w:val="28"/>
          <w:szCs w:val="28"/>
        </w:rPr>
        <w:t xml:space="preserve"> решить поставленную перед ним задачу. Это развивает мышление, пытливость, наблюдательность. Знание загадок не только развивает память, но воспитывает поэтическое чувство, подготавливает ребенка к восприятию классической литературы. </w:t>
      </w:r>
      <w:r w:rsidR="00F90902">
        <w:rPr>
          <w:sz w:val="28"/>
          <w:szCs w:val="28"/>
        </w:rPr>
        <w:t xml:space="preserve">                                             </w:t>
      </w:r>
      <w:r w:rsidR="00F90902">
        <w:rPr>
          <w:sz w:val="28"/>
          <w:szCs w:val="28"/>
        </w:rPr>
        <w:tab/>
      </w:r>
      <w:r w:rsidRPr="00F90902">
        <w:rPr>
          <w:i/>
          <w:sz w:val="28"/>
          <w:szCs w:val="28"/>
        </w:rPr>
        <w:t>Скороговорка</w:t>
      </w:r>
      <w:r w:rsidR="00A96D81">
        <w:rPr>
          <w:sz w:val="28"/>
          <w:szCs w:val="28"/>
        </w:rPr>
        <w:t xml:space="preserve"> - </w:t>
      </w:r>
      <w:r w:rsidRPr="00FB591E">
        <w:rPr>
          <w:sz w:val="28"/>
          <w:szCs w:val="28"/>
        </w:rPr>
        <w:t xml:space="preserve"> веселая и безобидная игра в быстрое повторение труднопроизносимых стишков и фраз. У каждой скороговорки своя игра звуков и слов. Они не повторяются - в этом их секрет и обаяние. Недаром в народе говорят «Всех скороговорок не переговоришь и не перевыговоришь». </w:t>
      </w:r>
      <w:hyperlink r:id="rId5" w:tgtFrame="_blank" w:tooltip="Заклички – обращения к природе, животным с просьбой или тре..." w:history="1">
        <w:r w:rsidRPr="00FB591E">
          <w:rPr>
            <w:sz w:val="28"/>
            <w:szCs w:val="28"/>
            <w:u w:val="single"/>
          </w:rPr>
          <w:t xml:space="preserve"> </w:t>
        </w:r>
      </w:hyperlink>
      <w:r w:rsidR="00EB4E21">
        <w:tab/>
      </w:r>
      <w:r w:rsidRPr="00EB4E21">
        <w:rPr>
          <w:i/>
          <w:sz w:val="28"/>
          <w:szCs w:val="28"/>
        </w:rPr>
        <w:t>Заклички –</w:t>
      </w:r>
      <w:r w:rsidRPr="00FB591E">
        <w:rPr>
          <w:sz w:val="28"/>
          <w:szCs w:val="28"/>
        </w:rPr>
        <w:t xml:space="preserve"> обращения к природе, животным с просьбой или требованием. Когда</w:t>
      </w:r>
      <w:r w:rsidR="00EB4E21">
        <w:rPr>
          <w:sz w:val="28"/>
          <w:szCs w:val="28"/>
        </w:rPr>
        <w:t>-</w:t>
      </w:r>
      <w:r w:rsidRPr="00FB591E">
        <w:rPr>
          <w:sz w:val="28"/>
          <w:szCs w:val="28"/>
        </w:rPr>
        <w:t xml:space="preserve">то давно заклички были логическими формулами, своего рода заговорами, которыми древний земледелец заклинал солнце, дождь, чтобы дать нужные земле тепло и влагу. Потом заклички стали детскими игровыми стишками. Заклички – это небольшие песенки, предназначенные для распевания группой детей. В </w:t>
      </w:r>
      <w:proofErr w:type="spellStart"/>
      <w:r w:rsidRPr="00FB591E">
        <w:rPr>
          <w:sz w:val="28"/>
          <w:szCs w:val="28"/>
        </w:rPr>
        <w:t>закличке</w:t>
      </w:r>
      <w:proofErr w:type="spellEnd"/>
      <w:r w:rsidRPr="00FB591E">
        <w:rPr>
          <w:sz w:val="28"/>
          <w:szCs w:val="28"/>
        </w:rPr>
        <w:t xml:space="preserve"> не просто обращение к природным стихиям, но и выраженная в слове, ритме, интонации</w:t>
      </w:r>
      <w:r w:rsidR="004E5EF2">
        <w:rPr>
          <w:sz w:val="28"/>
          <w:szCs w:val="28"/>
        </w:rPr>
        <w:t>,</w:t>
      </w:r>
      <w:r w:rsidRPr="00FB591E">
        <w:rPr>
          <w:sz w:val="28"/>
          <w:szCs w:val="28"/>
        </w:rPr>
        <w:t xml:space="preserve"> гамма чувств и переживаний. Заклички дают возможность ребѐнку в поэтической форме выразить своѐ эмоциональное отношение к природе, развивают речь ребѐнка, мышление, фантазию, развивают артикуляционный аппарат. Само слово «заклички» побуждает детей говорить громко – закликать. </w:t>
      </w:r>
      <w:r w:rsidR="00EB4E21">
        <w:rPr>
          <w:sz w:val="28"/>
          <w:szCs w:val="28"/>
        </w:rPr>
        <w:t xml:space="preserve">                                  </w:t>
      </w:r>
      <w:r w:rsidR="00EB4E21">
        <w:rPr>
          <w:sz w:val="28"/>
          <w:szCs w:val="28"/>
        </w:rPr>
        <w:tab/>
      </w:r>
      <w:r w:rsidRPr="002D762D">
        <w:rPr>
          <w:i/>
          <w:sz w:val="28"/>
          <w:szCs w:val="28"/>
        </w:rPr>
        <w:t>Хороводные игры</w:t>
      </w:r>
      <w:r w:rsidR="002D762D" w:rsidRPr="002D762D">
        <w:rPr>
          <w:i/>
          <w:sz w:val="28"/>
          <w:szCs w:val="28"/>
        </w:rPr>
        <w:t xml:space="preserve"> - э</w:t>
      </w:r>
      <w:r w:rsidR="00C64B97" w:rsidRPr="002D762D">
        <w:rPr>
          <w:sz w:val="28"/>
          <w:szCs w:val="28"/>
        </w:rPr>
        <w:t>то игры, включающие в себя песню, хореографические движения, диалог и пантомиму. Содержание игры могло быть различным</w:t>
      </w:r>
      <w:r w:rsidR="00A96D81">
        <w:rPr>
          <w:sz w:val="28"/>
          <w:szCs w:val="28"/>
        </w:rPr>
        <w:t>,</w:t>
      </w:r>
      <w:r w:rsidR="00C64B97" w:rsidRPr="002D762D">
        <w:rPr>
          <w:sz w:val="28"/>
          <w:szCs w:val="28"/>
        </w:rPr>
        <w:t xml:space="preserve"> и раскрывалось в сюжете песни, которую изображали участники, передвигаясь по кругу или двумя партиями навстречу друг другу. В них рассказывалось о крестьянской работе, о любви парня к девушке, о весело скачущем воробушке, о зайке и т. д. Движения были незамысловатые, подчиняющиеся ритму песни. В центре круга стояли главные исполнители и вели диалог с двигающимися по кругу игроками</w:t>
      </w:r>
      <w:r w:rsidR="00A96D81">
        <w:rPr>
          <w:sz w:val="28"/>
          <w:szCs w:val="28"/>
        </w:rPr>
        <w:t>,</w:t>
      </w:r>
      <w:r w:rsidR="00C64B97" w:rsidRPr="002D762D">
        <w:rPr>
          <w:sz w:val="28"/>
          <w:szCs w:val="28"/>
        </w:rPr>
        <w:t xml:space="preserve"> или с помощью пантомимы раскрывали содержание песни. </w:t>
      </w:r>
      <w:r w:rsidR="00C64B97" w:rsidRPr="002D762D">
        <w:rPr>
          <w:rStyle w:val="a4"/>
          <w:b w:val="0"/>
          <w:sz w:val="28"/>
          <w:szCs w:val="28"/>
        </w:rPr>
        <w:t>Хороводные</w:t>
      </w:r>
      <w:r w:rsidR="00C64B97" w:rsidRPr="002D762D">
        <w:rPr>
          <w:sz w:val="28"/>
          <w:szCs w:val="28"/>
        </w:rPr>
        <w:t xml:space="preserve"> игры исполнялись в основном девочками. Мальчики принимали в них участие очень редко, считая их девчоночьим делом, недостойным внимания. Мальчики становились участниками </w:t>
      </w:r>
      <w:r w:rsidR="00C64B97" w:rsidRPr="002D762D">
        <w:rPr>
          <w:rStyle w:val="a4"/>
          <w:b w:val="0"/>
          <w:sz w:val="28"/>
          <w:szCs w:val="28"/>
        </w:rPr>
        <w:t>хороводных</w:t>
      </w:r>
      <w:r w:rsidR="00C64B97" w:rsidRPr="002D762D">
        <w:rPr>
          <w:sz w:val="28"/>
          <w:szCs w:val="28"/>
        </w:rPr>
        <w:t xml:space="preserve"> игр лишь с четырнадцати-пятнадцати лет, когда они уже воспринимали себя юношами и начинали обращать внимание на девушек. </w:t>
      </w:r>
    </w:p>
    <w:p w:rsidR="00C64B97" w:rsidRPr="002D762D" w:rsidRDefault="00A96D81" w:rsidP="00A96D81">
      <w:pPr>
        <w:pStyle w:val="a3"/>
        <w:spacing w:before="0" w:after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ab/>
      </w:r>
      <w:r w:rsidR="00C64B97" w:rsidRPr="002D762D">
        <w:rPr>
          <w:rStyle w:val="a4"/>
          <w:b w:val="0"/>
          <w:sz w:val="28"/>
          <w:szCs w:val="28"/>
        </w:rPr>
        <w:t>Хороводом</w:t>
      </w:r>
      <w:r w:rsidR="00C64B97" w:rsidRPr="002D762D">
        <w:rPr>
          <w:sz w:val="28"/>
          <w:szCs w:val="28"/>
        </w:rPr>
        <w:t xml:space="preserve"> у восточных славян называются также молодёжные игры на открытом воздухе, сопровождаемые исполнением танца-</w:t>
      </w:r>
      <w:r w:rsidR="00C64B97" w:rsidRPr="002D762D">
        <w:rPr>
          <w:rStyle w:val="a4"/>
          <w:b w:val="0"/>
          <w:sz w:val="28"/>
          <w:szCs w:val="28"/>
        </w:rPr>
        <w:t>хоровода</w:t>
      </w:r>
      <w:r w:rsidR="00C64B97" w:rsidRPr="002D762D">
        <w:rPr>
          <w:sz w:val="28"/>
          <w:szCs w:val="28"/>
        </w:rPr>
        <w:t>.</w:t>
      </w:r>
    </w:p>
    <w:p w:rsidR="00C64B97" w:rsidRPr="002D762D" w:rsidRDefault="00A96D81" w:rsidP="00A96D81">
      <w:pPr>
        <w:pStyle w:val="a3"/>
        <w:spacing w:before="0" w:after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C64B97" w:rsidRPr="002D762D">
        <w:rPr>
          <w:i/>
          <w:sz w:val="28"/>
          <w:szCs w:val="28"/>
        </w:rPr>
        <w:t>Для чего нужны игры с пением?</w:t>
      </w:r>
      <w:r w:rsidR="002D762D">
        <w:rPr>
          <w:i/>
          <w:sz w:val="28"/>
          <w:szCs w:val="28"/>
        </w:rPr>
        <w:t xml:space="preserve"> </w:t>
      </w:r>
      <w:r w:rsidR="00C64B97" w:rsidRPr="002D762D">
        <w:rPr>
          <w:sz w:val="28"/>
          <w:szCs w:val="28"/>
        </w:rPr>
        <w:t xml:space="preserve">Что бы развивать у </w:t>
      </w:r>
      <w:r w:rsidR="00C64B97" w:rsidRPr="002D762D">
        <w:rPr>
          <w:rStyle w:val="a4"/>
          <w:b w:val="0"/>
          <w:sz w:val="28"/>
          <w:szCs w:val="28"/>
        </w:rPr>
        <w:t>детей чувство ритма</w:t>
      </w:r>
      <w:r w:rsidR="00C64B97" w:rsidRPr="002D762D">
        <w:rPr>
          <w:sz w:val="28"/>
          <w:szCs w:val="28"/>
        </w:rPr>
        <w:t>, выразительность движений, фантазию и воображение.</w:t>
      </w:r>
    </w:p>
    <w:p w:rsidR="00C64B97" w:rsidRPr="002D762D" w:rsidRDefault="00AD4DA0" w:rsidP="00A96D81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C64B97" w:rsidRPr="002D762D">
        <w:rPr>
          <w:sz w:val="28"/>
          <w:szCs w:val="28"/>
        </w:rPr>
        <w:t>В основе большинства игр</w:t>
      </w:r>
      <w:r w:rsidR="002D762D" w:rsidRPr="002D762D">
        <w:rPr>
          <w:sz w:val="28"/>
          <w:szCs w:val="28"/>
        </w:rPr>
        <w:t xml:space="preserve"> </w:t>
      </w:r>
      <w:r w:rsidR="00C64B97" w:rsidRPr="002D762D">
        <w:rPr>
          <w:sz w:val="28"/>
          <w:szCs w:val="28"/>
        </w:rPr>
        <w:t xml:space="preserve">- народные тексты. Они особенно удобны для распевного выразительного интонирования. Текст игры можно не заучивать с детьми специально. Он запоминается в процессе игрового действия. Главное – это выразительное, нараспев, ритмичное произнесение текста. Музыка помогает найти необходимый двигательный образ, придает движениям пластичность и выразительность. Надо сказать, </w:t>
      </w:r>
      <w:r w:rsidR="00C64B97" w:rsidRPr="002D762D">
        <w:rPr>
          <w:rStyle w:val="a4"/>
          <w:b w:val="0"/>
          <w:sz w:val="28"/>
          <w:szCs w:val="28"/>
        </w:rPr>
        <w:t>хороводные</w:t>
      </w:r>
      <w:r w:rsidR="00C64B97" w:rsidRPr="002D762D">
        <w:rPr>
          <w:b/>
          <w:sz w:val="28"/>
          <w:szCs w:val="28"/>
        </w:rPr>
        <w:t xml:space="preserve"> </w:t>
      </w:r>
      <w:r w:rsidR="00C64B97" w:rsidRPr="002D762D">
        <w:rPr>
          <w:sz w:val="28"/>
          <w:szCs w:val="28"/>
        </w:rPr>
        <w:t xml:space="preserve">игры - любимые забавы у </w:t>
      </w:r>
      <w:r w:rsidR="00C64B97" w:rsidRPr="002D762D">
        <w:rPr>
          <w:rStyle w:val="a4"/>
          <w:b w:val="0"/>
          <w:sz w:val="28"/>
          <w:szCs w:val="28"/>
        </w:rPr>
        <w:t>детей</w:t>
      </w:r>
      <w:r w:rsidR="00C64B97" w:rsidRPr="002D762D">
        <w:rPr>
          <w:b/>
          <w:sz w:val="28"/>
          <w:szCs w:val="28"/>
        </w:rPr>
        <w:t>.</w:t>
      </w:r>
      <w:r w:rsidR="00C64B97" w:rsidRPr="002D762D">
        <w:rPr>
          <w:sz w:val="28"/>
          <w:szCs w:val="28"/>
        </w:rPr>
        <w:t xml:space="preserve"> Как отмечают специалисты, они помогают поддерживать доброжелательные отношения между детьми. Удовлетворяются самые разные потребности </w:t>
      </w:r>
      <w:r w:rsidR="00C64B97" w:rsidRPr="002D762D">
        <w:rPr>
          <w:rStyle w:val="a4"/>
          <w:b w:val="0"/>
          <w:sz w:val="28"/>
          <w:szCs w:val="28"/>
        </w:rPr>
        <w:t>детей</w:t>
      </w:r>
      <w:r w:rsidR="00C64B97" w:rsidRPr="002D762D">
        <w:rPr>
          <w:sz w:val="28"/>
          <w:szCs w:val="28"/>
        </w:rPr>
        <w:t>: в общении друг с другом, физическом контакте (ведь часто дети обожают обниматься, браться за ручки</w:t>
      </w:r>
      <w:r w:rsidR="002D762D" w:rsidRPr="002D762D">
        <w:rPr>
          <w:sz w:val="28"/>
          <w:szCs w:val="28"/>
        </w:rPr>
        <w:t>)</w:t>
      </w:r>
      <w:r w:rsidR="00C64B97" w:rsidRPr="002D762D">
        <w:rPr>
          <w:sz w:val="28"/>
          <w:szCs w:val="28"/>
        </w:rPr>
        <w:t xml:space="preserve">, выражении своих эмоций </w:t>
      </w:r>
      <w:r w:rsidR="00C64B97" w:rsidRPr="002D762D">
        <w:rPr>
          <w:i/>
          <w:iCs/>
          <w:sz w:val="28"/>
          <w:szCs w:val="28"/>
        </w:rPr>
        <w:t>(можно и посмеяться, и громко покричать</w:t>
      </w:r>
      <w:r w:rsidR="002D762D">
        <w:rPr>
          <w:i/>
          <w:iCs/>
          <w:sz w:val="28"/>
          <w:szCs w:val="28"/>
        </w:rPr>
        <w:t xml:space="preserve"> </w:t>
      </w:r>
      <w:r w:rsidR="00C64B97" w:rsidRPr="002D762D">
        <w:rPr>
          <w:i/>
          <w:iCs/>
          <w:sz w:val="28"/>
          <w:szCs w:val="28"/>
        </w:rPr>
        <w:t>-</w:t>
      </w:r>
      <w:r w:rsidR="002D762D">
        <w:rPr>
          <w:i/>
          <w:iCs/>
          <w:sz w:val="28"/>
          <w:szCs w:val="28"/>
        </w:rPr>
        <w:t xml:space="preserve"> </w:t>
      </w:r>
      <w:r w:rsidR="00C64B97" w:rsidRPr="002D762D">
        <w:rPr>
          <w:i/>
          <w:iCs/>
          <w:sz w:val="28"/>
          <w:szCs w:val="28"/>
        </w:rPr>
        <w:t>попеть)</w:t>
      </w:r>
      <w:r w:rsidR="00C64B97" w:rsidRPr="002D762D">
        <w:rPr>
          <w:sz w:val="28"/>
          <w:szCs w:val="28"/>
        </w:rPr>
        <w:t xml:space="preserve">. Дети учатся действовать согласованно и слаженно. </w:t>
      </w:r>
    </w:p>
    <w:p w:rsidR="00957365" w:rsidRDefault="00FB5287" w:rsidP="00A96D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2D">
        <w:tab/>
      </w:r>
      <w:r w:rsidR="00957365" w:rsidRPr="002D7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ознакомлению с фольклором надо проводить не только на занятиях, но и в повседневной жизни, расширять знания детей об окружающем мире, воспитывать потребность общаться с природой и приходить ей на помощь, участвовать в трудовой деятельности.</w:t>
      </w:r>
    </w:p>
    <w:p w:rsidR="00BF6C80" w:rsidRPr="00BB02C6" w:rsidRDefault="00BF6C80" w:rsidP="00A96D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B0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Народные игрушки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часть культурного национального наследия. У каждого народа игрушки имеют свои характерные особенности, которые зависят от национально-психологических черт и культуры народа. Вековой опыт народной 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агогики показывает, что игрушки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становились первыми средствами воспитания.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оказывает 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воздействие на эмоциональный мир ребенка, на развитие его эстетического вкуса и переживаний, на становление личности в целом. Воспитательная ценность игрушки в том, что </w:t>
      </w:r>
      <w:r w:rsidRPr="00BB0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«только в народной игрушке заключена теплота, которая выражается в заботливом,  любовном ее исполнении» (Е.А. </w:t>
      </w:r>
      <w:proofErr w:type="spellStart"/>
      <w:r w:rsidRPr="00BB0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Флерина</w:t>
      </w:r>
      <w:proofErr w:type="spellEnd"/>
      <w:r w:rsidRPr="00BB0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="00D333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игрушки, создаваемые для себя и детей, несут для живущих ныне поколений понимание прекрасного, формирующего</w:t>
      </w:r>
      <w:r w:rsidR="00A96D8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веками, созданного и сохраненного народом эстетического идеала.</w:t>
      </w:r>
    </w:p>
    <w:p w:rsidR="00BF6C80" w:rsidRPr="00BB02C6" w:rsidRDefault="00BF6C80" w:rsidP="00A96D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умельцы, создавая игрушки для детей, учитывали интересы и желания ребенка. Строго соблюдалась возрастная принадлежность. Для детей раннего возраста предназначались занимательные игрушки со звуками и яркой окраской, стимулирующие моторную деятельность: погремушки, трещотки и т. д. С развитием ребенка </w:t>
      </w:r>
      <w:r w:rsidR="00916DFE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усложнялись 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потребности</w:t>
      </w:r>
      <w:r w:rsidR="0091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</w:t>
      </w:r>
      <w:r w:rsidR="00916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уже игрушки, развивающие координацию движений</w:t>
      </w:r>
      <w:r w:rsidR="00916D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к ориентации.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Народная игрушка радует ребенка, потому что данные в ней образы жизненны и близки его детскому опыту. </w:t>
      </w:r>
    </w:p>
    <w:p w:rsidR="00D33351" w:rsidRDefault="002D762D" w:rsidP="00A96D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D33351" w:rsidRPr="00BB0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Народные праздники</w:t>
      </w:r>
      <w:r w:rsidR="00D33351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кладезь национальной культуры</w:t>
      </w:r>
      <w:r w:rsidR="00D3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</w:t>
      </w:r>
      <w:r w:rsidR="00D33351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</w:t>
      </w:r>
      <w:r w:rsidR="00D333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33351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корнями к народным традициям. </w:t>
      </w:r>
      <w:r w:rsidR="00D3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351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народные праздники связаны с трудовой деятельностью человека, с сезонными изменениями в природе, важными для народа событиями и датами. </w:t>
      </w:r>
      <w:r w:rsidR="00D3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33351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возрасте необходимо приобщать детей к праздничной культуре народа, так как воспитывается стремление и желание принимать участие</w:t>
      </w:r>
      <w:r w:rsidR="00D3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351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праздничных выступлениях</w:t>
      </w:r>
      <w:r w:rsidR="00D33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3351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чувство причастности к событиям, которые происходят в детском саду, семье, стране</w:t>
      </w:r>
      <w:r w:rsidR="00D33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3351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воспитывается любовь к близким людям, </w:t>
      </w:r>
      <w:r w:rsidR="0091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33351"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Родине.</w:t>
      </w:r>
    </w:p>
    <w:p w:rsidR="00D33351" w:rsidRPr="00BB02C6" w:rsidRDefault="00D33351" w:rsidP="00A96D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Традиции и обычаи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часть социокультурного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организуют связь поколений, на них держится духовно-нравственная жизнь народов. Преемственность старших и младших основывается именно на традициях. Чем многообразнее традиции, тем духовно богаче народ. Ни что не объединяет народ так, как традиции. Традици</w:t>
      </w:r>
      <w:r w:rsidR="00916D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</w:t>
      </w:r>
      <w:r w:rsidR="0091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восстановлению теряемого сейчас наследия, такое восстановление может быть спасительным для человечества. Поэтому так важно выработать у современного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BB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к традициям, позитивное к ним отношение, желание поддерживать их и сохранять.</w:t>
      </w:r>
    </w:p>
    <w:p w:rsidR="00FB591E" w:rsidRPr="00FB591E" w:rsidRDefault="00D33351" w:rsidP="00A96D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79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591E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ажным условием развития детского творчества, поддерживания интереса детей к культуре предков, служит развивающая среда</w:t>
      </w:r>
      <w:r w:rsidR="00827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</w:t>
      </w:r>
      <w:r w:rsidR="00FB591E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редметно-</w:t>
      </w:r>
      <w:r w:rsidR="0082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пространственная </w:t>
      </w:r>
      <w:r w:rsidR="00FB591E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среда ДОУ </w:t>
      </w:r>
      <w:r w:rsidR="0082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</w:t>
      </w:r>
      <w:r w:rsidR="00FB591E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</w:t>
      </w:r>
      <w:r w:rsidR="008279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FB591E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образовательного процесса, отвеча</w:t>
      </w:r>
      <w:r w:rsidR="0082796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FB591E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интересам и потребностям детей, способств</w:t>
      </w:r>
      <w:r w:rsidR="008279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FB591E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всестороннему развитию, обеспечива</w:t>
      </w:r>
      <w:r w:rsidR="0082796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FB591E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психическое и эмоциональное благополучие.</w:t>
      </w:r>
    </w:p>
    <w:p w:rsidR="00FB591E" w:rsidRPr="00E25064" w:rsidRDefault="00680710" w:rsidP="00A96D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27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Большое значение</w:t>
      </w:r>
      <w:r w:rsidR="00FB591E" w:rsidRPr="00FB5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приобщению детей</w:t>
      </w:r>
      <w:r w:rsidR="00916D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дошкольного возраста</w:t>
      </w:r>
      <w:r w:rsidR="00FB591E" w:rsidRPr="00FB5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традициям и народной культуре </w:t>
      </w:r>
      <w:r w:rsidR="00827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отводится </w:t>
      </w:r>
      <w:r w:rsidR="00FB591E" w:rsidRPr="00FB59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</w:t>
      </w:r>
      <w:r w:rsidR="003435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лям.</w:t>
      </w:r>
      <w:r w:rsidR="00FB591E" w:rsidRPr="00FB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91E" w:rsidRPr="006807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являются участниками пополнения развивающей среды детского сада изделиями народных промыслов и экспонатами в музей, проявляют интерес к образовательному процессу, принимают непосредственное участие в разнообразных мероприятиях. Создание условий для совместной творческой деятельности, сочетание индивидуального и коллективного творчества детей и родителей способству</w:t>
      </w:r>
      <w:r w:rsidR="00E250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B591E" w:rsidRPr="00680710">
        <w:rPr>
          <w:rFonts w:ascii="Times New Roman" w:eastAsia="Times New Roman" w:hAnsi="Times New Roman" w:cs="Times New Roman"/>
          <w:sz w:val="28"/>
          <w:szCs w:val="28"/>
          <w:lang w:eastAsia="ru-RU"/>
        </w:rPr>
        <w:t>т единению педагогов</w:t>
      </w:r>
      <w:r w:rsidR="00E2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B591E" w:rsidRPr="0068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91E" w:rsidRPr="00E2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="00E250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работе </w:t>
      </w:r>
      <w:r w:rsidR="00E25064" w:rsidRPr="00E250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приобщению детей к истокам русской</w:t>
      </w:r>
      <w:r w:rsidR="00E250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25064" w:rsidRPr="00E250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народной культуры</w:t>
      </w:r>
      <w:r w:rsidR="00FB591E" w:rsidRPr="00E25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59" w:rsidRPr="00E25064" w:rsidRDefault="00276759" w:rsidP="00A96D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76759" w:rsidRPr="00E25064" w:rsidSect="002C4641">
      <w:pgSz w:w="11906" w:h="16838"/>
      <w:pgMar w:top="1134" w:right="849" w:bottom="1134" w:left="1701" w:header="708" w:footer="708" w:gutter="0"/>
      <w:pgBorders w:offsetFrom="page">
        <w:top w:val="weavingAngles" w:sz="5" w:space="24" w:color="943634" w:themeColor="accent2" w:themeShade="BF"/>
        <w:left w:val="weavingAngles" w:sz="5" w:space="24" w:color="943634" w:themeColor="accent2" w:themeShade="BF"/>
        <w:bottom w:val="weavingAngles" w:sz="5" w:space="24" w:color="943634" w:themeColor="accent2" w:themeShade="BF"/>
        <w:right w:val="weavingAngles" w:sz="5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2E8904B2"/>
    <w:multiLevelType w:val="multilevel"/>
    <w:tmpl w:val="878A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E6A44"/>
    <w:multiLevelType w:val="multilevel"/>
    <w:tmpl w:val="E452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1C4713"/>
    <w:multiLevelType w:val="multilevel"/>
    <w:tmpl w:val="96CA60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7B50"/>
    <w:rsid w:val="00044A52"/>
    <w:rsid w:val="00055D5F"/>
    <w:rsid w:val="000A5737"/>
    <w:rsid w:val="00245EE6"/>
    <w:rsid w:val="00276759"/>
    <w:rsid w:val="002C4641"/>
    <w:rsid w:val="002D762D"/>
    <w:rsid w:val="002E59A0"/>
    <w:rsid w:val="003435D8"/>
    <w:rsid w:val="003538E5"/>
    <w:rsid w:val="0040450D"/>
    <w:rsid w:val="004E5EF2"/>
    <w:rsid w:val="004F65AA"/>
    <w:rsid w:val="00530E8B"/>
    <w:rsid w:val="00680710"/>
    <w:rsid w:val="006B4DC8"/>
    <w:rsid w:val="0082796A"/>
    <w:rsid w:val="00836AFB"/>
    <w:rsid w:val="008E7B50"/>
    <w:rsid w:val="00916DFE"/>
    <w:rsid w:val="00945D2C"/>
    <w:rsid w:val="009546D5"/>
    <w:rsid w:val="00957365"/>
    <w:rsid w:val="009938D5"/>
    <w:rsid w:val="00A96D81"/>
    <w:rsid w:val="00AB3B54"/>
    <w:rsid w:val="00AC6D04"/>
    <w:rsid w:val="00AD4DA0"/>
    <w:rsid w:val="00AD536B"/>
    <w:rsid w:val="00BB02C6"/>
    <w:rsid w:val="00BC2F8C"/>
    <w:rsid w:val="00BF6C80"/>
    <w:rsid w:val="00C51F83"/>
    <w:rsid w:val="00C64B97"/>
    <w:rsid w:val="00C7092F"/>
    <w:rsid w:val="00C77F03"/>
    <w:rsid w:val="00D33351"/>
    <w:rsid w:val="00D37613"/>
    <w:rsid w:val="00D46389"/>
    <w:rsid w:val="00D91101"/>
    <w:rsid w:val="00DB477A"/>
    <w:rsid w:val="00E25064"/>
    <w:rsid w:val="00E65D56"/>
    <w:rsid w:val="00EB4E21"/>
    <w:rsid w:val="00EF1E3C"/>
    <w:rsid w:val="00F90902"/>
    <w:rsid w:val="00FB5287"/>
    <w:rsid w:val="00FB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B9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B97"/>
    <w:rPr>
      <w:b/>
      <w:bCs/>
    </w:rPr>
  </w:style>
  <w:style w:type="character" w:customStyle="1" w:styleId="c2">
    <w:name w:val="c2"/>
    <w:basedOn w:val="a0"/>
    <w:rsid w:val="00D46389"/>
  </w:style>
  <w:style w:type="paragraph" w:customStyle="1" w:styleId="c6">
    <w:name w:val="c6"/>
    <w:basedOn w:val="a"/>
    <w:rsid w:val="00D4638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0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0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7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19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5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7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4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7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68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49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32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232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71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53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829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435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652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846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720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75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766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00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2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53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9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0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2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77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52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91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54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02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49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26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929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733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539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3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0368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9198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8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46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.slidesharecdn.com/random-130121025924-phpapp01/95/-14-638.jpg?cb=13587372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20</cp:revision>
  <dcterms:created xsi:type="dcterms:W3CDTF">2017-01-31T08:43:00Z</dcterms:created>
  <dcterms:modified xsi:type="dcterms:W3CDTF">2018-03-14T19:41:00Z</dcterms:modified>
</cp:coreProperties>
</file>