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F7D" w:rsidRPr="00346B5E" w:rsidRDefault="00EF6F7D" w:rsidP="005C5C1C">
      <w:pPr>
        <w:spacing w:after="0" w:line="360" w:lineRule="auto"/>
        <w:ind w:firstLine="567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346B5E">
        <w:rPr>
          <w:rFonts w:ascii="Times New Roman" w:hAnsi="Times New Roman" w:cs="Times New Roman"/>
          <w:bCs/>
          <w:i/>
          <w:sz w:val="28"/>
          <w:szCs w:val="28"/>
        </w:rPr>
        <w:t>Войнова</w:t>
      </w:r>
      <w:proofErr w:type="spellEnd"/>
      <w:r w:rsidRPr="00346B5E">
        <w:rPr>
          <w:rFonts w:ascii="Times New Roman" w:hAnsi="Times New Roman" w:cs="Times New Roman"/>
          <w:bCs/>
          <w:i/>
          <w:sz w:val="28"/>
          <w:szCs w:val="28"/>
        </w:rPr>
        <w:t xml:space="preserve"> О. В.,</w:t>
      </w:r>
    </w:p>
    <w:p w:rsidR="00EF6F7D" w:rsidRPr="00C4776F" w:rsidRDefault="00346B5E" w:rsidP="005C5C1C">
      <w:pPr>
        <w:spacing w:after="0" w:line="36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46B5E">
        <w:rPr>
          <w:rFonts w:ascii="Times New Roman" w:hAnsi="Times New Roman" w:cs="Times New Roman"/>
          <w:bCs/>
          <w:sz w:val="28"/>
          <w:szCs w:val="28"/>
        </w:rPr>
        <w:t>(</w:t>
      </w:r>
      <w:r w:rsidR="00EF6F7D" w:rsidRPr="00C4776F">
        <w:rPr>
          <w:rFonts w:ascii="Times New Roman" w:hAnsi="Times New Roman" w:cs="Times New Roman"/>
          <w:bCs/>
          <w:sz w:val="28"/>
          <w:szCs w:val="28"/>
        </w:rPr>
        <w:t>старший воспитатель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346B5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МБДОУ «Детский сад № 17»</w:t>
      </w:r>
      <w:r w:rsidR="00EF6F7D" w:rsidRPr="00C4776F">
        <w:rPr>
          <w:rFonts w:ascii="Times New Roman" w:hAnsi="Times New Roman" w:cs="Times New Roman"/>
          <w:bCs/>
          <w:sz w:val="28"/>
          <w:szCs w:val="28"/>
        </w:rPr>
        <w:t>, Бийск)</w:t>
      </w:r>
    </w:p>
    <w:p w:rsidR="00EF6F7D" w:rsidRPr="00C4776F" w:rsidRDefault="00EF6F7D" w:rsidP="005C5C1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776F">
        <w:rPr>
          <w:rFonts w:ascii="Times New Roman" w:hAnsi="Times New Roman" w:cs="Times New Roman"/>
          <w:b/>
          <w:bCs/>
          <w:sz w:val="28"/>
          <w:szCs w:val="28"/>
        </w:rPr>
        <w:t>Формы взаимодействия детского сада и семьи по развитию речи, с учетом реализации комплексной программы «Детство»</w:t>
      </w:r>
    </w:p>
    <w:p w:rsidR="00120B83" w:rsidRPr="00C4776F" w:rsidRDefault="00BD4457" w:rsidP="00C4776F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AE1CA7" w:rsidRPr="00C4776F">
        <w:rPr>
          <w:rFonts w:ascii="Times New Roman" w:hAnsi="Times New Roman" w:cs="Times New Roman"/>
          <w:sz w:val="28"/>
          <w:szCs w:val="28"/>
        </w:rPr>
        <w:t xml:space="preserve">важных принципов технологии реализации программы «Детство» является совместное с родителями воспитание и развитие дошкольников, вовлечение родителей в образовательный процесс дошкольного учреждения. При этом сам </w:t>
      </w:r>
      <w:r w:rsidR="00EF6F7D" w:rsidRPr="00C4776F">
        <w:rPr>
          <w:rFonts w:ascii="Times New Roman" w:hAnsi="Times New Roman" w:cs="Times New Roman"/>
          <w:sz w:val="28"/>
          <w:szCs w:val="28"/>
        </w:rPr>
        <w:t>педагог</w:t>
      </w:r>
      <w:r w:rsidR="00AE1CA7" w:rsidRPr="00C4776F">
        <w:rPr>
          <w:rFonts w:ascii="Times New Roman" w:hAnsi="Times New Roman" w:cs="Times New Roman"/>
          <w:sz w:val="28"/>
          <w:szCs w:val="28"/>
        </w:rPr>
        <w:t xml:space="preserve"> определяет, какие задачи он сможет более эффективно решить при взаимодействии с семьей, как поддерживать с родителями деловые и личные контакты, вовлекать их в процесс совместного воспитания дошкольников.</w:t>
      </w:r>
    </w:p>
    <w:p w:rsidR="00AE1CA7" w:rsidRPr="00C4776F" w:rsidRDefault="00AE1CA7" w:rsidP="00C477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>В программе «Детство» для каждой возрастной группы прописаны:</w:t>
      </w:r>
    </w:p>
    <w:p w:rsidR="00AE1CA7" w:rsidRPr="00C4776F" w:rsidRDefault="008B47DE" w:rsidP="00C477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>-з</w:t>
      </w:r>
      <w:r w:rsidR="00AE1CA7" w:rsidRPr="00C4776F">
        <w:rPr>
          <w:rFonts w:ascii="Times New Roman" w:hAnsi="Times New Roman" w:cs="Times New Roman"/>
          <w:sz w:val="28"/>
          <w:szCs w:val="28"/>
        </w:rPr>
        <w:t>адачи взаимодействия педагога с семьями дошкольников;</w:t>
      </w:r>
    </w:p>
    <w:p w:rsidR="008B47DE" w:rsidRPr="00C4776F" w:rsidRDefault="008B47DE" w:rsidP="00C477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>- направления взаимодействия педагога с родителями.</w:t>
      </w:r>
    </w:p>
    <w:p w:rsidR="008B47DE" w:rsidRPr="00C4776F" w:rsidRDefault="008B47DE" w:rsidP="00C4776F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76F">
        <w:rPr>
          <w:rFonts w:ascii="Times New Roman" w:hAnsi="Times New Roman" w:cs="Times New Roman"/>
          <w:i/>
          <w:sz w:val="28"/>
          <w:szCs w:val="28"/>
          <w:u w:val="single"/>
        </w:rPr>
        <w:t>Примеры задач:</w:t>
      </w:r>
    </w:p>
    <w:p w:rsidR="008B47DE" w:rsidRPr="00C4776F" w:rsidRDefault="008B47DE" w:rsidP="00C4776F">
      <w:pPr>
        <w:pStyle w:val="a4"/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>Познакомить родителей с особенностями развития ребенка определенного возраста;</w:t>
      </w:r>
    </w:p>
    <w:p w:rsidR="008B47DE" w:rsidRPr="00C4776F" w:rsidRDefault="00DE625F" w:rsidP="00C4776F">
      <w:pPr>
        <w:pStyle w:val="a4"/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>Поддерживать интерес родителей к развитию собственного ребёнка, умение оценить особенность его социального, познавательного развития, видеть его индивидуальность;</w:t>
      </w:r>
    </w:p>
    <w:p w:rsidR="00DE625F" w:rsidRPr="00C4776F" w:rsidRDefault="00DE625F" w:rsidP="00C4776F">
      <w:pPr>
        <w:pStyle w:val="a4"/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 xml:space="preserve">Ориентировать родителей на изменения в личностном развитии дошкольников. Помочь родителям учитывать эти изменения в своей педагогической практике. </w:t>
      </w:r>
      <w:r w:rsidR="00CA1C57" w:rsidRPr="00C4776F">
        <w:rPr>
          <w:rFonts w:ascii="Times New Roman" w:hAnsi="Times New Roman" w:cs="Times New Roman"/>
          <w:sz w:val="28"/>
          <w:szCs w:val="28"/>
        </w:rPr>
        <w:t>Способствовать</w:t>
      </w:r>
      <w:r w:rsidRPr="00C4776F">
        <w:rPr>
          <w:rFonts w:ascii="Times New Roman" w:hAnsi="Times New Roman" w:cs="Times New Roman"/>
          <w:sz w:val="28"/>
          <w:szCs w:val="28"/>
        </w:rPr>
        <w:t xml:space="preserve"> укреплению физического </w:t>
      </w:r>
      <w:r w:rsidR="00CA1C57" w:rsidRPr="00C4776F">
        <w:rPr>
          <w:rFonts w:ascii="Times New Roman" w:hAnsi="Times New Roman" w:cs="Times New Roman"/>
          <w:sz w:val="28"/>
          <w:szCs w:val="28"/>
        </w:rPr>
        <w:t>здоровья</w:t>
      </w:r>
      <w:r w:rsidR="00EF6F7D" w:rsidRPr="00C4776F">
        <w:rPr>
          <w:rFonts w:ascii="Times New Roman" w:hAnsi="Times New Roman" w:cs="Times New Roman"/>
          <w:sz w:val="28"/>
          <w:szCs w:val="28"/>
        </w:rPr>
        <w:t xml:space="preserve"> дошкольников в семье и</w:t>
      </w:r>
      <w:r w:rsidRPr="00C4776F">
        <w:rPr>
          <w:rFonts w:ascii="Times New Roman" w:hAnsi="Times New Roman" w:cs="Times New Roman"/>
          <w:sz w:val="28"/>
          <w:szCs w:val="28"/>
        </w:rPr>
        <w:t xml:space="preserve"> т. д.</w:t>
      </w:r>
    </w:p>
    <w:p w:rsidR="008B47DE" w:rsidRPr="00C4776F" w:rsidRDefault="00E13151" w:rsidP="00C4776F">
      <w:pPr>
        <w:spacing w:after="0" w:line="360" w:lineRule="auto"/>
        <w:ind w:left="64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76F">
        <w:rPr>
          <w:rFonts w:ascii="Times New Roman" w:hAnsi="Times New Roman" w:cs="Times New Roman"/>
          <w:bCs/>
          <w:sz w:val="28"/>
          <w:szCs w:val="28"/>
        </w:rPr>
        <w:t xml:space="preserve">В разделе </w:t>
      </w:r>
      <w:r w:rsidRPr="00C4776F">
        <w:rPr>
          <w:rFonts w:ascii="Times New Roman" w:hAnsi="Times New Roman" w:cs="Times New Roman"/>
          <w:i/>
          <w:sz w:val="28"/>
          <w:szCs w:val="28"/>
          <w:u w:val="single"/>
        </w:rPr>
        <w:t>Н</w:t>
      </w:r>
      <w:r w:rsidR="008B47DE" w:rsidRPr="00C4776F">
        <w:rPr>
          <w:rFonts w:ascii="Times New Roman" w:hAnsi="Times New Roman" w:cs="Times New Roman"/>
          <w:i/>
          <w:sz w:val="28"/>
          <w:szCs w:val="28"/>
          <w:u w:val="single"/>
        </w:rPr>
        <w:t>аправления взаимодействия</w:t>
      </w:r>
      <w:r w:rsidR="008B47DE" w:rsidRPr="00C4776F">
        <w:rPr>
          <w:rFonts w:ascii="Times New Roman" w:hAnsi="Times New Roman" w:cs="Times New Roman"/>
          <w:sz w:val="28"/>
          <w:szCs w:val="28"/>
        </w:rPr>
        <w:t xml:space="preserve"> выделяются следующие формы:</w:t>
      </w:r>
    </w:p>
    <w:p w:rsidR="008B47DE" w:rsidRPr="00C4776F" w:rsidRDefault="008B47DE" w:rsidP="00C4776F">
      <w:pPr>
        <w:pStyle w:val="a4"/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>Педагогический мониторинг;</w:t>
      </w:r>
    </w:p>
    <w:p w:rsidR="008B47DE" w:rsidRPr="00C4776F" w:rsidRDefault="008B47DE" w:rsidP="00C4776F">
      <w:pPr>
        <w:pStyle w:val="a4"/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lastRenderedPageBreak/>
        <w:t>Педагогическая поддержка;</w:t>
      </w:r>
    </w:p>
    <w:p w:rsidR="008B47DE" w:rsidRPr="00C4776F" w:rsidRDefault="008B47DE" w:rsidP="00C4776F">
      <w:pPr>
        <w:pStyle w:val="a4"/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>Педагогическое образование родителей;</w:t>
      </w:r>
    </w:p>
    <w:p w:rsidR="008B47DE" w:rsidRPr="00C4776F" w:rsidRDefault="008B47DE" w:rsidP="00C4776F">
      <w:pPr>
        <w:pStyle w:val="a4"/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>Совместная деятельность педагогов и родителей</w:t>
      </w:r>
    </w:p>
    <w:p w:rsidR="008B47DE" w:rsidRPr="00C4776F" w:rsidRDefault="008B47DE" w:rsidP="00C4776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>Коротко рассмотрим  все перечисленные формы.</w:t>
      </w:r>
    </w:p>
    <w:p w:rsidR="008B47DE" w:rsidRPr="00C4776F" w:rsidRDefault="008B47DE" w:rsidP="00C4776F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76F">
        <w:rPr>
          <w:rFonts w:ascii="Times New Roman" w:hAnsi="Times New Roman" w:cs="Times New Roman"/>
          <w:b/>
          <w:i/>
          <w:sz w:val="28"/>
          <w:szCs w:val="28"/>
          <w:u w:val="single"/>
        </w:rPr>
        <w:t>Педагогический мониторинг.</w:t>
      </w:r>
    </w:p>
    <w:p w:rsidR="008B47DE" w:rsidRPr="00C4776F" w:rsidRDefault="00DE625F" w:rsidP="00C4776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>Педагог изучает или продолжает изучать особенности семейного воспитания, знакомится с традициями семейного воспитания, обращает внимание на благополучие детско-родительских отношений в разных семьях, проблемы конкретных родителей в воспитании детей, изучает удовлетворенность родителей совместной деятельностью с педагогом.</w:t>
      </w:r>
    </w:p>
    <w:p w:rsidR="00DE625F" w:rsidRPr="00C4776F" w:rsidRDefault="00DE625F" w:rsidP="00C4776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>Решая все поставленные задачи, мы проводим анкетирование на различные темы: «Семейное воспитание», «Мы и наш ребенок», «Традиции нашей семьи», «Мой ребенок» и т. д.</w:t>
      </w:r>
    </w:p>
    <w:p w:rsidR="00DE625F" w:rsidRPr="00C4776F" w:rsidRDefault="00497DF0" w:rsidP="00C4776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>Понять особенности внутрисемейных отношений и роль ребенка в семье нам помогают беседы: «Ты и твоя семья», «Чтобы ты сделал?» и т. д.</w:t>
      </w:r>
    </w:p>
    <w:p w:rsidR="00497DF0" w:rsidRPr="00C4776F" w:rsidRDefault="00497DF0" w:rsidP="00C4776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C4776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4776F">
        <w:rPr>
          <w:rFonts w:ascii="Times New Roman" w:hAnsi="Times New Roman" w:cs="Times New Roman"/>
          <w:sz w:val="28"/>
          <w:szCs w:val="28"/>
        </w:rPr>
        <w:t xml:space="preserve"> чтобы более глубоко познакомиться с особенностями воспитания и характером взаимоотношений с ребенком  в семье очень помогает  методика «Родительское сочинение», в которой мы предлагаем написать родителям сочинение на тему «Мой ребенок» или «Портрет моего ребенка». Данная методика помогает нам определить проблемы и особенности воспитания и развития ребенка «глазами родителей», что позволяет  в дальнейшем наладить более тесный контакт с семьей воспитанников.</w:t>
      </w:r>
    </w:p>
    <w:p w:rsidR="00497DF0" w:rsidRPr="00C4776F" w:rsidRDefault="00497DF0" w:rsidP="00C4776F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 xml:space="preserve">Следующая форма – это </w:t>
      </w:r>
      <w:r w:rsidRPr="00C4776F">
        <w:rPr>
          <w:rFonts w:ascii="Times New Roman" w:hAnsi="Times New Roman" w:cs="Times New Roman"/>
          <w:b/>
          <w:i/>
          <w:sz w:val="28"/>
          <w:szCs w:val="28"/>
          <w:u w:val="single"/>
        </w:rPr>
        <w:t>Педагогическая поддержка.</w:t>
      </w:r>
    </w:p>
    <w:p w:rsidR="00497DF0" w:rsidRPr="00C4776F" w:rsidRDefault="00497DF0" w:rsidP="00C4776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>Одна из важнейших форм совместной деятельности не только для установления тесного сотрудничества, но и для сплочения родительского коллектива.</w:t>
      </w:r>
    </w:p>
    <w:p w:rsidR="00497DF0" w:rsidRPr="00C4776F" w:rsidRDefault="00497DF0" w:rsidP="00C4776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="006263D5" w:rsidRPr="00C4776F">
        <w:rPr>
          <w:rFonts w:ascii="Times New Roman" w:hAnsi="Times New Roman" w:cs="Times New Roman"/>
          <w:sz w:val="28"/>
          <w:szCs w:val="28"/>
        </w:rPr>
        <w:t>того</w:t>
      </w:r>
      <w:proofErr w:type="gramStart"/>
      <w:r w:rsidR="006263D5" w:rsidRPr="00C4776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263D5" w:rsidRPr="00C4776F">
        <w:rPr>
          <w:rFonts w:ascii="Times New Roman" w:hAnsi="Times New Roman" w:cs="Times New Roman"/>
          <w:sz w:val="28"/>
          <w:szCs w:val="28"/>
        </w:rPr>
        <w:t xml:space="preserve"> чтобы сплотить родительский коллектив, побудить их к общению между собой, сблизить родителей со своими детьми предлагаем  родителям вместе с детьми составить рассказы на темы: «А у нас в семье так». «Мы умеем отдыхать» и т. д.</w:t>
      </w:r>
    </w:p>
    <w:p w:rsidR="006263D5" w:rsidRPr="00C4776F" w:rsidRDefault="006263D5" w:rsidP="00C4776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>Так же сплочению способствует совместное оформление группы, зала к праздникам, групповых газет, фотоальбомов и т. д.</w:t>
      </w:r>
    </w:p>
    <w:p w:rsidR="006263D5" w:rsidRPr="00C4776F" w:rsidRDefault="006263D5" w:rsidP="00C4776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 xml:space="preserve">Для удовлетворения сформировавшихся образовательных запросов родителей мы организуем разные </w:t>
      </w:r>
      <w:r w:rsidR="00B81124">
        <w:rPr>
          <w:rFonts w:ascii="Times New Roman" w:hAnsi="Times New Roman" w:cs="Times New Roman"/>
          <w:sz w:val="28"/>
          <w:szCs w:val="28"/>
        </w:rPr>
        <w:t>формы взаимодействия – семинары: «Агрессивный ребенок», «Поощрение и наказание»;</w:t>
      </w:r>
      <w:r w:rsidRPr="00C4776F">
        <w:rPr>
          <w:rFonts w:ascii="Times New Roman" w:hAnsi="Times New Roman" w:cs="Times New Roman"/>
          <w:sz w:val="28"/>
          <w:szCs w:val="28"/>
        </w:rPr>
        <w:t xml:space="preserve"> выставки</w:t>
      </w:r>
      <w:r w:rsidR="00B81124">
        <w:rPr>
          <w:rFonts w:ascii="Times New Roman" w:hAnsi="Times New Roman" w:cs="Times New Roman"/>
          <w:sz w:val="28"/>
          <w:szCs w:val="28"/>
        </w:rPr>
        <w:t>: «Портрет любимой мамы», «Дружная семейка»;</w:t>
      </w:r>
      <w:r w:rsidRPr="00C4776F">
        <w:rPr>
          <w:rFonts w:ascii="Times New Roman" w:hAnsi="Times New Roman" w:cs="Times New Roman"/>
          <w:sz w:val="28"/>
          <w:szCs w:val="28"/>
        </w:rPr>
        <w:t xml:space="preserve"> совместные </w:t>
      </w:r>
      <w:r w:rsidR="00B81124">
        <w:rPr>
          <w:rFonts w:ascii="Times New Roman" w:hAnsi="Times New Roman" w:cs="Times New Roman"/>
          <w:sz w:val="28"/>
          <w:szCs w:val="28"/>
        </w:rPr>
        <w:t>экскурсии: «Поход в библиотеку», «В гости к ветерану ВОВ»</w:t>
      </w:r>
      <w:r w:rsidRPr="00C4776F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6263D5" w:rsidRPr="00C4776F" w:rsidRDefault="006263D5" w:rsidP="00C4776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>В ходе совместных с родителями прогулок мы знакомим их с играми по возрасту, упражнениями, которые развивают детскую любознательность и которые можно использовать в совместном семейном отдыхе.</w:t>
      </w:r>
    </w:p>
    <w:p w:rsidR="006263D5" w:rsidRPr="00C4776F" w:rsidRDefault="006263D5" w:rsidP="00C4776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>Совместная с родителями деятельность помогает накоплению ими позитивного воспитательного опыта.</w:t>
      </w:r>
    </w:p>
    <w:p w:rsidR="006263D5" w:rsidRPr="00C4776F" w:rsidRDefault="006263D5" w:rsidP="00C4776F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 xml:space="preserve">Следующая форма -  </w:t>
      </w:r>
      <w:r w:rsidRPr="00C4776F">
        <w:rPr>
          <w:rFonts w:ascii="Times New Roman" w:hAnsi="Times New Roman" w:cs="Times New Roman"/>
          <w:b/>
          <w:i/>
          <w:sz w:val="28"/>
          <w:szCs w:val="28"/>
        </w:rPr>
        <w:t>Педагогическое образование родителей.</w:t>
      </w:r>
    </w:p>
    <w:p w:rsidR="006263D5" w:rsidRPr="00C4776F" w:rsidRDefault="00D915EC" w:rsidP="00C4776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>Осуществляя педагогическое образование родителей, мы учитываем развивающиеся возможности родителей и детей, помогаем родителям устанавливать партнерские взаимоотношения с дошкольниками, увидеть перспективы их будущей жизни. Для этого нами были организованы такие встречи как: «Права ребенка и права родителей», «Здоровье и ум через игру», «Развиваем детскую любознательность» и т. д. В ходе реализации образовательных задач мы используем такие формы, которые помогают занять родителю субъективную позицию – тренинги, творческие мастерские анализ реальных ситуаций, в решении которых родители принимают непосредственное участие.</w:t>
      </w:r>
    </w:p>
    <w:p w:rsidR="00D915EC" w:rsidRPr="00C4776F" w:rsidRDefault="00D915EC" w:rsidP="00C4776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lastRenderedPageBreak/>
        <w:t>Развивая педагогическую компетентность родителей, помогая сплочению родительского коллектива, мы создаем родительские клубы, где поддерживаем готовность родителей к обмену опытом по вопросам социально-личностного развития детей, включаем родителей в совместные с детьми игры и упражнения. Например, был организован родительский клуб «Доверие»</w:t>
      </w:r>
      <w:r w:rsidR="00CA1C57" w:rsidRPr="00C4776F">
        <w:rPr>
          <w:rFonts w:ascii="Times New Roman" w:hAnsi="Times New Roman" w:cs="Times New Roman"/>
          <w:sz w:val="28"/>
          <w:szCs w:val="28"/>
        </w:rPr>
        <w:t>,</w:t>
      </w:r>
      <w:r w:rsidRPr="00C4776F">
        <w:rPr>
          <w:rFonts w:ascii="Times New Roman" w:hAnsi="Times New Roman" w:cs="Times New Roman"/>
          <w:sz w:val="28"/>
          <w:szCs w:val="28"/>
        </w:rPr>
        <w:t xml:space="preserve"> в деятельности которого проходили такие игры и упражнения как: «</w:t>
      </w:r>
      <w:r w:rsidR="00CA1C57" w:rsidRPr="00C4776F">
        <w:rPr>
          <w:rFonts w:ascii="Times New Roman" w:hAnsi="Times New Roman" w:cs="Times New Roman"/>
          <w:sz w:val="28"/>
          <w:szCs w:val="28"/>
        </w:rPr>
        <w:t>Приятные слова</w:t>
      </w:r>
      <w:r w:rsidRPr="00C4776F">
        <w:rPr>
          <w:rFonts w:ascii="Times New Roman" w:hAnsi="Times New Roman" w:cs="Times New Roman"/>
          <w:sz w:val="28"/>
          <w:szCs w:val="28"/>
        </w:rPr>
        <w:t>»</w:t>
      </w:r>
      <w:r w:rsidR="00CA1C57" w:rsidRPr="00C4776F">
        <w:rPr>
          <w:rFonts w:ascii="Times New Roman" w:hAnsi="Times New Roman" w:cs="Times New Roman"/>
          <w:sz w:val="28"/>
          <w:szCs w:val="28"/>
        </w:rPr>
        <w:t>, «Угадай, чьи это руки», «Слушаем чувства». В ходе работы таких родительских клубов происходит обогащение детско-родительских отношений, приобретение опыта совместной творческой деятельности, развитие их эмоциональной отзывчивости. В старшем возрасте нужно и важно создавать условия для презентации достижений, как родителей, так и детей. Примером может быть организация конкурсов «Успешный родитель», «Семья года», «Мой ребенок самый, самый…» и т. д.</w:t>
      </w:r>
    </w:p>
    <w:p w:rsidR="00CA1C57" w:rsidRPr="00C4776F" w:rsidRDefault="00CA1C57" w:rsidP="00C4776F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 xml:space="preserve">Последняя форма – это </w:t>
      </w:r>
      <w:r w:rsidRPr="00C4776F">
        <w:rPr>
          <w:rFonts w:ascii="Times New Roman" w:hAnsi="Times New Roman" w:cs="Times New Roman"/>
          <w:b/>
          <w:i/>
          <w:sz w:val="28"/>
          <w:szCs w:val="28"/>
          <w:u w:val="single"/>
        </w:rPr>
        <w:t>Совместная деятельность педагогов и родителей.</w:t>
      </w:r>
    </w:p>
    <w:p w:rsidR="00CA1C57" w:rsidRPr="00C4776F" w:rsidRDefault="00CA1C57" w:rsidP="00C4776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>Мы всегда стараемся сделать родителей активными участниками жизни группы и детского сада. Способствуя развитию доверительны</w:t>
      </w:r>
      <w:r w:rsidR="00EF6F7D" w:rsidRPr="00C4776F">
        <w:rPr>
          <w:rFonts w:ascii="Times New Roman" w:hAnsi="Times New Roman" w:cs="Times New Roman"/>
          <w:sz w:val="28"/>
          <w:szCs w:val="28"/>
        </w:rPr>
        <w:t xml:space="preserve">х отношений между родителями, </w:t>
      </w:r>
      <w:r w:rsidRPr="00C4776F">
        <w:rPr>
          <w:rFonts w:ascii="Times New Roman" w:hAnsi="Times New Roman" w:cs="Times New Roman"/>
          <w:sz w:val="28"/>
          <w:szCs w:val="28"/>
        </w:rPr>
        <w:t xml:space="preserve"> организуем  совместные праздники и досуги. Самые популярные: 8 Марта,  23 февраля, Новый Год, Праздник осени. Важно, что родители  у нас являются не просто зрителями, а активными участниками вместе со своими детьми</w:t>
      </w:r>
      <w:r w:rsidR="00E4209A">
        <w:rPr>
          <w:rFonts w:ascii="Times New Roman" w:hAnsi="Times New Roman" w:cs="Times New Roman"/>
          <w:sz w:val="28"/>
          <w:szCs w:val="28"/>
        </w:rPr>
        <w:t>.</w:t>
      </w:r>
    </w:p>
    <w:p w:rsidR="004B44AC" w:rsidRPr="00C4776F" w:rsidRDefault="004B44AC" w:rsidP="00C4776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 xml:space="preserve">Наблюдая </w:t>
      </w:r>
      <w:r w:rsidR="00EF6F7D" w:rsidRPr="00C4776F">
        <w:rPr>
          <w:rFonts w:ascii="Times New Roman" w:hAnsi="Times New Roman" w:cs="Times New Roman"/>
          <w:sz w:val="28"/>
          <w:szCs w:val="28"/>
        </w:rPr>
        <w:t>за взаимодействием родителей, всегда</w:t>
      </w:r>
      <w:r w:rsidRPr="00C4776F">
        <w:rPr>
          <w:rFonts w:ascii="Times New Roman" w:hAnsi="Times New Roman" w:cs="Times New Roman"/>
          <w:sz w:val="28"/>
          <w:szCs w:val="28"/>
        </w:rPr>
        <w:t xml:space="preserve"> стараемся помочь им стать участниками детских игр, занять партнерскую позицию, поддержать творческие проявления ребенка в игре.</w:t>
      </w:r>
    </w:p>
    <w:p w:rsidR="004B44AC" w:rsidRPr="00C4776F" w:rsidRDefault="004B44AC" w:rsidP="00C4776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>Приглашая родителей в группу, мы всегда обращаем их вним</w:t>
      </w:r>
      <w:r w:rsidR="00E4209A">
        <w:rPr>
          <w:rFonts w:ascii="Times New Roman" w:hAnsi="Times New Roman" w:cs="Times New Roman"/>
          <w:sz w:val="28"/>
          <w:szCs w:val="28"/>
        </w:rPr>
        <w:t xml:space="preserve">ание на необходимость развития </w:t>
      </w:r>
      <w:r w:rsidRPr="00C4776F">
        <w:rPr>
          <w:rFonts w:ascii="Times New Roman" w:hAnsi="Times New Roman" w:cs="Times New Roman"/>
          <w:sz w:val="28"/>
          <w:szCs w:val="28"/>
        </w:rPr>
        <w:t>у детей умения замечать чувства других, проявлять внимание, помощь. Для этого рассматриваем разные ситуации «У Светиной бабушки сегодня День Рождения», «</w:t>
      </w:r>
      <w:r w:rsidR="0098174B" w:rsidRPr="00C4776F">
        <w:rPr>
          <w:rFonts w:ascii="Times New Roman" w:hAnsi="Times New Roman" w:cs="Times New Roman"/>
          <w:sz w:val="28"/>
          <w:szCs w:val="28"/>
        </w:rPr>
        <w:t xml:space="preserve">Мама Оли расстроена» и </w:t>
      </w:r>
      <w:r w:rsidR="0098174B" w:rsidRPr="00C4776F">
        <w:rPr>
          <w:rFonts w:ascii="Times New Roman" w:hAnsi="Times New Roman" w:cs="Times New Roman"/>
          <w:sz w:val="28"/>
          <w:szCs w:val="28"/>
        </w:rPr>
        <w:lastRenderedPageBreak/>
        <w:t>т.д. Важно, чтобы и во время педагогических ситуаций и после</w:t>
      </w:r>
      <w:r w:rsidR="00E4209A">
        <w:rPr>
          <w:rFonts w:ascii="Times New Roman" w:hAnsi="Times New Roman" w:cs="Times New Roman"/>
          <w:sz w:val="28"/>
          <w:szCs w:val="28"/>
        </w:rPr>
        <w:t>,</w:t>
      </w:r>
      <w:r w:rsidR="0098174B" w:rsidRPr="00C4776F">
        <w:rPr>
          <w:rFonts w:ascii="Times New Roman" w:hAnsi="Times New Roman" w:cs="Times New Roman"/>
          <w:sz w:val="28"/>
          <w:szCs w:val="28"/>
        </w:rPr>
        <w:t xml:space="preserve"> педагог поддерживал активность родителей, подчеркивал, что ему и детям без участия родителей просто не обойтись.</w:t>
      </w:r>
    </w:p>
    <w:p w:rsidR="0098174B" w:rsidRPr="00C4776F" w:rsidRDefault="0098174B" w:rsidP="00C477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76F">
        <w:rPr>
          <w:rFonts w:ascii="Times New Roman" w:hAnsi="Times New Roman" w:cs="Times New Roman"/>
          <w:sz w:val="28"/>
          <w:szCs w:val="28"/>
        </w:rPr>
        <w:t>Таким образом</w:t>
      </w:r>
      <w:r w:rsidR="00E4209A">
        <w:rPr>
          <w:rFonts w:ascii="Times New Roman" w:hAnsi="Times New Roman" w:cs="Times New Roman"/>
          <w:sz w:val="28"/>
          <w:szCs w:val="28"/>
        </w:rPr>
        <w:t>,</w:t>
      </w:r>
      <w:r w:rsidRPr="00C4776F">
        <w:rPr>
          <w:rFonts w:ascii="Times New Roman" w:hAnsi="Times New Roman" w:cs="Times New Roman"/>
          <w:sz w:val="28"/>
          <w:szCs w:val="28"/>
        </w:rPr>
        <w:t xml:space="preserve"> к окончанию подготовительной группы в группе будет создан коллектив единомышленников –</w:t>
      </w:r>
      <w:r w:rsidR="00346B5E">
        <w:rPr>
          <w:rFonts w:ascii="Times New Roman" w:hAnsi="Times New Roman" w:cs="Times New Roman"/>
          <w:sz w:val="28"/>
          <w:szCs w:val="28"/>
        </w:rPr>
        <w:t xml:space="preserve"> </w:t>
      </w:r>
      <w:r w:rsidRPr="00C4776F">
        <w:rPr>
          <w:rFonts w:ascii="Times New Roman" w:hAnsi="Times New Roman" w:cs="Times New Roman"/>
          <w:sz w:val="28"/>
          <w:szCs w:val="28"/>
        </w:rPr>
        <w:t>родителей, ориентированных на совместную деятельность по развитию НАШИХ детей.</w:t>
      </w:r>
    </w:p>
    <w:p w:rsidR="00EF6F7D" w:rsidRPr="00C4776F" w:rsidRDefault="00EF6F7D" w:rsidP="00C477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6F7D" w:rsidRPr="00C4776F" w:rsidRDefault="00EF6F7D" w:rsidP="00C4776F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76F">
        <w:rPr>
          <w:rFonts w:ascii="Times New Roman" w:hAnsi="Times New Roman" w:cs="Times New Roman"/>
          <w:bCs/>
          <w:sz w:val="28"/>
          <w:szCs w:val="28"/>
        </w:rPr>
        <w:t>Литература</w:t>
      </w:r>
    </w:p>
    <w:p w:rsidR="00740755" w:rsidRDefault="00EF6F7D" w:rsidP="00C4776F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76F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740755" w:rsidRPr="00740755">
        <w:rPr>
          <w:rFonts w:ascii="Times New Roman" w:hAnsi="Times New Roman" w:cs="Times New Roman"/>
          <w:bCs/>
          <w:sz w:val="28"/>
          <w:szCs w:val="28"/>
        </w:rPr>
        <w:t xml:space="preserve">Т. И. Бабаева, А. Г. Гогоберидзе, О. В. Солнцева и др. Комплексная образовательная </w:t>
      </w:r>
      <w:r w:rsidR="00740755">
        <w:rPr>
          <w:rFonts w:ascii="Times New Roman" w:hAnsi="Times New Roman" w:cs="Times New Roman"/>
          <w:bCs/>
          <w:sz w:val="28"/>
          <w:szCs w:val="28"/>
        </w:rPr>
        <w:t>программа дошкольного образова</w:t>
      </w:r>
      <w:r w:rsidR="00740755" w:rsidRPr="00740755">
        <w:rPr>
          <w:rFonts w:ascii="Times New Roman" w:hAnsi="Times New Roman" w:cs="Times New Roman"/>
          <w:bCs/>
          <w:sz w:val="28"/>
          <w:szCs w:val="28"/>
        </w:rPr>
        <w:t xml:space="preserve">ния «Детство» </w:t>
      </w:r>
      <w:r w:rsidR="00740755" w:rsidRPr="00C4776F">
        <w:rPr>
          <w:rFonts w:ascii="Times New Roman" w:hAnsi="Times New Roman" w:cs="Times New Roman"/>
          <w:bCs/>
          <w:sz w:val="28"/>
          <w:szCs w:val="28"/>
        </w:rPr>
        <w:t xml:space="preserve">[Текст]: </w:t>
      </w:r>
      <w:r w:rsidR="00740755" w:rsidRPr="00740755">
        <w:rPr>
          <w:rFonts w:ascii="Times New Roman" w:hAnsi="Times New Roman" w:cs="Times New Roman"/>
          <w:bCs/>
          <w:sz w:val="28"/>
          <w:szCs w:val="28"/>
        </w:rPr>
        <w:t xml:space="preserve">/ Т. И. Бабаева, А. Г. Гогоберидзе, О. В. Солнцева и др. — СПб. : ООО «ИЗДАТЕЛЬСТВО «ДЕТСТВО-ПРЕСС», 2016. — 352 </w:t>
      </w:r>
      <w:proofErr w:type="gramStart"/>
      <w:r w:rsidR="00740755" w:rsidRPr="00740755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740755" w:rsidRPr="00740755">
        <w:rPr>
          <w:rFonts w:ascii="Times New Roman" w:hAnsi="Times New Roman" w:cs="Times New Roman"/>
          <w:bCs/>
          <w:sz w:val="28"/>
          <w:szCs w:val="28"/>
        </w:rPr>
        <w:t>.</w:t>
      </w:r>
    </w:p>
    <w:p w:rsidR="00EF6F7D" w:rsidRPr="00C4776F" w:rsidRDefault="00EF6F7D" w:rsidP="00C4776F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76F">
        <w:rPr>
          <w:rFonts w:ascii="Times New Roman" w:hAnsi="Times New Roman" w:cs="Times New Roman"/>
          <w:bCs/>
          <w:sz w:val="28"/>
          <w:szCs w:val="28"/>
        </w:rPr>
        <w:t>2. Цветкова Т. В. Социальное партнерство детского сада с родителями [Текст]: Сборник материалов / Т. В. Цветкова // Библиотека журнала "Управление ДОУ"</w:t>
      </w:r>
      <w:r w:rsidR="00346B5E">
        <w:rPr>
          <w:rFonts w:ascii="Times New Roman" w:hAnsi="Times New Roman" w:cs="Times New Roman"/>
          <w:bCs/>
          <w:sz w:val="28"/>
          <w:szCs w:val="28"/>
        </w:rPr>
        <w:t>. - Торговых Центров.- 2013</w:t>
      </w:r>
      <w:r w:rsidRPr="00C4776F">
        <w:rPr>
          <w:rFonts w:ascii="Times New Roman" w:hAnsi="Times New Roman" w:cs="Times New Roman"/>
          <w:bCs/>
          <w:sz w:val="28"/>
          <w:szCs w:val="28"/>
        </w:rPr>
        <w:t xml:space="preserve">. 10. – 128 </w:t>
      </w:r>
      <w:proofErr w:type="gramStart"/>
      <w:r w:rsidRPr="00C4776F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C4776F">
        <w:rPr>
          <w:rFonts w:ascii="Times New Roman" w:hAnsi="Times New Roman" w:cs="Times New Roman"/>
          <w:bCs/>
          <w:sz w:val="28"/>
          <w:szCs w:val="28"/>
        </w:rPr>
        <w:t>.</w:t>
      </w:r>
    </w:p>
    <w:p w:rsidR="00EF6F7D" w:rsidRPr="00C4776F" w:rsidRDefault="00EF6F7D" w:rsidP="00C4776F">
      <w:pPr>
        <w:spacing w:after="0" w:line="360" w:lineRule="auto"/>
        <w:ind w:firstLine="567"/>
        <w:jc w:val="both"/>
        <w:rPr>
          <w:sz w:val="28"/>
          <w:szCs w:val="28"/>
        </w:rPr>
      </w:pPr>
      <w:r w:rsidRPr="00C4776F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C4776F">
        <w:rPr>
          <w:rFonts w:ascii="Times New Roman" w:hAnsi="Times New Roman" w:cs="Times New Roman"/>
          <w:bCs/>
          <w:sz w:val="28"/>
          <w:szCs w:val="28"/>
        </w:rPr>
        <w:t>Чиркова</w:t>
      </w:r>
      <w:proofErr w:type="spellEnd"/>
      <w:r w:rsidRPr="00C4776F">
        <w:rPr>
          <w:rFonts w:ascii="Times New Roman" w:hAnsi="Times New Roman" w:cs="Times New Roman"/>
          <w:bCs/>
          <w:sz w:val="28"/>
          <w:szCs w:val="28"/>
        </w:rPr>
        <w:t xml:space="preserve">, С. В. родительские собрания в детском саду. Старшая группа [Текст] / С. В. Чирков // ООО "ВАКО". – 2014. -320 </w:t>
      </w:r>
      <w:proofErr w:type="gramStart"/>
      <w:r w:rsidRPr="00C4776F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C4776F">
        <w:rPr>
          <w:rFonts w:ascii="Times New Roman" w:hAnsi="Times New Roman" w:cs="Times New Roman"/>
          <w:bCs/>
          <w:sz w:val="28"/>
          <w:szCs w:val="28"/>
        </w:rPr>
        <w:t>.</w:t>
      </w:r>
    </w:p>
    <w:p w:rsidR="00E13151" w:rsidRPr="00C4776F" w:rsidRDefault="00E13151" w:rsidP="00C4776F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169D" w:rsidRPr="00C4776F" w:rsidRDefault="0061169D" w:rsidP="00C4776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1169D" w:rsidRPr="00C4776F" w:rsidSect="00C4776F">
      <w:pgSz w:w="11906" w:h="16838"/>
      <w:pgMar w:top="1560" w:right="1416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268"/>
    <w:multiLevelType w:val="hybridMultilevel"/>
    <w:tmpl w:val="C48602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2566F97"/>
    <w:multiLevelType w:val="hybridMultilevel"/>
    <w:tmpl w:val="8E2A4348"/>
    <w:lvl w:ilvl="0" w:tplc="237A61F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54C4FD4"/>
    <w:multiLevelType w:val="hybridMultilevel"/>
    <w:tmpl w:val="B93233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457"/>
    <w:rsid w:val="00120B83"/>
    <w:rsid w:val="00296494"/>
    <w:rsid w:val="00346B5E"/>
    <w:rsid w:val="003E787D"/>
    <w:rsid w:val="003F16E4"/>
    <w:rsid w:val="00497DF0"/>
    <w:rsid w:val="004A61FB"/>
    <w:rsid w:val="004B44AC"/>
    <w:rsid w:val="005C5C1C"/>
    <w:rsid w:val="00610F64"/>
    <w:rsid w:val="0061169D"/>
    <w:rsid w:val="006263D5"/>
    <w:rsid w:val="007068AE"/>
    <w:rsid w:val="00740755"/>
    <w:rsid w:val="00782D3D"/>
    <w:rsid w:val="008B47DE"/>
    <w:rsid w:val="008F0213"/>
    <w:rsid w:val="00914A09"/>
    <w:rsid w:val="0098174B"/>
    <w:rsid w:val="00A13FD5"/>
    <w:rsid w:val="00AE1CA7"/>
    <w:rsid w:val="00B700DE"/>
    <w:rsid w:val="00B81124"/>
    <w:rsid w:val="00BD4457"/>
    <w:rsid w:val="00C4776F"/>
    <w:rsid w:val="00CA1C57"/>
    <w:rsid w:val="00D915EC"/>
    <w:rsid w:val="00DE625F"/>
    <w:rsid w:val="00E02FD6"/>
    <w:rsid w:val="00E05417"/>
    <w:rsid w:val="00E13151"/>
    <w:rsid w:val="00E4209A"/>
    <w:rsid w:val="00EF6F7D"/>
    <w:rsid w:val="00F3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4457"/>
    <w:rPr>
      <w:b/>
      <w:bCs/>
    </w:rPr>
  </w:style>
  <w:style w:type="paragraph" w:styleId="a4">
    <w:name w:val="List Paragraph"/>
    <w:basedOn w:val="a"/>
    <w:uiPriority w:val="34"/>
    <w:qFormat/>
    <w:rsid w:val="008B47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6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44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91872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475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82203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6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2018-04-19T08:04:00Z</cp:lastPrinted>
  <dcterms:created xsi:type="dcterms:W3CDTF">2016-11-02T05:33:00Z</dcterms:created>
  <dcterms:modified xsi:type="dcterms:W3CDTF">2018-04-19T08:10:00Z</dcterms:modified>
</cp:coreProperties>
</file>