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24A" w:rsidRDefault="006D124A" w:rsidP="00CA47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70386C" w:rsidRPr="00E47856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Муниципальное бюджетное общеобразовательное учреждение</w:t>
      </w:r>
    </w:p>
    <w:p w:rsidR="0070386C" w:rsidRPr="00E47856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Тарасовская </w:t>
      </w:r>
      <w:r w:rsidRPr="00E4785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 xml:space="preserve">средняя общеобразовательная школа № </w:t>
      </w:r>
      <w:r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2</w:t>
      </w:r>
    </w:p>
    <w:p w:rsidR="0070386C" w:rsidRPr="00E47856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Pr="00E47856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Pr="00E47856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b/>
          <w:bCs/>
          <w:color w:val="000000"/>
          <w:sz w:val="21"/>
          <w:szCs w:val="21"/>
          <w:lang w:eastAsia="ru-RU"/>
        </w:rPr>
        <w:t>ТВОРЧЕСКИЙ ПРОЕКТ</w:t>
      </w:r>
    </w:p>
    <w:p w:rsidR="0070386C" w:rsidRPr="00AA2CB5" w:rsidRDefault="0070386C" w:rsidP="007038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«Сувенир»</w:t>
      </w:r>
    </w:p>
    <w:p w:rsidR="0070386C" w:rsidRPr="00E47856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Pr="00E47856" w:rsidRDefault="0070386C" w:rsidP="0070386C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Pr="00E47856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  <w:r w:rsidRPr="00E4785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Pr="00AA2CB5" w:rsidRDefault="0070386C" w:rsidP="00703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7856"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  <w:br/>
      </w:r>
    </w:p>
    <w:p w:rsidR="0070386C" w:rsidRPr="00AA2CB5" w:rsidRDefault="0070386C" w:rsidP="007038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         Выполнил: ученик 7</w:t>
      </w:r>
      <w:r w:rsidRPr="00AA2CB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«б» класса</w:t>
      </w:r>
    </w:p>
    <w:p w:rsidR="0070386C" w:rsidRPr="00AA2CB5" w:rsidRDefault="0070386C" w:rsidP="00703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                                              </w:t>
      </w:r>
      <w:r w:rsidR="00F34539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Усачёв Илья</w:t>
      </w:r>
    </w:p>
    <w:p w:rsidR="0070386C" w:rsidRDefault="0070386C" w:rsidP="007038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</w:t>
      </w:r>
      <w:r w:rsidRPr="00AA2CB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Руководитель проекта: </w:t>
      </w:r>
    </w:p>
    <w:p w:rsidR="0070386C" w:rsidRPr="00AA2CB5" w:rsidRDefault="0070386C" w:rsidP="0070386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                                  </w:t>
      </w:r>
      <w:r w:rsidRPr="00AA2CB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Гончарук Владимир Степанович</w:t>
      </w:r>
    </w:p>
    <w:p w:rsidR="0070386C" w:rsidRPr="00AA2CB5" w:rsidRDefault="0070386C" w:rsidP="00703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386C" w:rsidRPr="00AA2CB5" w:rsidRDefault="0070386C" w:rsidP="00703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386C" w:rsidRPr="00AA2CB5" w:rsidRDefault="0070386C" w:rsidP="00703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Default="0070386C" w:rsidP="0070386C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p w:rsidR="0070386C" w:rsidRPr="00AA2CB5" w:rsidRDefault="0070386C" w:rsidP="007038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C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0386C" w:rsidRDefault="00C912AA" w:rsidP="0070386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2018</w:t>
      </w:r>
      <w:r w:rsidR="0070386C" w:rsidRPr="007038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</w:t>
      </w:r>
    </w:p>
    <w:p w:rsidR="00C912AA" w:rsidRDefault="00C912AA" w:rsidP="0070386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912AA" w:rsidRPr="0070386C" w:rsidRDefault="00C912AA" w:rsidP="0070386C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82262" w:rsidRDefault="00182262" w:rsidP="009D0E23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FA3720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Содержание проекта.</w:t>
      </w:r>
    </w:p>
    <w:p w:rsidR="00182262" w:rsidRPr="00FA3720" w:rsidRDefault="00182262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Концепт программы.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Выбор и основание проекта.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Историческая справка.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Техническая справка.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Технологическая документация</w:t>
      </w:r>
      <w:r w:rsidR="00182262"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B33" w:rsidRPr="00FA3720" w:rsidRDefault="00182262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Р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t>азработка эскизов</w:t>
      </w:r>
      <w:r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Краткое описание изготовления.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Экономическое обоснование.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Экологическое обоснование</w:t>
      </w:r>
      <w:r w:rsidR="00182262" w:rsidRPr="00FA3720">
        <w:rPr>
          <w:rFonts w:ascii="Times New Roman" w:hAnsi="Times New Roman" w:cs="Times New Roman"/>
          <w:bCs/>
          <w:sz w:val="24"/>
          <w:szCs w:val="24"/>
        </w:rPr>
        <w:t>.</w:t>
      </w:r>
    </w:p>
    <w:p w:rsidR="00182262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Выводы по итогам работы.</w:t>
      </w:r>
    </w:p>
    <w:p w:rsidR="009A5B33" w:rsidRPr="00FA3720" w:rsidRDefault="003952CE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Творческий процесс по изготовлению сувениров.</w:t>
      </w:r>
    </w:p>
    <w:p w:rsidR="00182262" w:rsidRPr="00FA3720" w:rsidRDefault="00182262" w:rsidP="00FA372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Интернет-ресурсы и литература.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Концепт программы</w:t>
      </w: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82262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Мне нравится работать с древесиной. В свободное от учёбы время посещаю кружок по технологии « Творческая мастерская». Изготовлением различных изделий я занимаюсь с 5-го класса. Первые мои изделия были очень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простыми,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но с каждым годом я изготавливал все более сложные поделки. Основными материалами для моих изделий служит древесина и древесные материалы, поскольку это самый послушный в обработке материал. На  днях  у  мамы  день  рождения.  Не просто  день  рождения,  а  юбилей.  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Пока денег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сам не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зарабатыва</w:t>
      </w:r>
      <w:r w:rsidR="0070386C">
        <w:rPr>
          <w:rFonts w:ascii="Times New Roman" w:hAnsi="Times New Roman" w:cs="Times New Roman"/>
          <w:bCs/>
          <w:sz w:val="24"/>
          <w:szCs w:val="24"/>
        </w:rPr>
        <w:t>ю, учусь только в 7</w:t>
      </w:r>
      <w:r w:rsidRPr="00FA3720">
        <w:rPr>
          <w:rFonts w:ascii="Times New Roman" w:hAnsi="Times New Roman" w:cs="Times New Roman"/>
          <w:bCs/>
          <w:sz w:val="24"/>
          <w:szCs w:val="24"/>
        </w:rPr>
        <w:t>-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м классе,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я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решил сделать ей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подарок своими руками.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D124A" w:rsidRPr="00FA3720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Выбор и основание проекта</w:t>
      </w:r>
    </w:p>
    <w:p w:rsidR="00182262" w:rsidRPr="00FA3720" w:rsidRDefault="00182262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 настоящее время меня заинтересовали оригинальные сувениры, особенно сувениры – сюрпризы.</w:t>
      </w: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При выборе объекта труда я учитывал свою подготовку к выполнению работ, материально – технические возможности учебной мастерской школы, а так же имеющуюся литературу. </w:t>
      </w: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Недавно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учитель технологии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показал вот такой деревянный цветок с острова </w:t>
      </w:r>
      <w:hyperlink r:id="rId5" w:history="1">
        <w:proofErr w:type="spellStart"/>
        <w:r w:rsidRPr="00FA3720">
          <w:rPr>
            <w:rStyle w:val="a4"/>
            <w:rFonts w:ascii="Times New Roman" w:hAnsi="Times New Roman" w:cs="Times New Roman"/>
            <w:bCs/>
            <w:color w:val="auto"/>
            <w:sz w:val="24"/>
            <w:szCs w:val="24"/>
          </w:rPr>
          <w:t>Сааремаа</w:t>
        </w:r>
        <w:proofErr w:type="spellEnd"/>
      </w:hyperlink>
      <w:r w:rsidRPr="00FA3720">
        <w:rPr>
          <w:rFonts w:ascii="Times New Roman" w:hAnsi="Times New Roman" w:cs="Times New Roman"/>
          <w:bCs/>
          <w:sz w:val="24"/>
          <w:szCs w:val="24"/>
        </w:rPr>
        <w:t xml:space="preserve"> (Эстония), сделанный местными умельцами из традиционного для острова материала - можжевельника (вереска) и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предложил ребятам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нашего класса как идею для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проекта.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Меня эта идея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заинтересовала,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так как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цветок действительно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был оригинальным сувениром.</w:t>
      </w:r>
    </w:p>
    <w:p w:rsidR="006D124A" w:rsidRDefault="006D124A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И вот с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подачи учителя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технологии Владимира Се</w:t>
      </w:r>
      <w:r w:rsidR="0070386C">
        <w:rPr>
          <w:rFonts w:ascii="Times New Roman" w:hAnsi="Times New Roman" w:cs="Times New Roman"/>
          <w:bCs/>
          <w:sz w:val="24"/>
          <w:szCs w:val="24"/>
        </w:rPr>
        <w:t>ргеевича я разработал подарочную игрушку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, которую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решил представить в качестве творческого проекта на районную олимпиаду по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технологии,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и за основу взял как раз </w:t>
      </w:r>
      <w:proofErr w:type="spellStart"/>
      <w:r w:rsidRPr="00FA3720">
        <w:rPr>
          <w:rFonts w:ascii="Times New Roman" w:hAnsi="Times New Roman" w:cs="Times New Roman"/>
          <w:bCs/>
          <w:sz w:val="24"/>
          <w:szCs w:val="24"/>
        </w:rPr>
        <w:t>сааремааский</w:t>
      </w:r>
      <w:proofErr w:type="spellEnd"/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сувенир.</w:t>
      </w:r>
    </w:p>
    <w:p w:rsidR="00E33977" w:rsidRDefault="00E33977" w:rsidP="00E33977">
      <w:pPr>
        <w:tabs>
          <w:tab w:val="center" w:pos="5244"/>
          <w:tab w:val="right" w:pos="10488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116A7CFC" wp14:editId="1DCEC14C">
            <wp:extent cx="2790825" cy="1562100"/>
            <wp:effectExtent l="0" t="0" r="0" b="0"/>
            <wp:docPr id="5" name="Рисунок 5" descr="Картинки по запросу картинки поделок сувениров из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артинки поделок сувениров из дерев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9CFA12" wp14:editId="7BB0B7A5">
            <wp:extent cx="2857500" cy="1543050"/>
            <wp:effectExtent l="0" t="0" r="0" b="0"/>
            <wp:docPr id="6" name="Рисунок 6" descr="Картинки по запросу картинки поделок сувениров из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поделок сувениров из дерев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977" w:rsidRPr="00FA3720" w:rsidRDefault="00E33977" w:rsidP="00E33977">
      <w:pPr>
        <w:tabs>
          <w:tab w:val="center" w:pos="5244"/>
          <w:tab w:val="right" w:pos="10488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A30DDB" wp14:editId="3E4AC5A1">
            <wp:extent cx="3238500" cy="1714500"/>
            <wp:effectExtent l="0" t="0" r="0" b="0"/>
            <wp:docPr id="7" name="Рисунок 7" descr="Картинки по запросу картинки поделок сувениров из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поделок сувениров из дерев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FA528E" wp14:editId="7CA20E13">
            <wp:extent cx="1590675" cy="1714500"/>
            <wp:effectExtent l="0" t="0" r="0" b="0"/>
            <wp:docPr id="9" name="Рисунок 9" descr="Картинки по запросу картинки поделок сувениров из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поделок сувениров из дерев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Default="006D124A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Историческая справка</w:t>
      </w: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 w:rsidRPr="00FA3720">
        <w:rPr>
          <w:rFonts w:ascii="Times New Roman" w:hAnsi="Times New Roman" w:cs="Times New Roman"/>
          <w:bCs/>
          <w:sz w:val="24"/>
          <w:szCs w:val="24"/>
        </w:rPr>
        <w:t>История подарков и сувениров уходит корнями в глубокое прошлое человечества. Еще десятки тысяч лет назад люди стали дарить подарки, но не друг другу, а своим умершим.</w:t>
      </w:r>
    </w:p>
    <w:p w:rsidR="009A5B33" w:rsidRPr="00FA3720" w:rsidRDefault="003952CE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Древние люди считали, что жизнь после смерти существует, и умершему понадобятся многие вещи, которыми он пользовался в этом мире: оружие, посуда, хозяйственная утварь и многое другое.</w:t>
      </w:r>
    </w:p>
    <w:bookmarkEnd w:id="0"/>
    <w:p w:rsidR="009A5B33" w:rsidRPr="00FA3720" w:rsidRDefault="003952CE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Однако, так как у человека того времени было не так уж много материальных ценностей, а производить их было довольно трудно, нашлись те, кто предложил мудрое решение.</w:t>
      </w:r>
    </w:p>
    <w:p w:rsidR="009A5B33" w:rsidRPr="00FA3720" w:rsidRDefault="006D124A" w:rsidP="00FA3720">
      <w:pPr>
        <w:spacing w:after="0" w:line="240" w:lineRule="auto"/>
        <w:ind w:left="360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Если на тот свет попадает не сам человек, а его душа, то и с душой человека отправляется всего лишь душа вещи. Поэтому в могилы, курганы, гробницы, усыпальницы древних людей стали класть не сами предметы обихода, а их уменьшенные копии.</w:t>
      </w:r>
      <w:r w:rsidRPr="00FA3720">
        <w:rPr>
          <w:rFonts w:ascii="Times New Roman" w:eastAsia="+mn-ea" w:hAnsi="Times New Roman" w:cs="Times New Roman"/>
          <w:sz w:val="24"/>
          <w:szCs w:val="24"/>
        </w:rPr>
        <w:t xml:space="preserve"> 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t>Ученые-историки называют такие предметы «вотивными», а мы могли бы сказать, что тогда были изобретены первые сувениры – вещи, которые нередко не имеют практического назначения, зато служат важными знаками внимания.</w:t>
      </w:r>
    </w:p>
    <w:p w:rsidR="009A5B33" w:rsidRPr="00FA3720" w:rsidRDefault="003952CE" w:rsidP="00FA3720">
      <w:pPr>
        <w:spacing w:after="0" w:line="240" w:lineRule="auto"/>
        <w:ind w:left="360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 только великие правители типа египетских фараонов продолжали собирать в своих пирамидах, так сказать, полноразмерные вещи.</w:t>
      </w:r>
    </w:p>
    <w:p w:rsidR="009A5B33" w:rsidRPr="00FA3720" w:rsidRDefault="003952CE" w:rsidP="00FA3720">
      <w:pPr>
        <w:spacing w:after="0" w:line="240" w:lineRule="auto"/>
        <w:ind w:left="360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Сложно представить себе отношения между племенами и государствами в древности без обмена подарками.</w:t>
      </w:r>
    </w:p>
    <w:p w:rsidR="009A5B33" w:rsidRPr="00FA3720" w:rsidRDefault="003952CE" w:rsidP="00FA3720">
      <w:pPr>
        <w:spacing w:after="0" w:line="240" w:lineRule="auto"/>
        <w:ind w:left="284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Подарки играли огромную роль. Они представляли другим людям то, чем могли похвастаться дарители.</w:t>
      </w:r>
    </w:p>
    <w:p w:rsidR="009A5B33" w:rsidRPr="00FA3720" w:rsidRDefault="003952CE" w:rsidP="00FA3720">
      <w:pPr>
        <w:spacing w:after="0" w:line="240" w:lineRule="auto"/>
        <w:ind w:left="360" w:firstLine="66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Так, в мировую историю вошли предметы, с помощью которых последователи Колумба в Америке представляли европейскую цивилизацию: дешевые зеркальца, бусы, ножи и прочие побрякушки. 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t>Многие народы со временем составили целые каталоги сувениров, которые стали в некотором роде их визитной карточкой.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>При этом многие предметы, прежде чем стать сувениром, играющим роль лица культуры, проходили весьма извилистый путь.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 xml:space="preserve"> Например, все знают, что излюбленный сувенир, который иностранцы покупают в России – это матрешка. 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>Но немногим известно, что матрешки были придуманы в Японии, и только в начале ХХ века некий предприимчивый русский матрос привез идею этой игрушки на родину, нарядил матрешку в русский народный костюм и вообще придумал ей это название.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 xml:space="preserve"> Вот типичный пример проявления смекалки, который принесла невиданный успех.</w:t>
      </w:r>
      <w:r w:rsidR="006D124A" w:rsidRPr="00FA3720">
        <w:rPr>
          <w:rFonts w:ascii="Times New Roman" w:hAnsi="Times New Roman" w:cs="Times New Roman"/>
          <w:bCs/>
          <w:sz w:val="24"/>
          <w:szCs w:val="24"/>
        </w:rPr>
        <w:br/>
        <w:t xml:space="preserve"> Имя создателя русской матрешки давно забыто, а дело его живет до сих пор.</w:t>
      </w:r>
      <w:r w:rsidR="006D124A" w:rsidRPr="00FA3720">
        <w:rPr>
          <w:rFonts w:ascii="Times New Roman" w:eastAsia="+mn-ea" w:hAnsi="Times New Roman" w:cs="Times New Roman"/>
          <w:sz w:val="24"/>
          <w:szCs w:val="24"/>
        </w:rPr>
        <w:t xml:space="preserve"> </w:t>
      </w:r>
      <w:r w:rsidRPr="00FA3720">
        <w:rPr>
          <w:rFonts w:ascii="Times New Roman" w:hAnsi="Times New Roman" w:cs="Times New Roman"/>
          <w:bCs/>
          <w:sz w:val="24"/>
          <w:szCs w:val="24"/>
        </w:rPr>
        <w:t>Чем отличается сувенир от подарка? Самое главное отличие – то, что сувенир должен служить напоминанием. Идеальный сувенир может быть абсолютно бесполезен.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То есть вообще. Он может стоять на столе и не выполнять никакой функции.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Однако тот, кому он подарен, будет иногда смотреть на него, брать его в руки, крутить, рассматривать – и вспоминать повод, по которому эта милая безделушка была подарена.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Нельзя сказать, что подарок обязательно должен быть полезен.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Но зачастую это желательно, а некоторые люди до сих пор уверены, что только такими подарки и должны быть, то есть приносящими хоть какую-нибудь пользу.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Однако вряд ли получатель подарка обрадуется, если ему преподнесут здоровенную, громоздкую, бессмысленную вещь, которая будет занимать место, мешать ходить и так далее.</w:t>
      </w:r>
    </w:p>
    <w:p w:rsidR="009A5B33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И здесь еще одно важное отличие сувенира от подарка: сувенир – это достаточно небольшая, компактная вещь.</w:t>
      </w:r>
    </w:p>
    <w:p w:rsidR="003245CF" w:rsidRPr="00FA3720" w:rsidRDefault="003952CE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Даже не вещь. Вещица. Штучка. Согласитесь, что в качестве сувенира обычно не дарят автомобили, телевизоры, мебель и т. д. </w:t>
      </w:r>
      <w:r w:rsidR="003245CF" w:rsidRPr="00FA3720">
        <w:rPr>
          <w:rFonts w:ascii="Times New Roman" w:hAnsi="Times New Roman" w:cs="Times New Roman"/>
          <w:bCs/>
          <w:sz w:val="24"/>
          <w:szCs w:val="24"/>
        </w:rPr>
        <w:t>Сувенир – это знак уважения, признательности, внимания и вежливости. Главная цель сувенира – зафиксировать в памяти его получателя тот факт, что вы с ним знакомы и вы о нем помните.</w:t>
      </w:r>
    </w:p>
    <w:p w:rsidR="003245CF" w:rsidRPr="00FA3720" w:rsidRDefault="003245CF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Разумеется,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можно подарить сувенир и близкому человеку, но традиционно сувениры дарятся людям, с которыми Вы знакомы не настолько близко, чтобы дарить им подарки. Цветы – один из вариантов универсальных подарков. </w:t>
      </w:r>
    </w:p>
    <w:p w:rsidR="003245CF" w:rsidRPr="00FA3720" w:rsidRDefault="003245CF" w:rsidP="00FA3720">
      <w:pPr>
        <w:spacing w:after="0" w:line="240" w:lineRule="auto"/>
        <w:ind w:left="426" w:hanging="142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 Это означает, что вручение цветов в качестве подарка уместно по самым различным случаям. </w:t>
      </w:r>
    </w:p>
    <w:p w:rsidR="003245CF" w:rsidRPr="00FA3720" w:rsidRDefault="003245CF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 Но из этого не следует, что цветы можно дарить всегда, всем и везде. Есть определенные правила и откровенные запреты. Начнем с того, что, очевидно, цветы – это, в первую очередь, женский подарок. Вроде бы, букет – это совершенно бесполезная вещь,</w:t>
      </w:r>
      <w:r w:rsidRPr="00FA3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3720">
        <w:rPr>
          <w:rFonts w:ascii="Times New Roman" w:hAnsi="Times New Roman" w:cs="Times New Roman"/>
          <w:bCs/>
          <w:sz w:val="24"/>
          <w:szCs w:val="24"/>
        </w:rPr>
        <w:t>но, тем не менее,</w:t>
      </w:r>
      <w:r w:rsidRPr="00FA37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представительницы прекрасного пола всегда с радостью принимают его в подарок. А вот вручение цветов мужчине – далеко не самый удачный выбор. Хотя и здесь есть свои исключения. Например, традиционным является вручение цветов работникам образования, если эти цветы вручаются учащимися, выпускниками или их родителями. </w:t>
      </w:r>
    </w:p>
    <w:p w:rsidR="003245CF" w:rsidRPr="00FA3720" w:rsidRDefault="003245CF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Есть поводы, по которым именно букет цветов является наилучшим выбором. Такими поводами, например, являются праздник 8 марта (Международный женский день) и свадьба (когда невеста просто обязана получить от поздравляющих прекрасные свежие букеты). </w:t>
      </w:r>
    </w:p>
    <w:p w:rsidR="003245CF" w:rsidRPr="00FA3720" w:rsidRDefault="003245CF" w:rsidP="00FA3720">
      <w:pPr>
        <w:spacing w:after="0" w:line="240" w:lineRule="auto"/>
        <w:ind w:left="284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Даря цветы, осознавайте простую вещь: букет простоит в вазе лишь определенное время. Потом, конечно же, ему волей-неволей придется отправиться в мусорную корзину. 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Цветы не живут вечно, и поэтому букет – это мимолетный подарок, который не сможет напоминать о себе слишком долго.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Если Вам хочется, чтобы цветочный подарок превратился в долгую память о Вас, то лучше  преподнести человеку не обычный  букет, а оригинальный сувенир-сюрприз-например цветы из дерева.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Разнообразные экзотические растения, изготовленные из послушного в обработке </w:t>
      </w:r>
      <w:r w:rsidR="00F34539" w:rsidRPr="00FA3720">
        <w:rPr>
          <w:rFonts w:ascii="Times New Roman" w:hAnsi="Times New Roman" w:cs="Times New Roman"/>
          <w:bCs/>
          <w:sz w:val="24"/>
          <w:szCs w:val="24"/>
        </w:rPr>
        <w:t>дерева,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способны превратить жилое помещение в маленький </w:t>
      </w:r>
      <w:r w:rsidR="00F34539" w:rsidRPr="00FA3720">
        <w:rPr>
          <w:rFonts w:ascii="Times New Roman" w:hAnsi="Times New Roman" w:cs="Times New Roman"/>
          <w:bCs/>
          <w:sz w:val="24"/>
          <w:szCs w:val="24"/>
        </w:rPr>
        <w:t>волшебный ботанический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сад, радовать его хозяина круглый год своей необычностью и </w:t>
      </w:r>
      <w:r w:rsidR="00F34539" w:rsidRPr="00FA3720">
        <w:rPr>
          <w:rFonts w:ascii="Times New Roman" w:hAnsi="Times New Roman" w:cs="Times New Roman"/>
          <w:bCs/>
          <w:sz w:val="24"/>
          <w:szCs w:val="24"/>
        </w:rPr>
        <w:t>к красоте</w:t>
      </w:r>
      <w:r w:rsidRPr="00FA372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3245CF" w:rsidRDefault="00BD4488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Дарите людям</w:t>
      </w:r>
      <w:r w:rsidR="003245CF" w:rsidRPr="00FA3720">
        <w:rPr>
          <w:rFonts w:ascii="Times New Roman" w:hAnsi="Times New Roman" w:cs="Times New Roman"/>
          <w:bCs/>
          <w:sz w:val="24"/>
          <w:szCs w:val="24"/>
        </w:rPr>
        <w:t xml:space="preserve"> добрые интересные сюрпризы</w:t>
      </w:r>
      <w:r w:rsidR="00FA3720">
        <w:rPr>
          <w:rFonts w:ascii="Times New Roman" w:hAnsi="Times New Roman" w:cs="Times New Roman"/>
          <w:bCs/>
          <w:sz w:val="24"/>
          <w:szCs w:val="24"/>
        </w:rPr>
        <w:t>.</w:t>
      </w:r>
      <w:r w:rsidR="003245CF" w:rsidRPr="00FA372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33977" w:rsidRDefault="00E33977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E33977" w:rsidRDefault="00E33977" w:rsidP="00E33977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1FB6AF" wp14:editId="117CA6DE">
            <wp:extent cx="2438400" cy="2000250"/>
            <wp:effectExtent l="0" t="0" r="0" b="0"/>
            <wp:docPr id="10" name="Рисунок 10" descr="Картинки по запросу картинки старинных поделок сувениров из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старинных поделок сувениров из дерев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9C925A8" wp14:editId="260031C9">
            <wp:extent cx="3257550" cy="1990725"/>
            <wp:effectExtent l="0" t="0" r="0" b="0"/>
            <wp:docPr id="12" name="Рисунок 12" descr="Картинки по запросу картинки старинных поделок сувениров из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старинных поделок сувениров из дере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88" w:rsidRPr="00FA3720" w:rsidRDefault="00BD4488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A5B33" w:rsidRPr="00FA3720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Техническая справка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Изделия народных художественных промыслов — своего рода эталоны сувениров. 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Во-первых, они являются выразителями художественной культуры определенного региона.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Во-вторых, они всегда обладают специфическими выразительными средствами и художественными достоинствами, воплощающими единство ремесла и искусства, отточенного многими поколениями мастеров.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Сырьем для производства сувениров служат те же материалы, что и для изготовления изделий народных художественных </w:t>
      </w:r>
      <w:r w:rsidR="0070386C" w:rsidRPr="00FA3720">
        <w:rPr>
          <w:rFonts w:ascii="Times New Roman" w:hAnsi="Times New Roman" w:cs="Times New Roman"/>
          <w:bCs/>
          <w:sz w:val="24"/>
          <w:szCs w:val="24"/>
        </w:rPr>
        <w:t>промыслов.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Сувениры классифицируют по применяемому материалу, технике изготовления, способу украшения, назначению, способу использования, тематике и другим признакам.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 По материалу, используемому для изготовления сувениров, они подразделяются на сувениры из различных пород древесины, различных частей дерева; кости, рога, перламутра; пластмассы; металла; папье-маше; резины и каучука; камней; керамики; стекла; тканей, пряжи и нитей; кожи; меха и из прочих материалов.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lastRenderedPageBreak/>
        <w:t>По технике изготовления сувениры бывают: столярные, токарные, резные, литые, штампованные, прессованные, кроено-шитые, вязаные, плетеные и др.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По способу украшения их различают: полированные, шлифованные, резные, гравированные, расписные, чеканные, лакированные, оксидированные, черневые, с выжиганием и проч. 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В группу сувениров из дерева входят изделия из древесины липы, кизила, березы, осины, ольхи, ореха, чинары, самшита, клена, красного дерева и других декоративных текстурных пород деревьев, а также из капа и капокорня,</w:t>
      </w:r>
      <w:r w:rsidR="007038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3720">
        <w:rPr>
          <w:rFonts w:ascii="Times New Roman" w:hAnsi="Times New Roman" w:cs="Times New Roman"/>
          <w:bCs/>
          <w:sz w:val="24"/>
          <w:szCs w:val="24"/>
        </w:rPr>
        <w:t>бересты, лозы, щепы, лыка, соломы, фанеры, художественно оформленные в традиционном стиле республики, края, области, отражающие какие-либо события, знакомящие с историческими памятными местами республики (края, области), достопримечательностями и местными особен</w:t>
      </w:r>
      <w:r w:rsidRPr="00FA3720">
        <w:rPr>
          <w:rFonts w:ascii="Times New Roman" w:hAnsi="Times New Roman" w:cs="Times New Roman"/>
          <w:bCs/>
          <w:sz w:val="24"/>
          <w:szCs w:val="24"/>
        </w:rPr>
        <w:softHyphen/>
        <w:t>ностями.</w:t>
      </w:r>
    </w:p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По технике исполнения сувениры могут быть: резные, столярные, токарные, отделанные инкрустацией, интарсией, росписью, насечкой металлом, выжиганием, лакированные, полированные и др.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Ассортимент сувениров из древесины: мелкая скульптура (мелкая пластика), игрушки, украшения для женщин, предметы интерьера, сувениры утилитарного значения.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Стоимость сувениров из дерева зависит, в первую очередь, от ценности породы, а также от сложности ее обработки. 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Наиболее доступные и дешевые – береза и липа, наиболее дорогие – черное и железное дерево, эбен, сандал и венге. 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Полностью ручная работа ценится дороже, хотя и выполненные на токарном станке изделия поражают своей красотой. 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Современные деревянные сувениры покрывают специальными составами, продлевающими жизнь изделия и подчеркивающими красоту древесины. 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>Часто их украшают гравировкой и инкрустациями из других материалов: металлов, стекла и камней.</w:t>
      </w:r>
    </w:p>
    <w:p w:rsidR="009A5B33" w:rsidRPr="00FA3720" w:rsidRDefault="003952CE" w:rsidP="00FA3720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В завершении хотелось бы сказать, что пока растут деревья и живут люди - подарки и сувениры из этого теплого и живого материала будут изготавливаться, преподноситься любимым, друзьям, коллегам. </w:t>
      </w:r>
    </w:p>
    <w:p w:rsidR="00C9031B" w:rsidRDefault="00C9031B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9" w:rsidRDefault="00F34539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9" w:rsidRDefault="00F34539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9" w:rsidRDefault="00F34539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9" w:rsidRDefault="00F34539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9" w:rsidRDefault="00F34539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4089" w:rsidRDefault="003F4089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F4089" w:rsidRDefault="003F4089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9" w:rsidRDefault="00F34539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33977" w:rsidRDefault="00E33977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9" w:rsidRDefault="00F34539" w:rsidP="00E9387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3720" w:rsidRDefault="00E9387F" w:rsidP="00E938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Технологическая документация.</w:t>
      </w:r>
    </w:p>
    <w:p w:rsidR="009A5B33" w:rsidRPr="00FA3720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Краткое описание изготовления.</w:t>
      </w:r>
    </w:p>
    <w:p w:rsidR="009A5B33" w:rsidRDefault="0070386C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работы использую ветки от дерева различного сечения, которые освобождаются от верхнего слоя (коры) и сучков</w:t>
      </w:r>
      <w:r w:rsidR="003952CE" w:rsidRPr="00FA3720">
        <w:rPr>
          <w:rFonts w:ascii="Times New Roman" w:hAnsi="Times New Roman" w:cs="Times New Roman"/>
          <w:bCs/>
          <w:sz w:val="24"/>
          <w:szCs w:val="24"/>
        </w:rPr>
        <w:t>.</w:t>
      </w:r>
      <w:r w:rsidR="00E9387F">
        <w:rPr>
          <w:rFonts w:ascii="Times New Roman" w:hAnsi="Times New Roman" w:cs="Times New Roman"/>
          <w:bCs/>
          <w:sz w:val="24"/>
          <w:szCs w:val="24"/>
        </w:rPr>
        <w:t xml:space="preserve"> После чего очищенные ветки нарезаются ножовкой на необходимые заготовки. </w:t>
      </w:r>
    </w:p>
    <w:p w:rsidR="0070386C" w:rsidRPr="00FA3720" w:rsidRDefault="0070386C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1B0023" w:rsidRPr="00FA3720" w:rsidRDefault="001B0023" w:rsidP="0070386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A3720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70386C" w:rsidRPr="0070386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14525" cy="1704975"/>
            <wp:effectExtent l="0" t="0" r="0" b="0"/>
            <wp:docPr id="2" name="Рисунок 2" descr="H:\Олимпиада 2017\проекты 2017-2018\Усачёв\DSC0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лимпиада 2017\проекты 2017-2018\Усачёв\DSC02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778" cy="17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86C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70386C" w:rsidRPr="0070386C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28825" cy="1709687"/>
            <wp:effectExtent l="0" t="0" r="0" b="0"/>
            <wp:docPr id="3" name="Рисунок 3" descr="H:\Олимпиада 2017\проекты 2017-2018\Усачёв\DSC0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лимпиада 2017\проекты 2017-2018\Усачёв\DSC029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48" cy="172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87F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E9387F" w:rsidRPr="00E9387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85975" cy="1704975"/>
            <wp:effectExtent l="0" t="0" r="0" b="0"/>
            <wp:docPr id="4" name="Рисунок 4" descr="H:\Олимпиада 2017\проекты 2017-2018\Усачёв\DSC0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лимпиада 2017\проекты 2017-2018\Усачёв\DSC02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023" w:rsidRPr="00FA3720" w:rsidRDefault="001B0023" w:rsidP="00FA3720">
      <w:pPr>
        <w:spacing w:after="0"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9A5B33" w:rsidRPr="00FA3720" w:rsidRDefault="00E9387F" w:rsidP="00E938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Заготовки зачищаем наждачной бумагой.</w:t>
      </w:r>
    </w:p>
    <w:p w:rsidR="003245CF" w:rsidRPr="00E9387F" w:rsidRDefault="00E9387F" w:rsidP="00E9387F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E9387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667000" cy="2190750"/>
            <wp:effectExtent l="0" t="0" r="0" b="0"/>
            <wp:docPr id="8" name="Рисунок 8" descr="H:\Олимпиада 2017\проекты 2017-2018\Усачёв\DSC02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лимпиада 2017\проекты 2017-2018\Усачёв\DSC029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12"/>
                    <a:stretch/>
                  </pic:blipFill>
                  <pic:spPr bwMode="auto">
                    <a:xfrm>
                      <a:off x="0" y="0"/>
                      <a:ext cx="2668443" cy="21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387F" w:rsidRDefault="00E9387F" w:rsidP="00E9387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9387F">
        <w:rPr>
          <w:rFonts w:ascii="Times New Roman" w:hAnsi="Times New Roman" w:cs="Times New Roman"/>
          <w:bCs/>
          <w:sz w:val="24"/>
          <w:szCs w:val="24"/>
        </w:rPr>
        <w:t>В местах соединения, шилом проделываем отверстия для последующего крепления отдельных частей поделки.</w:t>
      </w:r>
    </w:p>
    <w:p w:rsidR="00E9387F" w:rsidRDefault="00E9387F" w:rsidP="00C4795F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E9387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51990" cy="1704975"/>
            <wp:effectExtent l="0" t="0" r="0" b="0"/>
            <wp:docPr id="11" name="Рисунок 11" descr="H:\Олимпиада 2017\проекты 2017-2018\Усачёв\DSC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лимпиада 2017\проекты 2017-2018\Усачёв\DSC03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821" cy="171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</w:t>
      </w:r>
      <w:r w:rsidRPr="00E9387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877060" cy="1695450"/>
            <wp:effectExtent l="0" t="0" r="0" b="0"/>
            <wp:docPr id="13" name="Рисунок 13" descr="H:\Олимпиада 2017\проекты 2017-2018\Усачёв\DSC0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лимпиада 2017\проекты 2017-2018\Усачёв\DSC03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86" r="12503"/>
                    <a:stretch/>
                  </pic:blipFill>
                  <pic:spPr bwMode="auto">
                    <a:xfrm>
                      <a:off x="0" y="0"/>
                      <a:ext cx="1879270" cy="169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</w:t>
      </w:r>
      <w:r w:rsidRPr="00E9387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009775" cy="1704975"/>
            <wp:effectExtent l="0" t="0" r="0" b="0"/>
            <wp:docPr id="14" name="Рисунок 14" descr="H:\Олимпиада 2017\проекты 2017-2018\Усачёв\DSC0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лимпиада 2017\проекты 2017-2018\Усачёв\DSC0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2" r="8841"/>
                    <a:stretch/>
                  </pic:blipFill>
                  <pic:spPr bwMode="auto">
                    <a:xfrm>
                      <a:off x="0" y="0"/>
                      <a:ext cx="2010395" cy="170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95F" w:rsidRDefault="00C4795F" w:rsidP="00C4795F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BD4488" w:rsidRDefault="00E9387F" w:rsidP="00BD4488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E9387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81325" cy="1952625"/>
            <wp:effectExtent l="0" t="0" r="0" b="0"/>
            <wp:docPr id="19" name="Рисунок 19" descr="H:\Олимпиада 2017\проекты 2017-2018\Усачёв\DSC0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лимпиада 2017\проекты 2017-2018\Усачёв\DSC0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8" t="6275" r="5460" b="15556"/>
                    <a:stretch/>
                  </pic:blipFill>
                  <pic:spPr bwMode="auto">
                    <a:xfrm>
                      <a:off x="0" y="0"/>
                      <a:ext cx="2982464" cy="19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795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</w:t>
      </w:r>
      <w:r w:rsidR="00C4795F" w:rsidRPr="00E9387F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3762CAD" wp14:editId="279CB49A">
            <wp:extent cx="1995805" cy="1995124"/>
            <wp:effectExtent l="0" t="0" r="0" b="0"/>
            <wp:docPr id="21" name="Рисунок 21" descr="H:\Олимпиада 2017\проекты 2017-2018\Усачёв\DSC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лимпиада 2017\проекты 2017-2018\Усачёв\DSC03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2859" cy="205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88" w:rsidRDefault="00BD4488" w:rsidP="00C4795F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BD4488" w:rsidRDefault="00BD4488" w:rsidP="00C4795F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  <w:r w:rsidRPr="00BD4488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14650" cy="3834765"/>
            <wp:effectExtent l="0" t="0" r="0" b="0"/>
            <wp:docPr id="1" name="Рисунок 1" descr="C:\Users\Home\Desktop\DCIM\101MSDCF\DSC0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DCIM\101MSDCF\DSC03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63" cy="384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5F" w:rsidRPr="00E9387F" w:rsidRDefault="00C4795F" w:rsidP="00C4795F">
      <w:pPr>
        <w:spacing w:after="0" w:line="240" w:lineRule="auto"/>
        <w:jc w:val="center"/>
        <w:rPr>
          <w:rFonts w:ascii="Times New Roman" w:hAnsi="Times New Roman" w:cs="Times New Roman"/>
          <w:bCs/>
          <w:noProof/>
          <w:sz w:val="24"/>
          <w:szCs w:val="24"/>
          <w:lang w:eastAsia="ru-RU"/>
        </w:rPr>
      </w:pPr>
    </w:p>
    <w:p w:rsidR="003245CF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Готово!</w:t>
      </w:r>
    </w:p>
    <w:p w:rsidR="00C4795F" w:rsidRDefault="00C4795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4795F" w:rsidRDefault="00C4795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4795F" w:rsidRDefault="00C4795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4795F" w:rsidRDefault="00C4795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34539" w:rsidRDefault="00F34539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A3720" w:rsidRPr="00FA3720" w:rsidRDefault="00FA3720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3245CF" w:rsidRDefault="003245CF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3720">
        <w:rPr>
          <w:rFonts w:ascii="Times New Roman" w:hAnsi="Times New Roman" w:cs="Times New Roman"/>
          <w:b/>
          <w:bCs/>
          <w:sz w:val="24"/>
          <w:szCs w:val="24"/>
        </w:rPr>
        <w:t>Экономическое обоснование проекта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215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7"/>
        <w:gridCol w:w="2274"/>
        <w:gridCol w:w="1701"/>
        <w:gridCol w:w="2482"/>
        <w:gridCol w:w="1771"/>
      </w:tblGrid>
      <w:tr w:rsidR="003245CF" w:rsidRPr="00FA3720" w:rsidTr="00F34539">
        <w:trPr>
          <w:jc w:val="center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№ 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Материал и затраты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Приблизительная цена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Стоимость, </w:t>
            </w:r>
            <w:proofErr w:type="spellStart"/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руб</w:t>
            </w:r>
            <w:proofErr w:type="spellEnd"/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6D1E" w:rsidRPr="00FA3720" w:rsidTr="00F34539">
        <w:trPr>
          <w:trHeight w:val="1947"/>
          <w:jc w:val="center"/>
        </w:trPr>
        <w:tc>
          <w:tcPr>
            <w:tcW w:w="9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4.</w:t>
            </w:r>
          </w:p>
          <w:p w:rsidR="003245CF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5.</w:t>
            </w:r>
          </w:p>
          <w:p w:rsidR="00F34539" w:rsidRDefault="00F34539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:rsidR="00F34539" w:rsidRDefault="00F34539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:rsidR="00F34539" w:rsidRPr="00FA3720" w:rsidRDefault="00F34539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Древесина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Клей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Энергозатраты 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Трудозатраты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Амортизационное отчисление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C4795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Древесные ветки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0.1 кг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C4795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  <w:p w:rsidR="003245CF" w:rsidRPr="00FA3720" w:rsidRDefault="00C4795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3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 руб.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100.00</w:t>
            </w:r>
          </w:p>
          <w:p w:rsidR="003245CF" w:rsidRPr="00FA3720" w:rsidRDefault="00C4795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100.00</w:t>
            </w:r>
          </w:p>
          <w:p w:rsidR="003245CF" w:rsidRPr="00FA3720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100.00</w:t>
            </w:r>
          </w:p>
          <w:p w:rsidR="003245CF" w:rsidRPr="00FA3720" w:rsidRDefault="00C4795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2</w:t>
            </w:r>
            <w:r w:rsidR="003245CF"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00.00</w:t>
            </w:r>
          </w:p>
          <w:p w:rsidR="003245CF" w:rsidRDefault="003245CF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FA372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100.00</w:t>
            </w:r>
          </w:p>
          <w:p w:rsidR="00F34539" w:rsidRDefault="00F34539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:rsidR="00F34539" w:rsidRDefault="00F34539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</w:p>
          <w:p w:rsidR="00F34539" w:rsidRPr="00FA3720" w:rsidRDefault="00F34539" w:rsidP="00FA3720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500,00</w:t>
            </w:r>
          </w:p>
        </w:tc>
      </w:tr>
    </w:tbl>
    <w:p w:rsidR="003245CF" w:rsidRPr="00FA3720" w:rsidRDefault="003245CF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D124A" w:rsidRPr="00FA3720" w:rsidRDefault="006D124A" w:rsidP="00FA372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D0E23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>Экологическое обоснование</w:t>
      </w:r>
    </w:p>
    <w:p w:rsidR="00FA3720" w:rsidRP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124A" w:rsidRPr="00FA3720" w:rsidRDefault="00F34539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выполнении творческого проекта,</w:t>
      </w:r>
      <w:r w:rsidR="009D0E23" w:rsidRPr="00FA3720">
        <w:rPr>
          <w:rFonts w:ascii="Times New Roman" w:hAnsi="Times New Roman" w:cs="Times New Roman"/>
          <w:sz w:val="24"/>
          <w:szCs w:val="24"/>
        </w:rPr>
        <w:t xml:space="preserve"> я использовал материалы, не вы</w:t>
      </w:r>
      <w:r>
        <w:rPr>
          <w:rFonts w:ascii="Times New Roman" w:hAnsi="Times New Roman" w:cs="Times New Roman"/>
          <w:sz w:val="24"/>
          <w:szCs w:val="24"/>
        </w:rPr>
        <w:t>деляющие вредных веществ: древесину</w:t>
      </w:r>
      <w:r w:rsidR="009D0E23" w:rsidRPr="00FA3720">
        <w:rPr>
          <w:rFonts w:ascii="Times New Roman" w:hAnsi="Times New Roman" w:cs="Times New Roman"/>
          <w:sz w:val="24"/>
          <w:szCs w:val="24"/>
        </w:rPr>
        <w:t>, клей полим</w:t>
      </w:r>
      <w:r>
        <w:rPr>
          <w:rFonts w:ascii="Times New Roman" w:hAnsi="Times New Roman" w:cs="Times New Roman"/>
          <w:sz w:val="24"/>
          <w:szCs w:val="24"/>
        </w:rPr>
        <w:t>ерный без запаха</w:t>
      </w:r>
      <w:r w:rsidR="009D0E23" w:rsidRPr="00FA3720">
        <w:rPr>
          <w:rFonts w:ascii="Times New Roman" w:hAnsi="Times New Roman" w:cs="Times New Roman"/>
          <w:sz w:val="24"/>
          <w:szCs w:val="24"/>
        </w:rPr>
        <w:t>. Во время работы над изделиями я периодически проводил влажную уборку рабочего места.</w:t>
      </w:r>
    </w:p>
    <w:p w:rsidR="009D0E23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3720" w:rsidRDefault="00FA3720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3720" w:rsidRDefault="00FA3720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488" w:rsidRDefault="00BD4488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D4488" w:rsidRPr="00FA3720" w:rsidRDefault="00BD4488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 xml:space="preserve">Выводы по итогам работы. </w:t>
      </w:r>
      <w:r w:rsidRPr="00FA3720">
        <w:rPr>
          <w:rFonts w:ascii="Times New Roman" w:hAnsi="Times New Roman" w:cs="Times New Roman"/>
          <w:b/>
          <w:sz w:val="24"/>
          <w:szCs w:val="24"/>
        </w:rPr>
        <w:br/>
        <w:t>Оценка изделия.</w:t>
      </w:r>
    </w:p>
    <w:p w:rsidR="009D0E23" w:rsidRPr="00FA3720" w:rsidRDefault="00D26D1E" w:rsidP="00FA372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eastAsia="+mj-ea" w:hAnsi="Times New Roman" w:cs="Times New Roman"/>
          <w:sz w:val="24"/>
          <w:szCs w:val="24"/>
        </w:rPr>
        <w:t>1.</w:t>
      </w:r>
      <w:r w:rsidR="009D0E23" w:rsidRPr="00FA3720">
        <w:rPr>
          <w:rFonts w:ascii="Times New Roman" w:eastAsia="+mj-ea" w:hAnsi="Times New Roman" w:cs="Times New Roman"/>
          <w:sz w:val="24"/>
          <w:szCs w:val="24"/>
        </w:rPr>
        <w:t xml:space="preserve">Что у меня получилось из намеченного? Я ознакомился с историей возникновения сувениров и подарков  от древних времен до наших дней. Особенно увлекла меня история создания сувениров из </w:t>
      </w:r>
      <w:r w:rsidR="00F34539" w:rsidRPr="00FA3720">
        <w:rPr>
          <w:rFonts w:ascii="Times New Roman" w:eastAsia="+mj-ea" w:hAnsi="Times New Roman" w:cs="Times New Roman"/>
          <w:sz w:val="24"/>
          <w:szCs w:val="24"/>
        </w:rPr>
        <w:t>дерева.</w:t>
      </w:r>
      <w:r w:rsidR="009D0E23" w:rsidRPr="00FA3720">
        <w:rPr>
          <w:rFonts w:ascii="Times New Roman" w:eastAsia="+mj-ea" w:hAnsi="Times New Roman" w:cs="Times New Roman"/>
          <w:sz w:val="24"/>
          <w:szCs w:val="24"/>
        </w:rPr>
        <w:br/>
        <w:t xml:space="preserve">2. Работая над технологической документацией и оформлением проекта я лучше освоил работу на компьютере. </w:t>
      </w:r>
      <w:r w:rsidR="009D0E23" w:rsidRPr="00FA3720">
        <w:rPr>
          <w:rFonts w:ascii="Times New Roman" w:eastAsia="+mj-ea" w:hAnsi="Times New Roman" w:cs="Times New Roman"/>
          <w:sz w:val="24"/>
          <w:szCs w:val="24"/>
        </w:rPr>
        <w:br/>
        <w:t>3. Проделанной работой я удовлетворен, она меня очень увлекла. Мне захотелось попробовать изготовить другие, более сложные проекты. Моя работа понравилась  родителям, одноклассникам и учителям</w:t>
      </w:r>
      <w:r w:rsidRPr="00FA3720">
        <w:rPr>
          <w:rFonts w:ascii="Times New Roman" w:eastAsia="+mj-ea" w:hAnsi="Times New Roman" w:cs="Times New Roman"/>
          <w:sz w:val="24"/>
          <w:szCs w:val="24"/>
        </w:rPr>
        <w:t>.</w:t>
      </w:r>
    </w:p>
    <w:p w:rsidR="00FA3720" w:rsidRDefault="00FA3720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26D1E" w:rsidRPr="00FA3720" w:rsidRDefault="00D26D1E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0E23" w:rsidRPr="00FA3720" w:rsidRDefault="009D0E23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3720">
        <w:rPr>
          <w:rFonts w:ascii="Times New Roman" w:hAnsi="Times New Roman" w:cs="Times New Roman"/>
          <w:b/>
          <w:sz w:val="24"/>
          <w:szCs w:val="24"/>
        </w:rPr>
        <w:t>Интернет – ресурсы и литература</w:t>
      </w:r>
    </w:p>
    <w:p w:rsidR="003952CE" w:rsidRPr="00FA3720" w:rsidRDefault="003952CE" w:rsidP="00FA372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B33" w:rsidRPr="00FA3720" w:rsidRDefault="00C912AA" w:rsidP="00FA37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http://basik.ru/handmade/2154</w:t>
        </w:r>
      </w:hyperlink>
    </w:p>
    <w:p w:rsidR="009A5B33" w:rsidRPr="00FA3720" w:rsidRDefault="00C912AA" w:rsidP="00FA37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www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twenga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wooden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-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flower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html</w:t>
        </w:r>
      </w:hyperlink>
    </w:p>
    <w:p w:rsidR="009A5B33" w:rsidRPr="00FA3720" w:rsidRDefault="00C912AA" w:rsidP="00FA372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3952CE" w:rsidRPr="00FA3720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http://www.holodilova.ru/</w:t>
        </w:r>
      </w:hyperlink>
    </w:p>
    <w:p w:rsidR="009D0E23" w:rsidRPr="00FA3720" w:rsidRDefault="003952C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 xml:space="preserve">      </w:t>
      </w:r>
      <w:r w:rsidR="00BD4488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="00BD4488">
        <w:rPr>
          <w:rFonts w:ascii="Times New Roman" w:hAnsi="Times New Roman" w:cs="Times New Roman"/>
          <w:sz w:val="24"/>
          <w:szCs w:val="24"/>
        </w:rPr>
        <w:t xml:space="preserve">Вырезаем </w:t>
      </w:r>
      <w:r w:rsidR="009D0E23" w:rsidRPr="00FA3720">
        <w:rPr>
          <w:rFonts w:ascii="Times New Roman" w:hAnsi="Times New Roman" w:cs="Times New Roman"/>
          <w:sz w:val="24"/>
          <w:szCs w:val="24"/>
        </w:rPr>
        <w:t xml:space="preserve"> из</w:t>
      </w:r>
      <w:proofErr w:type="gramEnd"/>
      <w:r w:rsidR="009D0E23" w:rsidRPr="00FA3720">
        <w:rPr>
          <w:rFonts w:ascii="Times New Roman" w:hAnsi="Times New Roman" w:cs="Times New Roman"/>
          <w:sz w:val="24"/>
          <w:szCs w:val="24"/>
        </w:rPr>
        <w:t xml:space="preserve"> дерева; Автор: Марш </w:t>
      </w:r>
      <w:proofErr w:type="spellStart"/>
      <w:r w:rsidR="009D0E23" w:rsidRPr="00FA3720">
        <w:rPr>
          <w:rFonts w:ascii="Times New Roman" w:hAnsi="Times New Roman" w:cs="Times New Roman"/>
          <w:sz w:val="24"/>
          <w:szCs w:val="24"/>
        </w:rPr>
        <w:t>Ванда;Издательство</w:t>
      </w:r>
      <w:proofErr w:type="spellEnd"/>
      <w:r w:rsidR="009D0E23" w:rsidRPr="00FA3720">
        <w:rPr>
          <w:rFonts w:ascii="Times New Roman" w:hAnsi="Times New Roman" w:cs="Times New Roman"/>
          <w:sz w:val="24"/>
          <w:szCs w:val="24"/>
        </w:rPr>
        <w:t>: Арт-родник, 2008</w:t>
      </w:r>
    </w:p>
    <w:p w:rsidR="009D0E23" w:rsidRPr="00FA3720" w:rsidRDefault="003952CE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720">
        <w:rPr>
          <w:rFonts w:ascii="Times New Roman" w:hAnsi="Times New Roman" w:cs="Times New Roman"/>
          <w:sz w:val="24"/>
          <w:szCs w:val="24"/>
        </w:rPr>
        <w:t xml:space="preserve">      </w:t>
      </w:r>
      <w:r w:rsidR="009D0E23" w:rsidRPr="00FA3720">
        <w:rPr>
          <w:rFonts w:ascii="Times New Roman" w:hAnsi="Times New Roman" w:cs="Times New Roman"/>
          <w:sz w:val="24"/>
          <w:szCs w:val="24"/>
        </w:rPr>
        <w:t xml:space="preserve">5. 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="009D0E23" w:rsidRPr="00FA3720">
        <w:rPr>
          <w:rFonts w:ascii="Times New Roman" w:hAnsi="Times New Roman" w:cs="Times New Roman"/>
          <w:sz w:val="24"/>
          <w:szCs w:val="24"/>
        </w:rPr>
        <w:t>://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9D0E23" w:rsidRPr="00FA3720">
        <w:rPr>
          <w:rFonts w:ascii="Times New Roman" w:hAnsi="Times New Roman" w:cs="Times New Roman"/>
          <w:sz w:val="24"/>
          <w:szCs w:val="24"/>
        </w:rPr>
        <w:t>.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lobzik</w:t>
      </w:r>
      <w:r w:rsidR="009D0E23" w:rsidRPr="00FA3720">
        <w:rPr>
          <w:rFonts w:ascii="Times New Roman" w:hAnsi="Times New Roman" w:cs="Times New Roman"/>
          <w:sz w:val="24"/>
          <w:szCs w:val="24"/>
        </w:rPr>
        <w:t>.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pri</w:t>
      </w:r>
      <w:r w:rsidR="009D0E23" w:rsidRPr="00FA3720">
        <w:rPr>
          <w:rFonts w:ascii="Times New Roman" w:hAnsi="Times New Roman" w:cs="Times New Roman"/>
          <w:sz w:val="24"/>
          <w:szCs w:val="24"/>
        </w:rPr>
        <w:t>.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ee</w:t>
      </w:r>
      <w:r w:rsidR="009D0E23" w:rsidRPr="00FA3720">
        <w:rPr>
          <w:rFonts w:ascii="Times New Roman" w:hAnsi="Times New Roman" w:cs="Times New Roman"/>
          <w:sz w:val="24"/>
          <w:szCs w:val="24"/>
        </w:rPr>
        <w:t>/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modules</w:t>
      </w:r>
      <w:r w:rsidR="009D0E23" w:rsidRPr="00FA3720">
        <w:rPr>
          <w:rFonts w:ascii="Times New Roman" w:hAnsi="Times New Roman" w:cs="Times New Roman"/>
          <w:sz w:val="24"/>
          <w:szCs w:val="24"/>
        </w:rPr>
        <w:t>/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smartsection</w:t>
      </w:r>
      <w:r w:rsidR="009D0E23" w:rsidRPr="00FA3720">
        <w:rPr>
          <w:rFonts w:ascii="Times New Roman" w:hAnsi="Times New Roman" w:cs="Times New Roman"/>
          <w:sz w:val="24"/>
          <w:szCs w:val="24"/>
        </w:rPr>
        <w:t>/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item</w:t>
      </w:r>
      <w:r w:rsidR="009D0E23" w:rsidRPr="00FA3720">
        <w:rPr>
          <w:rFonts w:ascii="Times New Roman" w:hAnsi="Times New Roman" w:cs="Times New Roman"/>
          <w:sz w:val="24"/>
          <w:szCs w:val="24"/>
        </w:rPr>
        <w:t>.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php</w:t>
      </w:r>
      <w:r w:rsidR="009D0E23" w:rsidRPr="00FA3720">
        <w:rPr>
          <w:rFonts w:ascii="Times New Roman" w:hAnsi="Times New Roman" w:cs="Times New Roman"/>
          <w:sz w:val="24"/>
          <w:szCs w:val="24"/>
        </w:rPr>
        <w:t>?</w:t>
      </w:r>
      <w:r w:rsidR="009D0E23" w:rsidRPr="00FA3720">
        <w:rPr>
          <w:rFonts w:ascii="Times New Roman" w:hAnsi="Times New Roman" w:cs="Times New Roman"/>
          <w:sz w:val="24"/>
          <w:szCs w:val="24"/>
          <w:lang w:val="en-US"/>
        </w:rPr>
        <w:t>itemid</w:t>
      </w:r>
      <w:r w:rsidR="009D0E23" w:rsidRPr="00FA3720">
        <w:rPr>
          <w:rFonts w:ascii="Times New Roman" w:hAnsi="Times New Roman" w:cs="Times New Roman"/>
          <w:sz w:val="24"/>
          <w:szCs w:val="24"/>
        </w:rPr>
        <w:t>=195</w:t>
      </w:r>
    </w:p>
    <w:p w:rsidR="009D0E23" w:rsidRPr="00FA3720" w:rsidRDefault="009D0E23" w:rsidP="00FA3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D0E23" w:rsidRPr="00FA3720" w:rsidSect="00C4795F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B1D0B"/>
    <w:multiLevelType w:val="hybridMultilevel"/>
    <w:tmpl w:val="AC6638A4"/>
    <w:lvl w:ilvl="0" w:tplc="3E4EA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FC0C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C655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BEF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768F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F21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B40A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BC59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041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963063D"/>
    <w:multiLevelType w:val="hybridMultilevel"/>
    <w:tmpl w:val="1E2844FA"/>
    <w:lvl w:ilvl="0" w:tplc="76785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A8F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302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86D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062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584D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1616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12CE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DEC8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F2738CB"/>
    <w:multiLevelType w:val="hybridMultilevel"/>
    <w:tmpl w:val="00B6B706"/>
    <w:lvl w:ilvl="0" w:tplc="0B726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345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6814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32CB6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E3830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164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84A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4E84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9E01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33C432F1"/>
    <w:multiLevelType w:val="hybridMultilevel"/>
    <w:tmpl w:val="00D42068"/>
    <w:lvl w:ilvl="0" w:tplc="B6E29BAE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09DA2CB0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C80E334C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4F0CEFF4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E9D0560A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1846793E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B4DAC73A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7BCE27EC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DA46721C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4" w15:restartNumberingAfterBreak="0">
    <w:nsid w:val="425E43CA"/>
    <w:multiLevelType w:val="hybridMultilevel"/>
    <w:tmpl w:val="DDBAB4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DB6ACB"/>
    <w:multiLevelType w:val="hybridMultilevel"/>
    <w:tmpl w:val="822C40C0"/>
    <w:lvl w:ilvl="0" w:tplc="9B6E3F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54F7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78D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9AAC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523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A4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B68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A7A9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2033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4F97143"/>
    <w:multiLevelType w:val="hybridMultilevel"/>
    <w:tmpl w:val="E49E32FE"/>
    <w:lvl w:ilvl="0" w:tplc="8D0C6E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B2FF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928F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B8FF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7A55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36210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3E60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3071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B6AAC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9C447E3"/>
    <w:multiLevelType w:val="hybridMultilevel"/>
    <w:tmpl w:val="416C3B96"/>
    <w:lvl w:ilvl="0" w:tplc="3BAA6C8C">
      <w:start w:val="1"/>
      <w:numFmt w:val="bullet"/>
      <w:lvlText w:val="•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9C109EAA" w:tentative="1">
      <w:start w:val="1"/>
      <w:numFmt w:val="bullet"/>
      <w:lvlText w:val="•"/>
      <w:lvlJc w:val="left"/>
      <w:pPr>
        <w:tabs>
          <w:tab w:val="num" w:pos="1364"/>
        </w:tabs>
        <w:ind w:left="1364" w:hanging="360"/>
      </w:pPr>
      <w:rPr>
        <w:rFonts w:ascii="Times New Roman" w:hAnsi="Times New Roman" w:hint="default"/>
      </w:rPr>
    </w:lvl>
    <w:lvl w:ilvl="2" w:tplc="469E865A" w:tentative="1">
      <w:start w:val="1"/>
      <w:numFmt w:val="bullet"/>
      <w:lvlText w:val="•"/>
      <w:lvlJc w:val="left"/>
      <w:pPr>
        <w:tabs>
          <w:tab w:val="num" w:pos="2084"/>
        </w:tabs>
        <w:ind w:left="2084" w:hanging="360"/>
      </w:pPr>
      <w:rPr>
        <w:rFonts w:ascii="Times New Roman" w:hAnsi="Times New Roman" w:hint="default"/>
      </w:rPr>
    </w:lvl>
    <w:lvl w:ilvl="3" w:tplc="BFB2B86E" w:tentative="1">
      <w:start w:val="1"/>
      <w:numFmt w:val="bullet"/>
      <w:lvlText w:val="•"/>
      <w:lvlJc w:val="left"/>
      <w:pPr>
        <w:tabs>
          <w:tab w:val="num" w:pos="2804"/>
        </w:tabs>
        <w:ind w:left="2804" w:hanging="360"/>
      </w:pPr>
      <w:rPr>
        <w:rFonts w:ascii="Times New Roman" w:hAnsi="Times New Roman" w:hint="default"/>
      </w:rPr>
    </w:lvl>
    <w:lvl w:ilvl="4" w:tplc="CCAC566E" w:tentative="1">
      <w:start w:val="1"/>
      <w:numFmt w:val="bullet"/>
      <w:lvlText w:val="•"/>
      <w:lvlJc w:val="left"/>
      <w:pPr>
        <w:tabs>
          <w:tab w:val="num" w:pos="3524"/>
        </w:tabs>
        <w:ind w:left="3524" w:hanging="360"/>
      </w:pPr>
      <w:rPr>
        <w:rFonts w:ascii="Times New Roman" w:hAnsi="Times New Roman" w:hint="default"/>
      </w:rPr>
    </w:lvl>
    <w:lvl w:ilvl="5" w:tplc="20D26E00" w:tentative="1">
      <w:start w:val="1"/>
      <w:numFmt w:val="bullet"/>
      <w:lvlText w:val="•"/>
      <w:lvlJc w:val="left"/>
      <w:pPr>
        <w:tabs>
          <w:tab w:val="num" w:pos="4244"/>
        </w:tabs>
        <w:ind w:left="4244" w:hanging="360"/>
      </w:pPr>
      <w:rPr>
        <w:rFonts w:ascii="Times New Roman" w:hAnsi="Times New Roman" w:hint="default"/>
      </w:rPr>
    </w:lvl>
    <w:lvl w:ilvl="6" w:tplc="76203B72" w:tentative="1">
      <w:start w:val="1"/>
      <w:numFmt w:val="bullet"/>
      <w:lvlText w:val="•"/>
      <w:lvlJc w:val="left"/>
      <w:pPr>
        <w:tabs>
          <w:tab w:val="num" w:pos="4964"/>
        </w:tabs>
        <w:ind w:left="4964" w:hanging="360"/>
      </w:pPr>
      <w:rPr>
        <w:rFonts w:ascii="Times New Roman" w:hAnsi="Times New Roman" w:hint="default"/>
      </w:rPr>
    </w:lvl>
    <w:lvl w:ilvl="7" w:tplc="E06874CA" w:tentative="1">
      <w:start w:val="1"/>
      <w:numFmt w:val="bullet"/>
      <w:lvlText w:val="•"/>
      <w:lvlJc w:val="left"/>
      <w:pPr>
        <w:tabs>
          <w:tab w:val="num" w:pos="5684"/>
        </w:tabs>
        <w:ind w:left="5684" w:hanging="360"/>
      </w:pPr>
      <w:rPr>
        <w:rFonts w:ascii="Times New Roman" w:hAnsi="Times New Roman" w:hint="default"/>
      </w:rPr>
    </w:lvl>
    <w:lvl w:ilvl="8" w:tplc="0A8AA076" w:tentative="1">
      <w:start w:val="1"/>
      <w:numFmt w:val="bullet"/>
      <w:lvlText w:val="•"/>
      <w:lvlJc w:val="left"/>
      <w:pPr>
        <w:tabs>
          <w:tab w:val="num" w:pos="6404"/>
        </w:tabs>
        <w:ind w:left="6404" w:hanging="360"/>
      </w:pPr>
      <w:rPr>
        <w:rFonts w:ascii="Times New Roman" w:hAnsi="Times New Roman" w:hint="default"/>
      </w:rPr>
    </w:lvl>
  </w:abstractNum>
  <w:abstractNum w:abstractNumId="8" w15:restartNumberingAfterBreak="0">
    <w:nsid w:val="77B35AFF"/>
    <w:multiLevelType w:val="hybridMultilevel"/>
    <w:tmpl w:val="1F42A68E"/>
    <w:lvl w:ilvl="0" w:tplc="21BA2A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06DE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0F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209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EEA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9A1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98D7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FAD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E8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BC91C31"/>
    <w:multiLevelType w:val="hybridMultilevel"/>
    <w:tmpl w:val="6CFEA4CA"/>
    <w:lvl w:ilvl="0" w:tplc="53AEC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7060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A86AC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62C6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EB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B05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1965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F6A47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842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D6D08BF"/>
    <w:multiLevelType w:val="hybridMultilevel"/>
    <w:tmpl w:val="508EB5F2"/>
    <w:lvl w:ilvl="0" w:tplc="A2226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CA1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9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54CD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36DA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3CDB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285E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E8A7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18D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3"/>
  </w:num>
  <w:num w:numId="5">
    <w:abstractNumId w:val="0"/>
  </w:num>
  <w:num w:numId="6">
    <w:abstractNumId w:val="9"/>
  </w:num>
  <w:num w:numId="7">
    <w:abstractNumId w:val="2"/>
  </w:num>
  <w:num w:numId="8">
    <w:abstractNumId w:val="10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148A7"/>
    <w:rsid w:val="00166B19"/>
    <w:rsid w:val="00182262"/>
    <w:rsid w:val="001B0023"/>
    <w:rsid w:val="00301043"/>
    <w:rsid w:val="003245CF"/>
    <w:rsid w:val="003952CE"/>
    <w:rsid w:val="003F4089"/>
    <w:rsid w:val="005148A7"/>
    <w:rsid w:val="0053273D"/>
    <w:rsid w:val="006369D7"/>
    <w:rsid w:val="006D124A"/>
    <w:rsid w:val="006E7CA9"/>
    <w:rsid w:val="0070386C"/>
    <w:rsid w:val="007802F2"/>
    <w:rsid w:val="009A5B33"/>
    <w:rsid w:val="009D0E23"/>
    <w:rsid w:val="00BA3CC7"/>
    <w:rsid w:val="00BD4488"/>
    <w:rsid w:val="00C4795F"/>
    <w:rsid w:val="00C9031B"/>
    <w:rsid w:val="00C912AA"/>
    <w:rsid w:val="00CA47E7"/>
    <w:rsid w:val="00D26D1E"/>
    <w:rsid w:val="00D54A03"/>
    <w:rsid w:val="00E33977"/>
    <w:rsid w:val="00E9387F"/>
    <w:rsid w:val="00F34539"/>
    <w:rsid w:val="00FA3720"/>
    <w:rsid w:val="00FE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665CCE-6CF8-4618-A807-C282779E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2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D124A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6D124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2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45C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0386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162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87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606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46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4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5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78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94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8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74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798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0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1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55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73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1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021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84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6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3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0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0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4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472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68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88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0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1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885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45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8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8106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814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33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216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718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4601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981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566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7779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50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92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174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73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9650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83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40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www.holodilova.ru/" TargetMode="External"/><Relationship Id="rId5" Type="http://schemas.openxmlformats.org/officeDocument/2006/relationships/hyperlink" Target="http://www.saaremaa.ee/" TargetMode="External"/><Relationship Id="rId15" Type="http://schemas.openxmlformats.org/officeDocument/2006/relationships/image" Target="media/image10.jpeg"/><Relationship Id="rId23" Type="http://schemas.openxmlformats.org/officeDocument/2006/relationships/hyperlink" Target="http://www.twenga.ru/wooden-flower.html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basik.ru/handmade/21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8</Pages>
  <Words>1857</Words>
  <Characters>10585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Home</cp:lastModifiedBy>
  <cp:revision>19</cp:revision>
  <dcterms:created xsi:type="dcterms:W3CDTF">2014-01-29T18:06:00Z</dcterms:created>
  <dcterms:modified xsi:type="dcterms:W3CDTF">2018-02-17T18:07:00Z</dcterms:modified>
</cp:coreProperties>
</file>